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000" w:firstRow="0" w:lastRow="0" w:firstColumn="0" w:lastColumn="0" w:noHBand="0" w:noVBand="0"/>
      </w:tblPr>
      <w:tblGrid>
        <w:gridCol w:w="1710"/>
        <w:gridCol w:w="7087"/>
      </w:tblGrid>
      <w:tr w:rsidR="00D00AE1" w:rsidRPr="00990C87" w14:paraId="2FC682D2" w14:textId="77777777" w:rsidTr="00947A15">
        <w:tc>
          <w:tcPr>
            <w:tcW w:w="1710" w:type="dxa"/>
          </w:tcPr>
          <w:p w14:paraId="61FB3D06" w14:textId="77777777" w:rsidR="00D00AE1" w:rsidRPr="00695C1E" w:rsidRDefault="00947A15" w:rsidP="00FA5E80">
            <w:pPr>
              <w:jc w:val="center"/>
              <w:rPr>
                <w:lang w:val="ro-RO"/>
              </w:rPr>
            </w:pPr>
            <w:r w:rsidRPr="00695C1E">
              <w:rPr>
                <w:b/>
                <w:noProof/>
                <w:szCs w:val="24"/>
                <w:lang w:val="ro-RO"/>
              </w:rPr>
              <w:drawing>
                <wp:inline distT="0" distB="0" distL="0" distR="0" wp14:anchorId="475826CD" wp14:editId="1BD55EBE">
                  <wp:extent cx="925195" cy="1042035"/>
                  <wp:effectExtent l="0" t="0" r="825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5195" cy="1042035"/>
                          </a:xfrm>
                          <a:prstGeom prst="rect">
                            <a:avLst/>
                          </a:prstGeom>
                          <a:noFill/>
                          <a:ln>
                            <a:noFill/>
                          </a:ln>
                        </pic:spPr>
                      </pic:pic>
                    </a:graphicData>
                  </a:graphic>
                </wp:inline>
              </w:drawing>
            </w:r>
          </w:p>
          <w:p w14:paraId="7E60FCF2" w14:textId="77777777" w:rsidR="00D00AE1" w:rsidRPr="00695C1E" w:rsidRDefault="00D00AE1" w:rsidP="00FA5E80">
            <w:pPr>
              <w:jc w:val="center"/>
              <w:rPr>
                <w:sz w:val="28"/>
                <w:lang w:val="ro-RO"/>
              </w:rPr>
            </w:pPr>
          </w:p>
        </w:tc>
        <w:tc>
          <w:tcPr>
            <w:tcW w:w="7087" w:type="dxa"/>
          </w:tcPr>
          <w:p w14:paraId="69D4D416" w14:textId="77777777" w:rsidR="00D00AE1" w:rsidRPr="00707D06" w:rsidRDefault="00D00AE1" w:rsidP="00FA5E80">
            <w:pPr>
              <w:rPr>
                <w:b/>
                <w:sz w:val="22"/>
                <w:lang w:val="pt-PT"/>
              </w:rPr>
            </w:pPr>
          </w:p>
          <w:p w14:paraId="24D939B8" w14:textId="77777777" w:rsidR="00D00AE1" w:rsidRPr="00695C1E" w:rsidRDefault="00D00AE1" w:rsidP="00FA5E80">
            <w:pPr>
              <w:rPr>
                <w:b/>
                <w:sz w:val="32"/>
                <w:lang w:val="ro-RO"/>
              </w:rPr>
            </w:pPr>
            <w:r w:rsidRPr="00695C1E">
              <w:rPr>
                <w:b/>
                <w:sz w:val="32"/>
                <w:lang w:val="ro-RO"/>
              </w:rPr>
              <w:t>AUTORITATEA AERONAUTICĂ CIVILĂ</w:t>
            </w:r>
          </w:p>
          <w:p w14:paraId="3C8806A2" w14:textId="77777777" w:rsidR="00A81284" w:rsidRPr="00695C1E" w:rsidRDefault="00A81284" w:rsidP="00FA5E80">
            <w:pPr>
              <w:rPr>
                <w:b/>
                <w:sz w:val="32"/>
                <w:lang w:val="ro-RO"/>
              </w:rPr>
            </w:pPr>
          </w:p>
          <w:p w14:paraId="497356EF" w14:textId="77777777" w:rsidR="00D00AE1" w:rsidRPr="00695C1E" w:rsidRDefault="00D00AE1" w:rsidP="00FA5E80">
            <w:pPr>
              <w:rPr>
                <w:b/>
                <w:sz w:val="32"/>
                <w:lang w:val="ro-RO"/>
              </w:rPr>
            </w:pPr>
            <w:r w:rsidRPr="00695C1E">
              <w:rPr>
                <w:b/>
                <w:sz w:val="32"/>
                <w:lang w:val="ro-RO"/>
              </w:rPr>
              <w:t>A REPUBLICII MOLDOVA</w:t>
            </w:r>
          </w:p>
          <w:p w14:paraId="68DADFBF" w14:textId="77777777" w:rsidR="00D00AE1" w:rsidRPr="00695C1E" w:rsidRDefault="00D00AE1" w:rsidP="00FA5E80">
            <w:pPr>
              <w:jc w:val="center"/>
              <w:rPr>
                <w:b/>
                <w:sz w:val="32"/>
                <w:lang w:val="ro-RO"/>
              </w:rPr>
            </w:pPr>
          </w:p>
        </w:tc>
      </w:tr>
    </w:tbl>
    <w:p w14:paraId="6D95835C" w14:textId="77777777" w:rsidR="00D00AE1" w:rsidRPr="00695C1E" w:rsidRDefault="00D00AE1" w:rsidP="00D00AE1">
      <w:pPr>
        <w:rPr>
          <w:sz w:val="28"/>
          <w:lang w:val="ro-RO"/>
        </w:rPr>
      </w:pPr>
    </w:p>
    <w:p w14:paraId="1BDD4ECB" w14:textId="77777777" w:rsidR="00D00AE1" w:rsidRPr="00695C1E" w:rsidRDefault="00D00AE1" w:rsidP="00D00AE1">
      <w:pPr>
        <w:rPr>
          <w:sz w:val="28"/>
          <w:lang w:val="ro-RO"/>
        </w:rPr>
      </w:pPr>
    </w:p>
    <w:p w14:paraId="14248AA8" w14:textId="77777777" w:rsidR="00D00AE1" w:rsidRPr="00695C1E" w:rsidRDefault="00D00AE1" w:rsidP="00D00AE1">
      <w:pPr>
        <w:rPr>
          <w:sz w:val="28"/>
          <w:lang w:val="ro-RO"/>
        </w:rPr>
      </w:pPr>
    </w:p>
    <w:p w14:paraId="58E7F864" w14:textId="77777777" w:rsidR="00D00AE1" w:rsidRPr="00695C1E" w:rsidRDefault="00D00AE1" w:rsidP="00D00AE1">
      <w:pPr>
        <w:rPr>
          <w:sz w:val="28"/>
          <w:lang w:val="ro-RO"/>
        </w:rPr>
      </w:pPr>
    </w:p>
    <w:p w14:paraId="5630F85B" w14:textId="77777777" w:rsidR="00D00AE1" w:rsidRPr="00695C1E" w:rsidRDefault="00D00AE1" w:rsidP="00D00AE1">
      <w:pPr>
        <w:rPr>
          <w:sz w:val="28"/>
          <w:lang w:val="ro-RO"/>
        </w:rPr>
      </w:pPr>
    </w:p>
    <w:p w14:paraId="2FB4A7B5" w14:textId="77777777" w:rsidR="00D00AE1" w:rsidRPr="00695C1E" w:rsidRDefault="00D00AE1" w:rsidP="00D00AE1">
      <w:pPr>
        <w:rPr>
          <w:sz w:val="28"/>
          <w:lang w:val="ro-RO"/>
        </w:rPr>
      </w:pPr>
    </w:p>
    <w:p w14:paraId="40928CC4" w14:textId="77777777" w:rsidR="00D00AE1" w:rsidRPr="00695C1E" w:rsidRDefault="00D00AE1" w:rsidP="00D00AE1">
      <w:pPr>
        <w:rPr>
          <w:sz w:val="28"/>
          <w:lang w:val="ro-RO"/>
        </w:rPr>
      </w:pPr>
    </w:p>
    <w:tbl>
      <w:tblPr>
        <w:tblW w:w="0" w:type="auto"/>
        <w:tblInd w:w="108" w:type="dxa"/>
        <w:tblLayout w:type="fixed"/>
        <w:tblLook w:val="0000" w:firstRow="0" w:lastRow="0" w:firstColumn="0" w:lastColumn="0" w:noHBand="0" w:noVBand="0"/>
      </w:tblPr>
      <w:tblGrid>
        <w:gridCol w:w="426"/>
        <w:gridCol w:w="8079"/>
      </w:tblGrid>
      <w:tr w:rsidR="00D00AE1" w:rsidRPr="001D430F" w14:paraId="5E46D979" w14:textId="77777777" w:rsidTr="00FA5E80">
        <w:tc>
          <w:tcPr>
            <w:tcW w:w="426" w:type="dxa"/>
          </w:tcPr>
          <w:p w14:paraId="512F1604" w14:textId="77777777" w:rsidR="00D00AE1" w:rsidRPr="00695C1E" w:rsidRDefault="00D00AE1" w:rsidP="00FA5E80">
            <w:pPr>
              <w:rPr>
                <w:sz w:val="28"/>
                <w:lang w:val="ro-RO"/>
              </w:rPr>
            </w:pPr>
          </w:p>
        </w:tc>
        <w:tc>
          <w:tcPr>
            <w:tcW w:w="8079" w:type="dxa"/>
          </w:tcPr>
          <w:p w14:paraId="1B4C2480" w14:textId="77777777" w:rsidR="003068B3" w:rsidRPr="001D430F" w:rsidRDefault="003068B3" w:rsidP="00D74AE7">
            <w:pPr>
              <w:rPr>
                <w:sz w:val="40"/>
                <w:szCs w:val="40"/>
                <w:lang w:val="fr-FR"/>
              </w:rPr>
            </w:pPr>
            <w:r w:rsidRPr="001D430F">
              <w:rPr>
                <w:b/>
                <w:sz w:val="60"/>
                <w:szCs w:val="60"/>
                <w:lang w:val="fr-FR"/>
              </w:rPr>
              <w:t>P</w:t>
            </w:r>
            <w:r w:rsidRPr="001D430F">
              <w:rPr>
                <w:sz w:val="40"/>
                <w:szCs w:val="40"/>
                <w:lang w:val="fr-FR"/>
              </w:rPr>
              <w:t xml:space="preserve">roceduri și </w:t>
            </w:r>
          </w:p>
          <w:p w14:paraId="53210B08" w14:textId="77777777" w:rsidR="003068B3" w:rsidRPr="001D430F" w:rsidRDefault="003068B3" w:rsidP="00D74AE7">
            <w:pPr>
              <w:rPr>
                <w:sz w:val="40"/>
                <w:szCs w:val="40"/>
                <w:lang w:val="fr-FR"/>
              </w:rPr>
            </w:pPr>
            <w:r w:rsidRPr="001D430F">
              <w:rPr>
                <w:b/>
                <w:sz w:val="60"/>
                <w:szCs w:val="60"/>
                <w:lang w:val="fr-FR"/>
              </w:rPr>
              <w:t>I</w:t>
            </w:r>
            <w:r w:rsidRPr="001D430F">
              <w:rPr>
                <w:sz w:val="40"/>
                <w:szCs w:val="40"/>
                <w:lang w:val="fr-FR"/>
              </w:rPr>
              <w:t xml:space="preserve">nstrucțiuni  </w:t>
            </w:r>
          </w:p>
          <w:p w14:paraId="35B10527" w14:textId="77777777" w:rsidR="003068B3" w:rsidRPr="00BC0D51" w:rsidRDefault="003068B3" w:rsidP="00D74AE7">
            <w:pPr>
              <w:rPr>
                <w:sz w:val="40"/>
                <w:szCs w:val="40"/>
                <w:lang w:val="ro-MD"/>
              </w:rPr>
            </w:pPr>
            <w:r w:rsidRPr="001D430F">
              <w:rPr>
                <w:b/>
                <w:sz w:val="60"/>
                <w:szCs w:val="60"/>
                <w:lang w:val="fr-FR"/>
              </w:rPr>
              <w:t>A</w:t>
            </w:r>
            <w:r w:rsidRPr="001D430F">
              <w:rPr>
                <w:sz w:val="40"/>
                <w:szCs w:val="40"/>
                <w:lang w:val="fr-FR"/>
              </w:rPr>
              <w:t xml:space="preserve">eronautice </w:t>
            </w:r>
          </w:p>
          <w:p w14:paraId="3B7A4F74" w14:textId="260C74D9" w:rsidR="00D00AE1" w:rsidRPr="00695C1E" w:rsidRDefault="003068B3" w:rsidP="003068B3">
            <w:pPr>
              <w:spacing w:after="120"/>
              <w:rPr>
                <w:sz w:val="36"/>
                <w:lang w:val="ro-RO"/>
              </w:rPr>
            </w:pPr>
            <w:r w:rsidRPr="001D430F">
              <w:rPr>
                <w:b/>
                <w:sz w:val="60"/>
                <w:szCs w:val="60"/>
                <w:lang w:val="fr-FR"/>
              </w:rPr>
              <w:t>C</w:t>
            </w:r>
            <w:r w:rsidRPr="001D430F">
              <w:rPr>
                <w:sz w:val="40"/>
                <w:szCs w:val="40"/>
                <w:lang w:val="fr-FR"/>
              </w:rPr>
              <w:t xml:space="preserve">ivile </w:t>
            </w:r>
          </w:p>
        </w:tc>
      </w:tr>
      <w:tr w:rsidR="003068B3" w:rsidRPr="001D430F" w14:paraId="39F56A3E" w14:textId="77777777" w:rsidTr="00FA5E80">
        <w:tc>
          <w:tcPr>
            <w:tcW w:w="426" w:type="dxa"/>
          </w:tcPr>
          <w:p w14:paraId="4B6E78E2" w14:textId="77777777" w:rsidR="003068B3" w:rsidRPr="00695C1E" w:rsidRDefault="003068B3" w:rsidP="00FA5E80">
            <w:pPr>
              <w:rPr>
                <w:sz w:val="28"/>
                <w:lang w:val="ro-RO"/>
              </w:rPr>
            </w:pPr>
          </w:p>
        </w:tc>
        <w:tc>
          <w:tcPr>
            <w:tcW w:w="8079" w:type="dxa"/>
          </w:tcPr>
          <w:p w14:paraId="68204B4B" w14:textId="77777777" w:rsidR="003068B3" w:rsidRPr="001D430F" w:rsidRDefault="003068B3" w:rsidP="003068B3">
            <w:pPr>
              <w:ind w:left="840"/>
              <w:rPr>
                <w:b/>
                <w:sz w:val="60"/>
                <w:szCs w:val="60"/>
                <w:lang w:val="fr-FR"/>
              </w:rPr>
            </w:pPr>
          </w:p>
        </w:tc>
      </w:tr>
    </w:tbl>
    <w:p w14:paraId="5F11E9F8" w14:textId="77777777" w:rsidR="00D00AE1" w:rsidRPr="00695C1E" w:rsidRDefault="00D00AE1" w:rsidP="00D00AE1">
      <w:pPr>
        <w:rPr>
          <w:sz w:val="28"/>
          <w:lang w:val="ro-RO"/>
        </w:rPr>
      </w:pPr>
    </w:p>
    <w:p w14:paraId="4D49C854" w14:textId="77777777" w:rsidR="00D00AE1" w:rsidRPr="00695C1E" w:rsidRDefault="00D00AE1" w:rsidP="00D00AE1">
      <w:pPr>
        <w:rPr>
          <w:sz w:val="28"/>
          <w:lang w:val="ro-RO"/>
        </w:rPr>
      </w:pPr>
    </w:p>
    <w:p w14:paraId="22971450" w14:textId="77777777" w:rsidR="00D00AE1" w:rsidRPr="00695C1E" w:rsidRDefault="00D00AE1" w:rsidP="00D00AE1">
      <w:pPr>
        <w:rPr>
          <w:sz w:val="28"/>
          <w:lang w:val="ro-RO"/>
        </w:rPr>
      </w:pPr>
    </w:p>
    <w:p w14:paraId="18F2F3B7" w14:textId="77777777" w:rsidR="00D00AE1" w:rsidRPr="00695C1E" w:rsidRDefault="00D00AE1" w:rsidP="00D00AE1">
      <w:pPr>
        <w:rPr>
          <w:sz w:val="28"/>
          <w:lang w:val="ro-RO"/>
        </w:rPr>
      </w:pPr>
    </w:p>
    <w:tbl>
      <w:tblPr>
        <w:tblW w:w="0" w:type="auto"/>
        <w:tblInd w:w="108" w:type="dxa"/>
        <w:tblLayout w:type="fixed"/>
        <w:tblLook w:val="0000" w:firstRow="0" w:lastRow="0" w:firstColumn="0" w:lastColumn="0" w:noHBand="0" w:noVBand="0"/>
      </w:tblPr>
      <w:tblGrid>
        <w:gridCol w:w="426"/>
        <w:gridCol w:w="8397"/>
      </w:tblGrid>
      <w:tr w:rsidR="00D00AE1" w:rsidRPr="00990C87" w14:paraId="0544D0CC" w14:textId="77777777" w:rsidTr="007511BB">
        <w:trPr>
          <w:trHeight w:val="1285"/>
        </w:trPr>
        <w:tc>
          <w:tcPr>
            <w:tcW w:w="426" w:type="dxa"/>
          </w:tcPr>
          <w:p w14:paraId="3B7C853A" w14:textId="77777777" w:rsidR="00D00AE1" w:rsidRPr="00695C1E" w:rsidRDefault="00D00AE1" w:rsidP="00FA5E80">
            <w:pPr>
              <w:pStyle w:val="Heading2"/>
            </w:pPr>
          </w:p>
        </w:tc>
        <w:tc>
          <w:tcPr>
            <w:tcW w:w="8397" w:type="dxa"/>
          </w:tcPr>
          <w:p w14:paraId="330FE26E" w14:textId="2750EA80" w:rsidR="00D00AE1" w:rsidRPr="00695C1E" w:rsidRDefault="003068B3" w:rsidP="00FA5E80">
            <w:pPr>
              <w:rPr>
                <w:b/>
                <w:sz w:val="40"/>
                <w:szCs w:val="40"/>
                <w:lang w:val="ro-RO"/>
              </w:rPr>
            </w:pPr>
            <w:r w:rsidRPr="00695C1E">
              <w:rPr>
                <w:b/>
                <w:sz w:val="40"/>
                <w:szCs w:val="40"/>
                <w:lang w:val="ro-RO"/>
              </w:rPr>
              <w:t>PIAC</w:t>
            </w:r>
            <w:r w:rsidR="00D00AE1" w:rsidRPr="00695C1E">
              <w:rPr>
                <w:b/>
                <w:sz w:val="40"/>
                <w:szCs w:val="40"/>
                <w:lang w:val="ro-RO"/>
              </w:rPr>
              <w:t xml:space="preserve"> – </w:t>
            </w:r>
            <w:r w:rsidR="00707D06">
              <w:rPr>
                <w:b/>
                <w:sz w:val="40"/>
                <w:szCs w:val="40"/>
                <w:lang w:val="ro-RO"/>
              </w:rPr>
              <w:t>AW-NDT</w:t>
            </w:r>
          </w:p>
          <w:p w14:paraId="036E6012" w14:textId="77777777" w:rsidR="00D00AE1" w:rsidRPr="00695C1E" w:rsidRDefault="00D00AE1" w:rsidP="00FA5E80">
            <w:pPr>
              <w:rPr>
                <w:sz w:val="28"/>
                <w:lang w:val="ro-RO"/>
              </w:rPr>
            </w:pPr>
          </w:p>
          <w:p w14:paraId="3C68384E" w14:textId="35C559B0" w:rsidR="00D00AE1" w:rsidRPr="007A2DDF" w:rsidRDefault="00707D06" w:rsidP="007511BB">
            <w:pPr>
              <w:pStyle w:val="Heading9"/>
              <w:ind w:right="180"/>
              <w:jc w:val="both"/>
              <w:rPr>
                <w:rFonts w:ascii="Times New Roman" w:hAnsi="Times New Roman"/>
              </w:rPr>
            </w:pPr>
            <w:commentRangeStart w:id="0"/>
            <w:r w:rsidRPr="007A2DDF">
              <w:rPr>
                <w:rFonts w:ascii="Times New Roman" w:hAnsi="Times New Roman"/>
              </w:rPr>
              <w:t>Evaluarea</w:t>
            </w:r>
            <w:commentRangeEnd w:id="0"/>
            <w:r w:rsidR="00DA51CC" w:rsidRPr="007A2DDF">
              <w:rPr>
                <w:rStyle w:val="CommentReference"/>
                <w:rFonts w:ascii="Times New Roman" w:hAnsi="Times New Roman"/>
                <w:sz w:val="40"/>
                <w:szCs w:val="20"/>
              </w:rPr>
              <w:commentReference w:id="0"/>
            </w:r>
            <w:r w:rsidRPr="007A2DDF">
              <w:rPr>
                <w:rFonts w:ascii="Times New Roman" w:hAnsi="Times New Roman"/>
              </w:rPr>
              <w:t xml:space="preserve"> și supravegherea activităților de </w:t>
            </w:r>
            <w:r w:rsidR="00E8373F" w:rsidRPr="007A2DDF">
              <w:rPr>
                <w:rFonts w:ascii="Times New Roman" w:hAnsi="Times New Roman"/>
              </w:rPr>
              <w:t>examin</w:t>
            </w:r>
            <w:r w:rsidRPr="007A2DDF">
              <w:rPr>
                <w:rFonts w:ascii="Times New Roman" w:hAnsi="Times New Roman"/>
              </w:rPr>
              <w:t>are nedistructivă (NDT) în cadrul organizațiilor de întreținere – partea 145</w:t>
            </w:r>
          </w:p>
        </w:tc>
      </w:tr>
    </w:tbl>
    <w:p w14:paraId="3C0AC806" w14:textId="77777777" w:rsidR="00D00AE1" w:rsidRPr="00695C1E" w:rsidRDefault="00D00AE1" w:rsidP="00D00AE1">
      <w:pPr>
        <w:rPr>
          <w:sz w:val="28"/>
          <w:lang w:val="ro-RO"/>
        </w:rPr>
      </w:pPr>
    </w:p>
    <w:p w14:paraId="04A86493" w14:textId="77777777" w:rsidR="00D00AE1" w:rsidRPr="00695C1E" w:rsidRDefault="00D00AE1" w:rsidP="00D00AE1">
      <w:pPr>
        <w:rPr>
          <w:sz w:val="28"/>
          <w:lang w:val="ro-RO"/>
        </w:rPr>
      </w:pPr>
    </w:p>
    <w:p w14:paraId="4B271F70" w14:textId="77777777" w:rsidR="00D00AE1" w:rsidRPr="00695C1E" w:rsidRDefault="00D00AE1" w:rsidP="00D00AE1">
      <w:pPr>
        <w:rPr>
          <w:sz w:val="28"/>
          <w:lang w:val="ro-RO"/>
        </w:rPr>
      </w:pPr>
    </w:p>
    <w:p w14:paraId="36EDE2D4" w14:textId="77777777" w:rsidR="00D00AE1" w:rsidRPr="00695C1E" w:rsidRDefault="00D00AE1" w:rsidP="00D00AE1">
      <w:pPr>
        <w:rPr>
          <w:sz w:val="28"/>
          <w:lang w:val="ro-RO"/>
        </w:rPr>
      </w:pPr>
    </w:p>
    <w:p w14:paraId="5F23C25E" w14:textId="77777777" w:rsidR="00D00AE1" w:rsidRPr="00695C1E" w:rsidRDefault="00D00AE1" w:rsidP="00D00AE1">
      <w:pPr>
        <w:rPr>
          <w:lang w:val="ro-RO"/>
        </w:rPr>
      </w:pPr>
    </w:p>
    <w:p w14:paraId="0C48E530" w14:textId="77777777" w:rsidR="00D00AE1" w:rsidRPr="00695C1E" w:rsidRDefault="00D00AE1" w:rsidP="00D00AE1">
      <w:pPr>
        <w:jc w:val="center"/>
        <w:rPr>
          <w:lang w:val="ro-RO"/>
        </w:rPr>
      </w:pPr>
    </w:p>
    <w:p w14:paraId="638D073A" w14:textId="77777777" w:rsidR="00D00AE1" w:rsidRPr="00695C1E" w:rsidRDefault="00D00AE1" w:rsidP="00D00AE1">
      <w:pPr>
        <w:jc w:val="center"/>
        <w:rPr>
          <w:lang w:val="ro-RO"/>
        </w:rPr>
      </w:pPr>
    </w:p>
    <w:p w14:paraId="345B1D07" w14:textId="77777777" w:rsidR="00D00AE1" w:rsidRPr="00695C1E" w:rsidRDefault="00D00AE1" w:rsidP="00D00AE1">
      <w:pPr>
        <w:jc w:val="center"/>
        <w:rPr>
          <w:lang w:val="ro-RO"/>
        </w:rPr>
      </w:pPr>
    </w:p>
    <w:p w14:paraId="26757108" w14:textId="77777777" w:rsidR="00D00AE1" w:rsidRPr="00695C1E" w:rsidRDefault="00D00AE1" w:rsidP="00D00AE1">
      <w:pPr>
        <w:jc w:val="center"/>
        <w:rPr>
          <w:lang w:val="ro-RO"/>
        </w:rPr>
      </w:pPr>
    </w:p>
    <w:p w14:paraId="027E116F" w14:textId="77777777" w:rsidR="00D00AE1" w:rsidRPr="00695C1E" w:rsidRDefault="00D00AE1" w:rsidP="00D00AE1">
      <w:pPr>
        <w:jc w:val="center"/>
        <w:rPr>
          <w:lang w:val="ro-RO"/>
        </w:rPr>
      </w:pPr>
    </w:p>
    <w:p w14:paraId="396F746A" w14:textId="3E7C7BC9" w:rsidR="00D00AE1" w:rsidRDefault="00D00AE1" w:rsidP="00D00AE1">
      <w:pPr>
        <w:jc w:val="center"/>
        <w:rPr>
          <w:b/>
          <w:lang w:val="ro-RO"/>
        </w:rPr>
      </w:pPr>
      <w:r w:rsidRPr="00695C1E">
        <w:rPr>
          <w:b/>
          <w:lang w:val="ro-RO"/>
        </w:rPr>
        <w:t xml:space="preserve">Ediția 01/ </w:t>
      </w:r>
      <w:r w:rsidR="00707D06">
        <w:rPr>
          <w:b/>
          <w:lang w:val="ro-RO"/>
        </w:rPr>
        <w:t>septembrie</w:t>
      </w:r>
      <w:r w:rsidR="00AD3968" w:rsidRPr="00695C1E">
        <w:rPr>
          <w:b/>
          <w:lang w:val="ro-RO"/>
        </w:rPr>
        <w:t xml:space="preserve"> 202</w:t>
      </w:r>
      <w:r w:rsidR="00707D06">
        <w:rPr>
          <w:b/>
          <w:lang w:val="ro-RO"/>
        </w:rPr>
        <w:t>6</w:t>
      </w:r>
    </w:p>
    <w:p w14:paraId="1BF145AC" w14:textId="77777777" w:rsidR="009617A9" w:rsidRDefault="009617A9" w:rsidP="00D00AE1">
      <w:pPr>
        <w:jc w:val="center"/>
        <w:rPr>
          <w:b/>
          <w:lang w:val="ro-RO"/>
        </w:rPr>
      </w:pPr>
    </w:p>
    <w:p w14:paraId="71EA7527" w14:textId="77777777" w:rsidR="009617A9" w:rsidRDefault="009617A9" w:rsidP="00D00AE1">
      <w:pPr>
        <w:jc w:val="center"/>
        <w:rPr>
          <w:b/>
          <w:lang w:val="ro-RO"/>
        </w:rPr>
      </w:pPr>
    </w:p>
    <w:p w14:paraId="0DC5CDF0" w14:textId="77777777" w:rsidR="009617A9" w:rsidRPr="00695C1E" w:rsidRDefault="009617A9" w:rsidP="009617A9">
      <w:pPr>
        <w:rPr>
          <w:lang w:val="ro-RO"/>
        </w:rPr>
      </w:pPr>
    </w:p>
    <w:p w14:paraId="6635DA85" w14:textId="2D7764AC" w:rsidR="00597A80" w:rsidRPr="002F61E4" w:rsidRDefault="00C17775" w:rsidP="00BE4C12">
      <w:pPr>
        <w:pStyle w:val="Heading1"/>
      </w:pPr>
      <w:r w:rsidRPr="00695C1E">
        <w:rPr>
          <w:sz w:val="22"/>
          <w:szCs w:val="22"/>
          <w:lang w:val="ro-RO"/>
        </w:rPr>
        <w:lastRenderedPageBreak/>
        <w:tab/>
      </w:r>
      <w:bookmarkStart w:id="1" w:name="_Toc242179093"/>
      <w:r w:rsidR="00597A80" w:rsidRPr="00E9155C">
        <w:rPr>
          <w:lang w:val="ro-RO"/>
        </w:rPr>
        <w:t>CUPRINS</w:t>
      </w:r>
      <w:bookmarkEnd w:id="1"/>
      <w:r w:rsidRPr="00E9155C">
        <w:rPr>
          <w:lang w:val="ro-RO"/>
        </w:rPr>
        <w:tab/>
      </w:r>
    </w:p>
    <w:sdt>
      <w:sdtPr>
        <w:rPr>
          <w:rFonts w:eastAsia="Times New Roman" w:cs="Times New Roman"/>
          <w:b w:val="0"/>
          <w:bCs w:val="0"/>
          <w:sz w:val="20"/>
          <w:szCs w:val="24"/>
          <w:lang w:val="ro-RO" w:eastAsia="en-US"/>
        </w:rPr>
        <w:id w:val="820081017"/>
        <w:docPartObj>
          <w:docPartGallery w:val="Table of Contents"/>
          <w:docPartUnique/>
        </w:docPartObj>
      </w:sdtPr>
      <w:sdtEndPr>
        <w:rPr>
          <w:noProof/>
        </w:rPr>
      </w:sdtEndPr>
      <w:sdtContent>
        <w:p w14:paraId="1104E32A" w14:textId="428A7760" w:rsidR="006A7167" w:rsidRPr="00645A11" w:rsidRDefault="006A7167" w:rsidP="006A7167">
          <w:pPr>
            <w:pStyle w:val="TOCHeading"/>
            <w:spacing w:before="0" w:line="240" w:lineRule="auto"/>
            <w:rPr>
              <w:rFonts w:cs="Times New Roman"/>
              <w:b w:val="0"/>
              <w:bCs w:val="0"/>
              <w:sz w:val="20"/>
              <w:szCs w:val="20"/>
              <w:lang w:val="ro-RO"/>
            </w:rPr>
          </w:pPr>
        </w:p>
        <w:p w14:paraId="4644D0A8" w14:textId="6ABDC970" w:rsidR="00572671" w:rsidRDefault="006A7167">
          <w:pPr>
            <w:pStyle w:val="TOC1"/>
            <w:rPr>
              <w:rFonts w:asciiTheme="minorHAnsi" w:eastAsiaTheme="minorEastAsia" w:hAnsiTheme="minorHAnsi" w:cstheme="minorBidi"/>
              <w:b w:val="0"/>
              <w:bCs w:val="0"/>
              <w:kern w:val="2"/>
              <w:sz w:val="24"/>
              <w:szCs w:val="24"/>
              <w:lang w:val="en-US"/>
              <w14:ligatures w14:val="standardContextual"/>
            </w:rPr>
          </w:pPr>
          <w:r w:rsidRPr="00E9155C">
            <w:rPr>
              <w:noProof w:val="0"/>
              <w:lang w:val="ro-RO"/>
            </w:rPr>
            <w:fldChar w:fldCharType="begin"/>
          </w:r>
          <w:r w:rsidRPr="00E9155C">
            <w:rPr>
              <w:lang w:val="ro-RO"/>
            </w:rPr>
            <w:instrText xml:space="preserve"> TOC \o "1-3" \h \z \u </w:instrText>
          </w:r>
          <w:r w:rsidRPr="00E9155C">
            <w:rPr>
              <w:noProof w:val="0"/>
              <w:lang w:val="ro-RO"/>
            </w:rPr>
            <w:fldChar w:fldCharType="separate"/>
          </w:r>
          <w:hyperlink w:anchor="_Toc242179093" w:history="1">
            <w:r w:rsidR="00572671" w:rsidRPr="00DB79BB">
              <w:rPr>
                <w:rStyle w:val="Hyperlink"/>
                <w:lang w:val="ro-RO"/>
              </w:rPr>
              <w:t>CUPRINS</w:t>
            </w:r>
            <w:r w:rsidR="00572671">
              <w:rPr>
                <w:webHidden/>
              </w:rPr>
              <w:tab/>
            </w:r>
            <w:r w:rsidR="00572671">
              <w:rPr>
                <w:webHidden/>
              </w:rPr>
              <w:fldChar w:fldCharType="begin"/>
            </w:r>
            <w:r w:rsidR="00572671">
              <w:rPr>
                <w:webHidden/>
              </w:rPr>
              <w:instrText xml:space="preserve"> PAGEREF _Toc242179093 \h </w:instrText>
            </w:r>
            <w:r w:rsidR="00572671">
              <w:rPr>
                <w:webHidden/>
              </w:rPr>
            </w:r>
            <w:r w:rsidR="00572671">
              <w:rPr>
                <w:webHidden/>
              </w:rPr>
              <w:fldChar w:fldCharType="separate"/>
            </w:r>
            <w:r w:rsidR="00572671">
              <w:rPr>
                <w:webHidden/>
              </w:rPr>
              <w:t>2</w:t>
            </w:r>
            <w:r w:rsidR="00572671">
              <w:rPr>
                <w:webHidden/>
              </w:rPr>
              <w:fldChar w:fldCharType="end"/>
            </w:r>
          </w:hyperlink>
        </w:p>
        <w:p w14:paraId="59059752" w14:textId="42CB0480" w:rsidR="00572671" w:rsidRDefault="00572671">
          <w:pPr>
            <w:pStyle w:val="TOC1"/>
            <w:rPr>
              <w:rFonts w:asciiTheme="minorHAnsi" w:eastAsiaTheme="minorEastAsia" w:hAnsiTheme="minorHAnsi" w:cstheme="minorBidi"/>
              <w:b w:val="0"/>
              <w:bCs w:val="0"/>
              <w:kern w:val="2"/>
              <w:sz w:val="24"/>
              <w:szCs w:val="24"/>
              <w:lang w:val="en-US"/>
              <w14:ligatures w14:val="standardContextual"/>
            </w:rPr>
          </w:pPr>
          <w:hyperlink w:anchor="_Toc242179094" w:history="1">
            <w:r w:rsidRPr="00DB79BB">
              <w:rPr>
                <w:rStyle w:val="Hyperlink"/>
                <w:lang w:val="ro-RO"/>
              </w:rPr>
              <w:t>INDEXUL AMENDAMENTELOR</w:t>
            </w:r>
            <w:r>
              <w:rPr>
                <w:webHidden/>
              </w:rPr>
              <w:tab/>
            </w:r>
            <w:r>
              <w:rPr>
                <w:webHidden/>
              </w:rPr>
              <w:fldChar w:fldCharType="begin"/>
            </w:r>
            <w:r>
              <w:rPr>
                <w:webHidden/>
              </w:rPr>
              <w:instrText xml:space="preserve"> PAGEREF _Toc242179094 \h </w:instrText>
            </w:r>
            <w:r>
              <w:rPr>
                <w:webHidden/>
              </w:rPr>
            </w:r>
            <w:r>
              <w:rPr>
                <w:webHidden/>
              </w:rPr>
              <w:fldChar w:fldCharType="separate"/>
            </w:r>
            <w:r>
              <w:rPr>
                <w:webHidden/>
              </w:rPr>
              <w:t>3</w:t>
            </w:r>
            <w:r>
              <w:rPr>
                <w:webHidden/>
              </w:rPr>
              <w:fldChar w:fldCharType="end"/>
            </w:r>
          </w:hyperlink>
        </w:p>
        <w:p w14:paraId="468AF9E8" w14:textId="08DC0989" w:rsidR="00572671" w:rsidRDefault="00572671">
          <w:pPr>
            <w:pStyle w:val="TOC1"/>
            <w:rPr>
              <w:rFonts w:asciiTheme="minorHAnsi" w:eastAsiaTheme="minorEastAsia" w:hAnsiTheme="minorHAnsi" w:cstheme="minorBidi"/>
              <w:b w:val="0"/>
              <w:bCs w:val="0"/>
              <w:kern w:val="2"/>
              <w:sz w:val="24"/>
              <w:szCs w:val="24"/>
              <w:lang w:val="en-US"/>
              <w14:ligatures w14:val="standardContextual"/>
            </w:rPr>
          </w:pPr>
          <w:hyperlink w:anchor="_Toc242179095" w:history="1">
            <w:r w:rsidRPr="00DB79BB">
              <w:rPr>
                <w:rStyle w:val="Hyperlink"/>
              </w:rPr>
              <w:t>REGULI DE AMENDARE</w:t>
            </w:r>
            <w:r>
              <w:rPr>
                <w:webHidden/>
              </w:rPr>
              <w:tab/>
            </w:r>
            <w:r>
              <w:rPr>
                <w:webHidden/>
              </w:rPr>
              <w:fldChar w:fldCharType="begin"/>
            </w:r>
            <w:r>
              <w:rPr>
                <w:webHidden/>
              </w:rPr>
              <w:instrText xml:space="preserve"> PAGEREF _Toc242179095 \h </w:instrText>
            </w:r>
            <w:r>
              <w:rPr>
                <w:webHidden/>
              </w:rPr>
            </w:r>
            <w:r>
              <w:rPr>
                <w:webHidden/>
              </w:rPr>
              <w:fldChar w:fldCharType="separate"/>
            </w:r>
            <w:r>
              <w:rPr>
                <w:webHidden/>
              </w:rPr>
              <w:t>4</w:t>
            </w:r>
            <w:r>
              <w:rPr>
                <w:webHidden/>
              </w:rPr>
              <w:fldChar w:fldCharType="end"/>
            </w:r>
          </w:hyperlink>
        </w:p>
        <w:p w14:paraId="5CA2204E" w14:textId="04F0BB71" w:rsidR="00572671" w:rsidRDefault="00572671">
          <w:pPr>
            <w:pStyle w:val="TOC1"/>
            <w:rPr>
              <w:rFonts w:asciiTheme="minorHAnsi" w:eastAsiaTheme="minorEastAsia" w:hAnsiTheme="minorHAnsi" w:cstheme="minorBidi"/>
              <w:b w:val="0"/>
              <w:bCs w:val="0"/>
              <w:kern w:val="2"/>
              <w:sz w:val="24"/>
              <w:szCs w:val="24"/>
              <w:lang w:val="en-US"/>
              <w14:ligatures w14:val="standardContextual"/>
            </w:rPr>
          </w:pPr>
          <w:hyperlink w:anchor="_Toc242179096" w:history="1">
            <w:r w:rsidRPr="00DB79BB">
              <w:rPr>
                <w:rStyle w:val="Hyperlink"/>
                <w:lang w:val="ro-RO"/>
              </w:rPr>
              <w:t>CAPITOLUL 1. PREVEDERI GENERALE</w:t>
            </w:r>
            <w:r>
              <w:rPr>
                <w:webHidden/>
              </w:rPr>
              <w:tab/>
            </w:r>
            <w:r>
              <w:rPr>
                <w:webHidden/>
              </w:rPr>
              <w:fldChar w:fldCharType="begin"/>
            </w:r>
            <w:r>
              <w:rPr>
                <w:webHidden/>
              </w:rPr>
              <w:instrText xml:space="preserve"> PAGEREF _Toc242179096 \h </w:instrText>
            </w:r>
            <w:r>
              <w:rPr>
                <w:webHidden/>
              </w:rPr>
            </w:r>
            <w:r>
              <w:rPr>
                <w:webHidden/>
              </w:rPr>
              <w:fldChar w:fldCharType="separate"/>
            </w:r>
            <w:r>
              <w:rPr>
                <w:webHidden/>
              </w:rPr>
              <w:t>5</w:t>
            </w:r>
            <w:r>
              <w:rPr>
                <w:webHidden/>
              </w:rPr>
              <w:fldChar w:fldCharType="end"/>
            </w:r>
          </w:hyperlink>
        </w:p>
        <w:p w14:paraId="52BE472C" w14:textId="7A73002E"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097" w:history="1">
            <w:r w:rsidRPr="00DB79BB">
              <w:rPr>
                <w:rStyle w:val="Hyperlink"/>
                <w:noProof/>
              </w:rPr>
              <w:t>1.1 Scopul</w:t>
            </w:r>
            <w:r>
              <w:rPr>
                <w:noProof/>
                <w:webHidden/>
              </w:rPr>
              <w:tab/>
            </w:r>
            <w:r>
              <w:rPr>
                <w:noProof/>
                <w:webHidden/>
              </w:rPr>
              <w:fldChar w:fldCharType="begin"/>
            </w:r>
            <w:r>
              <w:rPr>
                <w:noProof/>
                <w:webHidden/>
              </w:rPr>
              <w:instrText xml:space="preserve"> PAGEREF _Toc242179097 \h </w:instrText>
            </w:r>
            <w:r>
              <w:rPr>
                <w:noProof/>
                <w:webHidden/>
              </w:rPr>
            </w:r>
            <w:r>
              <w:rPr>
                <w:noProof/>
                <w:webHidden/>
              </w:rPr>
              <w:fldChar w:fldCharType="separate"/>
            </w:r>
            <w:r>
              <w:rPr>
                <w:noProof/>
                <w:webHidden/>
              </w:rPr>
              <w:t>5</w:t>
            </w:r>
            <w:r>
              <w:rPr>
                <w:noProof/>
                <w:webHidden/>
              </w:rPr>
              <w:fldChar w:fldCharType="end"/>
            </w:r>
          </w:hyperlink>
        </w:p>
        <w:p w14:paraId="68BD3FF8" w14:textId="6CDDE12C"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098" w:history="1">
            <w:r w:rsidRPr="00DB79BB">
              <w:rPr>
                <w:rStyle w:val="Hyperlink"/>
                <w:noProof/>
              </w:rPr>
              <w:t>1.2 Domeniul de aplicare</w:t>
            </w:r>
            <w:r>
              <w:rPr>
                <w:noProof/>
                <w:webHidden/>
              </w:rPr>
              <w:tab/>
            </w:r>
            <w:r>
              <w:rPr>
                <w:noProof/>
                <w:webHidden/>
              </w:rPr>
              <w:fldChar w:fldCharType="begin"/>
            </w:r>
            <w:r>
              <w:rPr>
                <w:noProof/>
                <w:webHidden/>
              </w:rPr>
              <w:instrText xml:space="preserve"> PAGEREF _Toc242179098 \h </w:instrText>
            </w:r>
            <w:r>
              <w:rPr>
                <w:noProof/>
                <w:webHidden/>
              </w:rPr>
            </w:r>
            <w:r>
              <w:rPr>
                <w:noProof/>
                <w:webHidden/>
              </w:rPr>
              <w:fldChar w:fldCharType="separate"/>
            </w:r>
            <w:r>
              <w:rPr>
                <w:noProof/>
                <w:webHidden/>
              </w:rPr>
              <w:t>5</w:t>
            </w:r>
            <w:r>
              <w:rPr>
                <w:noProof/>
                <w:webHidden/>
              </w:rPr>
              <w:fldChar w:fldCharType="end"/>
            </w:r>
          </w:hyperlink>
        </w:p>
        <w:p w14:paraId="3F4BF6E5" w14:textId="7EA82BB3"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099" w:history="1">
            <w:r w:rsidRPr="00DB79BB">
              <w:rPr>
                <w:rStyle w:val="Hyperlink"/>
                <w:noProof/>
                <w:lang w:val="pt-PT"/>
              </w:rPr>
              <w:t xml:space="preserve">1.3 Noțiuni </w:t>
            </w:r>
            <w:r w:rsidRPr="00DB79BB">
              <w:rPr>
                <w:rStyle w:val="Hyperlink"/>
                <w:noProof/>
              </w:rPr>
              <w:t>și abrevieri</w:t>
            </w:r>
            <w:r>
              <w:rPr>
                <w:noProof/>
                <w:webHidden/>
              </w:rPr>
              <w:tab/>
            </w:r>
            <w:r>
              <w:rPr>
                <w:noProof/>
                <w:webHidden/>
              </w:rPr>
              <w:fldChar w:fldCharType="begin"/>
            </w:r>
            <w:r>
              <w:rPr>
                <w:noProof/>
                <w:webHidden/>
              </w:rPr>
              <w:instrText xml:space="preserve"> PAGEREF _Toc242179099 \h </w:instrText>
            </w:r>
            <w:r>
              <w:rPr>
                <w:noProof/>
                <w:webHidden/>
              </w:rPr>
            </w:r>
            <w:r>
              <w:rPr>
                <w:noProof/>
                <w:webHidden/>
              </w:rPr>
              <w:fldChar w:fldCharType="separate"/>
            </w:r>
            <w:r>
              <w:rPr>
                <w:noProof/>
                <w:webHidden/>
              </w:rPr>
              <w:t>5</w:t>
            </w:r>
            <w:r>
              <w:rPr>
                <w:noProof/>
                <w:webHidden/>
              </w:rPr>
              <w:fldChar w:fldCharType="end"/>
            </w:r>
          </w:hyperlink>
        </w:p>
        <w:p w14:paraId="604B74F3" w14:textId="1151ABA1"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100" w:history="1">
            <w:r w:rsidRPr="00DB79BB">
              <w:rPr>
                <w:rStyle w:val="Hyperlink"/>
                <w:noProof/>
              </w:rPr>
              <w:t>1.4 Documente de referință</w:t>
            </w:r>
            <w:r>
              <w:rPr>
                <w:noProof/>
                <w:webHidden/>
              </w:rPr>
              <w:tab/>
            </w:r>
            <w:r>
              <w:rPr>
                <w:noProof/>
                <w:webHidden/>
              </w:rPr>
              <w:fldChar w:fldCharType="begin"/>
            </w:r>
            <w:r>
              <w:rPr>
                <w:noProof/>
                <w:webHidden/>
              </w:rPr>
              <w:instrText xml:space="preserve"> PAGEREF _Toc242179100 \h </w:instrText>
            </w:r>
            <w:r>
              <w:rPr>
                <w:noProof/>
                <w:webHidden/>
              </w:rPr>
            </w:r>
            <w:r>
              <w:rPr>
                <w:noProof/>
                <w:webHidden/>
              </w:rPr>
              <w:fldChar w:fldCharType="separate"/>
            </w:r>
            <w:r>
              <w:rPr>
                <w:noProof/>
                <w:webHidden/>
              </w:rPr>
              <w:t>7</w:t>
            </w:r>
            <w:r>
              <w:rPr>
                <w:noProof/>
                <w:webHidden/>
              </w:rPr>
              <w:fldChar w:fldCharType="end"/>
            </w:r>
          </w:hyperlink>
        </w:p>
        <w:p w14:paraId="49D26C3D" w14:textId="6856DE7F" w:rsidR="00572671" w:rsidRDefault="00572671">
          <w:pPr>
            <w:pStyle w:val="TOC1"/>
            <w:rPr>
              <w:rFonts w:asciiTheme="minorHAnsi" w:eastAsiaTheme="minorEastAsia" w:hAnsiTheme="minorHAnsi" w:cstheme="minorBidi"/>
              <w:b w:val="0"/>
              <w:bCs w:val="0"/>
              <w:kern w:val="2"/>
              <w:sz w:val="24"/>
              <w:szCs w:val="24"/>
              <w:lang w:val="en-US"/>
              <w14:ligatures w14:val="standardContextual"/>
            </w:rPr>
          </w:pPr>
          <w:hyperlink w:anchor="_Toc242179101" w:history="1">
            <w:r w:rsidRPr="00DB79BB">
              <w:rPr>
                <w:rStyle w:val="Hyperlink"/>
              </w:rPr>
              <w:t>CAPITOLUL 2. PRINCIPII GENERALE PRIVIND ACTIVITĂȚILE NDT</w:t>
            </w:r>
            <w:r>
              <w:rPr>
                <w:webHidden/>
              </w:rPr>
              <w:tab/>
            </w:r>
            <w:r>
              <w:rPr>
                <w:webHidden/>
              </w:rPr>
              <w:fldChar w:fldCharType="begin"/>
            </w:r>
            <w:r>
              <w:rPr>
                <w:webHidden/>
              </w:rPr>
              <w:instrText xml:space="preserve"> PAGEREF _Toc242179101 \h </w:instrText>
            </w:r>
            <w:r>
              <w:rPr>
                <w:webHidden/>
              </w:rPr>
            </w:r>
            <w:r>
              <w:rPr>
                <w:webHidden/>
              </w:rPr>
              <w:fldChar w:fldCharType="separate"/>
            </w:r>
            <w:r>
              <w:rPr>
                <w:webHidden/>
              </w:rPr>
              <w:t>7</w:t>
            </w:r>
            <w:r>
              <w:rPr>
                <w:webHidden/>
              </w:rPr>
              <w:fldChar w:fldCharType="end"/>
            </w:r>
          </w:hyperlink>
        </w:p>
        <w:p w14:paraId="288F3176" w14:textId="62A323D8"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102" w:history="1">
            <w:r w:rsidRPr="00DB79BB">
              <w:rPr>
                <w:rStyle w:val="Hyperlink"/>
                <w:noProof/>
              </w:rPr>
              <w:t>2.1. Domeniul activităților NDT</w:t>
            </w:r>
            <w:r>
              <w:rPr>
                <w:noProof/>
                <w:webHidden/>
              </w:rPr>
              <w:tab/>
            </w:r>
            <w:r>
              <w:rPr>
                <w:noProof/>
                <w:webHidden/>
              </w:rPr>
              <w:fldChar w:fldCharType="begin"/>
            </w:r>
            <w:r>
              <w:rPr>
                <w:noProof/>
                <w:webHidden/>
              </w:rPr>
              <w:instrText xml:space="preserve"> PAGEREF _Toc242179102 \h </w:instrText>
            </w:r>
            <w:r>
              <w:rPr>
                <w:noProof/>
                <w:webHidden/>
              </w:rPr>
            </w:r>
            <w:r>
              <w:rPr>
                <w:noProof/>
                <w:webHidden/>
              </w:rPr>
              <w:fldChar w:fldCharType="separate"/>
            </w:r>
            <w:r>
              <w:rPr>
                <w:noProof/>
                <w:webHidden/>
              </w:rPr>
              <w:t>7</w:t>
            </w:r>
            <w:r>
              <w:rPr>
                <w:noProof/>
                <w:webHidden/>
              </w:rPr>
              <w:fldChar w:fldCharType="end"/>
            </w:r>
          </w:hyperlink>
        </w:p>
        <w:p w14:paraId="1869326B" w14:textId="30B51C05"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103" w:history="1">
            <w:r w:rsidRPr="00DB79BB">
              <w:rPr>
                <w:rStyle w:val="Hyperlink"/>
                <w:noProof/>
              </w:rPr>
              <w:t>2.2 Încadrarea activităților NDT</w:t>
            </w:r>
            <w:r>
              <w:rPr>
                <w:noProof/>
                <w:webHidden/>
              </w:rPr>
              <w:tab/>
            </w:r>
            <w:r>
              <w:rPr>
                <w:noProof/>
                <w:webHidden/>
              </w:rPr>
              <w:fldChar w:fldCharType="begin"/>
            </w:r>
            <w:r>
              <w:rPr>
                <w:noProof/>
                <w:webHidden/>
              </w:rPr>
              <w:instrText xml:space="preserve"> PAGEREF _Toc242179103 \h </w:instrText>
            </w:r>
            <w:r>
              <w:rPr>
                <w:noProof/>
                <w:webHidden/>
              </w:rPr>
            </w:r>
            <w:r>
              <w:rPr>
                <w:noProof/>
                <w:webHidden/>
              </w:rPr>
              <w:fldChar w:fldCharType="separate"/>
            </w:r>
            <w:r>
              <w:rPr>
                <w:noProof/>
                <w:webHidden/>
              </w:rPr>
              <w:t>8</w:t>
            </w:r>
            <w:r>
              <w:rPr>
                <w:noProof/>
                <w:webHidden/>
              </w:rPr>
              <w:fldChar w:fldCharType="end"/>
            </w:r>
          </w:hyperlink>
        </w:p>
        <w:p w14:paraId="16BFEF57" w14:textId="48F10F21"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104" w:history="1">
            <w:r w:rsidRPr="00DB79BB">
              <w:rPr>
                <w:rStyle w:val="Hyperlink"/>
                <w:noProof/>
              </w:rPr>
              <w:t>2.3. Sistemul de calificare și certificare a personalului NDT</w:t>
            </w:r>
            <w:r>
              <w:rPr>
                <w:noProof/>
                <w:webHidden/>
              </w:rPr>
              <w:tab/>
            </w:r>
            <w:r>
              <w:rPr>
                <w:noProof/>
                <w:webHidden/>
              </w:rPr>
              <w:fldChar w:fldCharType="begin"/>
            </w:r>
            <w:r>
              <w:rPr>
                <w:noProof/>
                <w:webHidden/>
              </w:rPr>
              <w:instrText xml:space="preserve"> PAGEREF _Toc242179104 \h </w:instrText>
            </w:r>
            <w:r>
              <w:rPr>
                <w:noProof/>
                <w:webHidden/>
              </w:rPr>
            </w:r>
            <w:r>
              <w:rPr>
                <w:noProof/>
                <w:webHidden/>
              </w:rPr>
              <w:fldChar w:fldCharType="separate"/>
            </w:r>
            <w:r>
              <w:rPr>
                <w:noProof/>
                <w:webHidden/>
              </w:rPr>
              <w:t>9</w:t>
            </w:r>
            <w:r>
              <w:rPr>
                <w:noProof/>
                <w:webHidden/>
              </w:rPr>
              <w:fldChar w:fldCharType="end"/>
            </w:r>
          </w:hyperlink>
        </w:p>
        <w:p w14:paraId="5C4DA67C" w14:textId="03A4369D"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105" w:history="1">
            <w:r w:rsidRPr="00DB79BB">
              <w:rPr>
                <w:rStyle w:val="Hyperlink"/>
                <w:noProof/>
              </w:rPr>
              <w:t>2.4. Rolul AAC</w:t>
            </w:r>
            <w:r>
              <w:rPr>
                <w:noProof/>
                <w:webHidden/>
              </w:rPr>
              <w:tab/>
            </w:r>
            <w:r>
              <w:rPr>
                <w:noProof/>
                <w:webHidden/>
              </w:rPr>
              <w:fldChar w:fldCharType="begin"/>
            </w:r>
            <w:r>
              <w:rPr>
                <w:noProof/>
                <w:webHidden/>
              </w:rPr>
              <w:instrText xml:space="preserve"> PAGEREF _Toc242179105 \h </w:instrText>
            </w:r>
            <w:r>
              <w:rPr>
                <w:noProof/>
                <w:webHidden/>
              </w:rPr>
            </w:r>
            <w:r>
              <w:rPr>
                <w:noProof/>
                <w:webHidden/>
              </w:rPr>
              <w:fldChar w:fldCharType="separate"/>
            </w:r>
            <w:r>
              <w:rPr>
                <w:noProof/>
                <w:webHidden/>
              </w:rPr>
              <w:t>10</w:t>
            </w:r>
            <w:r>
              <w:rPr>
                <w:noProof/>
                <w:webHidden/>
              </w:rPr>
              <w:fldChar w:fldCharType="end"/>
            </w:r>
          </w:hyperlink>
        </w:p>
        <w:p w14:paraId="29F8C0A2" w14:textId="3958CF46" w:rsidR="00572671" w:rsidRDefault="00572671">
          <w:pPr>
            <w:pStyle w:val="TOC1"/>
            <w:rPr>
              <w:rFonts w:asciiTheme="minorHAnsi" w:eastAsiaTheme="minorEastAsia" w:hAnsiTheme="minorHAnsi" w:cstheme="minorBidi"/>
              <w:b w:val="0"/>
              <w:bCs w:val="0"/>
              <w:kern w:val="2"/>
              <w:sz w:val="24"/>
              <w:szCs w:val="24"/>
              <w:lang w:val="en-US"/>
              <w14:ligatures w14:val="standardContextual"/>
            </w:rPr>
          </w:pPr>
          <w:hyperlink w:anchor="_Toc242179106" w:history="1">
            <w:r w:rsidRPr="00DB79BB">
              <w:rPr>
                <w:rStyle w:val="Hyperlink"/>
                <w:lang w:val="ro-RO"/>
              </w:rPr>
              <w:t xml:space="preserve">CAPITOLUL 3. </w:t>
            </w:r>
            <w:r w:rsidRPr="00DB79BB">
              <w:rPr>
                <w:rStyle w:val="Hyperlink"/>
              </w:rPr>
              <w:t>PROCESUL DE EVALUARE A ACTIVITĂȚILOR NDT DE CĂTRE AAC</w:t>
            </w:r>
            <w:r>
              <w:rPr>
                <w:webHidden/>
              </w:rPr>
              <w:tab/>
            </w:r>
            <w:r>
              <w:rPr>
                <w:webHidden/>
              </w:rPr>
              <w:fldChar w:fldCharType="begin"/>
            </w:r>
            <w:r>
              <w:rPr>
                <w:webHidden/>
              </w:rPr>
              <w:instrText xml:space="preserve"> PAGEREF _Toc242179106 \h </w:instrText>
            </w:r>
            <w:r>
              <w:rPr>
                <w:webHidden/>
              </w:rPr>
            </w:r>
            <w:r>
              <w:rPr>
                <w:webHidden/>
              </w:rPr>
              <w:fldChar w:fldCharType="separate"/>
            </w:r>
            <w:r>
              <w:rPr>
                <w:webHidden/>
              </w:rPr>
              <w:t>10</w:t>
            </w:r>
            <w:r>
              <w:rPr>
                <w:webHidden/>
              </w:rPr>
              <w:fldChar w:fldCharType="end"/>
            </w:r>
          </w:hyperlink>
        </w:p>
        <w:p w14:paraId="4702DBAC" w14:textId="6E1E17DF"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107" w:history="1">
            <w:r w:rsidRPr="00DB79BB">
              <w:rPr>
                <w:rStyle w:val="Hyperlink"/>
                <w:noProof/>
              </w:rPr>
              <w:t>3.1. Inițierea evaluării și documentația necesară</w:t>
            </w:r>
            <w:r>
              <w:rPr>
                <w:noProof/>
                <w:webHidden/>
              </w:rPr>
              <w:tab/>
            </w:r>
            <w:r>
              <w:rPr>
                <w:noProof/>
                <w:webHidden/>
              </w:rPr>
              <w:fldChar w:fldCharType="begin"/>
            </w:r>
            <w:r>
              <w:rPr>
                <w:noProof/>
                <w:webHidden/>
              </w:rPr>
              <w:instrText xml:space="preserve"> PAGEREF _Toc242179107 \h </w:instrText>
            </w:r>
            <w:r>
              <w:rPr>
                <w:noProof/>
                <w:webHidden/>
              </w:rPr>
            </w:r>
            <w:r>
              <w:rPr>
                <w:noProof/>
                <w:webHidden/>
              </w:rPr>
              <w:fldChar w:fldCharType="separate"/>
            </w:r>
            <w:r>
              <w:rPr>
                <w:noProof/>
                <w:webHidden/>
              </w:rPr>
              <w:t>10</w:t>
            </w:r>
            <w:r>
              <w:rPr>
                <w:noProof/>
                <w:webHidden/>
              </w:rPr>
              <w:fldChar w:fldCharType="end"/>
            </w:r>
          </w:hyperlink>
        </w:p>
        <w:p w14:paraId="53B220A3" w14:textId="316F802F"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108" w:history="1">
            <w:r w:rsidRPr="00DB79BB">
              <w:rPr>
                <w:rStyle w:val="Hyperlink"/>
                <w:noProof/>
              </w:rPr>
              <w:t>3.2. Analiza documentară</w:t>
            </w:r>
            <w:r>
              <w:rPr>
                <w:noProof/>
                <w:webHidden/>
              </w:rPr>
              <w:tab/>
            </w:r>
            <w:r>
              <w:rPr>
                <w:noProof/>
                <w:webHidden/>
              </w:rPr>
              <w:fldChar w:fldCharType="begin"/>
            </w:r>
            <w:r>
              <w:rPr>
                <w:noProof/>
                <w:webHidden/>
              </w:rPr>
              <w:instrText xml:space="preserve"> PAGEREF _Toc242179108 \h </w:instrText>
            </w:r>
            <w:r>
              <w:rPr>
                <w:noProof/>
                <w:webHidden/>
              </w:rPr>
            </w:r>
            <w:r>
              <w:rPr>
                <w:noProof/>
                <w:webHidden/>
              </w:rPr>
              <w:fldChar w:fldCharType="separate"/>
            </w:r>
            <w:r>
              <w:rPr>
                <w:noProof/>
                <w:webHidden/>
              </w:rPr>
              <w:t>11</w:t>
            </w:r>
            <w:r>
              <w:rPr>
                <w:noProof/>
                <w:webHidden/>
              </w:rPr>
              <w:fldChar w:fldCharType="end"/>
            </w:r>
          </w:hyperlink>
        </w:p>
        <w:p w14:paraId="739AEE2B" w14:textId="05676C8A"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109" w:history="1">
            <w:r w:rsidRPr="00DB79BB">
              <w:rPr>
                <w:rStyle w:val="Hyperlink"/>
                <w:noProof/>
              </w:rPr>
              <w:t>3.3. Auditul și demonstrarea practică a capabilității NDT</w:t>
            </w:r>
            <w:r>
              <w:rPr>
                <w:noProof/>
                <w:webHidden/>
              </w:rPr>
              <w:tab/>
            </w:r>
            <w:r>
              <w:rPr>
                <w:noProof/>
                <w:webHidden/>
              </w:rPr>
              <w:fldChar w:fldCharType="begin"/>
            </w:r>
            <w:r>
              <w:rPr>
                <w:noProof/>
                <w:webHidden/>
              </w:rPr>
              <w:instrText xml:space="preserve"> PAGEREF _Toc242179109 \h </w:instrText>
            </w:r>
            <w:r>
              <w:rPr>
                <w:noProof/>
                <w:webHidden/>
              </w:rPr>
            </w:r>
            <w:r>
              <w:rPr>
                <w:noProof/>
                <w:webHidden/>
              </w:rPr>
              <w:fldChar w:fldCharType="separate"/>
            </w:r>
            <w:r>
              <w:rPr>
                <w:noProof/>
                <w:webHidden/>
              </w:rPr>
              <w:t>12</w:t>
            </w:r>
            <w:r>
              <w:rPr>
                <w:noProof/>
                <w:webHidden/>
              </w:rPr>
              <w:fldChar w:fldCharType="end"/>
            </w:r>
          </w:hyperlink>
        </w:p>
        <w:p w14:paraId="19AFE979" w14:textId="186C11E8"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110" w:history="1">
            <w:r w:rsidRPr="00DB79BB">
              <w:rPr>
                <w:rStyle w:val="Hyperlink"/>
                <w:noProof/>
              </w:rPr>
              <w:t>3.4. Neconformități și concluzia evaluării</w:t>
            </w:r>
            <w:r>
              <w:rPr>
                <w:noProof/>
                <w:webHidden/>
              </w:rPr>
              <w:tab/>
            </w:r>
            <w:r>
              <w:rPr>
                <w:noProof/>
                <w:webHidden/>
              </w:rPr>
              <w:fldChar w:fldCharType="begin"/>
            </w:r>
            <w:r>
              <w:rPr>
                <w:noProof/>
                <w:webHidden/>
              </w:rPr>
              <w:instrText xml:space="preserve"> PAGEREF _Toc242179110 \h </w:instrText>
            </w:r>
            <w:r>
              <w:rPr>
                <w:noProof/>
                <w:webHidden/>
              </w:rPr>
            </w:r>
            <w:r>
              <w:rPr>
                <w:noProof/>
                <w:webHidden/>
              </w:rPr>
              <w:fldChar w:fldCharType="separate"/>
            </w:r>
            <w:r>
              <w:rPr>
                <w:noProof/>
                <w:webHidden/>
              </w:rPr>
              <w:t>12</w:t>
            </w:r>
            <w:r>
              <w:rPr>
                <w:noProof/>
                <w:webHidden/>
              </w:rPr>
              <w:fldChar w:fldCharType="end"/>
            </w:r>
          </w:hyperlink>
        </w:p>
        <w:p w14:paraId="0C9C988F" w14:textId="2C52EE52" w:rsidR="00572671" w:rsidRDefault="00572671">
          <w:pPr>
            <w:pStyle w:val="TOC1"/>
            <w:rPr>
              <w:rFonts w:asciiTheme="minorHAnsi" w:eastAsiaTheme="minorEastAsia" w:hAnsiTheme="minorHAnsi" w:cstheme="minorBidi"/>
              <w:b w:val="0"/>
              <w:bCs w:val="0"/>
              <w:kern w:val="2"/>
              <w:sz w:val="24"/>
              <w:szCs w:val="24"/>
              <w:lang w:val="en-US"/>
              <w14:ligatures w14:val="standardContextual"/>
            </w:rPr>
          </w:pPr>
          <w:hyperlink w:anchor="_Toc242179111" w:history="1">
            <w:r w:rsidRPr="00DB79BB">
              <w:rPr>
                <w:rStyle w:val="Hyperlink"/>
              </w:rPr>
              <w:t>CAPITOLUL 4. MODIFICAREA ȘI SUPRAVEGHEREA ACTIVITĂȚILOR NDT</w:t>
            </w:r>
            <w:r>
              <w:rPr>
                <w:webHidden/>
              </w:rPr>
              <w:tab/>
            </w:r>
            <w:r>
              <w:rPr>
                <w:webHidden/>
              </w:rPr>
              <w:fldChar w:fldCharType="begin"/>
            </w:r>
            <w:r>
              <w:rPr>
                <w:webHidden/>
              </w:rPr>
              <w:instrText xml:space="preserve"> PAGEREF _Toc242179111 \h </w:instrText>
            </w:r>
            <w:r>
              <w:rPr>
                <w:webHidden/>
              </w:rPr>
            </w:r>
            <w:r>
              <w:rPr>
                <w:webHidden/>
              </w:rPr>
              <w:fldChar w:fldCharType="separate"/>
            </w:r>
            <w:r>
              <w:rPr>
                <w:webHidden/>
              </w:rPr>
              <w:t>13</w:t>
            </w:r>
            <w:r>
              <w:rPr>
                <w:webHidden/>
              </w:rPr>
              <w:fldChar w:fldCharType="end"/>
            </w:r>
          </w:hyperlink>
        </w:p>
        <w:p w14:paraId="6E955201" w14:textId="4648D2CD"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112" w:history="1">
            <w:r w:rsidRPr="00DB79BB">
              <w:rPr>
                <w:rStyle w:val="Hyperlink"/>
                <w:noProof/>
              </w:rPr>
              <w:t>4.1 Modificarea domeniului sau a capabilității NDT</w:t>
            </w:r>
            <w:r>
              <w:rPr>
                <w:noProof/>
                <w:webHidden/>
              </w:rPr>
              <w:tab/>
            </w:r>
            <w:r>
              <w:rPr>
                <w:noProof/>
                <w:webHidden/>
              </w:rPr>
              <w:fldChar w:fldCharType="begin"/>
            </w:r>
            <w:r>
              <w:rPr>
                <w:noProof/>
                <w:webHidden/>
              </w:rPr>
              <w:instrText xml:space="preserve"> PAGEREF _Toc242179112 \h </w:instrText>
            </w:r>
            <w:r>
              <w:rPr>
                <w:noProof/>
                <w:webHidden/>
              </w:rPr>
            </w:r>
            <w:r>
              <w:rPr>
                <w:noProof/>
                <w:webHidden/>
              </w:rPr>
              <w:fldChar w:fldCharType="separate"/>
            </w:r>
            <w:r>
              <w:rPr>
                <w:noProof/>
                <w:webHidden/>
              </w:rPr>
              <w:t>13</w:t>
            </w:r>
            <w:r>
              <w:rPr>
                <w:noProof/>
                <w:webHidden/>
              </w:rPr>
              <w:fldChar w:fldCharType="end"/>
            </w:r>
          </w:hyperlink>
        </w:p>
        <w:p w14:paraId="7177E912" w14:textId="0FD5D180" w:rsidR="00572671" w:rsidRDefault="00572671">
          <w:pPr>
            <w:pStyle w:val="TOC2"/>
            <w:tabs>
              <w:tab w:val="right" w:leader="dot" w:pos="10457"/>
            </w:tabs>
            <w:rPr>
              <w:rFonts w:asciiTheme="minorHAnsi" w:eastAsiaTheme="minorEastAsia" w:hAnsiTheme="minorHAnsi" w:cstheme="minorBidi"/>
              <w:noProof/>
              <w:kern w:val="2"/>
              <w:sz w:val="24"/>
              <w:szCs w:val="24"/>
              <w14:ligatures w14:val="standardContextual"/>
            </w:rPr>
          </w:pPr>
          <w:hyperlink w:anchor="_Toc242179113" w:history="1">
            <w:r w:rsidRPr="00DB79BB">
              <w:rPr>
                <w:rStyle w:val="Hyperlink"/>
                <w:noProof/>
              </w:rPr>
              <w:t>4.2 Supravegherea continuă</w:t>
            </w:r>
            <w:r>
              <w:rPr>
                <w:noProof/>
                <w:webHidden/>
              </w:rPr>
              <w:tab/>
            </w:r>
            <w:r>
              <w:rPr>
                <w:noProof/>
                <w:webHidden/>
              </w:rPr>
              <w:fldChar w:fldCharType="begin"/>
            </w:r>
            <w:r>
              <w:rPr>
                <w:noProof/>
                <w:webHidden/>
              </w:rPr>
              <w:instrText xml:space="preserve"> PAGEREF _Toc242179113 \h </w:instrText>
            </w:r>
            <w:r>
              <w:rPr>
                <w:noProof/>
                <w:webHidden/>
              </w:rPr>
            </w:r>
            <w:r>
              <w:rPr>
                <w:noProof/>
                <w:webHidden/>
              </w:rPr>
              <w:fldChar w:fldCharType="separate"/>
            </w:r>
            <w:r>
              <w:rPr>
                <w:noProof/>
                <w:webHidden/>
              </w:rPr>
              <w:t>13</w:t>
            </w:r>
            <w:r>
              <w:rPr>
                <w:noProof/>
                <w:webHidden/>
              </w:rPr>
              <w:fldChar w:fldCharType="end"/>
            </w:r>
          </w:hyperlink>
        </w:p>
        <w:p w14:paraId="2035495B" w14:textId="69C5A537" w:rsidR="00572671" w:rsidRDefault="00572671">
          <w:pPr>
            <w:pStyle w:val="TOC1"/>
            <w:rPr>
              <w:rFonts w:asciiTheme="minorHAnsi" w:eastAsiaTheme="minorEastAsia" w:hAnsiTheme="minorHAnsi" w:cstheme="minorBidi"/>
              <w:b w:val="0"/>
              <w:bCs w:val="0"/>
              <w:kern w:val="2"/>
              <w:sz w:val="24"/>
              <w:szCs w:val="24"/>
              <w:lang w:val="en-US"/>
              <w14:ligatures w14:val="standardContextual"/>
            </w:rPr>
          </w:pPr>
          <w:hyperlink w:anchor="_Toc242179114" w:history="1">
            <w:r w:rsidRPr="00DB79BB">
              <w:rPr>
                <w:rStyle w:val="Hyperlink"/>
              </w:rPr>
              <w:t>ANEXA nr. 1 FIȘA DE VERIFICARE PRELIMINARĂ A DOCUMENTAȚIEI NDT</w:t>
            </w:r>
            <w:r>
              <w:rPr>
                <w:webHidden/>
              </w:rPr>
              <w:tab/>
            </w:r>
            <w:r>
              <w:rPr>
                <w:webHidden/>
              </w:rPr>
              <w:fldChar w:fldCharType="begin"/>
            </w:r>
            <w:r>
              <w:rPr>
                <w:webHidden/>
              </w:rPr>
              <w:instrText xml:space="preserve"> PAGEREF _Toc242179114 \h </w:instrText>
            </w:r>
            <w:r>
              <w:rPr>
                <w:webHidden/>
              </w:rPr>
            </w:r>
            <w:r>
              <w:rPr>
                <w:webHidden/>
              </w:rPr>
              <w:fldChar w:fldCharType="separate"/>
            </w:r>
            <w:r>
              <w:rPr>
                <w:webHidden/>
              </w:rPr>
              <w:t>15</w:t>
            </w:r>
            <w:r>
              <w:rPr>
                <w:webHidden/>
              </w:rPr>
              <w:fldChar w:fldCharType="end"/>
            </w:r>
          </w:hyperlink>
        </w:p>
        <w:p w14:paraId="374BFE9A" w14:textId="288C4BF1" w:rsidR="00572671" w:rsidRDefault="00572671">
          <w:pPr>
            <w:pStyle w:val="TOC1"/>
            <w:rPr>
              <w:rFonts w:asciiTheme="minorHAnsi" w:eastAsiaTheme="minorEastAsia" w:hAnsiTheme="minorHAnsi" w:cstheme="minorBidi"/>
              <w:b w:val="0"/>
              <w:bCs w:val="0"/>
              <w:kern w:val="2"/>
              <w:sz w:val="24"/>
              <w:szCs w:val="24"/>
              <w:lang w:val="en-US"/>
              <w14:ligatures w14:val="standardContextual"/>
            </w:rPr>
          </w:pPr>
          <w:hyperlink w:anchor="_Toc242179115" w:history="1">
            <w:r w:rsidRPr="00DB79BB">
              <w:rPr>
                <w:rStyle w:val="Hyperlink"/>
              </w:rPr>
              <w:t>ANEXA nr. 2 LISTA DE VERIFICARE AAC PENTRU EVALUAREA ACTIVITĂȚILOR NDT</w:t>
            </w:r>
            <w:r>
              <w:rPr>
                <w:webHidden/>
              </w:rPr>
              <w:tab/>
            </w:r>
            <w:r>
              <w:rPr>
                <w:webHidden/>
              </w:rPr>
              <w:fldChar w:fldCharType="begin"/>
            </w:r>
            <w:r>
              <w:rPr>
                <w:webHidden/>
              </w:rPr>
              <w:instrText xml:space="preserve"> PAGEREF _Toc242179115 \h </w:instrText>
            </w:r>
            <w:r>
              <w:rPr>
                <w:webHidden/>
              </w:rPr>
            </w:r>
            <w:r>
              <w:rPr>
                <w:webHidden/>
              </w:rPr>
              <w:fldChar w:fldCharType="separate"/>
            </w:r>
            <w:r>
              <w:rPr>
                <w:webHidden/>
              </w:rPr>
              <w:t>17</w:t>
            </w:r>
            <w:r>
              <w:rPr>
                <w:webHidden/>
              </w:rPr>
              <w:fldChar w:fldCharType="end"/>
            </w:r>
          </w:hyperlink>
        </w:p>
        <w:p w14:paraId="038B700B" w14:textId="79732BEA" w:rsidR="006A7167" w:rsidRPr="00695C1E" w:rsidRDefault="006A7167" w:rsidP="009617A9">
          <w:pPr>
            <w:rPr>
              <w:sz w:val="24"/>
              <w:szCs w:val="24"/>
              <w:lang w:val="ro-RO"/>
            </w:rPr>
          </w:pPr>
          <w:r w:rsidRPr="00E9155C">
            <w:rPr>
              <w:noProof/>
              <w:sz w:val="24"/>
              <w:szCs w:val="24"/>
              <w:lang w:val="ro-RO"/>
            </w:rPr>
            <w:fldChar w:fldCharType="end"/>
          </w:r>
        </w:p>
      </w:sdtContent>
    </w:sdt>
    <w:p w14:paraId="02B84327" w14:textId="77777777" w:rsidR="006A7167" w:rsidRPr="00695C1E" w:rsidRDefault="006A7167">
      <w:pPr>
        <w:spacing w:after="200" w:line="276" w:lineRule="auto"/>
        <w:rPr>
          <w:rFonts w:eastAsiaTheme="majorEastAsia"/>
          <w:b/>
          <w:bCs/>
          <w:sz w:val="22"/>
          <w:szCs w:val="22"/>
          <w:lang w:val="ro-RO"/>
        </w:rPr>
      </w:pPr>
      <w:r w:rsidRPr="00695C1E">
        <w:rPr>
          <w:sz w:val="22"/>
          <w:szCs w:val="22"/>
          <w:lang w:val="ro-RO"/>
        </w:rPr>
        <w:br w:type="page"/>
      </w:r>
    </w:p>
    <w:p w14:paraId="169708D0" w14:textId="77777777" w:rsidR="00146605" w:rsidRPr="00074722" w:rsidRDefault="00146605" w:rsidP="00074722">
      <w:pPr>
        <w:pStyle w:val="Heading1"/>
        <w:rPr>
          <w:lang w:val="ro-RO"/>
        </w:rPr>
      </w:pPr>
      <w:bookmarkStart w:id="2" w:name="_Toc191543897"/>
      <w:bookmarkStart w:id="3" w:name="_Toc191537118"/>
      <w:bookmarkStart w:id="4" w:name="_Hlk191536589"/>
      <w:bookmarkStart w:id="5" w:name="_Toc242179094"/>
      <w:r w:rsidRPr="00074722">
        <w:rPr>
          <w:lang w:val="ro-RO"/>
        </w:rPr>
        <w:lastRenderedPageBreak/>
        <w:t>INDEXUL AMENDAMENTELOR</w:t>
      </w:r>
      <w:bookmarkEnd w:id="5"/>
      <w:r w:rsidRPr="00074722">
        <w:rPr>
          <w:lang w:val="ro-RO"/>
        </w:rPr>
        <w:t xml:space="preserve"> </w:t>
      </w:r>
    </w:p>
    <w:p w14:paraId="3B39D952" w14:textId="77777777" w:rsidR="00146605" w:rsidRPr="00695C1E" w:rsidRDefault="00146605" w:rsidP="00146605">
      <w:pPr>
        <w:rPr>
          <w:sz w:val="24"/>
          <w:szCs w:val="24"/>
          <w:lang w:val="en-GB" w:eastAsia="ru-RU"/>
        </w:rPr>
      </w:pP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2565"/>
        <w:gridCol w:w="1889"/>
        <w:gridCol w:w="3277"/>
        <w:gridCol w:w="1816"/>
      </w:tblGrid>
      <w:tr w:rsidR="00146605" w:rsidRPr="00695C1E" w14:paraId="1628BDEA" w14:textId="77777777" w:rsidTr="00FA5E80">
        <w:tc>
          <w:tcPr>
            <w:tcW w:w="336" w:type="pct"/>
            <w:tcBorders>
              <w:top w:val="single" w:sz="4" w:space="0" w:color="auto"/>
              <w:left w:val="single" w:sz="4" w:space="0" w:color="auto"/>
              <w:bottom w:val="single" w:sz="4" w:space="0" w:color="auto"/>
              <w:right w:val="single" w:sz="4" w:space="0" w:color="auto"/>
            </w:tcBorders>
          </w:tcPr>
          <w:p w14:paraId="3552FCC0" w14:textId="77777777" w:rsidR="00146605" w:rsidRPr="00695C1E" w:rsidRDefault="00146605" w:rsidP="00FA5E80">
            <w:pPr>
              <w:pStyle w:val="Footer"/>
              <w:spacing w:line="240" w:lineRule="auto"/>
              <w:ind w:firstLine="0"/>
              <w:rPr>
                <w:rFonts w:ascii="Times New Roman" w:hAnsi="Times New Roman"/>
                <w:b/>
                <w:bCs/>
                <w:sz w:val="24"/>
                <w:szCs w:val="24"/>
              </w:rPr>
            </w:pPr>
            <w:r w:rsidRPr="00695C1E">
              <w:rPr>
                <w:rFonts w:ascii="Times New Roman" w:hAnsi="Times New Roman"/>
                <w:b/>
                <w:bCs/>
                <w:sz w:val="24"/>
                <w:szCs w:val="24"/>
              </w:rPr>
              <w:t>Nr. crt.</w:t>
            </w:r>
          </w:p>
        </w:tc>
        <w:tc>
          <w:tcPr>
            <w:tcW w:w="1253" w:type="pct"/>
            <w:tcBorders>
              <w:top w:val="single" w:sz="4" w:space="0" w:color="auto"/>
              <w:left w:val="single" w:sz="4" w:space="0" w:color="auto"/>
              <w:bottom w:val="single" w:sz="4" w:space="0" w:color="auto"/>
              <w:right w:val="single" w:sz="4" w:space="0" w:color="auto"/>
            </w:tcBorders>
          </w:tcPr>
          <w:p w14:paraId="4BB7230C" w14:textId="77777777" w:rsidR="00146605" w:rsidRPr="00695C1E" w:rsidRDefault="00146605" w:rsidP="00FA5E80">
            <w:pPr>
              <w:pStyle w:val="Footer"/>
              <w:spacing w:line="240" w:lineRule="auto"/>
              <w:ind w:firstLine="0"/>
              <w:rPr>
                <w:rFonts w:ascii="Times New Roman" w:hAnsi="Times New Roman"/>
                <w:b/>
                <w:bCs/>
                <w:sz w:val="24"/>
                <w:szCs w:val="24"/>
              </w:rPr>
            </w:pPr>
            <w:r w:rsidRPr="00695C1E">
              <w:rPr>
                <w:rFonts w:ascii="Times New Roman" w:hAnsi="Times New Roman"/>
                <w:b/>
                <w:bCs/>
                <w:sz w:val="24"/>
                <w:szCs w:val="24"/>
              </w:rPr>
              <w:t>Numărul ediției/ amendamentului</w:t>
            </w:r>
          </w:p>
        </w:tc>
        <w:tc>
          <w:tcPr>
            <w:tcW w:w="923" w:type="pct"/>
            <w:tcBorders>
              <w:top w:val="single" w:sz="4" w:space="0" w:color="auto"/>
              <w:left w:val="single" w:sz="4" w:space="0" w:color="auto"/>
              <w:bottom w:val="single" w:sz="4" w:space="0" w:color="auto"/>
              <w:right w:val="single" w:sz="4" w:space="0" w:color="auto"/>
            </w:tcBorders>
          </w:tcPr>
          <w:p w14:paraId="4BC86045" w14:textId="77777777" w:rsidR="00146605" w:rsidRPr="00695C1E" w:rsidRDefault="00146605" w:rsidP="00FA5E80">
            <w:pPr>
              <w:pStyle w:val="Footer"/>
              <w:spacing w:line="240" w:lineRule="auto"/>
              <w:ind w:firstLine="0"/>
              <w:rPr>
                <w:rFonts w:ascii="Times New Roman" w:hAnsi="Times New Roman"/>
                <w:b/>
                <w:bCs/>
                <w:sz w:val="24"/>
                <w:szCs w:val="24"/>
              </w:rPr>
            </w:pPr>
            <w:r w:rsidRPr="00695C1E">
              <w:rPr>
                <w:rFonts w:ascii="Times New Roman" w:hAnsi="Times New Roman"/>
                <w:b/>
                <w:bCs/>
                <w:sz w:val="24"/>
                <w:szCs w:val="24"/>
              </w:rPr>
              <w:t>Data intrării în vigoare / Ordinul de aprobare</w:t>
            </w:r>
          </w:p>
        </w:tc>
        <w:tc>
          <w:tcPr>
            <w:tcW w:w="1601" w:type="pct"/>
            <w:tcBorders>
              <w:top w:val="single" w:sz="4" w:space="0" w:color="auto"/>
              <w:left w:val="single" w:sz="4" w:space="0" w:color="auto"/>
              <w:bottom w:val="single" w:sz="4" w:space="0" w:color="auto"/>
              <w:right w:val="single" w:sz="4" w:space="0" w:color="auto"/>
            </w:tcBorders>
          </w:tcPr>
          <w:p w14:paraId="612219E5" w14:textId="77777777" w:rsidR="00146605" w:rsidRPr="00695C1E" w:rsidRDefault="00146605" w:rsidP="00FA5E80">
            <w:pPr>
              <w:pStyle w:val="Footer"/>
              <w:spacing w:line="240" w:lineRule="auto"/>
              <w:ind w:firstLine="0"/>
              <w:rPr>
                <w:rFonts w:ascii="Times New Roman" w:hAnsi="Times New Roman"/>
                <w:b/>
                <w:bCs/>
                <w:sz w:val="24"/>
                <w:szCs w:val="24"/>
              </w:rPr>
            </w:pPr>
            <w:r w:rsidRPr="00695C1E">
              <w:rPr>
                <w:rFonts w:ascii="Times New Roman" w:hAnsi="Times New Roman"/>
                <w:b/>
                <w:bCs/>
                <w:sz w:val="24"/>
                <w:szCs w:val="24"/>
              </w:rPr>
              <w:t>Numele persoanei care a introdus amendamentul</w:t>
            </w:r>
          </w:p>
        </w:tc>
        <w:tc>
          <w:tcPr>
            <w:tcW w:w="887" w:type="pct"/>
            <w:tcBorders>
              <w:top w:val="single" w:sz="4" w:space="0" w:color="auto"/>
              <w:left w:val="single" w:sz="4" w:space="0" w:color="auto"/>
              <w:bottom w:val="single" w:sz="4" w:space="0" w:color="auto"/>
              <w:right w:val="single" w:sz="4" w:space="0" w:color="auto"/>
            </w:tcBorders>
            <w:vAlign w:val="center"/>
          </w:tcPr>
          <w:p w14:paraId="7448566E" w14:textId="77777777" w:rsidR="00146605" w:rsidRPr="00695C1E" w:rsidRDefault="00146605" w:rsidP="00FA5E80">
            <w:pPr>
              <w:pStyle w:val="Footer"/>
              <w:spacing w:line="240" w:lineRule="auto"/>
              <w:ind w:firstLine="0"/>
              <w:rPr>
                <w:rFonts w:ascii="Times New Roman" w:hAnsi="Times New Roman"/>
                <w:b/>
                <w:bCs/>
                <w:sz w:val="24"/>
                <w:szCs w:val="24"/>
              </w:rPr>
            </w:pPr>
            <w:r w:rsidRPr="00695C1E">
              <w:rPr>
                <w:rFonts w:ascii="Times New Roman" w:hAnsi="Times New Roman"/>
                <w:b/>
                <w:bCs/>
                <w:sz w:val="24"/>
                <w:szCs w:val="24"/>
              </w:rPr>
              <w:t>Semnătura</w:t>
            </w:r>
          </w:p>
        </w:tc>
      </w:tr>
      <w:tr w:rsidR="00146605" w:rsidRPr="00695C1E" w14:paraId="2FDEEF29" w14:textId="77777777" w:rsidTr="00FA5E80">
        <w:trPr>
          <w:trHeight w:hRule="exact" w:val="662"/>
        </w:trPr>
        <w:tc>
          <w:tcPr>
            <w:tcW w:w="336" w:type="pct"/>
            <w:tcBorders>
              <w:top w:val="single" w:sz="4" w:space="0" w:color="auto"/>
              <w:left w:val="single" w:sz="4" w:space="0" w:color="auto"/>
              <w:bottom w:val="single" w:sz="4" w:space="0" w:color="auto"/>
              <w:right w:val="single" w:sz="4" w:space="0" w:color="auto"/>
            </w:tcBorders>
            <w:vAlign w:val="center"/>
          </w:tcPr>
          <w:p w14:paraId="340A688A" w14:textId="77777777" w:rsidR="00146605" w:rsidRPr="00695C1E" w:rsidRDefault="00146605" w:rsidP="00FA5E80">
            <w:pPr>
              <w:pStyle w:val="Footer"/>
              <w:spacing w:line="240" w:lineRule="auto"/>
              <w:ind w:firstLine="0"/>
              <w:jc w:val="center"/>
              <w:rPr>
                <w:rFonts w:ascii="Times New Roman" w:hAnsi="Times New Roman"/>
                <w:bCs/>
                <w:sz w:val="24"/>
                <w:szCs w:val="24"/>
              </w:rPr>
            </w:pPr>
            <w:r w:rsidRPr="00695C1E">
              <w:rPr>
                <w:rFonts w:ascii="Times New Roman" w:hAnsi="Times New Roman"/>
                <w:bCs/>
                <w:sz w:val="24"/>
                <w:szCs w:val="24"/>
              </w:rPr>
              <w:t>1</w:t>
            </w:r>
          </w:p>
        </w:tc>
        <w:tc>
          <w:tcPr>
            <w:tcW w:w="1253" w:type="pct"/>
            <w:tcBorders>
              <w:top w:val="single" w:sz="4" w:space="0" w:color="auto"/>
              <w:left w:val="single" w:sz="4" w:space="0" w:color="auto"/>
              <w:bottom w:val="single" w:sz="4" w:space="0" w:color="auto"/>
              <w:right w:val="single" w:sz="4" w:space="0" w:color="auto"/>
            </w:tcBorders>
            <w:vAlign w:val="center"/>
          </w:tcPr>
          <w:p w14:paraId="0E594842" w14:textId="77777777" w:rsidR="00146605" w:rsidRPr="00695C1E" w:rsidRDefault="00146605" w:rsidP="00FA5E80">
            <w:pPr>
              <w:pStyle w:val="Footer"/>
              <w:spacing w:line="240" w:lineRule="auto"/>
              <w:ind w:firstLine="0"/>
              <w:rPr>
                <w:rFonts w:ascii="Times New Roman" w:hAnsi="Times New Roman"/>
                <w:bCs/>
                <w:sz w:val="24"/>
                <w:szCs w:val="24"/>
              </w:rPr>
            </w:pPr>
            <w:r w:rsidRPr="00695C1E">
              <w:rPr>
                <w:rFonts w:ascii="Times New Roman" w:hAnsi="Times New Roman"/>
                <w:bCs/>
                <w:sz w:val="24"/>
                <w:szCs w:val="24"/>
              </w:rPr>
              <w:t>Ediția 01</w:t>
            </w:r>
          </w:p>
        </w:tc>
        <w:tc>
          <w:tcPr>
            <w:tcW w:w="923" w:type="pct"/>
            <w:tcBorders>
              <w:top w:val="single" w:sz="4" w:space="0" w:color="auto"/>
              <w:left w:val="single" w:sz="4" w:space="0" w:color="auto"/>
              <w:bottom w:val="single" w:sz="4" w:space="0" w:color="auto"/>
              <w:right w:val="single" w:sz="4" w:space="0" w:color="auto"/>
            </w:tcBorders>
            <w:vAlign w:val="center"/>
          </w:tcPr>
          <w:p w14:paraId="337191A4" w14:textId="36204EBE" w:rsidR="00146605" w:rsidRPr="00695C1E" w:rsidRDefault="00146605" w:rsidP="00FA5E80">
            <w:pPr>
              <w:pStyle w:val="Footer"/>
              <w:spacing w:line="240" w:lineRule="auto"/>
              <w:ind w:firstLine="0"/>
              <w:jc w:val="center"/>
              <w:rPr>
                <w:rFonts w:ascii="Times New Roman" w:hAnsi="Times New Roman"/>
                <w:bCs/>
                <w:sz w:val="24"/>
                <w:szCs w:val="24"/>
              </w:rPr>
            </w:pPr>
          </w:p>
        </w:tc>
        <w:tc>
          <w:tcPr>
            <w:tcW w:w="1601" w:type="pct"/>
            <w:tcBorders>
              <w:top w:val="single" w:sz="4" w:space="0" w:color="auto"/>
              <w:left w:val="single" w:sz="4" w:space="0" w:color="auto"/>
              <w:bottom w:val="single" w:sz="4" w:space="0" w:color="auto"/>
              <w:right w:val="single" w:sz="4" w:space="0" w:color="auto"/>
            </w:tcBorders>
            <w:vAlign w:val="center"/>
          </w:tcPr>
          <w:p w14:paraId="26ED0E95" w14:textId="77777777" w:rsidR="00146605" w:rsidRPr="00695C1E" w:rsidRDefault="00146605" w:rsidP="00FA5E80">
            <w:pPr>
              <w:pStyle w:val="Footer"/>
              <w:spacing w:line="240" w:lineRule="auto"/>
              <w:rPr>
                <w:rFonts w:ascii="Times New Roman" w:hAnsi="Times New Roman"/>
                <w:bCs/>
                <w:sz w:val="24"/>
                <w:szCs w:val="24"/>
              </w:rPr>
            </w:pPr>
          </w:p>
        </w:tc>
        <w:tc>
          <w:tcPr>
            <w:tcW w:w="887" w:type="pct"/>
            <w:tcBorders>
              <w:top w:val="single" w:sz="4" w:space="0" w:color="auto"/>
              <w:left w:val="single" w:sz="4" w:space="0" w:color="auto"/>
              <w:bottom w:val="single" w:sz="4" w:space="0" w:color="auto"/>
              <w:right w:val="single" w:sz="4" w:space="0" w:color="auto"/>
            </w:tcBorders>
            <w:vAlign w:val="center"/>
          </w:tcPr>
          <w:p w14:paraId="6F5520F9" w14:textId="77777777" w:rsidR="00146605" w:rsidRPr="00695C1E" w:rsidRDefault="00146605" w:rsidP="00FA5E80">
            <w:pPr>
              <w:pStyle w:val="Footer"/>
              <w:spacing w:line="240" w:lineRule="auto"/>
              <w:rPr>
                <w:rFonts w:ascii="Times New Roman" w:hAnsi="Times New Roman"/>
                <w:bCs/>
                <w:sz w:val="24"/>
                <w:szCs w:val="24"/>
              </w:rPr>
            </w:pPr>
          </w:p>
        </w:tc>
      </w:tr>
      <w:tr w:rsidR="00146605" w:rsidRPr="00695C1E" w14:paraId="5AB61891" w14:textId="77777777" w:rsidTr="00FA5E80">
        <w:trPr>
          <w:trHeight w:hRule="exact" w:val="572"/>
        </w:trPr>
        <w:tc>
          <w:tcPr>
            <w:tcW w:w="336" w:type="pct"/>
            <w:tcBorders>
              <w:top w:val="single" w:sz="4" w:space="0" w:color="auto"/>
              <w:left w:val="single" w:sz="4" w:space="0" w:color="auto"/>
              <w:bottom w:val="single" w:sz="4" w:space="0" w:color="auto"/>
              <w:right w:val="single" w:sz="4" w:space="0" w:color="auto"/>
            </w:tcBorders>
            <w:vAlign w:val="center"/>
          </w:tcPr>
          <w:p w14:paraId="1689D7BB" w14:textId="77777777" w:rsidR="00146605" w:rsidRPr="00695C1E" w:rsidRDefault="00146605" w:rsidP="00FA5E80">
            <w:pPr>
              <w:pStyle w:val="Footer"/>
              <w:spacing w:line="240" w:lineRule="auto"/>
              <w:jc w:val="center"/>
              <w:rPr>
                <w:rFonts w:ascii="Times New Roman" w:hAnsi="Times New Roman"/>
                <w:bCs/>
                <w:sz w:val="24"/>
                <w:szCs w:val="24"/>
              </w:rPr>
            </w:pPr>
          </w:p>
        </w:tc>
        <w:tc>
          <w:tcPr>
            <w:tcW w:w="1253" w:type="pct"/>
            <w:tcBorders>
              <w:top w:val="single" w:sz="4" w:space="0" w:color="auto"/>
              <w:left w:val="single" w:sz="4" w:space="0" w:color="auto"/>
              <w:bottom w:val="single" w:sz="4" w:space="0" w:color="auto"/>
              <w:right w:val="single" w:sz="4" w:space="0" w:color="auto"/>
            </w:tcBorders>
            <w:vAlign w:val="center"/>
          </w:tcPr>
          <w:p w14:paraId="4125E09F" w14:textId="77777777" w:rsidR="00146605" w:rsidRPr="00695C1E" w:rsidRDefault="00146605" w:rsidP="00FA5E80">
            <w:pPr>
              <w:pStyle w:val="Footer"/>
              <w:spacing w:line="240" w:lineRule="auto"/>
              <w:jc w:val="center"/>
              <w:rPr>
                <w:rFonts w:ascii="Times New Roman" w:hAnsi="Times New Roman"/>
                <w:bCs/>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65271CBC" w14:textId="77777777" w:rsidR="00146605" w:rsidRPr="00695C1E" w:rsidRDefault="00146605" w:rsidP="00FA5E80">
            <w:pPr>
              <w:pStyle w:val="Footer"/>
              <w:spacing w:line="240" w:lineRule="auto"/>
              <w:jc w:val="center"/>
              <w:rPr>
                <w:rFonts w:ascii="Times New Roman" w:hAnsi="Times New Roman"/>
                <w:bCs/>
                <w:sz w:val="24"/>
                <w:szCs w:val="24"/>
              </w:rPr>
            </w:pPr>
          </w:p>
        </w:tc>
        <w:tc>
          <w:tcPr>
            <w:tcW w:w="1601" w:type="pct"/>
            <w:tcBorders>
              <w:top w:val="single" w:sz="4" w:space="0" w:color="auto"/>
              <w:left w:val="single" w:sz="4" w:space="0" w:color="auto"/>
              <w:bottom w:val="single" w:sz="4" w:space="0" w:color="auto"/>
              <w:right w:val="single" w:sz="4" w:space="0" w:color="auto"/>
            </w:tcBorders>
            <w:vAlign w:val="center"/>
          </w:tcPr>
          <w:p w14:paraId="2886447F" w14:textId="77777777" w:rsidR="00146605" w:rsidRPr="00695C1E" w:rsidRDefault="00146605" w:rsidP="00FA5E80">
            <w:pPr>
              <w:pStyle w:val="Footer"/>
              <w:spacing w:line="240" w:lineRule="auto"/>
              <w:rPr>
                <w:rFonts w:ascii="Times New Roman" w:hAnsi="Times New Roman"/>
                <w:bCs/>
                <w:sz w:val="24"/>
                <w:szCs w:val="24"/>
              </w:rPr>
            </w:pPr>
          </w:p>
        </w:tc>
        <w:tc>
          <w:tcPr>
            <w:tcW w:w="887" w:type="pct"/>
            <w:tcBorders>
              <w:top w:val="single" w:sz="4" w:space="0" w:color="auto"/>
              <w:left w:val="single" w:sz="4" w:space="0" w:color="auto"/>
              <w:bottom w:val="single" w:sz="4" w:space="0" w:color="auto"/>
              <w:right w:val="single" w:sz="4" w:space="0" w:color="auto"/>
            </w:tcBorders>
            <w:vAlign w:val="center"/>
          </w:tcPr>
          <w:p w14:paraId="41FE7AB4" w14:textId="77777777" w:rsidR="00146605" w:rsidRPr="00695C1E" w:rsidRDefault="00146605" w:rsidP="00FA5E80">
            <w:pPr>
              <w:pStyle w:val="Footer"/>
              <w:spacing w:line="240" w:lineRule="auto"/>
              <w:rPr>
                <w:rFonts w:ascii="Times New Roman" w:hAnsi="Times New Roman"/>
                <w:bCs/>
                <w:sz w:val="24"/>
                <w:szCs w:val="24"/>
              </w:rPr>
            </w:pPr>
          </w:p>
        </w:tc>
      </w:tr>
      <w:tr w:rsidR="00146605" w:rsidRPr="00695C1E" w14:paraId="20D0C0E8" w14:textId="77777777" w:rsidTr="00FA5E80">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16D94FF7" w14:textId="77777777" w:rsidR="00146605" w:rsidRPr="00695C1E" w:rsidRDefault="00146605" w:rsidP="00FA5E80">
            <w:pPr>
              <w:pStyle w:val="Footer"/>
              <w:spacing w:line="240" w:lineRule="auto"/>
              <w:jc w:val="center"/>
              <w:rPr>
                <w:rFonts w:ascii="Times New Roman" w:hAnsi="Times New Roman"/>
                <w:bCs/>
                <w:sz w:val="24"/>
                <w:szCs w:val="24"/>
              </w:rPr>
            </w:pPr>
          </w:p>
        </w:tc>
        <w:tc>
          <w:tcPr>
            <w:tcW w:w="1253" w:type="pct"/>
            <w:tcBorders>
              <w:top w:val="single" w:sz="4" w:space="0" w:color="auto"/>
              <w:left w:val="single" w:sz="4" w:space="0" w:color="auto"/>
              <w:bottom w:val="single" w:sz="4" w:space="0" w:color="auto"/>
              <w:right w:val="single" w:sz="4" w:space="0" w:color="auto"/>
            </w:tcBorders>
            <w:vAlign w:val="center"/>
          </w:tcPr>
          <w:p w14:paraId="29DD6FAD" w14:textId="77777777" w:rsidR="00146605" w:rsidRPr="00695C1E" w:rsidRDefault="00146605" w:rsidP="00FA5E80">
            <w:pPr>
              <w:pStyle w:val="Footer"/>
              <w:spacing w:line="240" w:lineRule="auto"/>
              <w:jc w:val="center"/>
              <w:rPr>
                <w:rFonts w:ascii="Times New Roman" w:hAnsi="Times New Roman"/>
                <w:bCs/>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2F121B7C" w14:textId="77777777" w:rsidR="00146605" w:rsidRPr="00695C1E" w:rsidRDefault="00146605" w:rsidP="00FA5E80">
            <w:pPr>
              <w:pStyle w:val="Footer"/>
              <w:spacing w:line="240" w:lineRule="auto"/>
              <w:jc w:val="center"/>
              <w:rPr>
                <w:rFonts w:ascii="Times New Roman" w:hAnsi="Times New Roman"/>
                <w:bCs/>
                <w:sz w:val="24"/>
                <w:szCs w:val="24"/>
              </w:rPr>
            </w:pPr>
          </w:p>
        </w:tc>
        <w:tc>
          <w:tcPr>
            <w:tcW w:w="1601" w:type="pct"/>
            <w:tcBorders>
              <w:top w:val="single" w:sz="4" w:space="0" w:color="auto"/>
              <w:left w:val="single" w:sz="4" w:space="0" w:color="auto"/>
              <w:bottom w:val="single" w:sz="4" w:space="0" w:color="auto"/>
              <w:right w:val="single" w:sz="4" w:space="0" w:color="auto"/>
            </w:tcBorders>
            <w:vAlign w:val="center"/>
          </w:tcPr>
          <w:p w14:paraId="64B54381" w14:textId="77777777" w:rsidR="00146605" w:rsidRPr="00695C1E" w:rsidRDefault="00146605" w:rsidP="00FA5E80">
            <w:pPr>
              <w:pStyle w:val="Footer"/>
              <w:spacing w:line="240" w:lineRule="auto"/>
              <w:rPr>
                <w:rFonts w:ascii="Times New Roman" w:hAnsi="Times New Roman"/>
                <w:bCs/>
                <w:sz w:val="24"/>
                <w:szCs w:val="24"/>
              </w:rPr>
            </w:pPr>
          </w:p>
        </w:tc>
        <w:tc>
          <w:tcPr>
            <w:tcW w:w="887" w:type="pct"/>
            <w:tcBorders>
              <w:top w:val="single" w:sz="4" w:space="0" w:color="auto"/>
              <w:left w:val="single" w:sz="4" w:space="0" w:color="auto"/>
              <w:bottom w:val="single" w:sz="4" w:space="0" w:color="auto"/>
              <w:right w:val="single" w:sz="4" w:space="0" w:color="auto"/>
            </w:tcBorders>
            <w:vAlign w:val="center"/>
          </w:tcPr>
          <w:p w14:paraId="18EB9571" w14:textId="77777777" w:rsidR="00146605" w:rsidRPr="00695C1E" w:rsidRDefault="00146605" w:rsidP="00FA5E80">
            <w:pPr>
              <w:pStyle w:val="Footer"/>
              <w:spacing w:line="240" w:lineRule="auto"/>
              <w:rPr>
                <w:rFonts w:ascii="Times New Roman" w:hAnsi="Times New Roman"/>
                <w:bCs/>
                <w:sz w:val="24"/>
                <w:szCs w:val="24"/>
              </w:rPr>
            </w:pPr>
          </w:p>
        </w:tc>
      </w:tr>
      <w:tr w:rsidR="00146605" w:rsidRPr="00695C1E" w14:paraId="54608B06" w14:textId="77777777" w:rsidTr="00FA5E80">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0385483F" w14:textId="77777777" w:rsidR="00146605" w:rsidRPr="00695C1E" w:rsidRDefault="00146605" w:rsidP="00FA5E80">
            <w:pPr>
              <w:pStyle w:val="Footer"/>
              <w:spacing w:line="240" w:lineRule="auto"/>
              <w:jc w:val="center"/>
              <w:rPr>
                <w:rFonts w:ascii="Times New Roman" w:hAnsi="Times New Roman"/>
                <w:bCs/>
                <w:sz w:val="24"/>
                <w:szCs w:val="24"/>
              </w:rPr>
            </w:pPr>
          </w:p>
        </w:tc>
        <w:tc>
          <w:tcPr>
            <w:tcW w:w="1253" w:type="pct"/>
            <w:tcBorders>
              <w:top w:val="single" w:sz="4" w:space="0" w:color="auto"/>
              <w:left w:val="single" w:sz="4" w:space="0" w:color="auto"/>
              <w:bottom w:val="single" w:sz="4" w:space="0" w:color="auto"/>
              <w:right w:val="single" w:sz="4" w:space="0" w:color="auto"/>
            </w:tcBorders>
            <w:vAlign w:val="center"/>
          </w:tcPr>
          <w:p w14:paraId="2B3142B3" w14:textId="77777777" w:rsidR="00146605" w:rsidRPr="00695C1E" w:rsidRDefault="00146605" w:rsidP="00FA5E80">
            <w:pPr>
              <w:pStyle w:val="Footer"/>
              <w:spacing w:line="240" w:lineRule="auto"/>
              <w:jc w:val="center"/>
              <w:rPr>
                <w:rFonts w:ascii="Times New Roman" w:hAnsi="Times New Roman"/>
                <w:bCs/>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1BD88E24" w14:textId="77777777" w:rsidR="00146605" w:rsidRPr="00695C1E" w:rsidRDefault="00146605" w:rsidP="00FA5E80">
            <w:pPr>
              <w:pStyle w:val="Footer"/>
              <w:spacing w:line="240" w:lineRule="auto"/>
              <w:jc w:val="center"/>
              <w:rPr>
                <w:rFonts w:ascii="Times New Roman" w:hAnsi="Times New Roman"/>
                <w:bCs/>
                <w:sz w:val="24"/>
                <w:szCs w:val="24"/>
              </w:rPr>
            </w:pPr>
          </w:p>
        </w:tc>
        <w:tc>
          <w:tcPr>
            <w:tcW w:w="1601" w:type="pct"/>
            <w:tcBorders>
              <w:top w:val="single" w:sz="4" w:space="0" w:color="auto"/>
              <w:left w:val="single" w:sz="4" w:space="0" w:color="auto"/>
              <w:bottom w:val="single" w:sz="4" w:space="0" w:color="auto"/>
              <w:right w:val="single" w:sz="4" w:space="0" w:color="auto"/>
            </w:tcBorders>
            <w:vAlign w:val="center"/>
          </w:tcPr>
          <w:p w14:paraId="5DD1CEFF" w14:textId="77777777" w:rsidR="00146605" w:rsidRPr="00695C1E" w:rsidRDefault="00146605" w:rsidP="00FA5E80">
            <w:pPr>
              <w:pStyle w:val="Footer"/>
              <w:spacing w:line="240" w:lineRule="auto"/>
              <w:rPr>
                <w:rFonts w:ascii="Times New Roman" w:hAnsi="Times New Roman"/>
                <w:bCs/>
                <w:sz w:val="24"/>
                <w:szCs w:val="24"/>
              </w:rPr>
            </w:pPr>
          </w:p>
        </w:tc>
        <w:tc>
          <w:tcPr>
            <w:tcW w:w="887" w:type="pct"/>
            <w:tcBorders>
              <w:top w:val="single" w:sz="4" w:space="0" w:color="auto"/>
              <w:left w:val="single" w:sz="4" w:space="0" w:color="auto"/>
              <w:bottom w:val="single" w:sz="4" w:space="0" w:color="auto"/>
              <w:right w:val="single" w:sz="4" w:space="0" w:color="auto"/>
            </w:tcBorders>
            <w:vAlign w:val="center"/>
          </w:tcPr>
          <w:p w14:paraId="54FEF742" w14:textId="77777777" w:rsidR="00146605" w:rsidRPr="00695C1E" w:rsidRDefault="00146605" w:rsidP="00FA5E80">
            <w:pPr>
              <w:pStyle w:val="Footer"/>
              <w:spacing w:line="240" w:lineRule="auto"/>
              <w:rPr>
                <w:rFonts w:ascii="Times New Roman" w:hAnsi="Times New Roman"/>
                <w:bCs/>
                <w:sz w:val="24"/>
                <w:szCs w:val="24"/>
              </w:rPr>
            </w:pPr>
          </w:p>
        </w:tc>
      </w:tr>
      <w:tr w:rsidR="00146605" w:rsidRPr="00695C1E" w14:paraId="70B00A30" w14:textId="77777777" w:rsidTr="00FA5E80">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16C23C2D" w14:textId="77777777" w:rsidR="00146605" w:rsidRPr="00695C1E" w:rsidRDefault="00146605" w:rsidP="00FA5E80">
            <w:pPr>
              <w:pStyle w:val="Footer"/>
              <w:spacing w:line="240" w:lineRule="auto"/>
              <w:jc w:val="center"/>
              <w:rPr>
                <w:rFonts w:ascii="Times New Roman" w:hAnsi="Times New Roman"/>
                <w:bCs/>
                <w:sz w:val="24"/>
                <w:szCs w:val="24"/>
              </w:rPr>
            </w:pPr>
          </w:p>
        </w:tc>
        <w:tc>
          <w:tcPr>
            <w:tcW w:w="1253" w:type="pct"/>
            <w:tcBorders>
              <w:top w:val="single" w:sz="4" w:space="0" w:color="auto"/>
              <w:left w:val="single" w:sz="4" w:space="0" w:color="auto"/>
              <w:bottom w:val="single" w:sz="4" w:space="0" w:color="auto"/>
              <w:right w:val="single" w:sz="4" w:space="0" w:color="auto"/>
            </w:tcBorders>
            <w:vAlign w:val="center"/>
          </w:tcPr>
          <w:p w14:paraId="348B3967" w14:textId="77777777" w:rsidR="00146605" w:rsidRPr="00695C1E" w:rsidRDefault="00146605" w:rsidP="00FA5E80">
            <w:pPr>
              <w:pStyle w:val="Footer"/>
              <w:spacing w:line="240" w:lineRule="auto"/>
              <w:jc w:val="center"/>
              <w:rPr>
                <w:rFonts w:ascii="Times New Roman" w:hAnsi="Times New Roman"/>
                <w:bCs/>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5C2600F4" w14:textId="77777777" w:rsidR="00146605" w:rsidRPr="00695C1E" w:rsidRDefault="00146605" w:rsidP="00FA5E80">
            <w:pPr>
              <w:pStyle w:val="Footer"/>
              <w:spacing w:line="240" w:lineRule="auto"/>
              <w:jc w:val="center"/>
              <w:rPr>
                <w:rFonts w:ascii="Times New Roman" w:hAnsi="Times New Roman"/>
                <w:bCs/>
                <w:sz w:val="24"/>
                <w:szCs w:val="24"/>
              </w:rPr>
            </w:pPr>
          </w:p>
        </w:tc>
        <w:tc>
          <w:tcPr>
            <w:tcW w:w="1601" w:type="pct"/>
            <w:tcBorders>
              <w:top w:val="single" w:sz="4" w:space="0" w:color="auto"/>
              <w:left w:val="single" w:sz="4" w:space="0" w:color="auto"/>
              <w:bottom w:val="single" w:sz="4" w:space="0" w:color="auto"/>
              <w:right w:val="single" w:sz="4" w:space="0" w:color="auto"/>
            </w:tcBorders>
            <w:vAlign w:val="center"/>
          </w:tcPr>
          <w:p w14:paraId="38FF76FE" w14:textId="77777777" w:rsidR="00146605" w:rsidRPr="00695C1E" w:rsidRDefault="00146605" w:rsidP="00FA5E80">
            <w:pPr>
              <w:pStyle w:val="Footer"/>
              <w:spacing w:line="240" w:lineRule="auto"/>
              <w:rPr>
                <w:rFonts w:ascii="Times New Roman" w:hAnsi="Times New Roman"/>
                <w:bCs/>
                <w:sz w:val="24"/>
                <w:szCs w:val="24"/>
              </w:rPr>
            </w:pPr>
          </w:p>
        </w:tc>
        <w:tc>
          <w:tcPr>
            <w:tcW w:w="887" w:type="pct"/>
            <w:tcBorders>
              <w:top w:val="single" w:sz="4" w:space="0" w:color="auto"/>
              <w:left w:val="single" w:sz="4" w:space="0" w:color="auto"/>
              <w:bottom w:val="single" w:sz="4" w:space="0" w:color="auto"/>
              <w:right w:val="single" w:sz="4" w:space="0" w:color="auto"/>
            </w:tcBorders>
            <w:vAlign w:val="center"/>
          </w:tcPr>
          <w:p w14:paraId="3B84CCC2" w14:textId="77777777" w:rsidR="00146605" w:rsidRPr="00695C1E" w:rsidRDefault="00146605" w:rsidP="00FA5E80">
            <w:pPr>
              <w:pStyle w:val="Footer"/>
              <w:spacing w:line="240" w:lineRule="auto"/>
              <w:rPr>
                <w:rFonts w:ascii="Times New Roman" w:hAnsi="Times New Roman"/>
                <w:bCs/>
                <w:sz w:val="24"/>
                <w:szCs w:val="24"/>
              </w:rPr>
            </w:pPr>
          </w:p>
        </w:tc>
      </w:tr>
      <w:tr w:rsidR="00146605" w:rsidRPr="00695C1E" w14:paraId="1D824363" w14:textId="77777777" w:rsidTr="00FA5E80">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2C83B9DE" w14:textId="77777777" w:rsidR="00146605" w:rsidRPr="00695C1E" w:rsidRDefault="00146605" w:rsidP="00FA5E80">
            <w:pPr>
              <w:pStyle w:val="Footer"/>
              <w:spacing w:line="240" w:lineRule="auto"/>
              <w:jc w:val="center"/>
              <w:rPr>
                <w:rFonts w:ascii="Times New Roman" w:hAnsi="Times New Roman"/>
                <w:bCs/>
                <w:sz w:val="24"/>
                <w:szCs w:val="24"/>
              </w:rPr>
            </w:pPr>
          </w:p>
        </w:tc>
        <w:tc>
          <w:tcPr>
            <w:tcW w:w="1253" w:type="pct"/>
            <w:tcBorders>
              <w:top w:val="single" w:sz="4" w:space="0" w:color="auto"/>
              <w:left w:val="single" w:sz="4" w:space="0" w:color="auto"/>
              <w:bottom w:val="single" w:sz="4" w:space="0" w:color="auto"/>
              <w:right w:val="single" w:sz="4" w:space="0" w:color="auto"/>
            </w:tcBorders>
            <w:vAlign w:val="center"/>
          </w:tcPr>
          <w:p w14:paraId="547E38D0" w14:textId="77777777" w:rsidR="00146605" w:rsidRPr="00695C1E" w:rsidRDefault="00146605" w:rsidP="00FA5E80">
            <w:pPr>
              <w:pStyle w:val="Footer"/>
              <w:spacing w:line="240" w:lineRule="auto"/>
              <w:jc w:val="center"/>
              <w:rPr>
                <w:rFonts w:ascii="Times New Roman" w:hAnsi="Times New Roman"/>
                <w:bCs/>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09566220" w14:textId="77777777" w:rsidR="00146605" w:rsidRPr="00695C1E" w:rsidRDefault="00146605" w:rsidP="00FA5E80">
            <w:pPr>
              <w:pStyle w:val="Footer"/>
              <w:spacing w:line="240" w:lineRule="auto"/>
              <w:jc w:val="center"/>
              <w:rPr>
                <w:rFonts w:ascii="Times New Roman" w:hAnsi="Times New Roman"/>
                <w:bCs/>
                <w:sz w:val="24"/>
                <w:szCs w:val="24"/>
              </w:rPr>
            </w:pPr>
          </w:p>
        </w:tc>
        <w:tc>
          <w:tcPr>
            <w:tcW w:w="1601" w:type="pct"/>
            <w:tcBorders>
              <w:top w:val="single" w:sz="4" w:space="0" w:color="auto"/>
              <w:left w:val="single" w:sz="4" w:space="0" w:color="auto"/>
              <w:bottom w:val="single" w:sz="4" w:space="0" w:color="auto"/>
              <w:right w:val="single" w:sz="4" w:space="0" w:color="auto"/>
            </w:tcBorders>
            <w:vAlign w:val="center"/>
          </w:tcPr>
          <w:p w14:paraId="51FF21F1" w14:textId="77777777" w:rsidR="00146605" w:rsidRPr="00695C1E" w:rsidRDefault="00146605" w:rsidP="00FA5E80">
            <w:pPr>
              <w:pStyle w:val="Footer"/>
              <w:spacing w:line="240" w:lineRule="auto"/>
              <w:rPr>
                <w:rFonts w:ascii="Times New Roman" w:hAnsi="Times New Roman"/>
                <w:bCs/>
                <w:sz w:val="24"/>
                <w:szCs w:val="24"/>
              </w:rPr>
            </w:pPr>
          </w:p>
        </w:tc>
        <w:tc>
          <w:tcPr>
            <w:tcW w:w="887" w:type="pct"/>
            <w:tcBorders>
              <w:top w:val="single" w:sz="4" w:space="0" w:color="auto"/>
              <w:left w:val="single" w:sz="4" w:space="0" w:color="auto"/>
              <w:bottom w:val="single" w:sz="4" w:space="0" w:color="auto"/>
              <w:right w:val="single" w:sz="4" w:space="0" w:color="auto"/>
            </w:tcBorders>
            <w:vAlign w:val="center"/>
          </w:tcPr>
          <w:p w14:paraId="43C5FCDB" w14:textId="77777777" w:rsidR="00146605" w:rsidRPr="00695C1E" w:rsidRDefault="00146605" w:rsidP="00FA5E80">
            <w:pPr>
              <w:pStyle w:val="Footer"/>
              <w:spacing w:line="240" w:lineRule="auto"/>
              <w:rPr>
                <w:rFonts w:ascii="Times New Roman" w:hAnsi="Times New Roman"/>
                <w:bCs/>
                <w:sz w:val="24"/>
                <w:szCs w:val="24"/>
              </w:rPr>
            </w:pPr>
          </w:p>
        </w:tc>
      </w:tr>
      <w:tr w:rsidR="00146605" w:rsidRPr="00695C1E" w14:paraId="57836A12" w14:textId="77777777" w:rsidTr="00FA5E80">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29600109" w14:textId="77777777" w:rsidR="00146605" w:rsidRPr="00695C1E" w:rsidRDefault="00146605" w:rsidP="00FA5E80">
            <w:pPr>
              <w:pStyle w:val="Footer"/>
              <w:spacing w:line="240" w:lineRule="auto"/>
              <w:jc w:val="center"/>
              <w:rPr>
                <w:rFonts w:ascii="Times New Roman" w:hAnsi="Times New Roman"/>
                <w:bCs/>
                <w:sz w:val="24"/>
                <w:szCs w:val="24"/>
              </w:rPr>
            </w:pPr>
          </w:p>
        </w:tc>
        <w:tc>
          <w:tcPr>
            <w:tcW w:w="1253" w:type="pct"/>
            <w:tcBorders>
              <w:top w:val="single" w:sz="4" w:space="0" w:color="auto"/>
              <w:left w:val="single" w:sz="4" w:space="0" w:color="auto"/>
              <w:bottom w:val="single" w:sz="4" w:space="0" w:color="auto"/>
              <w:right w:val="single" w:sz="4" w:space="0" w:color="auto"/>
            </w:tcBorders>
            <w:vAlign w:val="center"/>
          </w:tcPr>
          <w:p w14:paraId="63148877" w14:textId="77777777" w:rsidR="00146605" w:rsidRPr="00695C1E" w:rsidRDefault="00146605" w:rsidP="00FA5E80">
            <w:pPr>
              <w:pStyle w:val="Footer"/>
              <w:spacing w:line="240" w:lineRule="auto"/>
              <w:jc w:val="center"/>
              <w:rPr>
                <w:rFonts w:ascii="Times New Roman" w:hAnsi="Times New Roman"/>
                <w:bCs/>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25C42109" w14:textId="77777777" w:rsidR="00146605" w:rsidRPr="00695C1E" w:rsidRDefault="00146605" w:rsidP="00FA5E80">
            <w:pPr>
              <w:pStyle w:val="Footer"/>
              <w:spacing w:line="240" w:lineRule="auto"/>
              <w:jc w:val="center"/>
              <w:rPr>
                <w:rFonts w:ascii="Times New Roman" w:hAnsi="Times New Roman"/>
                <w:bCs/>
                <w:sz w:val="24"/>
                <w:szCs w:val="24"/>
              </w:rPr>
            </w:pPr>
          </w:p>
        </w:tc>
        <w:tc>
          <w:tcPr>
            <w:tcW w:w="1601" w:type="pct"/>
            <w:tcBorders>
              <w:top w:val="single" w:sz="4" w:space="0" w:color="auto"/>
              <w:left w:val="single" w:sz="4" w:space="0" w:color="auto"/>
              <w:bottom w:val="single" w:sz="4" w:space="0" w:color="auto"/>
              <w:right w:val="single" w:sz="4" w:space="0" w:color="auto"/>
            </w:tcBorders>
            <w:vAlign w:val="center"/>
          </w:tcPr>
          <w:p w14:paraId="70342E02" w14:textId="77777777" w:rsidR="00146605" w:rsidRPr="00695C1E" w:rsidRDefault="00146605" w:rsidP="00FA5E80">
            <w:pPr>
              <w:pStyle w:val="Footer"/>
              <w:spacing w:line="240" w:lineRule="auto"/>
              <w:rPr>
                <w:rFonts w:ascii="Times New Roman" w:hAnsi="Times New Roman"/>
                <w:bCs/>
                <w:sz w:val="24"/>
                <w:szCs w:val="24"/>
              </w:rPr>
            </w:pPr>
          </w:p>
        </w:tc>
        <w:tc>
          <w:tcPr>
            <w:tcW w:w="887" w:type="pct"/>
            <w:tcBorders>
              <w:top w:val="single" w:sz="4" w:space="0" w:color="auto"/>
              <w:left w:val="single" w:sz="4" w:space="0" w:color="auto"/>
              <w:bottom w:val="single" w:sz="4" w:space="0" w:color="auto"/>
              <w:right w:val="single" w:sz="4" w:space="0" w:color="auto"/>
            </w:tcBorders>
            <w:vAlign w:val="center"/>
          </w:tcPr>
          <w:p w14:paraId="1CD5F778" w14:textId="77777777" w:rsidR="00146605" w:rsidRPr="00695C1E" w:rsidRDefault="00146605" w:rsidP="00FA5E80">
            <w:pPr>
              <w:pStyle w:val="Footer"/>
              <w:spacing w:line="240" w:lineRule="auto"/>
              <w:rPr>
                <w:rFonts w:ascii="Times New Roman" w:hAnsi="Times New Roman"/>
                <w:bCs/>
                <w:sz w:val="24"/>
                <w:szCs w:val="24"/>
              </w:rPr>
            </w:pPr>
          </w:p>
        </w:tc>
      </w:tr>
    </w:tbl>
    <w:p w14:paraId="0EC01F03" w14:textId="77777777" w:rsidR="00146605" w:rsidRPr="00695C1E" w:rsidRDefault="00146605" w:rsidP="009617A9">
      <w:pPr>
        <w:rPr>
          <w:lang w:val="ro-RO"/>
        </w:rPr>
      </w:pPr>
    </w:p>
    <w:p w14:paraId="6D8B2564" w14:textId="77777777" w:rsidR="00146605" w:rsidRPr="00695C1E" w:rsidRDefault="00146605">
      <w:pPr>
        <w:spacing w:after="200" w:line="276" w:lineRule="auto"/>
        <w:rPr>
          <w:rFonts w:eastAsiaTheme="majorEastAsia"/>
          <w:b/>
          <w:bCs/>
          <w:sz w:val="22"/>
          <w:szCs w:val="22"/>
          <w:lang w:val="ro-RO"/>
        </w:rPr>
      </w:pPr>
      <w:r w:rsidRPr="00695C1E">
        <w:rPr>
          <w:sz w:val="22"/>
          <w:szCs w:val="22"/>
          <w:lang w:val="ro-RO"/>
        </w:rPr>
        <w:br w:type="page"/>
      </w:r>
    </w:p>
    <w:p w14:paraId="7E9DA457" w14:textId="16B29070" w:rsidR="00146605" w:rsidRPr="00BE4C12" w:rsidRDefault="00146605" w:rsidP="00BE4C12">
      <w:pPr>
        <w:pStyle w:val="Heading1"/>
      </w:pPr>
      <w:bookmarkStart w:id="6" w:name="_Toc242179095"/>
      <w:r w:rsidRPr="00BE4C12">
        <w:lastRenderedPageBreak/>
        <w:t xml:space="preserve">REGULI </w:t>
      </w:r>
      <w:r w:rsidRPr="00263532">
        <w:t>DE</w:t>
      </w:r>
      <w:r w:rsidR="00263532">
        <w:t xml:space="preserve"> </w:t>
      </w:r>
      <w:r w:rsidRPr="00263532">
        <w:t>A</w:t>
      </w:r>
      <w:r w:rsidRPr="00BE4C12">
        <w:t>MENDARE</w:t>
      </w:r>
      <w:bookmarkEnd w:id="2"/>
      <w:bookmarkEnd w:id="6"/>
    </w:p>
    <w:p w14:paraId="00B691D3" w14:textId="77777777" w:rsidR="00146605" w:rsidRPr="0092344A" w:rsidRDefault="00146605" w:rsidP="00146605">
      <w:pPr>
        <w:jc w:val="both"/>
        <w:rPr>
          <w:sz w:val="24"/>
          <w:szCs w:val="24"/>
          <w:lang w:val="ro-RO"/>
        </w:rPr>
      </w:pPr>
    </w:p>
    <w:p w14:paraId="7704F4A3" w14:textId="32E63702" w:rsidR="00146605" w:rsidRPr="0092344A" w:rsidRDefault="00146605" w:rsidP="00146605">
      <w:pPr>
        <w:numPr>
          <w:ilvl w:val="0"/>
          <w:numId w:val="9"/>
        </w:numPr>
        <w:jc w:val="both"/>
        <w:rPr>
          <w:sz w:val="24"/>
          <w:szCs w:val="24"/>
          <w:lang w:val="ro-RO"/>
        </w:rPr>
      </w:pPr>
      <w:r w:rsidRPr="0092344A">
        <w:rPr>
          <w:sz w:val="24"/>
          <w:szCs w:val="24"/>
          <w:lang w:val="ro-RO"/>
        </w:rPr>
        <w:t xml:space="preserve">Modificarea prevederilor </w:t>
      </w:r>
      <w:r w:rsidR="00C17775" w:rsidRPr="0092344A">
        <w:rPr>
          <w:bCs/>
          <w:sz w:val="24"/>
          <w:szCs w:val="24"/>
          <w:lang w:val="ro-RO"/>
        </w:rPr>
        <w:t>PIAC</w:t>
      </w:r>
      <w:r w:rsidRPr="0092344A">
        <w:rPr>
          <w:bCs/>
          <w:sz w:val="24"/>
          <w:szCs w:val="24"/>
          <w:lang w:val="ro-RO"/>
        </w:rPr>
        <w:t>-</w:t>
      </w:r>
      <w:r w:rsidR="008972AE">
        <w:rPr>
          <w:bCs/>
          <w:sz w:val="24"/>
          <w:szCs w:val="24"/>
          <w:lang w:val="ro-RO"/>
        </w:rPr>
        <w:t>AW-NDT</w:t>
      </w:r>
      <w:r w:rsidRPr="0092344A">
        <w:rPr>
          <w:sz w:val="24"/>
          <w:szCs w:val="24"/>
          <w:lang w:val="ro-RO"/>
        </w:rPr>
        <w:t xml:space="preserve"> se poate face numai prin amendament.</w:t>
      </w:r>
    </w:p>
    <w:p w14:paraId="1429F8C5" w14:textId="77777777" w:rsidR="00146605" w:rsidRPr="00EC6AEE" w:rsidRDefault="00146605" w:rsidP="00146605">
      <w:pPr>
        <w:ind w:left="360"/>
        <w:jc w:val="both"/>
        <w:rPr>
          <w:lang w:val="ro-RO"/>
        </w:rPr>
      </w:pPr>
    </w:p>
    <w:p w14:paraId="29395DA2" w14:textId="77777777" w:rsidR="00146605" w:rsidRPr="0092344A" w:rsidRDefault="00146605" w:rsidP="00146605">
      <w:pPr>
        <w:numPr>
          <w:ilvl w:val="0"/>
          <w:numId w:val="9"/>
        </w:numPr>
        <w:jc w:val="both"/>
        <w:rPr>
          <w:sz w:val="24"/>
          <w:szCs w:val="24"/>
          <w:lang w:val="ro-RO"/>
        </w:rPr>
      </w:pPr>
      <w:r w:rsidRPr="0092344A">
        <w:rPr>
          <w:sz w:val="24"/>
          <w:szCs w:val="24"/>
          <w:lang w:val="ro-RO"/>
        </w:rPr>
        <w:t>Amendamentul se aprobă prin ordinul general al Directorului Autorității Aeronautice Civile.</w:t>
      </w:r>
    </w:p>
    <w:p w14:paraId="18C9CEF2" w14:textId="77777777" w:rsidR="00146605" w:rsidRPr="00EC6AEE" w:rsidRDefault="00146605" w:rsidP="00146605">
      <w:pPr>
        <w:pStyle w:val="ListParagraph"/>
        <w:rPr>
          <w:rFonts w:ascii="Times New Roman" w:hAnsi="Times New Roman" w:cs="Times New Roman"/>
          <w:sz w:val="20"/>
          <w:szCs w:val="20"/>
          <w:lang w:val="ro-RO"/>
        </w:rPr>
      </w:pPr>
    </w:p>
    <w:p w14:paraId="1114CB25" w14:textId="3710014D" w:rsidR="00146605" w:rsidRPr="0092344A" w:rsidRDefault="00146605" w:rsidP="00146605">
      <w:pPr>
        <w:numPr>
          <w:ilvl w:val="0"/>
          <w:numId w:val="9"/>
        </w:numPr>
        <w:jc w:val="both"/>
        <w:rPr>
          <w:sz w:val="24"/>
          <w:szCs w:val="24"/>
          <w:lang w:val="ro-RO"/>
        </w:rPr>
      </w:pPr>
      <w:r w:rsidRPr="0092344A">
        <w:rPr>
          <w:sz w:val="24"/>
          <w:szCs w:val="24"/>
          <w:lang w:val="ro-RO"/>
        </w:rPr>
        <w:t xml:space="preserve">După aprobarea amendamentului și publicarea ordinului general în Monitorul Oficial al Republicii Moldova, fiecare deținător al </w:t>
      </w:r>
      <w:r w:rsidR="00C17775" w:rsidRPr="0092344A">
        <w:rPr>
          <w:sz w:val="24"/>
          <w:szCs w:val="24"/>
          <w:lang w:val="ro-RO"/>
        </w:rPr>
        <w:t>PIAC-</w:t>
      </w:r>
      <w:r w:rsidR="008972AE">
        <w:rPr>
          <w:sz w:val="24"/>
          <w:szCs w:val="24"/>
          <w:lang w:val="ro-RO"/>
        </w:rPr>
        <w:t>AW-NDT</w:t>
      </w:r>
      <w:r w:rsidRPr="0092344A">
        <w:rPr>
          <w:sz w:val="24"/>
          <w:szCs w:val="24"/>
          <w:lang w:val="ro-RO"/>
        </w:rPr>
        <w:t xml:space="preserve"> va introduce noile pagini emise şi va distruge paginile înlocuite.</w:t>
      </w:r>
    </w:p>
    <w:p w14:paraId="65C20AE1" w14:textId="77777777" w:rsidR="00146605" w:rsidRPr="00EC6AEE" w:rsidRDefault="00146605" w:rsidP="00146605">
      <w:pPr>
        <w:pStyle w:val="ListParagraph"/>
        <w:rPr>
          <w:rFonts w:ascii="Times New Roman" w:hAnsi="Times New Roman" w:cs="Times New Roman"/>
          <w:sz w:val="20"/>
          <w:szCs w:val="20"/>
          <w:lang w:val="ro-RO"/>
        </w:rPr>
      </w:pPr>
    </w:p>
    <w:p w14:paraId="60283BAB" w14:textId="74EF166C" w:rsidR="00146605" w:rsidRPr="0092344A" w:rsidRDefault="00146605" w:rsidP="00146605">
      <w:pPr>
        <w:numPr>
          <w:ilvl w:val="0"/>
          <w:numId w:val="9"/>
        </w:numPr>
        <w:jc w:val="both"/>
        <w:rPr>
          <w:sz w:val="24"/>
          <w:szCs w:val="24"/>
          <w:lang w:val="ro-RO"/>
        </w:rPr>
      </w:pPr>
      <w:r w:rsidRPr="0092344A">
        <w:rPr>
          <w:sz w:val="24"/>
          <w:szCs w:val="24"/>
          <w:lang w:val="ro-RO"/>
        </w:rPr>
        <w:t xml:space="preserve">Se emite o nouă ediție a </w:t>
      </w:r>
      <w:r w:rsidR="00C17775" w:rsidRPr="0092344A">
        <w:rPr>
          <w:sz w:val="24"/>
          <w:szCs w:val="24"/>
          <w:lang w:val="ro-RO"/>
        </w:rPr>
        <w:t>PIAC-</w:t>
      </w:r>
      <w:r w:rsidR="008972AE">
        <w:rPr>
          <w:sz w:val="24"/>
          <w:szCs w:val="24"/>
          <w:lang w:val="ro-RO"/>
        </w:rPr>
        <w:t>AW-NDT</w:t>
      </w:r>
      <w:r w:rsidRPr="0092344A">
        <w:rPr>
          <w:sz w:val="24"/>
          <w:szCs w:val="24"/>
          <w:lang w:val="ro-RO"/>
        </w:rPr>
        <w:t xml:space="preserve"> dacă volumul modificărilor depășește 30% din conținutul acesteia. </w:t>
      </w:r>
    </w:p>
    <w:p w14:paraId="723F39E9" w14:textId="77777777" w:rsidR="00146605" w:rsidRPr="00695C1E" w:rsidRDefault="00146605">
      <w:pPr>
        <w:spacing w:after="200" w:line="276" w:lineRule="auto"/>
        <w:rPr>
          <w:rFonts w:eastAsiaTheme="majorEastAsia"/>
          <w:b/>
          <w:bCs/>
          <w:sz w:val="22"/>
          <w:szCs w:val="22"/>
          <w:lang w:val="ro-RO"/>
        </w:rPr>
      </w:pPr>
      <w:r w:rsidRPr="00695C1E">
        <w:rPr>
          <w:sz w:val="22"/>
          <w:szCs w:val="22"/>
          <w:lang w:val="ro-RO"/>
        </w:rPr>
        <w:br w:type="page"/>
      </w:r>
    </w:p>
    <w:p w14:paraId="3452DC30" w14:textId="77777777" w:rsidR="00263532" w:rsidRDefault="00D00AE1" w:rsidP="00263532">
      <w:pPr>
        <w:pStyle w:val="Heading1"/>
        <w:spacing w:before="0"/>
        <w:rPr>
          <w:lang w:val="ro-RO"/>
        </w:rPr>
      </w:pPr>
      <w:bookmarkStart w:id="7" w:name="_Toc242179096"/>
      <w:bookmarkEnd w:id="3"/>
      <w:bookmarkEnd w:id="4"/>
      <w:r w:rsidRPr="00197145">
        <w:rPr>
          <w:lang w:val="ro-RO"/>
        </w:rPr>
        <w:lastRenderedPageBreak/>
        <w:t>CAPITOLUL 1</w:t>
      </w:r>
      <w:r w:rsidR="00570A7F" w:rsidRPr="00197145">
        <w:rPr>
          <w:lang w:val="ro-RO"/>
        </w:rPr>
        <w:t xml:space="preserve">. </w:t>
      </w:r>
      <w:r w:rsidRPr="00197145">
        <w:rPr>
          <w:lang w:val="ro-RO"/>
        </w:rPr>
        <w:t>PREVEDERI GENERALE</w:t>
      </w:r>
      <w:bookmarkEnd w:id="7"/>
    </w:p>
    <w:p w14:paraId="50D82C53" w14:textId="77777777" w:rsidR="00263532" w:rsidRDefault="00263532" w:rsidP="00263532">
      <w:pPr>
        <w:rPr>
          <w:lang w:val="ro-RO"/>
        </w:rPr>
      </w:pPr>
    </w:p>
    <w:p w14:paraId="3993375A" w14:textId="31D22AA0" w:rsidR="00AA47FF" w:rsidRPr="00592CB1" w:rsidRDefault="00074722" w:rsidP="00572671">
      <w:pPr>
        <w:pStyle w:val="Heading2"/>
        <w:spacing w:before="0"/>
        <w:ind w:hanging="709"/>
        <w:rPr>
          <w:lang w:val="en-US"/>
        </w:rPr>
      </w:pPr>
      <w:bookmarkStart w:id="8" w:name="_Toc242179097"/>
      <w:r w:rsidRPr="00ED1D9B">
        <w:t xml:space="preserve">1.1 </w:t>
      </w:r>
      <w:r w:rsidR="00D00AE1" w:rsidRPr="00ED1D9B">
        <w:t>Scopul</w:t>
      </w:r>
      <w:bookmarkEnd w:id="8"/>
      <w:r w:rsidR="00D00AE1" w:rsidRPr="00ED1D9B">
        <w:t xml:space="preserve"> </w:t>
      </w:r>
    </w:p>
    <w:p w14:paraId="79465754" w14:textId="77777777" w:rsidR="00FC5DA9" w:rsidRDefault="004E7175" w:rsidP="001C646A">
      <w:pPr>
        <w:jc w:val="both"/>
        <w:rPr>
          <w:rStyle w:val="Strong"/>
          <w:b w:val="0"/>
          <w:bCs w:val="0"/>
          <w:iCs/>
          <w:sz w:val="24"/>
          <w:szCs w:val="24"/>
          <w:lang w:val="ro-RO"/>
        </w:rPr>
      </w:pPr>
      <w:r w:rsidRPr="00263532">
        <w:rPr>
          <w:rStyle w:val="Strong"/>
          <w:b w:val="0"/>
          <w:bCs w:val="0"/>
          <w:iCs/>
          <w:sz w:val="24"/>
          <w:szCs w:val="24"/>
          <w:lang w:val="ro-RO"/>
        </w:rPr>
        <w:t>1.</w:t>
      </w:r>
      <w:r w:rsidR="002354ED" w:rsidRPr="00263532">
        <w:rPr>
          <w:rStyle w:val="Strong"/>
          <w:b w:val="0"/>
          <w:bCs w:val="0"/>
          <w:iCs/>
          <w:sz w:val="24"/>
          <w:szCs w:val="24"/>
          <w:lang w:val="ro-RO"/>
        </w:rPr>
        <w:t>1</w:t>
      </w:r>
      <w:r w:rsidRPr="00263532">
        <w:rPr>
          <w:rStyle w:val="Strong"/>
          <w:b w:val="0"/>
          <w:bCs w:val="0"/>
          <w:iCs/>
          <w:sz w:val="24"/>
          <w:szCs w:val="24"/>
          <w:lang w:val="ro-RO"/>
        </w:rPr>
        <w:t>.1.</w:t>
      </w:r>
      <w:r w:rsidRPr="00ED1D9B">
        <w:rPr>
          <w:sz w:val="24"/>
          <w:szCs w:val="24"/>
          <w:lang w:val="ro-RO"/>
        </w:rPr>
        <w:t xml:space="preserve"> </w:t>
      </w:r>
      <w:r w:rsidR="00FC5DA9" w:rsidRPr="00FC5DA9">
        <w:rPr>
          <w:rStyle w:val="Strong"/>
          <w:b w:val="0"/>
          <w:bCs w:val="0"/>
          <w:iCs/>
          <w:sz w:val="24"/>
          <w:szCs w:val="24"/>
          <w:lang w:val="ro-RO"/>
        </w:rPr>
        <w:t>PIAC-AW-NDT stabilește modul de evaluare și supraveghere de către Autoritatea Aeronautică Civilă a activităților de examinare nedistructivă (NDT) desfășurate în cadrul organizațiilor de întreținere autorizate sau care solicită autorizarea în conformitate cu partea 145.</w:t>
      </w:r>
    </w:p>
    <w:p w14:paraId="40632CF3" w14:textId="77777777" w:rsidR="00263532" w:rsidRPr="00FC5DA9" w:rsidRDefault="00263532" w:rsidP="001C646A">
      <w:pPr>
        <w:jc w:val="both"/>
        <w:rPr>
          <w:b/>
          <w:bCs/>
          <w:i/>
          <w:sz w:val="24"/>
          <w:szCs w:val="24"/>
          <w:lang w:val="ro-RO"/>
        </w:rPr>
      </w:pPr>
    </w:p>
    <w:p w14:paraId="0412C877" w14:textId="77777777" w:rsidR="00FC5DA9" w:rsidRDefault="00FC5DA9" w:rsidP="001C646A">
      <w:pPr>
        <w:pStyle w:val="Heading2"/>
        <w:spacing w:before="0"/>
        <w:ind w:left="426" w:hanging="426"/>
        <w:jc w:val="both"/>
      </w:pPr>
      <w:bookmarkStart w:id="9" w:name="_Toc241130235"/>
      <w:bookmarkStart w:id="10" w:name="_Toc242179098"/>
      <w:r w:rsidRPr="00F15C06">
        <w:t>1.2 Domeniul de aplicare</w:t>
      </w:r>
      <w:bookmarkEnd w:id="9"/>
      <w:bookmarkEnd w:id="10"/>
    </w:p>
    <w:p w14:paraId="0328005D" w14:textId="4F360EAA" w:rsidR="006333C6" w:rsidRPr="006333C6" w:rsidRDefault="006333C6" w:rsidP="001C646A">
      <w:pPr>
        <w:jc w:val="both"/>
        <w:rPr>
          <w:sz w:val="24"/>
          <w:szCs w:val="24"/>
          <w:lang w:val="ro-RO"/>
        </w:rPr>
      </w:pPr>
      <w:r w:rsidRPr="006333C6">
        <w:rPr>
          <w:sz w:val="24"/>
          <w:szCs w:val="24"/>
          <w:lang w:val="ro-RO"/>
        </w:rPr>
        <w:t>1.2.1. Prezenta procedură se aplică:</w:t>
      </w:r>
    </w:p>
    <w:p w14:paraId="1E4C19DA" w14:textId="77777777" w:rsidR="00DF03A2" w:rsidRPr="00DF03A2" w:rsidRDefault="00263532" w:rsidP="00DF03A2">
      <w:pPr>
        <w:ind w:left="1276" w:hanging="709"/>
        <w:rPr>
          <w:sz w:val="24"/>
          <w:szCs w:val="24"/>
          <w:lang w:val="ro-RO"/>
        </w:rPr>
      </w:pPr>
      <w:r w:rsidRPr="00DF03A2">
        <w:rPr>
          <w:sz w:val="24"/>
          <w:szCs w:val="24"/>
          <w:lang w:val="ro-RO"/>
        </w:rPr>
        <w:t>1.2.1.1</w:t>
      </w:r>
      <w:r w:rsidR="00FC5DA9" w:rsidRPr="00DF03A2">
        <w:rPr>
          <w:sz w:val="24"/>
          <w:szCs w:val="24"/>
          <w:lang w:val="ro-RO"/>
        </w:rPr>
        <w:t xml:space="preserve"> organizațiilor de întreținere autorizate sau care solicită autorizarea în conformitate cu partea 145 și care desfășoară ori intenționează să desfășoare activități NDT;</w:t>
      </w:r>
    </w:p>
    <w:p w14:paraId="0CEDC808" w14:textId="77777777" w:rsidR="00DF03A2" w:rsidRDefault="00263532" w:rsidP="00DF03A2">
      <w:pPr>
        <w:ind w:left="1276" w:hanging="709"/>
        <w:rPr>
          <w:sz w:val="24"/>
          <w:szCs w:val="24"/>
          <w:lang w:val="ro-RO"/>
        </w:rPr>
      </w:pPr>
      <w:r w:rsidRPr="00DF03A2">
        <w:rPr>
          <w:sz w:val="24"/>
          <w:szCs w:val="24"/>
          <w:lang w:val="ro-RO"/>
        </w:rPr>
        <w:t>1.2.1.2.</w:t>
      </w:r>
      <w:r w:rsidR="00FC5DA9" w:rsidRPr="00DF03A2">
        <w:rPr>
          <w:sz w:val="24"/>
          <w:szCs w:val="24"/>
          <w:lang w:val="ro-RO"/>
        </w:rPr>
        <w:t xml:space="preserve"> subdiviziunilor și inspectorilor AAC implicați în evaluarea și supravegherea activităților respective.</w:t>
      </w:r>
    </w:p>
    <w:p w14:paraId="78AC6A13" w14:textId="2AD1CDEC" w:rsidR="00002288" w:rsidRDefault="00002288" w:rsidP="00DF03A2">
      <w:pPr>
        <w:ind w:left="1276" w:hanging="1276"/>
        <w:rPr>
          <w:sz w:val="24"/>
          <w:szCs w:val="24"/>
          <w:lang w:val="ro-RO"/>
        </w:rPr>
      </w:pPr>
      <w:r w:rsidRPr="004A0C81">
        <w:rPr>
          <w:sz w:val="24"/>
          <w:szCs w:val="24"/>
          <w:lang w:val="ro-RO"/>
        </w:rPr>
        <w:t>1</w:t>
      </w:r>
      <w:r w:rsidR="004E7175" w:rsidRPr="004A0C81">
        <w:rPr>
          <w:sz w:val="24"/>
          <w:szCs w:val="24"/>
          <w:lang w:val="ro-RO"/>
        </w:rPr>
        <w:t>.</w:t>
      </w:r>
      <w:r w:rsidR="00F15C06" w:rsidRPr="004A0C81">
        <w:rPr>
          <w:sz w:val="24"/>
          <w:szCs w:val="24"/>
          <w:lang w:val="ro-RO"/>
        </w:rPr>
        <w:t>2</w:t>
      </w:r>
      <w:r w:rsidR="004E7175" w:rsidRPr="004A0C81">
        <w:rPr>
          <w:sz w:val="24"/>
          <w:szCs w:val="24"/>
          <w:lang w:val="ro-RO"/>
        </w:rPr>
        <w:t>.2.</w:t>
      </w:r>
      <w:r w:rsidR="004E7175" w:rsidRPr="00ED1D9B">
        <w:rPr>
          <w:sz w:val="24"/>
          <w:szCs w:val="24"/>
          <w:lang w:val="ro-RO"/>
        </w:rPr>
        <w:t xml:space="preserve"> </w:t>
      </w:r>
      <w:r w:rsidR="00614AA9" w:rsidRPr="00ED1D9B">
        <w:rPr>
          <w:sz w:val="24"/>
          <w:szCs w:val="24"/>
          <w:lang w:val="ro-RO"/>
        </w:rPr>
        <w:t>Procedura se aplică:</w:t>
      </w:r>
    </w:p>
    <w:p w14:paraId="51EC0F62" w14:textId="78192BA6" w:rsidR="00DF03A2" w:rsidRDefault="006333C6" w:rsidP="00002288">
      <w:pPr>
        <w:ind w:left="1276" w:hanging="709"/>
        <w:jc w:val="both"/>
        <w:rPr>
          <w:sz w:val="24"/>
          <w:szCs w:val="24"/>
          <w:lang w:val="ro-RO"/>
        </w:rPr>
      </w:pPr>
      <w:r>
        <w:rPr>
          <w:sz w:val="24"/>
          <w:szCs w:val="24"/>
          <w:lang w:val="ro-RO"/>
        </w:rPr>
        <w:t xml:space="preserve">1.2.2.1. </w:t>
      </w:r>
      <w:r w:rsidR="00614AA9" w:rsidRPr="00ED1D9B">
        <w:rPr>
          <w:sz w:val="24"/>
          <w:szCs w:val="24"/>
          <w:lang w:val="ro-RO"/>
        </w:rPr>
        <w:t>activităților NDT desfășurate în baza categoriei D1 – Inspecții nedistructive;</w:t>
      </w:r>
    </w:p>
    <w:p w14:paraId="1144F20B" w14:textId="77777777" w:rsidR="00DF03A2" w:rsidRDefault="006333C6" w:rsidP="00002288">
      <w:pPr>
        <w:ind w:left="1276" w:hanging="709"/>
        <w:jc w:val="both"/>
        <w:rPr>
          <w:sz w:val="24"/>
          <w:szCs w:val="24"/>
          <w:lang w:val="ro-RO"/>
        </w:rPr>
      </w:pPr>
      <w:r>
        <w:rPr>
          <w:sz w:val="24"/>
          <w:szCs w:val="24"/>
          <w:lang w:val="ro-RO"/>
        </w:rPr>
        <w:t>1.2.2.2.</w:t>
      </w:r>
      <w:r w:rsidR="00614AA9" w:rsidRPr="00ED1D9B">
        <w:rPr>
          <w:sz w:val="24"/>
          <w:szCs w:val="24"/>
          <w:lang w:val="ro-RO"/>
        </w:rPr>
        <w:t xml:space="preserve"> activităților NDT efectuate în cursul lucrărilor de întreținere în cadrul categoriilor A, B sau C, după caz;</w:t>
      </w:r>
    </w:p>
    <w:p w14:paraId="4C71231E" w14:textId="56FBB469" w:rsidR="00614AA9" w:rsidRDefault="006333C6" w:rsidP="00DF03A2">
      <w:pPr>
        <w:ind w:left="1276" w:hanging="709"/>
        <w:jc w:val="both"/>
        <w:rPr>
          <w:sz w:val="24"/>
          <w:szCs w:val="24"/>
          <w:lang w:val="ro-RO"/>
        </w:rPr>
      </w:pPr>
      <w:r>
        <w:rPr>
          <w:sz w:val="24"/>
          <w:szCs w:val="24"/>
          <w:lang w:val="ro-RO"/>
        </w:rPr>
        <w:t>1.2.2.3</w:t>
      </w:r>
      <w:r w:rsidR="00614AA9" w:rsidRPr="00ED1D9B">
        <w:rPr>
          <w:sz w:val="24"/>
          <w:szCs w:val="24"/>
          <w:lang w:val="ro-RO"/>
        </w:rPr>
        <w:t xml:space="preserve"> altor inspecții nedistructive sau specializate pentru care cerințele aplicabile prevăd instruirea, evaluarea competenței și autorizarea personalului.</w:t>
      </w:r>
    </w:p>
    <w:p w14:paraId="4FD05613" w14:textId="77777777" w:rsidR="00002288" w:rsidRPr="00ED1D9B" w:rsidRDefault="00002288" w:rsidP="00DF03A2">
      <w:pPr>
        <w:ind w:left="1276" w:hanging="709"/>
        <w:jc w:val="both"/>
        <w:rPr>
          <w:i/>
          <w:sz w:val="24"/>
          <w:szCs w:val="24"/>
          <w:lang w:val="ro-RO"/>
        </w:rPr>
      </w:pPr>
    </w:p>
    <w:p w14:paraId="675D8613" w14:textId="09ED71AE" w:rsidR="00002288" w:rsidRDefault="00002288" w:rsidP="00002288">
      <w:pPr>
        <w:jc w:val="both"/>
        <w:rPr>
          <w:sz w:val="24"/>
          <w:szCs w:val="24"/>
          <w:lang w:val="ro-RO"/>
        </w:rPr>
      </w:pPr>
      <w:r w:rsidRPr="004A0C81">
        <w:rPr>
          <w:sz w:val="24"/>
          <w:szCs w:val="24"/>
          <w:lang w:val="ro-RO"/>
        </w:rPr>
        <w:t>1</w:t>
      </w:r>
      <w:r w:rsidR="00322526" w:rsidRPr="004A0C81">
        <w:rPr>
          <w:sz w:val="24"/>
          <w:szCs w:val="24"/>
          <w:lang w:val="ro-RO"/>
        </w:rPr>
        <w:t>.</w:t>
      </w:r>
      <w:r w:rsidR="00F15C06" w:rsidRPr="004A0C81">
        <w:rPr>
          <w:sz w:val="24"/>
          <w:szCs w:val="24"/>
          <w:lang w:val="ro-RO"/>
        </w:rPr>
        <w:t>2</w:t>
      </w:r>
      <w:r w:rsidR="00322526" w:rsidRPr="004A0C81">
        <w:rPr>
          <w:sz w:val="24"/>
          <w:szCs w:val="24"/>
          <w:lang w:val="ro-RO"/>
        </w:rPr>
        <w:t>.3.</w:t>
      </w:r>
      <w:r w:rsidR="00322526" w:rsidRPr="001D430F">
        <w:rPr>
          <w:sz w:val="24"/>
          <w:szCs w:val="24"/>
          <w:lang w:val="ro-RO"/>
        </w:rPr>
        <w:t xml:space="preserve"> </w:t>
      </w:r>
      <w:r w:rsidR="00614AA9" w:rsidRPr="001D430F">
        <w:rPr>
          <w:sz w:val="24"/>
          <w:szCs w:val="24"/>
          <w:lang w:val="ro-RO"/>
        </w:rPr>
        <w:t>Cerințele privind calificarea și certificarea personalului NDT se aplică în funcție de natura activității, metoda și tehnica utilizată, indiferent dacă activitatea este efectuată în cadrul categoriei D1 sau în cursul unei lucrări de întreținere.</w:t>
      </w:r>
    </w:p>
    <w:p w14:paraId="7E1A0493" w14:textId="77777777" w:rsidR="00B3525A" w:rsidRPr="001D430F" w:rsidRDefault="00B3525A" w:rsidP="00002288">
      <w:pPr>
        <w:jc w:val="both"/>
        <w:rPr>
          <w:sz w:val="24"/>
          <w:szCs w:val="24"/>
          <w:lang w:val="ro-RO"/>
        </w:rPr>
      </w:pPr>
    </w:p>
    <w:p w14:paraId="43EF2D22" w14:textId="706ACC9E" w:rsidR="00322526" w:rsidRDefault="00322526" w:rsidP="001C646A">
      <w:pPr>
        <w:jc w:val="both"/>
        <w:rPr>
          <w:sz w:val="24"/>
          <w:szCs w:val="24"/>
          <w:lang w:val="ro-RO"/>
        </w:rPr>
      </w:pPr>
      <w:r w:rsidRPr="004A0C81">
        <w:rPr>
          <w:sz w:val="24"/>
          <w:szCs w:val="24"/>
          <w:lang w:val="ro-RO"/>
        </w:rPr>
        <w:t>1.</w:t>
      </w:r>
      <w:r w:rsidR="00F15C06" w:rsidRPr="004A0C81">
        <w:rPr>
          <w:sz w:val="24"/>
          <w:szCs w:val="24"/>
          <w:lang w:val="ro-RO"/>
        </w:rPr>
        <w:t>2</w:t>
      </w:r>
      <w:r w:rsidRPr="004A0C81">
        <w:rPr>
          <w:sz w:val="24"/>
          <w:szCs w:val="24"/>
          <w:lang w:val="ro-RO"/>
        </w:rPr>
        <w:t>.4.</w:t>
      </w:r>
      <w:r w:rsidRPr="001D430F">
        <w:rPr>
          <w:sz w:val="24"/>
          <w:szCs w:val="24"/>
          <w:lang w:val="ro-RO"/>
        </w:rPr>
        <w:t xml:space="preserve"> </w:t>
      </w:r>
      <w:r w:rsidR="002B18ED" w:rsidRPr="001D430F">
        <w:rPr>
          <w:sz w:val="24"/>
          <w:szCs w:val="24"/>
          <w:lang w:val="ro-RO"/>
        </w:rPr>
        <w:t>Pentru inspecțiile specializate sau activitățile efectuate cu instrumente cu citire directă pentru care SM EN 4179:2026 nu impune certificarea NDT, organizația trebuie să asigure instruirea, evaluarea competenței și autorizarea personalului în conformitate cu cerințele și procedurile aplicabile.</w:t>
      </w:r>
    </w:p>
    <w:p w14:paraId="5BDBAB67" w14:textId="77777777" w:rsidR="00B3525A" w:rsidRPr="001D430F" w:rsidRDefault="00B3525A" w:rsidP="001C646A">
      <w:pPr>
        <w:jc w:val="both"/>
        <w:rPr>
          <w:sz w:val="24"/>
          <w:szCs w:val="24"/>
          <w:lang w:val="ro-RO"/>
        </w:rPr>
      </w:pPr>
    </w:p>
    <w:p w14:paraId="6951A7C6" w14:textId="5C962354" w:rsidR="002B18ED" w:rsidRPr="001D430F" w:rsidRDefault="00322526" w:rsidP="001C646A">
      <w:pPr>
        <w:jc w:val="both"/>
        <w:rPr>
          <w:b/>
          <w:bCs/>
          <w:sz w:val="24"/>
          <w:szCs w:val="24"/>
          <w:lang w:val="ro-RO"/>
        </w:rPr>
      </w:pPr>
      <w:r w:rsidRPr="004A0C81">
        <w:rPr>
          <w:sz w:val="24"/>
          <w:szCs w:val="24"/>
          <w:lang w:val="ro-RO"/>
        </w:rPr>
        <w:t>1.</w:t>
      </w:r>
      <w:r w:rsidR="00D2475D" w:rsidRPr="004A0C81">
        <w:rPr>
          <w:sz w:val="24"/>
          <w:szCs w:val="24"/>
          <w:lang w:val="ro-RO"/>
        </w:rPr>
        <w:t>2</w:t>
      </w:r>
      <w:r w:rsidRPr="004A0C81">
        <w:rPr>
          <w:sz w:val="24"/>
          <w:szCs w:val="24"/>
          <w:lang w:val="ro-RO"/>
        </w:rPr>
        <w:t>.5.</w:t>
      </w:r>
      <w:r w:rsidRPr="001D430F">
        <w:rPr>
          <w:sz w:val="24"/>
          <w:szCs w:val="24"/>
          <w:lang w:val="ro-RO"/>
        </w:rPr>
        <w:t xml:space="preserve"> </w:t>
      </w:r>
      <w:r w:rsidR="002B18ED" w:rsidRPr="001D430F">
        <w:rPr>
          <w:sz w:val="24"/>
          <w:szCs w:val="24"/>
          <w:lang w:val="ro-RO"/>
        </w:rPr>
        <w:t>Atunci când organizația utilizează personal, facilități sau servicii externe pentru susținerea activităților NDT, aceasta rămâne responsabilă pentru conformarea activităților desfășurate în cadrul autorizării sale.</w:t>
      </w:r>
    </w:p>
    <w:p w14:paraId="43B40ADD" w14:textId="66BA1C2E" w:rsidR="00D00AE1" w:rsidRPr="00592CB1" w:rsidRDefault="00074722" w:rsidP="00592CB1">
      <w:pPr>
        <w:pStyle w:val="Heading2"/>
        <w:ind w:hanging="709"/>
        <w:rPr>
          <w:i/>
        </w:rPr>
      </w:pPr>
      <w:bookmarkStart w:id="11" w:name="_Toc242179099"/>
      <w:r w:rsidRPr="00ED1D9B">
        <w:rPr>
          <w:lang w:val="pt-PT"/>
        </w:rPr>
        <w:t>1.</w:t>
      </w:r>
      <w:r w:rsidR="00D2475D">
        <w:rPr>
          <w:lang w:val="pt-PT"/>
        </w:rPr>
        <w:t>3</w:t>
      </w:r>
      <w:r w:rsidR="001832B0" w:rsidRPr="00ED1D9B">
        <w:rPr>
          <w:lang w:val="pt-PT"/>
        </w:rPr>
        <w:t xml:space="preserve"> </w:t>
      </w:r>
      <w:r w:rsidR="008D007B" w:rsidRPr="00ED1D9B">
        <w:rPr>
          <w:lang w:val="pt-PT"/>
        </w:rPr>
        <w:t>Noțiuni</w:t>
      </w:r>
      <w:r w:rsidR="00D2475D">
        <w:rPr>
          <w:lang w:val="pt-PT"/>
        </w:rPr>
        <w:t xml:space="preserve"> </w:t>
      </w:r>
      <w:r w:rsidR="00D2475D">
        <w:t>și abrevieri</w:t>
      </w:r>
      <w:bookmarkEnd w:id="11"/>
    </w:p>
    <w:p w14:paraId="7AF41396" w14:textId="2428C9F2" w:rsidR="00A33F3E" w:rsidRPr="00A33F3E" w:rsidRDefault="00A33F3E" w:rsidP="00A33F3E">
      <w:pPr>
        <w:tabs>
          <w:tab w:val="left" w:pos="851"/>
        </w:tabs>
        <w:jc w:val="both"/>
        <w:rPr>
          <w:color w:val="000000" w:themeColor="text1"/>
          <w:sz w:val="24"/>
          <w:szCs w:val="24"/>
          <w:lang w:val="pt-PT"/>
        </w:rPr>
      </w:pPr>
      <w:r w:rsidRPr="008113AE">
        <w:rPr>
          <w:color w:val="000000" w:themeColor="text1"/>
          <w:sz w:val="24"/>
          <w:szCs w:val="24"/>
          <w:lang w:val="pt-PT"/>
        </w:rPr>
        <w:t>1.</w:t>
      </w:r>
      <w:r w:rsidR="00D2475D" w:rsidRPr="008113AE">
        <w:rPr>
          <w:color w:val="000000" w:themeColor="text1"/>
          <w:sz w:val="24"/>
          <w:szCs w:val="24"/>
          <w:lang w:val="pt-PT"/>
        </w:rPr>
        <w:t>3</w:t>
      </w:r>
      <w:r w:rsidRPr="008113AE">
        <w:rPr>
          <w:color w:val="000000" w:themeColor="text1"/>
          <w:sz w:val="24"/>
          <w:szCs w:val="24"/>
          <w:lang w:val="pt-PT"/>
        </w:rPr>
        <w:t>.1.</w:t>
      </w:r>
      <w:r>
        <w:rPr>
          <w:color w:val="000000" w:themeColor="text1"/>
          <w:sz w:val="24"/>
          <w:szCs w:val="24"/>
          <w:lang w:val="pt-PT"/>
        </w:rPr>
        <w:t xml:space="preserve"> </w:t>
      </w:r>
      <w:r w:rsidRPr="00A33F3E">
        <w:rPr>
          <w:color w:val="000000" w:themeColor="text1"/>
          <w:sz w:val="24"/>
          <w:szCs w:val="24"/>
          <w:lang w:val="pt-PT"/>
        </w:rPr>
        <w:t>În sensul prezentei proceduri, următoarele noțiuni semnifică:</w:t>
      </w:r>
    </w:p>
    <w:p w14:paraId="5F8779A1" w14:textId="3B9DB019" w:rsidR="00A33F3E" w:rsidRDefault="00A33F3E" w:rsidP="00002288">
      <w:pPr>
        <w:ind w:left="1276" w:hanging="709"/>
        <w:jc w:val="both"/>
        <w:rPr>
          <w:i/>
          <w:iCs/>
          <w:sz w:val="22"/>
          <w:szCs w:val="22"/>
          <w:lang w:val="ro-RO"/>
        </w:rPr>
      </w:pPr>
      <w:r w:rsidRPr="004A0C81">
        <w:rPr>
          <w:rStyle w:val="Strong"/>
          <w:b w:val="0"/>
          <w:bCs w:val="0"/>
          <w:sz w:val="24"/>
          <w:szCs w:val="24"/>
        </w:rPr>
        <w:t>1.</w:t>
      </w:r>
      <w:r w:rsidR="00D2475D" w:rsidRPr="004A0C81">
        <w:rPr>
          <w:rStyle w:val="Strong"/>
          <w:b w:val="0"/>
          <w:bCs w:val="0"/>
          <w:sz w:val="24"/>
          <w:szCs w:val="24"/>
        </w:rPr>
        <w:t>3</w:t>
      </w:r>
      <w:r w:rsidRPr="004A0C81">
        <w:rPr>
          <w:rStyle w:val="Strong"/>
          <w:b w:val="0"/>
          <w:bCs w:val="0"/>
          <w:sz w:val="24"/>
          <w:szCs w:val="24"/>
        </w:rPr>
        <w:t>.1.1.</w:t>
      </w:r>
      <w:r w:rsidRPr="007A2DDF">
        <w:rPr>
          <w:rStyle w:val="Strong"/>
          <w:sz w:val="24"/>
          <w:szCs w:val="24"/>
        </w:rPr>
        <w:t xml:space="preserve"> </w:t>
      </w:r>
      <w:r w:rsidR="00613029" w:rsidRPr="007A2DDF">
        <w:rPr>
          <w:b/>
          <w:bCs/>
          <w:sz w:val="24"/>
          <w:szCs w:val="24"/>
        </w:rPr>
        <w:t xml:space="preserve">examinare nedistructivă (NDT – Non-Destructive Testing) – </w:t>
      </w:r>
      <w:r w:rsidR="00613029" w:rsidRPr="007A2DDF">
        <w:rPr>
          <w:sz w:val="24"/>
          <w:szCs w:val="24"/>
        </w:rPr>
        <w:t xml:space="preserve">termen utilizat în prezenta procedură pentru activitățile de examinare nedistructivă. </w:t>
      </w:r>
      <w:r w:rsidRPr="007A2DDF">
        <w:rPr>
          <w:sz w:val="24"/>
          <w:szCs w:val="24"/>
        </w:rPr>
        <w:t>În sensul SM EN 4179:2026, termenii NDT, NDI (</w:t>
      </w:r>
      <w:r w:rsidRPr="007A2DDF">
        <w:rPr>
          <w:rStyle w:val="Emphasis"/>
          <w:sz w:val="24"/>
          <w:szCs w:val="24"/>
        </w:rPr>
        <w:t>Non-Destructive Inspection</w:t>
      </w:r>
      <w:r w:rsidRPr="007A2DDF">
        <w:rPr>
          <w:sz w:val="24"/>
          <w:szCs w:val="24"/>
        </w:rPr>
        <w:t>) și NDE (</w:t>
      </w:r>
      <w:r w:rsidRPr="007A2DDF">
        <w:rPr>
          <w:rStyle w:val="Emphasis"/>
          <w:sz w:val="24"/>
          <w:szCs w:val="24"/>
        </w:rPr>
        <w:t>Non-Destructive Evaluation</w:t>
      </w:r>
      <w:r w:rsidRPr="007A2DDF">
        <w:rPr>
          <w:sz w:val="24"/>
          <w:szCs w:val="24"/>
        </w:rPr>
        <w:t>) sunt considerați echivalenți.</w:t>
      </w:r>
    </w:p>
    <w:p w14:paraId="6DE5D145" w14:textId="7194CB3F" w:rsidR="00A33F3E" w:rsidRDefault="00A33F3E" w:rsidP="00002288">
      <w:pPr>
        <w:ind w:left="1276" w:hanging="709"/>
        <w:jc w:val="both"/>
        <w:rPr>
          <w:sz w:val="24"/>
          <w:szCs w:val="24"/>
          <w:lang w:val="ro-RO"/>
        </w:rPr>
      </w:pPr>
      <w:r w:rsidRPr="004A0C81">
        <w:rPr>
          <w:sz w:val="24"/>
          <w:szCs w:val="24"/>
          <w:lang w:val="ro-RO"/>
        </w:rPr>
        <w:t>1.</w:t>
      </w:r>
      <w:r w:rsidR="00D2475D" w:rsidRPr="004A0C81">
        <w:rPr>
          <w:sz w:val="24"/>
          <w:szCs w:val="24"/>
          <w:lang w:val="ro-RO"/>
        </w:rPr>
        <w:t>3</w:t>
      </w:r>
      <w:r w:rsidRPr="004A0C81">
        <w:rPr>
          <w:sz w:val="24"/>
          <w:szCs w:val="24"/>
          <w:lang w:val="ro-RO"/>
        </w:rPr>
        <w:t>.1.2.</w:t>
      </w:r>
      <w:r w:rsidRPr="00A33F3E">
        <w:rPr>
          <w:b/>
          <w:bCs/>
          <w:sz w:val="24"/>
          <w:szCs w:val="24"/>
          <w:lang w:val="ro-RO"/>
        </w:rPr>
        <w:t xml:space="preserve"> angajator (employer)</w:t>
      </w:r>
      <w:r w:rsidRPr="00A33F3E">
        <w:rPr>
          <w:sz w:val="24"/>
          <w:szCs w:val="24"/>
          <w:lang w:val="ro-RO"/>
        </w:rPr>
        <w:t xml:space="preserve"> – organizația care angajează sau contractează serviciile uneia sau mai multor persoane care efectuează activități NDT. În sensul SM EN 4179:2026, în această noțiune sunt incluse și persoanele care desfășoară activitate independentă.</w:t>
      </w:r>
    </w:p>
    <w:p w14:paraId="5948F397" w14:textId="430EBB58" w:rsidR="0094012F" w:rsidRDefault="0094012F" w:rsidP="00002288">
      <w:pPr>
        <w:ind w:left="1276" w:hanging="709"/>
        <w:jc w:val="both"/>
        <w:rPr>
          <w:sz w:val="24"/>
          <w:szCs w:val="24"/>
          <w:lang w:val="ro-RO"/>
        </w:rPr>
      </w:pPr>
      <w:r w:rsidRPr="004A0C81">
        <w:rPr>
          <w:sz w:val="24"/>
          <w:szCs w:val="24"/>
          <w:lang w:val="ro-RO"/>
        </w:rPr>
        <w:t>1.</w:t>
      </w:r>
      <w:r w:rsidR="00D2475D" w:rsidRPr="004A0C81">
        <w:rPr>
          <w:sz w:val="24"/>
          <w:szCs w:val="24"/>
          <w:lang w:val="ro-RO"/>
        </w:rPr>
        <w:t>3</w:t>
      </w:r>
      <w:r w:rsidRPr="004A0C81">
        <w:rPr>
          <w:sz w:val="24"/>
          <w:szCs w:val="24"/>
          <w:lang w:val="ro-RO"/>
        </w:rPr>
        <w:t>.1.3.</w:t>
      </w:r>
      <w:r w:rsidRPr="0094012F">
        <w:rPr>
          <w:b/>
          <w:bCs/>
          <w:sz w:val="24"/>
          <w:szCs w:val="24"/>
          <w:lang w:val="ro-RO"/>
        </w:rPr>
        <w:t xml:space="preserve"> calificare (qualification)</w:t>
      </w:r>
      <w:r w:rsidRPr="0094012F">
        <w:rPr>
          <w:sz w:val="24"/>
          <w:szCs w:val="24"/>
          <w:lang w:val="ro-RO"/>
        </w:rPr>
        <w:t xml:space="preserve"> – ansamblul aptitudinilor, instruirii, cunoștințelor, examinărilor, experienței și capacității vizuale necesare unei persoane pentru a îndeplini în mod corespunzător atribuțiile aferente unui anumit nivel NDT.</w:t>
      </w:r>
    </w:p>
    <w:p w14:paraId="7369FB09" w14:textId="5DAAE274" w:rsidR="0094012F" w:rsidRPr="001D430F" w:rsidRDefault="0094012F" w:rsidP="00002288">
      <w:pPr>
        <w:ind w:left="1276" w:hanging="709"/>
        <w:jc w:val="both"/>
        <w:rPr>
          <w:sz w:val="24"/>
          <w:szCs w:val="24"/>
          <w:lang w:val="ro-RO"/>
        </w:rPr>
      </w:pPr>
      <w:r w:rsidRPr="004A0C81">
        <w:rPr>
          <w:sz w:val="24"/>
          <w:szCs w:val="24"/>
          <w:lang w:val="ro-RO"/>
        </w:rPr>
        <w:t>1.</w:t>
      </w:r>
      <w:r w:rsidR="00D2475D" w:rsidRPr="004A0C81">
        <w:rPr>
          <w:sz w:val="24"/>
          <w:szCs w:val="24"/>
          <w:lang w:val="ro-RO"/>
        </w:rPr>
        <w:t>3</w:t>
      </w:r>
      <w:r w:rsidRPr="004A0C81">
        <w:rPr>
          <w:sz w:val="24"/>
          <w:szCs w:val="24"/>
          <w:lang w:val="ro-RO"/>
        </w:rPr>
        <w:t>.1.4.</w:t>
      </w:r>
      <w:r w:rsidRPr="001D430F">
        <w:rPr>
          <w:b/>
          <w:bCs/>
          <w:sz w:val="24"/>
          <w:szCs w:val="24"/>
          <w:lang w:val="ro-RO"/>
        </w:rPr>
        <w:t xml:space="preserve"> certificare NDT (certification)</w:t>
      </w:r>
      <w:r w:rsidRPr="001D430F">
        <w:rPr>
          <w:sz w:val="24"/>
          <w:szCs w:val="24"/>
          <w:lang w:val="ro-RO"/>
        </w:rPr>
        <w:t xml:space="preserve"> – declarația scrisă a angajatorului prin care se confirmă că o persoană îndeplinește cerințele aplicabile ale SM EN 4179:2026.</w:t>
      </w:r>
    </w:p>
    <w:p w14:paraId="66937D66" w14:textId="47D7E31C" w:rsidR="0094012F" w:rsidRDefault="0094012F" w:rsidP="00002288">
      <w:pPr>
        <w:ind w:left="1276" w:hanging="709"/>
        <w:jc w:val="both"/>
        <w:rPr>
          <w:sz w:val="24"/>
          <w:szCs w:val="24"/>
          <w:lang w:val="pt-PT"/>
        </w:rPr>
      </w:pPr>
      <w:r w:rsidRPr="004A0C81">
        <w:rPr>
          <w:sz w:val="24"/>
          <w:szCs w:val="24"/>
          <w:lang w:val="pt-PT"/>
        </w:rPr>
        <w:t>1.</w:t>
      </w:r>
      <w:r w:rsidR="00D2475D" w:rsidRPr="004A0C81">
        <w:rPr>
          <w:sz w:val="24"/>
          <w:szCs w:val="24"/>
          <w:lang w:val="pt-PT"/>
        </w:rPr>
        <w:t>3</w:t>
      </w:r>
      <w:r w:rsidRPr="004A0C81">
        <w:rPr>
          <w:sz w:val="24"/>
          <w:szCs w:val="24"/>
          <w:lang w:val="pt-PT"/>
        </w:rPr>
        <w:t>.1.5.</w:t>
      </w:r>
      <w:r w:rsidRPr="0094012F">
        <w:rPr>
          <w:b/>
          <w:bCs/>
          <w:sz w:val="24"/>
          <w:szCs w:val="24"/>
          <w:lang w:val="pt-PT"/>
        </w:rPr>
        <w:t xml:space="preserve"> autorizare individuală NDT (operating approval)</w:t>
      </w:r>
      <w:r w:rsidRPr="0094012F">
        <w:rPr>
          <w:sz w:val="24"/>
          <w:szCs w:val="24"/>
          <w:lang w:val="pt-PT"/>
        </w:rPr>
        <w:t xml:space="preserve"> – declarația scrisă emisă de angajator, în baza domeniului de certificare al persoanei, prin care aceasta este autorizată să execute sarcini NDT definite. Autorizarea poate fi condiționată de efectuarea unei instruiri specifice lucrării sau sarcinii.</w:t>
      </w:r>
    </w:p>
    <w:p w14:paraId="403945F0" w14:textId="1F1667A9" w:rsidR="0094012F" w:rsidRDefault="0094012F" w:rsidP="00002288">
      <w:pPr>
        <w:ind w:left="1276" w:hanging="709"/>
        <w:jc w:val="both"/>
        <w:rPr>
          <w:sz w:val="24"/>
          <w:szCs w:val="24"/>
          <w:lang w:val="pt-PT"/>
        </w:rPr>
      </w:pPr>
      <w:r w:rsidRPr="004A0C81">
        <w:rPr>
          <w:sz w:val="24"/>
          <w:szCs w:val="24"/>
          <w:lang w:val="pt-PT"/>
        </w:rPr>
        <w:lastRenderedPageBreak/>
        <w:t>1.</w:t>
      </w:r>
      <w:r w:rsidR="00D2475D" w:rsidRPr="004A0C81">
        <w:rPr>
          <w:sz w:val="24"/>
          <w:szCs w:val="24"/>
          <w:lang w:val="pt-PT"/>
        </w:rPr>
        <w:t>3</w:t>
      </w:r>
      <w:r w:rsidRPr="004A0C81">
        <w:rPr>
          <w:sz w:val="24"/>
          <w:szCs w:val="24"/>
          <w:lang w:val="pt-PT"/>
        </w:rPr>
        <w:t>.1.6.</w:t>
      </w:r>
      <w:r w:rsidRPr="0094012F">
        <w:rPr>
          <w:b/>
          <w:bCs/>
          <w:sz w:val="24"/>
          <w:szCs w:val="24"/>
          <w:lang w:val="pt-PT"/>
        </w:rPr>
        <w:t xml:space="preserve"> procedură scrisă (written practice)</w:t>
      </w:r>
      <w:r w:rsidRPr="0094012F">
        <w:rPr>
          <w:sz w:val="24"/>
          <w:szCs w:val="24"/>
          <w:lang w:val="pt-PT"/>
        </w:rPr>
        <w:t xml:space="preserve"> – documentul care descrie cerințele și metodologia angajatorului pentru controlul și administrarea procesului de calificare și certificare a personalului NDT.</w:t>
      </w:r>
    </w:p>
    <w:p w14:paraId="14ADD0CC" w14:textId="6D865000" w:rsidR="000E0EF1" w:rsidRDefault="000E0EF1" w:rsidP="00002288">
      <w:pPr>
        <w:ind w:left="1276" w:hanging="709"/>
        <w:jc w:val="both"/>
        <w:rPr>
          <w:sz w:val="24"/>
          <w:szCs w:val="24"/>
          <w:lang w:val="pt-PT"/>
        </w:rPr>
      </w:pPr>
      <w:r w:rsidRPr="004A0C81">
        <w:rPr>
          <w:sz w:val="24"/>
          <w:szCs w:val="24"/>
          <w:lang w:val="pt-PT"/>
        </w:rPr>
        <w:t>1.</w:t>
      </w:r>
      <w:r w:rsidR="00D2475D" w:rsidRPr="004A0C81">
        <w:rPr>
          <w:sz w:val="24"/>
          <w:szCs w:val="24"/>
          <w:lang w:val="pt-PT"/>
        </w:rPr>
        <w:t>3</w:t>
      </w:r>
      <w:r w:rsidRPr="004A0C81">
        <w:rPr>
          <w:sz w:val="24"/>
          <w:szCs w:val="24"/>
          <w:lang w:val="pt-PT"/>
        </w:rPr>
        <w:t>.1.7.</w:t>
      </w:r>
      <w:r w:rsidRPr="000E0EF1">
        <w:rPr>
          <w:b/>
          <w:bCs/>
          <w:sz w:val="24"/>
          <w:szCs w:val="24"/>
          <w:lang w:val="pt-PT"/>
        </w:rPr>
        <w:t xml:space="preserve"> Nivel 3 responsabil (Responsible Level 3)</w:t>
      </w:r>
      <w:r w:rsidRPr="000E0EF1">
        <w:rPr>
          <w:sz w:val="24"/>
          <w:szCs w:val="24"/>
          <w:lang w:val="pt-PT"/>
        </w:rPr>
        <w:t xml:space="preserve"> – persoana certificată Nivel 3 și desemnată de angajator, având responsabilitatea și autoritatea generală pentru asigurarea îndeplinirii cerințelor SM EN 4179:2026 și pentru a acționa în numele angajatorului în domeniul calificării și certificării NDT.</w:t>
      </w:r>
    </w:p>
    <w:p w14:paraId="631E358D" w14:textId="34C56777" w:rsidR="000E0EF1" w:rsidRDefault="000E0EF1" w:rsidP="00002288">
      <w:pPr>
        <w:ind w:left="1276" w:hanging="709"/>
        <w:jc w:val="both"/>
        <w:rPr>
          <w:sz w:val="24"/>
          <w:szCs w:val="24"/>
          <w:lang w:val="pt-PT"/>
        </w:rPr>
      </w:pPr>
      <w:r w:rsidRPr="004A0C81">
        <w:rPr>
          <w:sz w:val="24"/>
          <w:szCs w:val="24"/>
          <w:lang w:val="pt-PT"/>
        </w:rPr>
        <w:t>1.</w:t>
      </w:r>
      <w:r w:rsidR="00D2475D" w:rsidRPr="004A0C81">
        <w:rPr>
          <w:sz w:val="24"/>
          <w:szCs w:val="24"/>
          <w:lang w:val="pt-PT"/>
        </w:rPr>
        <w:t>3</w:t>
      </w:r>
      <w:r w:rsidRPr="004A0C81">
        <w:rPr>
          <w:sz w:val="24"/>
          <w:szCs w:val="24"/>
          <w:lang w:val="pt-PT"/>
        </w:rPr>
        <w:t>.1.8.</w:t>
      </w:r>
      <w:r w:rsidRPr="000E0EF1">
        <w:rPr>
          <w:b/>
          <w:bCs/>
          <w:sz w:val="24"/>
          <w:szCs w:val="24"/>
          <w:lang w:val="pt-PT"/>
        </w:rPr>
        <w:t xml:space="preserve"> examinator (Examiner)</w:t>
      </w:r>
      <w:r w:rsidRPr="000E0EF1">
        <w:rPr>
          <w:sz w:val="24"/>
          <w:szCs w:val="24"/>
          <w:lang w:val="pt-PT"/>
        </w:rPr>
        <w:t xml:space="preserve"> – persoana certificată Nivel 3 conform SM EN 4179:2026 și desemnată de Responsible Level 3 pentru administrarea integrală sau parțială a procesului de calificare în metoda/metodele NDT pentru care examinatorul este certificat.</w:t>
      </w:r>
    </w:p>
    <w:p w14:paraId="61AE6CA8" w14:textId="077D1E9F" w:rsidR="000E0EF1" w:rsidRDefault="000E0EF1" w:rsidP="00002288">
      <w:pPr>
        <w:ind w:left="1276" w:hanging="709"/>
        <w:jc w:val="both"/>
        <w:rPr>
          <w:sz w:val="24"/>
          <w:szCs w:val="24"/>
          <w:lang w:val="pt-PT"/>
        </w:rPr>
      </w:pPr>
      <w:r w:rsidRPr="004A0C81">
        <w:rPr>
          <w:sz w:val="24"/>
          <w:szCs w:val="24"/>
          <w:lang w:val="pt-PT"/>
        </w:rPr>
        <w:t>1.</w:t>
      </w:r>
      <w:r w:rsidR="00D2475D" w:rsidRPr="004A0C81">
        <w:rPr>
          <w:sz w:val="24"/>
          <w:szCs w:val="24"/>
          <w:lang w:val="pt-PT"/>
        </w:rPr>
        <w:t>3</w:t>
      </w:r>
      <w:r w:rsidRPr="004A0C81">
        <w:rPr>
          <w:sz w:val="24"/>
          <w:szCs w:val="24"/>
          <w:lang w:val="pt-PT"/>
        </w:rPr>
        <w:t>.1.9.</w:t>
      </w:r>
      <w:r w:rsidRPr="000E0EF1">
        <w:rPr>
          <w:b/>
          <w:bCs/>
          <w:sz w:val="24"/>
          <w:szCs w:val="24"/>
          <w:lang w:val="pt-PT"/>
        </w:rPr>
        <w:t xml:space="preserve"> instructor (Instructor)</w:t>
      </w:r>
      <w:r w:rsidRPr="000E0EF1">
        <w:rPr>
          <w:sz w:val="24"/>
          <w:szCs w:val="24"/>
          <w:lang w:val="pt-PT"/>
        </w:rPr>
        <w:t xml:space="preserve"> – persoana desemnată sau acceptată de Responsible Level 3 ori de examinator pentru furnizarea instruirii formale și care, după caz, poate fi desemnată pentru efectuarea instruirii la locul de muncă a personalului NDT.</w:t>
      </w:r>
    </w:p>
    <w:p w14:paraId="727020C3" w14:textId="059C70C7" w:rsidR="000E0EF1" w:rsidRPr="0058167B" w:rsidRDefault="000E0EF1" w:rsidP="00002288">
      <w:pPr>
        <w:ind w:left="1276" w:hanging="709"/>
        <w:jc w:val="both"/>
        <w:rPr>
          <w:sz w:val="24"/>
          <w:szCs w:val="24"/>
          <w:lang w:val="pt-PT"/>
        </w:rPr>
      </w:pPr>
      <w:r w:rsidRPr="004A0C81">
        <w:rPr>
          <w:sz w:val="24"/>
          <w:szCs w:val="24"/>
          <w:lang w:val="pt-PT"/>
        </w:rPr>
        <w:t>1.</w:t>
      </w:r>
      <w:r w:rsidR="00D2475D" w:rsidRPr="004A0C81">
        <w:rPr>
          <w:sz w:val="24"/>
          <w:szCs w:val="24"/>
          <w:lang w:val="pt-PT"/>
        </w:rPr>
        <w:t>3</w:t>
      </w:r>
      <w:r w:rsidRPr="004A0C81">
        <w:rPr>
          <w:sz w:val="24"/>
          <w:szCs w:val="24"/>
          <w:lang w:val="pt-PT"/>
        </w:rPr>
        <w:t>.1.10.</w:t>
      </w:r>
      <w:r w:rsidRPr="000E0EF1">
        <w:rPr>
          <w:b/>
          <w:bCs/>
          <w:sz w:val="24"/>
          <w:szCs w:val="24"/>
          <w:lang w:val="pt-PT"/>
        </w:rPr>
        <w:t xml:space="preserve"> agenție externă (outside agency)</w:t>
      </w:r>
      <w:r w:rsidRPr="000E0EF1">
        <w:rPr>
          <w:sz w:val="24"/>
          <w:szCs w:val="24"/>
          <w:lang w:val="pt-PT"/>
        </w:rPr>
        <w:t xml:space="preserve"> – companie sau organizație independentă de angajator care furnizează servicii NDT pentru implementarea cerințelor SM EN 4179:2026, cum ar fi instruirea și examinarea personalului NDT. </w:t>
      </w:r>
      <w:r w:rsidRPr="0058167B">
        <w:rPr>
          <w:sz w:val="24"/>
          <w:szCs w:val="24"/>
          <w:lang w:val="pt-PT"/>
        </w:rPr>
        <w:t>În sensul standardului, noțiunea poate include NANDTB, consultanți și persoane care desfășoară activitate independentă.</w:t>
      </w:r>
    </w:p>
    <w:p w14:paraId="14D23B14" w14:textId="65938E90" w:rsidR="000E0EF1" w:rsidRDefault="000E0EF1" w:rsidP="00002288">
      <w:pPr>
        <w:ind w:left="1276" w:hanging="709"/>
        <w:jc w:val="both"/>
        <w:rPr>
          <w:sz w:val="24"/>
          <w:szCs w:val="24"/>
          <w:lang w:val="pt-PT"/>
        </w:rPr>
      </w:pPr>
      <w:r w:rsidRPr="004A0C81">
        <w:rPr>
          <w:sz w:val="24"/>
          <w:szCs w:val="24"/>
          <w:lang w:val="pt-PT"/>
        </w:rPr>
        <w:t>1.</w:t>
      </w:r>
      <w:r w:rsidR="00477434" w:rsidRPr="004A0C81">
        <w:rPr>
          <w:sz w:val="24"/>
          <w:szCs w:val="24"/>
          <w:lang w:val="pt-PT"/>
        </w:rPr>
        <w:t>3</w:t>
      </w:r>
      <w:r w:rsidRPr="004A0C81">
        <w:rPr>
          <w:sz w:val="24"/>
          <w:szCs w:val="24"/>
          <w:lang w:val="pt-PT"/>
        </w:rPr>
        <w:t>.1.11.</w:t>
      </w:r>
      <w:r w:rsidRPr="000E0EF1">
        <w:rPr>
          <w:b/>
          <w:bCs/>
          <w:sz w:val="24"/>
          <w:szCs w:val="24"/>
          <w:lang w:val="pt-PT"/>
        </w:rPr>
        <w:t xml:space="preserve"> program recunoscut de calificare NDT (recognized NDT qualification program)</w:t>
      </w:r>
      <w:r w:rsidRPr="000E0EF1">
        <w:rPr>
          <w:sz w:val="24"/>
          <w:szCs w:val="24"/>
          <w:lang w:val="pt-PT"/>
        </w:rPr>
        <w:t xml:space="preserve"> – program de calificare NDT recunoscut de NANDTB relevant sau de autoritatea de reglementare ca îndeplinind cerințele EN 4179/NAS410 privind instruirea și/sau experiența și/sau examinarea.</w:t>
      </w:r>
    </w:p>
    <w:p w14:paraId="7DDD0A18" w14:textId="3739EB17" w:rsidR="00567EBD" w:rsidRDefault="00567EBD" w:rsidP="00002288">
      <w:pPr>
        <w:ind w:left="1276" w:hanging="709"/>
        <w:jc w:val="both"/>
        <w:rPr>
          <w:sz w:val="24"/>
          <w:szCs w:val="24"/>
          <w:lang w:val="pt-PT"/>
        </w:rPr>
      </w:pPr>
      <w:r w:rsidRPr="004A0C81">
        <w:rPr>
          <w:sz w:val="24"/>
          <w:szCs w:val="24"/>
          <w:lang w:val="pt-PT"/>
        </w:rPr>
        <w:t>1.</w:t>
      </w:r>
      <w:r w:rsidR="00477434" w:rsidRPr="004A0C81">
        <w:rPr>
          <w:sz w:val="24"/>
          <w:szCs w:val="24"/>
          <w:lang w:val="pt-PT"/>
        </w:rPr>
        <w:t>3</w:t>
      </w:r>
      <w:r w:rsidRPr="004A0C81">
        <w:rPr>
          <w:sz w:val="24"/>
          <w:szCs w:val="24"/>
          <w:lang w:val="pt-PT"/>
        </w:rPr>
        <w:t>.1.12.</w:t>
      </w:r>
      <w:r w:rsidRPr="00567EBD">
        <w:rPr>
          <w:b/>
          <w:bCs/>
          <w:sz w:val="24"/>
          <w:szCs w:val="24"/>
          <w:lang w:val="pt-PT"/>
        </w:rPr>
        <w:t xml:space="preserve"> National Aerospace NDT Board (NANDTB)</w:t>
      </w:r>
      <w:r w:rsidRPr="00567EBD">
        <w:rPr>
          <w:sz w:val="24"/>
          <w:szCs w:val="24"/>
          <w:lang w:val="pt-PT"/>
        </w:rPr>
        <w:t xml:space="preserve"> – organizație aerospațială independentă care reprezintă industria aerospațială a unui stat, constituită de contractanții principali participanți și recunoscută de autoritățile naționale competente pentru furnizarea sau susținerea serviciilor de calificare și/sau examinare NDT în conformitate cu Anexa C la SM EN 4179:2026.</w:t>
      </w:r>
    </w:p>
    <w:p w14:paraId="77BA1DCE" w14:textId="4BDF35C3" w:rsidR="00567EBD" w:rsidRDefault="00567EBD" w:rsidP="00002288">
      <w:pPr>
        <w:ind w:left="1276" w:hanging="709"/>
        <w:jc w:val="both"/>
        <w:rPr>
          <w:sz w:val="24"/>
          <w:szCs w:val="24"/>
          <w:lang w:val="pt-PT"/>
        </w:rPr>
      </w:pPr>
      <w:r w:rsidRPr="004A0C81">
        <w:rPr>
          <w:sz w:val="24"/>
          <w:szCs w:val="24"/>
          <w:lang w:val="pt-PT"/>
        </w:rPr>
        <w:t>1.</w:t>
      </w:r>
      <w:r w:rsidR="00477434" w:rsidRPr="004A0C81">
        <w:rPr>
          <w:sz w:val="24"/>
          <w:szCs w:val="24"/>
          <w:lang w:val="pt-PT"/>
        </w:rPr>
        <w:t>3</w:t>
      </w:r>
      <w:r w:rsidRPr="004A0C81">
        <w:rPr>
          <w:sz w:val="24"/>
          <w:szCs w:val="24"/>
          <w:lang w:val="pt-PT"/>
        </w:rPr>
        <w:t>.1.13.</w:t>
      </w:r>
      <w:r w:rsidRPr="00567EBD">
        <w:rPr>
          <w:b/>
          <w:bCs/>
          <w:sz w:val="24"/>
          <w:szCs w:val="24"/>
          <w:lang w:val="pt-PT"/>
        </w:rPr>
        <w:t xml:space="preserve"> metodă NDT (method)</w:t>
      </w:r>
      <w:r w:rsidRPr="00567EBD">
        <w:rPr>
          <w:sz w:val="24"/>
          <w:szCs w:val="24"/>
          <w:lang w:val="pt-PT"/>
        </w:rPr>
        <w:t xml:space="preserve"> – una dintre disciplinele examinării nedistructive în cadrul căreia pot exista diferite tehnici, de exemplu examinarea ultrasonică sau radiografică.</w:t>
      </w:r>
    </w:p>
    <w:p w14:paraId="679E0341" w14:textId="2157568C" w:rsidR="00567EBD" w:rsidRPr="0058167B" w:rsidRDefault="00567EBD" w:rsidP="00002288">
      <w:pPr>
        <w:ind w:left="1276" w:hanging="709"/>
        <w:jc w:val="both"/>
        <w:rPr>
          <w:sz w:val="24"/>
          <w:szCs w:val="24"/>
          <w:lang w:val="pt-PT"/>
        </w:rPr>
      </w:pPr>
      <w:r w:rsidRPr="004A0C81">
        <w:rPr>
          <w:sz w:val="24"/>
          <w:szCs w:val="24"/>
          <w:lang w:val="pt-PT"/>
        </w:rPr>
        <w:t>1.</w:t>
      </w:r>
      <w:r w:rsidR="00477434" w:rsidRPr="004A0C81">
        <w:rPr>
          <w:sz w:val="24"/>
          <w:szCs w:val="24"/>
          <w:lang w:val="pt-PT"/>
        </w:rPr>
        <w:t>3</w:t>
      </w:r>
      <w:r w:rsidRPr="004A0C81">
        <w:rPr>
          <w:sz w:val="24"/>
          <w:szCs w:val="24"/>
          <w:lang w:val="pt-PT"/>
        </w:rPr>
        <w:t>.1.14.</w:t>
      </w:r>
      <w:r w:rsidRPr="0058167B">
        <w:rPr>
          <w:b/>
          <w:bCs/>
          <w:sz w:val="24"/>
          <w:szCs w:val="24"/>
          <w:lang w:val="pt-PT"/>
        </w:rPr>
        <w:t xml:space="preserve"> tehnică NDT (technique)</w:t>
      </w:r>
      <w:r w:rsidRPr="0058167B">
        <w:rPr>
          <w:sz w:val="24"/>
          <w:szCs w:val="24"/>
          <w:lang w:val="pt-PT"/>
        </w:rPr>
        <w:t xml:space="preserve"> – categorie în cadrul unei metode NDT, definită în procedura scrisă a angajatorului.</w:t>
      </w:r>
    </w:p>
    <w:p w14:paraId="026BF3B2" w14:textId="49BE7F74" w:rsidR="00567EBD" w:rsidRDefault="00567EBD" w:rsidP="00002288">
      <w:pPr>
        <w:ind w:left="1276" w:hanging="709"/>
        <w:jc w:val="both"/>
        <w:rPr>
          <w:sz w:val="24"/>
          <w:szCs w:val="24"/>
          <w:lang w:val="pt-PT"/>
        </w:rPr>
      </w:pPr>
      <w:r w:rsidRPr="004A0C81">
        <w:rPr>
          <w:sz w:val="24"/>
          <w:szCs w:val="24"/>
          <w:lang w:val="pt-PT"/>
        </w:rPr>
        <w:t>1.</w:t>
      </w:r>
      <w:r w:rsidR="00477434" w:rsidRPr="004A0C81">
        <w:rPr>
          <w:sz w:val="24"/>
          <w:szCs w:val="24"/>
          <w:lang w:val="pt-PT"/>
        </w:rPr>
        <w:t>3</w:t>
      </w:r>
      <w:r w:rsidRPr="004A0C81">
        <w:rPr>
          <w:sz w:val="24"/>
          <w:szCs w:val="24"/>
          <w:lang w:val="pt-PT"/>
        </w:rPr>
        <w:t>.1.15.</w:t>
      </w:r>
      <w:r w:rsidRPr="00567EBD">
        <w:rPr>
          <w:b/>
          <w:bCs/>
          <w:sz w:val="24"/>
          <w:szCs w:val="24"/>
          <w:lang w:val="pt-PT"/>
        </w:rPr>
        <w:t xml:space="preserve"> procedură NDT (procedure)</w:t>
      </w:r>
      <w:r w:rsidRPr="00567EBD">
        <w:rPr>
          <w:sz w:val="24"/>
          <w:szCs w:val="24"/>
          <w:lang w:val="pt-PT"/>
        </w:rPr>
        <w:t xml:space="preserve"> – instrucțiune generală scrisă care descrie modul de desfășurare a unui anumit proces și care constituie baza pentru elaborarea instrucțiunilor de lucru NDT.</w:t>
      </w:r>
    </w:p>
    <w:p w14:paraId="5400227A" w14:textId="401054A7" w:rsidR="00567EBD" w:rsidRDefault="00567EBD" w:rsidP="00002288">
      <w:pPr>
        <w:ind w:left="1276" w:hanging="709"/>
        <w:jc w:val="both"/>
        <w:rPr>
          <w:sz w:val="24"/>
          <w:szCs w:val="24"/>
          <w:lang w:val="pt-PT"/>
        </w:rPr>
      </w:pPr>
      <w:r w:rsidRPr="004A0C81">
        <w:rPr>
          <w:sz w:val="24"/>
          <w:szCs w:val="24"/>
          <w:lang w:val="pt-PT"/>
        </w:rPr>
        <w:t>1.</w:t>
      </w:r>
      <w:r w:rsidR="00477434" w:rsidRPr="004A0C81">
        <w:rPr>
          <w:sz w:val="24"/>
          <w:szCs w:val="24"/>
          <w:lang w:val="pt-PT"/>
        </w:rPr>
        <w:t>3</w:t>
      </w:r>
      <w:r w:rsidRPr="004A0C81">
        <w:rPr>
          <w:sz w:val="24"/>
          <w:szCs w:val="24"/>
          <w:lang w:val="pt-PT"/>
        </w:rPr>
        <w:t>.1.16.</w:t>
      </w:r>
      <w:r w:rsidRPr="00567EBD">
        <w:rPr>
          <w:b/>
          <w:bCs/>
          <w:sz w:val="24"/>
          <w:szCs w:val="24"/>
          <w:lang w:val="pt-PT"/>
        </w:rPr>
        <w:t xml:space="preserve"> instrucțiune de lucru NDT (work instruction)</w:t>
      </w:r>
      <w:r w:rsidRPr="00567EBD">
        <w:rPr>
          <w:sz w:val="24"/>
          <w:szCs w:val="24"/>
          <w:lang w:val="pt-PT"/>
        </w:rPr>
        <w:t xml:space="preserve"> – document care stabilește tehnica NDT și parametrii de examinare aplicabili unei componente, unui grup de piese sau unui ansamblu specific; în practica industriei, asemenea documente pot fi denumite și </w:t>
      </w:r>
      <w:r w:rsidRPr="00567EBD">
        <w:rPr>
          <w:i/>
          <w:iCs/>
          <w:sz w:val="24"/>
          <w:szCs w:val="24"/>
          <w:lang w:val="pt-PT"/>
        </w:rPr>
        <w:t>technique sheets</w:t>
      </w:r>
      <w:r w:rsidRPr="00567EBD">
        <w:rPr>
          <w:sz w:val="24"/>
          <w:szCs w:val="24"/>
          <w:lang w:val="pt-PT"/>
        </w:rPr>
        <w:t xml:space="preserve"> sau </w:t>
      </w:r>
      <w:r w:rsidRPr="00567EBD">
        <w:rPr>
          <w:i/>
          <w:iCs/>
          <w:sz w:val="24"/>
          <w:szCs w:val="24"/>
          <w:lang w:val="pt-PT"/>
        </w:rPr>
        <w:t>data cards</w:t>
      </w:r>
      <w:r w:rsidRPr="00567EBD">
        <w:rPr>
          <w:sz w:val="24"/>
          <w:szCs w:val="24"/>
          <w:lang w:val="pt-PT"/>
        </w:rPr>
        <w:t>.</w:t>
      </w:r>
    </w:p>
    <w:p w14:paraId="02C8BDE0" w14:textId="1F5A30FE" w:rsidR="00567EBD" w:rsidRDefault="00567EBD" w:rsidP="00002288">
      <w:pPr>
        <w:ind w:left="1276" w:hanging="709"/>
        <w:jc w:val="both"/>
        <w:rPr>
          <w:sz w:val="24"/>
          <w:szCs w:val="24"/>
          <w:lang w:val="pt-PT"/>
        </w:rPr>
      </w:pPr>
      <w:r w:rsidRPr="004A0C81">
        <w:rPr>
          <w:sz w:val="24"/>
          <w:szCs w:val="24"/>
          <w:lang w:val="pt-PT"/>
        </w:rPr>
        <w:t>1.</w:t>
      </w:r>
      <w:r w:rsidR="00477434" w:rsidRPr="004A0C81">
        <w:rPr>
          <w:sz w:val="24"/>
          <w:szCs w:val="24"/>
          <w:lang w:val="pt-PT"/>
        </w:rPr>
        <w:t>3</w:t>
      </w:r>
      <w:r w:rsidRPr="004A0C81">
        <w:rPr>
          <w:sz w:val="24"/>
          <w:szCs w:val="24"/>
          <w:lang w:val="pt-PT"/>
        </w:rPr>
        <w:t>.1.17.</w:t>
      </w:r>
      <w:r w:rsidRPr="00567EBD">
        <w:rPr>
          <w:b/>
          <w:bCs/>
          <w:sz w:val="24"/>
          <w:szCs w:val="24"/>
          <w:lang w:val="pt-PT"/>
        </w:rPr>
        <w:t xml:space="preserve"> instrument cu citire directă (direct readout instrument)</w:t>
      </w:r>
      <w:r w:rsidRPr="00567EBD">
        <w:rPr>
          <w:sz w:val="24"/>
          <w:szCs w:val="24"/>
          <w:lang w:val="pt-PT"/>
        </w:rPr>
        <w:t xml:space="preserve"> – instrument care afișează direct măsurători în unități dimensionale/electrice sau rezultate de tip „acceptat/neacceptat” și care nu necesită cunoștințe ori aptitudini speciale pentru configurarea examinării sau ajustarea parametrilor necesari obținerii măsurării.</w:t>
      </w:r>
    </w:p>
    <w:p w14:paraId="0891B615" w14:textId="77777777" w:rsidR="004A0C81" w:rsidRDefault="004A0C81" w:rsidP="00002288">
      <w:pPr>
        <w:ind w:left="1276" w:hanging="709"/>
        <w:jc w:val="both"/>
        <w:rPr>
          <w:sz w:val="24"/>
          <w:szCs w:val="24"/>
          <w:lang w:val="pt-PT"/>
        </w:rPr>
      </w:pPr>
    </w:p>
    <w:p w14:paraId="038C9DCF" w14:textId="3163ACB6" w:rsidR="00D00AE1" w:rsidRDefault="00B06318" w:rsidP="00A33F3E">
      <w:pPr>
        <w:tabs>
          <w:tab w:val="left" w:pos="851"/>
        </w:tabs>
        <w:jc w:val="both"/>
        <w:rPr>
          <w:sz w:val="24"/>
          <w:szCs w:val="24"/>
          <w:lang w:val="pt-PT"/>
        </w:rPr>
      </w:pPr>
      <w:r w:rsidRPr="008113AE">
        <w:rPr>
          <w:sz w:val="24"/>
          <w:szCs w:val="24"/>
          <w:lang w:val="pt-PT"/>
        </w:rPr>
        <w:t>1.</w:t>
      </w:r>
      <w:r w:rsidR="00990C87" w:rsidRPr="008113AE">
        <w:rPr>
          <w:sz w:val="24"/>
          <w:szCs w:val="24"/>
          <w:lang w:val="pt-PT"/>
        </w:rPr>
        <w:t>3</w:t>
      </w:r>
      <w:r w:rsidRPr="008113AE">
        <w:rPr>
          <w:sz w:val="24"/>
          <w:szCs w:val="24"/>
          <w:lang w:val="pt-PT"/>
        </w:rPr>
        <w:t>.2.</w:t>
      </w:r>
      <w:r w:rsidRPr="00B06318">
        <w:rPr>
          <w:sz w:val="24"/>
          <w:szCs w:val="24"/>
          <w:lang w:val="pt-PT"/>
        </w:rPr>
        <w:t xml:space="preserve"> Noțiunile care nu sunt definite în prezenta procedură se utilizează în sensul stabilit de partea 145, SM EN 4179:2026 și celelalte acte normative și documente de referință aplicabile.</w:t>
      </w:r>
    </w:p>
    <w:p w14:paraId="18E3DB19" w14:textId="77777777" w:rsidR="00B46AF8" w:rsidRPr="00EC6AEE" w:rsidRDefault="00B46AF8" w:rsidP="00A33F3E">
      <w:pPr>
        <w:tabs>
          <w:tab w:val="left" w:pos="851"/>
        </w:tabs>
        <w:jc w:val="both"/>
        <w:rPr>
          <w:lang w:val="pt-PT"/>
        </w:rPr>
      </w:pPr>
    </w:p>
    <w:p w14:paraId="18372AAD" w14:textId="0D414B15" w:rsidR="00764B45" w:rsidRPr="007A2DDF" w:rsidRDefault="00764B45" w:rsidP="00764B45">
      <w:pPr>
        <w:tabs>
          <w:tab w:val="left" w:pos="851"/>
        </w:tabs>
        <w:jc w:val="both"/>
        <w:rPr>
          <w:b/>
          <w:bCs/>
          <w:sz w:val="24"/>
          <w:szCs w:val="24"/>
        </w:rPr>
      </w:pPr>
      <w:r w:rsidRPr="008113AE">
        <w:rPr>
          <w:sz w:val="24"/>
          <w:szCs w:val="24"/>
        </w:rPr>
        <w:t>1.</w:t>
      </w:r>
      <w:r w:rsidR="00477434" w:rsidRPr="008113AE">
        <w:rPr>
          <w:sz w:val="24"/>
          <w:szCs w:val="24"/>
        </w:rPr>
        <w:t>3</w:t>
      </w:r>
      <w:r w:rsidRPr="008113AE">
        <w:rPr>
          <w:sz w:val="24"/>
          <w:szCs w:val="24"/>
        </w:rPr>
        <w:t>.3.</w:t>
      </w:r>
      <w:r w:rsidRPr="007A2DDF">
        <w:rPr>
          <w:b/>
          <w:bCs/>
          <w:sz w:val="24"/>
          <w:szCs w:val="24"/>
        </w:rPr>
        <w:t xml:space="preserve"> Abrevieri</w:t>
      </w:r>
    </w:p>
    <w:p w14:paraId="3A32637D" w14:textId="77777777" w:rsidR="009619C6" w:rsidRPr="007A2DDF" w:rsidRDefault="009619C6" w:rsidP="00764B45">
      <w:pPr>
        <w:tabs>
          <w:tab w:val="left" w:pos="851"/>
        </w:tabs>
        <w:jc w:val="both"/>
        <w:rPr>
          <w:b/>
          <w:bCs/>
        </w:rPr>
      </w:pPr>
    </w:p>
    <w:p w14:paraId="48BD2A1B" w14:textId="05376E0C" w:rsidR="00764B45" w:rsidRPr="007A2DDF" w:rsidRDefault="00764B45" w:rsidP="008113AE">
      <w:pPr>
        <w:tabs>
          <w:tab w:val="left" w:pos="851"/>
        </w:tabs>
        <w:ind w:left="567"/>
        <w:rPr>
          <w:sz w:val="24"/>
          <w:szCs w:val="24"/>
        </w:rPr>
      </w:pPr>
      <w:r w:rsidRPr="007A2DDF">
        <w:rPr>
          <w:b/>
          <w:bCs/>
          <w:sz w:val="24"/>
          <w:szCs w:val="24"/>
        </w:rPr>
        <w:t>AAC</w:t>
      </w:r>
      <w:r w:rsidRPr="007A2DDF">
        <w:rPr>
          <w:sz w:val="24"/>
          <w:szCs w:val="24"/>
        </w:rPr>
        <w:t xml:space="preserve"> – Autoritatea Aeronautică Civilă</w:t>
      </w:r>
      <w:r w:rsidR="00B23C91" w:rsidRPr="007A2DDF">
        <w:rPr>
          <w:sz w:val="24"/>
          <w:szCs w:val="24"/>
        </w:rPr>
        <w:t xml:space="preserve"> </w:t>
      </w:r>
      <w:r w:rsidR="00B23C91" w:rsidRPr="00FE3CBB">
        <w:rPr>
          <w:i/>
          <w:iCs/>
          <w:sz w:val="24"/>
          <w:szCs w:val="24"/>
        </w:rPr>
        <w:t>(</w:t>
      </w:r>
      <w:commentRangeStart w:id="12"/>
      <w:r w:rsidR="00B23C91" w:rsidRPr="00FE3CBB">
        <w:rPr>
          <w:i/>
          <w:iCs/>
          <w:sz w:val="24"/>
          <w:szCs w:val="24"/>
        </w:rPr>
        <w:t>Civil Aviation Authority</w:t>
      </w:r>
      <w:commentRangeEnd w:id="12"/>
      <w:r w:rsidR="00526F42" w:rsidRPr="00FE3CBB">
        <w:rPr>
          <w:rStyle w:val="CommentReference"/>
          <w:i/>
          <w:iCs/>
          <w:sz w:val="24"/>
          <w:szCs w:val="24"/>
        </w:rPr>
        <w:commentReference w:id="12"/>
      </w:r>
      <w:r w:rsidR="00B23C91" w:rsidRPr="00FE3CBB">
        <w:rPr>
          <w:i/>
          <w:iCs/>
          <w:sz w:val="24"/>
          <w:szCs w:val="24"/>
        </w:rPr>
        <w:t>)</w:t>
      </w:r>
      <w:r w:rsidRPr="00FE3CBB">
        <w:rPr>
          <w:i/>
          <w:iCs/>
          <w:sz w:val="24"/>
          <w:szCs w:val="24"/>
        </w:rPr>
        <w:t>;</w:t>
      </w:r>
      <w:r w:rsidRPr="007A2DDF">
        <w:rPr>
          <w:sz w:val="24"/>
          <w:szCs w:val="24"/>
        </w:rPr>
        <w:br/>
      </w:r>
      <w:r w:rsidRPr="007A2DDF">
        <w:rPr>
          <w:b/>
          <w:bCs/>
          <w:sz w:val="24"/>
          <w:szCs w:val="24"/>
        </w:rPr>
        <w:t>AMO</w:t>
      </w:r>
      <w:r w:rsidRPr="007A2DDF">
        <w:rPr>
          <w:sz w:val="24"/>
          <w:szCs w:val="24"/>
        </w:rPr>
        <w:t xml:space="preserve"> – organizație de întreținere autorizată (</w:t>
      </w:r>
      <w:r w:rsidRPr="007A2DDF">
        <w:rPr>
          <w:i/>
          <w:iCs/>
          <w:sz w:val="24"/>
          <w:szCs w:val="24"/>
        </w:rPr>
        <w:t>Approved Maintenance Organisation</w:t>
      </w:r>
      <w:r w:rsidRPr="007A2DDF">
        <w:rPr>
          <w:sz w:val="24"/>
          <w:szCs w:val="24"/>
        </w:rPr>
        <w:t>);</w:t>
      </w:r>
      <w:r w:rsidRPr="007A2DDF">
        <w:rPr>
          <w:sz w:val="24"/>
          <w:szCs w:val="24"/>
        </w:rPr>
        <w:br/>
      </w:r>
      <w:r w:rsidRPr="007A2DDF">
        <w:rPr>
          <w:b/>
          <w:bCs/>
          <w:sz w:val="24"/>
          <w:szCs w:val="24"/>
        </w:rPr>
        <w:t>D1</w:t>
      </w:r>
      <w:r w:rsidRPr="007A2DDF">
        <w:rPr>
          <w:sz w:val="24"/>
          <w:szCs w:val="24"/>
        </w:rPr>
        <w:t xml:space="preserve"> – Inspecții nedistructive</w:t>
      </w:r>
      <w:r w:rsidR="00C311BA" w:rsidRPr="007A2DDF">
        <w:rPr>
          <w:sz w:val="24"/>
          <w:szCs w:val="24"/>
        </w:rPr>
        <w:t xml:space="preserve"> (Non-Destructive </w:t>
      </w:r>
      <w:r w:rsidR="00D5539B" w:rsidRPr="007A2DDF">
        <w:rPr>
          <w:sz w:val="24"/>
          <w:szCs w:val="24"/>
        </w:rPr>
        <w:t>Inspection</w:t>
      </w:r>
      <w:r w:rsidR="00C311BA" w:rsidRPr="007A2DDF">
        <w:rPr>
          <w:sz w:val="24"/>
          <w:szCs w:val="24"/>
        </w:rPr>
        <w:t>)</w:t>
      </w:r>
      <w:r w:rsidRPr="007A2DDF">
        <w:rPr>
          <w:sz w:val="24"/>
          <w:szCs w:val="24"/>
        </w:rPr>
        <w:t>;</w:t>
      </w:r>
      <w:r w:rsidRPr="007A2DDF">
        <w:rPr>
          <w:sz w:val="24"/>
          <w:szCs w:val="24"/>
        </w:rPr>
        <w:br/>
      </w:r>
      <w:r w:rsidRPr="007A2DDF">
        <w:rPr>
          <w:b/>
          <w:bCs/>
          <w:sz w:val="24"/>
          <w:szCs w:val="24"/>
        </w:rPr>
        <w:t>MOE</w:t>
      </w:r>
      <w:r w:rsidRPr="007A2DDF">
        <w:rPr>
          <w:sz w:val="24"/>
          <w:szCs w:val="24"/>
        </w:rPr>
        <w:t xml:space="preserve"> – Manualul de prezentare al organizației de întreținere (</w:t>
      </w:r>
      <w:r w:rsidRPr="007A2DDF">
        <w:rPr>
          <w:i/>
          <w:iCs/>
          <w:sz w:val="24"/>
          <w:szCs w:val="24"/>
        </w:rPr>
        <w:t>Maintenance Organisation Exposition</w:t>
      </w:r>
      <w:r w:rsidRPr="007A2DDF">
        <w:rPr>
          <w:sz w:val="24"/>
          <w:szCs w:val="24"/>
        </w:rPr>
        <w:t>);</w:t>
      </w:r>
      <w:r w:rsidRPr="007A2DDF">
        <w:rPr>
          <w:sz w:val="24"/>
          <w:szCs w:val="24"/>
        </w:rPr>
        <w:br/>
      </w:r>
      <w:r w:rsidRPr="007A2DDF">
        <w:rPr>
          <w:b/>
          <w:bCs/>
          <w:sz w:val="24"/>
          <w:szCs w:val="24"/>
        </w:rPr>
        <w:t>NANDTB</w:t>
      </w:r>
      <w:r w:rsidRPr="007A2DDF">
        <w:rPr>
          <w:sz w:val="24"/>
          <w:szCs w:val="24"/>
        </w:rPr>
        <w:t xml:space="preserve"> – </w:t>
      </w:r>
      <w:r w:rsidR="00AD2C73" w:rsidRPr="007A2DDF">
        <w:rPr>
          <w:sz w:val="24"/>
          <w:szCs w:val="24"/>
        </w:rPr>
        <w:t>Comitetul Național Aerospațial pentru Examinări Nedistructive</w:t>
      </w:r>
      <w:r w:rsidR="00AD2C73" w:rsidRPr="007A2DDF">
        <w:rPr>
          <w:i/>
          <w:iCs/>
          <w:sz w:val="24"/>
          <w:szCs w:val="24"/>
        </w:rPr>
        <w:t xml:space="preserve">  (</w:t>
      </w:r>
      <w:r w:rsidRPr="007A2DDF">
        <w:rPr>
          <w:i/>
          <w:iCs/>
          <w:sz w:val="24"/>
          <w:szCs w:val="24"/>
        </w:rPr>
        <w:t>National Aerospace NDT Board</w:t>
      </w:r>
      <w:r w:rsidR="00AD2C73" w:rsidRPr="007A2DDF">
        <w:rPr>
          <w:i/>
          <w:iCs/>
          <w:sz w:val="24"/>
          <w:szCs w:val="24"/>
        </w:rPr>
        <w:t>)</w:t>
      </w:r>
      <w:r w:rsidRPr="007A2DDF">
        <w:rPr>
          <w:sz w:val="24"/>
          <w:szCs w:val="24"/>
        </w:rPr>
        <w:t>;</w:t>
      </w:r>
      <w:r w:rsidRPr="007A2DDF">
        <w:rPr>
          <w:sz w:val="24"/>
          <w:szCs w:val="24"/>
        </w:rPr>
        <w:br/>
      </w:r>
      <w:r w:rsidRPr="007A2DDF">
        <w:rPr>
          <w:b/>
          <w:bCs/>
          <w:sz w:val="24"/>
          <w:szCs w:val="24"/>
        </w:rPr>
        <w:lastRenderedPageBreak/>
        <w:t>NDT</w:t>
      </w:r>
      <w:r w:rsidRPr="007A2DDF">
        <w:rPr>
          <w:sz w:val="24"/>
          <w:szCs w:val="24"/>
        </w:rPr>
        <w:t xml:space="preserve"> – examinare nedistructivă (</w:t>
      </w:r>
      <w:r w:rsidRPr="007A2DDF">
        <w:rPr>
          <w:i/>
          <w:iCs/>
          <w:sz w:val="24"/>
          <w:szCs w:val="24"/>
        </w:rPr>
        <w:t>Non-Destructive Testing</w:t>
      </w:r>
      <w:r w:rsidRPr="007A2DDF">
        <w:rPr>
          <w:sz w:val="24"/>
          <w:szCs w:val="24"/>
        </w:rPr>
        <w:t>);</w:t>
      </w:r>
      <w:r w:rsidRPr="007A2DDF">
        <w:rPr>
          <w:sz w:val="24"/>
          <w:szCs w:val="24"/>
        </w:rPr>
        <w:br/>
      </w:r>
      <w:r w:rsidRPr="007A2DDF">
        <w:rPr>
          <w:b/>
          <w:bCs/>
          <w:sz w:val="24"/>
          <w:szCs w:val="24"/>
        </w:rPr>
        <w:t>OJT</w:t>
      </w:r>
      <w:r w:rsidRPr="007A2DDF">
        <w:rPr>
          <w:sz w:val="24"/>
          <w:szCs w:val="24"/>
        </w:rPr>
        <w:t xml:space="preserve"> – instruire la locul de muncă (</w:t>
      </w:r>
      <w:r w:rsidRPr="007A2DDF">
        <w:rPr>
          <w:i/>
          <w:iCs/>
          <w:sz w:val="24"/>
          <w:szCs w:val="24"/>
        </w:rPr>
        <w:t>On-the-Job Training</w:t>
      </w:r>
      <w:r w:rsidRPr="007A2DDF">
        <w:rPr>
          <w:sz w:val="24"/>
          <w:szCs w:val="24"/>
        </w:rPr>
        <w:t>).</w:t>
      </w:r>
    </w:p>
    <w:p w14:paraId="05EBCD4D" w14:textId="3D922FE8" w:rsidR="001832B0" w:rsidRPr="007A2DDF" w:rsidRDefault="00764B45" w:rsidP="008113AE">
      <w:pPr>
        <w:tabs>
          <w:tab w:val="left" w:pos="851"/>
        </w:tabs>
        <w:ind w:left="567"/>
        <w:rPr>
          <w:sz w:val="24"/>
          <w:szCs w:val="24"/>
        </w:rPr>
      </w:pPr>
      <w:r w:rsidRPr="007A2DDF">
        <w:rPr>
          <w:b/>
          <w:bCs/>
          <w:sz w:val="24"/>
          <w:szCs w:val="24"/>
        </w:rPr>
        <w:t>ET</w:t>
      </w:r>
      <w:r w:rsidRPr="007A2DDF">
        <w:rPr>
          <w:sz w:val="24"/>
          <w:szCs w:val="24"/>
        </w:rPr>
        <w:t xml:space="preserve"> – </w:t>
      </w:r>
      <w:r w:rsidR="00AD2C73" w:rsidRPr="007A2DDF">
        <w:rPr>
          <w:sz w:val="24"/>
          <w:szCs w:val="24"/>
        </w:rPr>
        <w:t>examinare cu curenți turbionari (</w:t>
      </w:r>
      <w:r w:rsidRPr="007A2DDF">
        <w:rPr>
          <w:i/>
          <w:iCs/>
          <w:sz w:val="24"/>
          <w:szCs w:val="24"/>
        </w:rPr>
        <w:t>Eddy Current Testing</w:t>
      </w:r>
      <w:r w:rsidR="00AD2C73" w:rsidRPr="007A2DDF">
        <w:rPr>
          <w:i/>
          <w:iCs/>
          <w:sz w:val="24"/>
          <w:szCs w:val="24"/>
        </w:rPr>
        <w:t>)</w:t>
      </w:r>
      <w:r w:rsidRPr="007A2DDF">
        <w:rPr>
          <w:sz w:val="24"/>
          <w:szCs w:val="24"/>
        </w:rPr>
        <w:t>;</w:t>
      </w:r>
      <w:r w:rsidRPr="007A2DDF">
        <w:rPr>
          <w:sz w:val="24"/>
          <w:szCs w:val="24"/>
        </w:rPr>
        <w:br/>
      </w:r>
      <w:r w:rsidRPr="007A2DDF">
        <w:rPr>
          <w:b/>
          <w:bCs/>
          <w:sz w:val="24"/>
          <w:szCs w:val="24"/>
        </w:rPr>
        <w:t>IRT</w:t>
      </w:r>
      <w:r w:rsidRPr="007A2DDF">
        <w:rPr>
          <w:sz w:val="24"/>
          <w:szCs w:val="24"/>
        </w:rPr>
        <w:t xml:space="preserve"> – </w:t>
      </w:r>
      <w:r w:rsidR="00CC3920" w:rsidRPr="007A2DDF">
        <w:rPr>
          <w:sz w:val="24"/>
          <w:szCs w:val="24"/>
        </w:rPr>
        <w:t>examinare prin termografie în infraroșu (</w:t>
      </w:r>
      <w:r w:rsidRPr="007A2DDF">
        <w:rPr>
          <w:i/>
          <w:iCs/>
          <w:sz w:val="24"/>
          <w:szCs w:val="24"/>
        </w:rPr>
        <w:t>Infrared Thermography Testing</w:t>
      </w:r>
      <w:r w:rsidR="00CC3920" w:rsidRPr="007A2DDF">
        <w:rPr>
          <w:i/>
          <w:iCs/>
          <w:sz w:val="24"/>
          <w:szCs w:val="24"/>
        </w:rPr>
        <w:t>)</w:t>
      </w:r>
      <w:r w:rsidRPr="007A2DDF">
        <w:rPr>
          <w:sz w:val="24"/>
          <w:szCs w:val="24"/>
        </w:rPr>
        <w:t>;</w:t>
      </w:r>
      <w:r w:rsidRPr="007A2DDF">
        <w:rPr>
          <w:sz w:val="24"/>
          <w:szCs w:val="24"/>
        </w:rPr>
        <w:br/>
      </w:r>
      <w:r w:rsidRPr="007A2DDF">
        <w:rPr>
          <w:b/>
          <w:bCs/>
          <w:sz w:val="24"/>
          <w:szCs w:val="24"/>
        </w:rPr>
        <w:t>MT</w:t>
      </w:r>
      <w:r w:rsidRPr="007A2DDF">
        <w:rPr>
          <w:sz w:val="24"/>
          <w:szCs w:val="24"/>
        </w:rPr>
        <w:t xml:space="preserve"> – </w:t>
      </w:r>
      <w:r w:rsidR="00CC3920" w:rsidRPr="007A2DDF">
        <w:rPr>
          <w:sz w:val="24"/>
          <w:szCs w:val="24"/>
        </w:rPr>
        <w:t>examinare cu particule magnetice (</w:t>
      </w:r>
      <w:r w:rsidRPr="007A2DDF">
        <w:rPr>
          <w:i/>
          <w:iCs/>
          <w:sz w:val="24"/>
          <w:szCs w:val="24"/>
        </w:rPr>
        <w:t>Magnetic Particle Testing</w:t>
      </w:r>
      <w:r w:rsidR="00CC3920" w:rsidRPr="007A2DDF">
        <w:rPr>
          <w:i/>
          <w:iCs/>
          <w:sz w:val="24"/>
          <w:szCs w:val="24"/>
        </w:rPr>
        <w:t>)</w:t>
      </w:r>
      <w:r w:rsidRPr="007A2DDF">
        <w:rPr>
          <w:sz w:val="24"/>
          <w:szCs w:val="24"/>
        </w:rPr>
        <w:t>;</w:t>
      </w:r>
      <w:r w:rsidRPr="007A2DDF">
        <w:rPr>
          <w:sz w:val="24"/>
          <w:szCs w:val="24"/>
        </w:rPr>
        <w:br/>
      </w:r>
      <w:r w:rsidRPr="007A2DDF">
        <w:rPr>
          <w:b/>
          <w:bCs/>
          <w:sz w:val="24"/>
          <w:szCs w:val="24"/>
        </w:rPr>
        <w:t>PT</w:t>
      </w:r>
      <w:r w:rsidRPr="007A2DDF">
        <w:rPr>
          <w:sz w:val="24"/>
          <w:szCs w:val="24"/>
        </w:rPr>
        <w:t xml:space="preserve"> – </w:t>
      </w:r>
      <w:r w:rsidR="00CC3920" w:rsidRPr="007A2DDF">
        <w:rPr>
          <w:sz w:val="24"/>
          <w:szCs w:val="24"/>
        </w:rPr>
        <w:t>examinare cu lichide penetrante (</w:t>
      </w:r>
      <w:r w:rsidRPr="007A2DDF">
        <w:rPr>
          <w:i/>
          <w:iCs/>
          <w:sz w:val="24"/>
          <w:szCs w:val="24"/>
        </w:rPr>
        <w:t>Penetrant Testing</w:t>
      </w:r>
      <w:r w:rsidR="00CC3920" w:rsidRPr="007A2DDF">
        <w:rPr>
          <w:i/>
          <w:iCs/>
          <w:sz w:val="24"/>
          <w:szCs w:val="24"/>
        </w:rPr>
        <w:t>)</w:t>
      </w:r>
      <w:r w:rsidRPr="007A2DDF">
        <w:rPr>
          <w:sz w:val="24"/>
          <w:szCs w:val="24"/>
        </w:rPr>
        <w:t>;</w:t>
      </w:r>
      <w:r w:rsidRPr="007A2DDF">
        <w:rPr>
          <w:sz w:val="24"/>
          <w:szCs w:val="24"/>
        </w:rPr>
        <w:br/>
      </w:r>
      <w:r w:rsidRPr="007A2DDF">
        <w:rPr>
          <w:b/>
          <w:bCs/>
          <w:sz w:val="24"/>
          <w:szCs w:val="24"/>
        </w:rPr>
        <w:t>RT</w:t>
      </w:r>
      <w:r w:rsidRPr="007A2DDF">
        <w:rPr>
          <w:sz w:val="24"/>
          <w:szCs w:val="24"/>
        </w:rPr>
        <w:t xml:space="preserve"> – </w:t>
      </w:r>
      <w:r w:rsidR="00CC3920" w:rsidRPr="007A2DDF">
        <w:rPr>
          <w:sz w:val="24"/>
          <w:szCs w:val="24"/>
        </w:rPr>
        <w:t>examinare radiografică (</w:t>
      </w:r>
      <w:r w:rsidRPr="007A2DDF">
        <w:rPr>
          <w:i/>
          <w:iCs/>
          <w:sz w:val="24"/>
          <w:szCs w:val="24"/>
        </w:rPr>
        <w:t>Radiographic Testing</w:t>
      </w:r>
      <w:r w:rsidR="00CC3920" w:rsidRPr="007A2DDF">
        <w:rPr>
          <w:i/>
          <w:iCs/>
          <w:sz w:val="24"/>
          <w:szCs w:val="24"/>
        </w:rPr>
        <w:t>)</w:t>
      </w:r>
      <w:r w:rsidRPr="007A2DDF">
        <w:rPr>
          <w:sz w:val="24"/>
          <w:szCs w:val="24"/>
        </w:rPr>
        <w:t>;</w:t>
      </w:r>
      <w:r w:rsidRPr="007A2DDF">
        <w:rPr>
          <w:sz w:val="24"/>
          <w:szCs w:val="24"/>
        </w:rPr>
        <w:br/>
      </w:r>
      <w:r w:rsidRPr="007A2DDF">
        <w:rPr>
          <w:b/>
          <w:bCs/>
          <w:sz w:val="24"/>
          <w:szCs w:val="24"/>
        </w:rPr>
        <w:t>ST</w:t>
      </w:r>
      <w:r w:rsidRPr="007A2DDF">
        <w:rPr>
          <w:sz w:val="24"/>
          <w:szCs w:val="24"/>
        </w:rPr>
        <w:t xml:space="preserve"> – </w:t>
      </w:r>
      <w:r w:rsidR="00CC3920" w:rsidRPr="007A2DDF">
        <w:rPr>
          <w:sz w:val="24"/>
          <w:szCs w:val="24"/>
        </w:rPr>
        <w:t>examinare prin shearografie (</w:t>
      </w:r>
      <w:r w:rsidRPr="007A2DDF">
        <w:rPr>
          <w:i/>
          <w:iCs/>
          <w:sz w:val="24"/>
          <w:szCs w:val="24"/>
        </w:rPr>
        <w:t>Shearography Testing</w:t>
      </w:r>
      <w:r w:rsidR="00CC3920" w:rsidRPr="007A2DDF">
        <w:rPr>
          <w:i/>
          <w:iCs/>
          <w:sz w:val="24"/>
          <w:szCs w:val="24"/>
        </w:rPr>
        <w:t>)</w:t>
      </w:r>
      <w:r w:rsidRPr="007A2DDF">
        <w:rPr>
          <w:sz w:val="24"/>
          <w:szCs w:val="24"/>
        </w:rPr>
        <w:t>;</w:t>
      </w:r>
      <w:r w:rsidRPr="007A2DDF">
        <w:rPr>
          <w:sz w:val="24"/>
          <w:szCs w:val="24"/>
        </w:rPr>
        <w:br/>
      </w:r>
      <w:r w:rsidRPr="007A2DDF">
        <w:rPr>
          <w:b/>
          <w:bCs/>
          <w:sz w:val="24"/>
          <w:szCs w:val="24"/>
        </w:rPr>
        <w:t>UT</w:t>
      </w:r>
      <w:r w:rsidRPr="007A2DDF">
        <w:rPr>
          <w:sz w:val="24"/>
          <w:szCs w:val="24"/>
        </w:rPr>
        <w:t xml:space="preserve"> – </w:t>
      </w:r>
      <w:r w:rsidR="00CC3920" w:rsidRPr="007A2DDF">
        <w:rPr>
          <w:sz w:val="24"/>
          <w:szCs w:val="24"/>
        </w:rPr>
        <w:t>examinare ultrasonică (</w:t>
      </w:r>
      <w:r w:rsidRPr="007A2DDF">
        <w:rPr>
          <w:i/>
          <w:iCs/>
          <w:sz w:val="24"/>
          <w:szCs w:val="24"/>
        </w:rPr>
        <w:t>Ultrasonic Testing</w:t>
      </w:r>
      <w:r w:rsidR="00CC3920" w:rsidRPr="007A2DDF">
        <w:rPr>
          <w:i/>
          <w:iCs/>
          <w:sz w:val="24"/>
          <w:szCs w:val="24"/>
        </w:rPr>
        <w:t>)</w:t>
      </w:r>
      <w:r w:rsidRPr="007A2DDF">
        <w:rPr>
          <w:sz w:val="24"/>
          <w:szCs w:val="24"/>
        </w:rPr>
        <w:t>.</w:t>
      </w:r>
    </w:p>
    <w:p w14:paraId="2ED92467" w14:textId="1EFED100" w:rsidR="00B06318" w:rsidRPr="002B3FE4" w:rsidRDefault="002354ED" w:rsidP="002B3FE4">
      <w:pPr>
        <w:pStyle w:val="Heading2"/>
        <w:ind w:hanging="709"/>
        <w:rPr>
          <w:i/>
        </w:rPr>
      </w:pPr>
      <w:bookmarkStart w:id="13" w:name="_Toc242179100"/>
      <w:r w:rsidRPr="00ED1D9B">
        <w:t>1.</w:t>
      </w:r>
      <w:r w:rsidR="00477434">
        <w:t>4</w:t>
      </w:r>
      <w:r w:rsidR="00B06318" w:rsidRPr="00ED1D9B">
        <w:t xml:space="preserve"> </w:t>
      </w:r>
      <w:r w:rsidR="00695C1E" w:rsidRPr="00ED1D9B">
        <w:t>Documente de referință</w:t>
      </w:r>
      <w:bookmarkEnd w:id="13"/>
      <w:r w:rsidR="00695C1E" w:rsidRPr="00ED1D9B">
        <w:t xml:space="preserve"> </w:t>
      </w:r>
    </w:p>
    <w:p w14:paraId="7E31E1E9" w14:textId="2D009F9D" w:rsidR="00AC6E12" w:rsidRPr="00D97B02" w:rsidRDefault="00AC6E12" w:rsidP="00D97B02">
      <w:pPr>
        <w:jc w:val="both"/>
        <w:rPr>
          <w:sz w:val="24"/>
          <w:szCs w:val="24"/>
          <w:lang w:val="pt-PT"/>
        </w:rPr>
      </w:pPr>
      <w:r w:rsidRPr="00185FB3">
        <w:rPr>
          <w:sz w:val="24"/>
          <w:szCs w:val="24"/>
          <w:lang w:val="pt-PT"/>
        </w:rPr>
        <w:t>1.</w:t>
      </w:r>
      <w:r w:rsidR="00477434" w:rsidRPr="00185FB3">
        <w:rPr>
          <w:sz w:val="24"/>
          <w:szCs w:val="24"/>
          <w:lang w:val="pt-PT"/>
        </w:rPr>
        <w:t>4</w:t>
      </w:r>
      <w:r w:rsidRPr="00185FB3">
        <w:rPr>
          <w:sz w:val="24"/>
          <w:szCs w:val="24"/>
          <w:lang w:val="pt-PT"/>
        </w:rPr>
        <w:t>.1.</w:t>
      </w:r>
      <w:r w:rsidRPr="00D97B02">
        <w:rPr>
          <w:sz w:val="24"/>
          <w:szCs w:val="24"/>
          <w:lang w:val="pt-PT"/>
        </w:rPr>
        <w:t xml:space="preserve"> Prezenta procedură se aplică în corelare cu următoarele acte normative, standarde și documente:</w:t>
      </w:r>
    </w:p>
    <w:p w14:paraId="5AB494F7" w14:textId="77777777" w:rsidR="00AC6E12" w:rsidRPr="00D97B02" w:rsidRDefault="00AC6E12" w:rsidP="002B3FE4">
      <w:pPr>
        <w:ind w:left="851" w:hanging="284"/>
        <w:jc w:val="both"/>
        <w:rPr>
          <w:sz w:val="24"/>
          <w:szCs w:val="24"/>
          <w:lang w:val="pt-PT"/>
        </w:rPr>
      </w:pPr>
      <w:r w:rsidRPr="00D97B02">
        <w:rPr>
          <w:sz w:val="24"/>
          <w:szCs w:val="24"/>
          <w:lang w:val="pt-PT"/>
        </w:rPr>
        <w:t xml:space="preserve">a) </w:t>
      </w:r>
      <w:r w:rsidRPr="00D97B02">
        <w:rPr>
          <w:b/>
          <w:bCs/>
          <w:sz w:val="24"/>
          <w:szCs w:val="24"/>
          <w:lang w:val="pt-PT"/>
        </w:rPr>
        <w:t>Codul aerian al Republicii Moldova nr. 301/2017</w:t>
      </w:r>
      <w:r w:rsidRPr="00D97B02">
        <w:rPr>
          <w:sz w:val="24"/>
          <w:szCs w:val="24"/>
          <w:lang w:val="pt-PT"/>
        </w:rPr>
        <w:t>, cu modificările ulterioare;</w:t>
      </w:r>
    </w:p>
    <w:p w14:paraId="5CC3A22B" w14:textId="4709D6A1" w:rsidR="00AC6E12" w:rsidRPr="00D97B02" w:rsidRDefault="00AC6E12" w:rsidP="002B3FE4">
      <w:pPr>
        <w:tabs>
          <w:tab w:val="left" w:pos="142"/>
        </w:tabs>
        <w:ind w:left="851" w:hanging="284"/>
        <w:jc w:val="both"/>
        <w:rPr>
          <w:sz w:val="24"/>
          <w:szCs w:val="24"/>
          <w:lang w:val="pt-PT"/>
        </w:rPr>
      </w:pPr>
      <w:r w:rsidRPr="00D97B02">
        <w:rPr>
          <w:sz w:val="24"/>
          <w:szCs w:val="24"/>
          <w:lang w:val="pt-PT"/>
        </w:rPr>
        <w:t>b)</w:t>
      </w:r>
      <w:r w:rsidR="00477434">
        <w:rPr>
          <w:sz w:val="24"/>
          <w:szCs w:val="24"/>
          <w:lang w:val="pt-PT"/>
        </w:rPr>
        <w:t xml:space="preserve"> </w:t>
      </w:r>
      <w:r w:rsidRPr="00D97B02">
        <w:rPr>
          <w:b/>
          <w:bCs/>
          <w:sz w:val="24"/>
          <w:szCs w:val="24"/>
          <w:lang w:val="pt-PT"/>
        </w:rPr>
        <w:t>Hotărârea Guvernului nr. 465/2025</w:t>
      </w:r>
      <w:r w:rsidRPr="00D97B02">
        <w:rPr>
          <w:sz w:val="24"/>
          <w:szCs w:val="24"/>
          <w:lang w:val="pt-PT"/>
        </w:rPr>
        <w:t xml:space="preserve"> pentru aprobarea Regulamentului privind continuitatea navigabilității aeronavelor și a produselor, reperelor și dispozitivelor aeronautice și autorizarea organizațiilor și a personalului cu atribuții în domeniu, în special </w:t>
      </w:r>
      <w:r w:rsidRPr="006E5935">
        <w:rPr>
          <w:sz w:val="24"/>
          <w:szCs w:val="24"/>
          <w:lang w:val="pt-PT"/>
        </w:rPr>
        <w:t>anexa nr. 2 – partea 145</w:t>
      </w:r>
      <w:r w:rsidR="00D97B02" w:rsidRPr="006E5935">
        <w:rPr>
          <w:sz w:val="24"/>
          <w:szCs w:val="24"/>
          <w:lang w:val="pt-PT"/>
        </w:rPr>
        <w:t>;</w:t>
      </w:r>
      <w:r w:rsidRPr="00D97B02">
        <w:rPr>
          <w:sz w:val="24"/>
          <w:szCs w:val="24"/>
          <w:lang w:val="pt-PT"/>
        </w:rPr>
        <w:t xml:space="preserve"> </w:t>
      </w:r>
    </w:p>
    <w:p w14:paraId="58312EAD" w14:textId="77777777" w:rsidR="00AC6E12" w:rsidRPr="00D97B02" w:rsidRDefault="00AC6E12" w:rsidP="002B3FE4">
      <w:pPr>
        <w:ind w:left="851" w:hanging="284"/>
        <w:jc w:val="both"/>
        <w:rPr>
          <w:sz w:val="24"/>
          <w:szCs w:val="24"/>
          <w:lang w:val="pt-PT"/>
        </w:rPr>
      </w:pPr>
      <w:r w:rsidRPr="00D97B02">
        <w:rPr>
          <w:sz w:val="24"/>
          <w:szCs w:val="24"/>
          <w:lang w:val="pt-PT"/>
        </w:rPr>
        <w:t xml:space="preserve">c) </w:t>
      </w:r>
      <w:r w:rsidRPr="00D97B02">
        <w:rPr>
          <w:b/>
          <w:bCs/>
          <w:sz w:val="24"/>
          <w:szCs w:val="24"/>
          <w:lang w:val="pt-PT"/>
        </w:rPr>
        <w:t>Mijloacele acceptabile de conformare (AMC) și materialele de îndrumare (GM) aferente părții 145</w:t>
      </w:r>
      <w:r w:rsidRPr="00D97B02">
        <w:rPr>
          <w:sz w:val="24"/>
          <w:szCs w:val="24"/>
          <w:lang w:val="pt-PT"/>
        </w:rPr>
        <w:t xml:space="preserve">, în special cele aferente pct. </w:t>
      </w:r>
      <w:r w:rsidRPr="006E5935">
        <w:rPr>
          <w:sz w:val="24"/>
          <w:szCs w:val="24"/>
          <w:lang w:val="pt-PT"/>
        </w:rPr>
        <w:t>145.A.30(f)</w:t>
      </w:r>
      <w:r w:rsidRPr="00D97B02">
        <w:rPr>
          <w:sz w:val="24"/>
          <w:szCs w:val="24"/>
          <w:lang w:val="pt-PT"/>
        </w:rPr>
        <w:t xml:space="preserve"> privind personalul care efectuează examinări nedistructive și alte activități specializate;</w:t>
      </w:r>
    </w:p>
    <w:p w14:paraId="71D881A1" w14:textId="07A66A45" w:rsidR="00AC6E12" w:rsidRPr="00FF3D0A" w:rsidRDefault="00AC6E12" w:rsidP="002B3FE4">
      <w:pPr>
        <w:ind w:left="851" w:hanging="284"/>
        <w:jc w:val="both"/>
        <w:rPr>
          <w:sz w:val="24"/>
          <w:szCs w:val="24"/>
          <w:lang w:val="ro-RO"/>
        </w:rPr>
      </w:pPr>
      <w:r w:rsidRPr="00D97B02">
        <w:rPr>
          <w:sz w:val="24"/>
          <w:szCs w:val="24"/>
          <w:lang w:val="pt-PT"/>
        </w:rPr>
        <w:t xml:space="preserve">d) </w:t>
      </w:r>
      <w:r w:rsidRPr="00D97B02">
        <w:rPr>
          <w:b/>
          <w:bCs/>
          <w:sz w:val="24"/>
          <w:szCs w:val="24"/>
          <w:lang w:val="pt-PT"/>
        </w:rPr>
        <w:t>SM EN 4179:2026 – Seria aerospațială. Calificarea și autorizarea personalului pentru examinări nedistructive</w:t>
      </w:r>
      <w:r w:rsidR="00FF3D0A">
        <w:rPr>
          <w:sz w:val="24"/>
          <w:szCs w:val="24"/>
          <w:lang w:val="pt-PT"/>
        </w:rPr>
        <w:t xml:space="preserve">. </w:t>
      </w:r>
      <w:r w:rsidR="00FF3D0A" w:rsidRPr="00FF3D0A">
        <w:rPr>
          <w:color w:val="C00000"/>
          <w:sz w:val="24"/>
          <w:szCs w:val="24"/>
          <w:lang w:val="ro-RO"/>
        </w:rPr>
        <w:t xml:space="preserve"> </w:t>
      </w:r>
    </w:p>
    <w:p w14:paraId="19F1F514" w14:textId="34A982ED" w:rsidR="00AC6E12" w:rsidRDefault="00AC6E12" w:rsidP="002B3FE4">
      <w:pPr>
        <w:ind w:left="851" w:hanging="284"/>
        <w:jc w:val="both"/>
        <w:rPr>
          <w:sz w:val="24"/>
          <w:szCs w:val="24"/>
          <w:lang w:val="pt-PT"/>
        </w:rPr>
      </w:pPr>
      <w:r w:rsidRPr="00D97B02">
        <w:rPr>
          <w:sz w:val="24"/>
          <w:szCs w:val="24"/>
          <w:lang w:val="pt-PT"/>
        </w:rPr>
        <w:t xml:space="preserve">e) </w:t>
      </w:r>
      <w:r w:rsidRPr="00D97B02">
        <w:rPr>
          <w:b/>
          <w:bCs/>
          <w:sz w:val="24"/>
          <w:szCs w:val="24"/>
          <w:lang w:val="pt-PT"/>
        </w:rPr>
        <w:t>PIAC-AW-145 – Procedura de autorizare și supraveghere a organizațiilor de întreținere partea 145</w:t>
      </w:r>
      <w:r w:rsidRPr="00D97B02">
        <w:rPr>
          <w:sz w:val="24"/>
          <w:szCs w:val="24"/>
          <w:lang w:val="pt-PT"/>
        </w:rPr>
        <w:t>, ediția în vigoare.</w:t>
      </w:r>
    </w:p>
    <w:p w14:paraId="3282BFD9" w14:textId="77777777" w:rsidR="002B3FE4" w:rsidRPr="00D97B02" w:rsidRDefault="002B3FE4" w:rsidP="00D97B02">
      <w:pPr>
        <w:jc w:val="both"/>
        <w:rPr>
          <w:sz w:val="24"/>
          <w:szCs w:val="24"/>
          <w:lang w:val="pt-PT"/>
        </w:rPr>
      </w:pPr>
    </w:p>
    <w:p w14:paraId="2341539D" w14:textId="2F25DCDD" w:rsidR="002B3FE4" w:rsidRPr="00C15F1A" w:rsidRDefault="00AC6E12" w:rsidP="00965A20">
      <w:pPr>
        <w:rPr>
          <w:sz w:val="24"/>
          <w:szCs w:val="24"/>
          <w:lang w:val="fr-FR"/>
        </w:rPr>
      </w:pPr>
      <w:r w:rsidRPr="00185FB3">
        <w:rPr>
          <w:sz w:val="24"/>
          <w:szCs w:val="24"/>
          <w:lang w:val="fr-FR"/>
        </w:rPr>
        <w:t>1.</w:t>
      </w:r>
      <w:r w:rsidR="00D115B6" w:rsidRPr="00185FB3">
        <w:rPr>
          <w:sz w:val="24"/>
          <w:szCs w:val="24"/>
          <w:lang w:val="fr-FR"/>
        </w:rPr>
        <w:t>4</w:t>
      </w:r>
      <w:r w:rsidRPr="00185FB3">
        <w:rPr>
          <w:sz w:val="24"/>
          <w:szCs w:val="24"/>
          <w:lang w:val="fr-FR"/>
        </w:rPr>
        <w:t>.2.</w:t>
      </w:r>
      <w:r w:rsidRPr="001D430F">
        <w:rPr>
          <w:b/>
          <w:bCs/>
          <w:sz w:val="24"/>
          <w:szCs w:val="24"/>
          <w:lang w:val="fr-FR"/>
        </w:rPr>
        <w:t xml:space="preserve"> </w:t>
      </w:r>
      <w:r w:rsidRPr="00C15F1A">
        <w:rPr>
          <w:sz w:val="24"/>
          <w:szCs w:val="24"/>
          <w:lang w:val="fr-FR"/>
        </w:rPr>
        <w:t>Standarde tehnice conexe</w:t>
      </w:r>
    </w:p>
    <w:p w14:paraId="0F8DD86C" w14:textId="7CC16B61" w:rsidR="00AC6E12" w:rsidRPr="001D430F" w:rsidRDefault="00AC6E12" w:rsidP="00965A20">
      <w:pPr>
        <w:rPr>
          <w:b/>
          <w:bCs/>
          <w:sz w:val="24"/>
          <w:szCs w:val="24"/>
          <w:lang w:val="fr-FR"/>
        </w:rPr>
      </w:pPr>
      <w:r w:rsidRPr="001D430F">
        <w:rPr>
          <w:sz w:val="24"/>
          <w:szCs w:val="24"/>
          <w:lang w:val="fr-FR"/>
        </w:rPr>
        <w:t>În măsura în care sunt invocate de SM EN 4179:2026 sau sunt aplicabile activității evaluate, se utilizează și următoarele standarde:</w:t>
      </w:r>
    </w:p>
    <w:p w14:paraId="4FB470E3" w14:textId="77777777" w:rsidR="00AC6E12" w:rsidRPr="001D430F" w:rsidRDefault="00AC6E12" w:rsidP="002B3FE4">
      <w:pPr>
        <w:ind w:left="851" w:hanging="284"/>
        <w:jc w:val="both"/>
        <w:rPr>
          <w:sz w:val="24"/>
          <w:szCs w:val="24"/>
          <w:lang w:val="fr-FR"/>
        </w:rPr>
      </w:pPr>
      <w:r w:rsidRPr="001D430F">
        <w:rPr>
          <w:sz w:val="24"/>
          <w:szCs w:val="24"/>
          <w:lang w:val="fr-FR"/>
        </w:rPr>
        <w:t xml:space="preserve">a) </w:t>
      </w:r>
      <w:r w:rsidRPr="001D430F">
        <w:rPr>
          <w:b/>
          <w:bCs/>
          <w:sz w:val="24"/>
          <w:szCs w:val="24"/>
          <w:lang w:val="fr-FR"/>
        </w:rPr>
        <w:t>EN ISO 9712</w:t>
      </w:r>
      <w:r w:rsidRPr="001D430F">
        <w:rPr>
          <w:sz w:val="24"/>
          <w:szCs w:val="24"/>
          <w:lang w:val="fr-FR"/>
        </w:rPr>
        <w:t xml:space="preserve"> – Examinări nedistructive. Calificarea și certificarea personalului NDT;</w:t>
      </w:r>
    </w:p>
    <w:p w14:paraId="585BA382" w14:textId="77777777" w:rsidR="00AC6E12" w:rsidRPr="001D430F" w:rsidRDefault="00AC6E12" w:rsidP="002B3FE4">
      <w:pPr>
        <w:ind w:left="851" w:hanging="284"/>
        <w:jc w:val="both"/>
        <w:rPr>
          <w:sz w:val="24"/>
          <w:szCs w:val="24"/>
          <w:lang w:val="fr-FR"/>
        </w:rPr>
      </w:pPr>
      <w:r w:rsidRPr="001D430F">
        <w:rPr>
          <w:sz w:val="24"/>
          <w:szCs w:val="24"/>
          <w:lang w:val="fr-FR"/>
        </w:rPr>
        <w:t xml:space="preserve">b) </w:t>
      </w:r>
      <w:r w:rsidRPr="001D430F">
        <w:rPr>
          <w:b/>
          <w:bCs/>
          <w:sz w:val="24"/>
          <w:szCs w:val="24"/>
          <w:lang w:val="fr-FR"/>
        </w:rPr>
        <w:t>EN ISO 18490:2015</w:t>
      </w:r>
      <w:r w:rsidRPr="001D430F">
        <w:rPr>
          <w:sz w:val="24"/>
          <w:szCs w:val="24"/>
          <w:lang w:val="fr-FR"/>
        </w:rPr>
        <w:t xml:space="preserve"> – Examinări nedistructive. Evaluarea acuității vizuale a personalului NDT;</w:t>
      </w:r>
    </w:p>
    <w:p w14:paraId="4E9C9368" w14:textId="77777777" w:rsidR="00AC6E12" w:rsidRDefault="00AC6E12" w:rsidP="002B3FE4">
      <w:pPr>
        <w:ind w:left="851" w:hanging="284"/>
        <w:jc w:val="both"/>
        <w:rPr>
          <w:sz w:val="24"/>
          <w:szCs w:val="24"/>
        </w:rPr>
      </w:pPr>
      <w:r w:rsidRPr="007A2DDF">
        <w:rPr>
          <w:sz w:val="24"/>
          <w:szCs w:val="24"/>
        </w:rPr>
        <w:t xml:space="preserve">c) </w:t>
      </w:r>
      <w:r w:rsidRPr="007A2DDF">
        <w:rPr>
          <w:b/>
          <w:bCs/>
          <w:sz w:val="24"/>
          <w:szCs w:val="24"/>
        </w:rPr>
        <w:t>NAS410</w:t>
      </w:r>
      <w:r w:rsidRPr="007A2DDF">
        <w:rPr>
          <w:sz w:val="24"/>
          <w:szCs w:val="24"/>
        </w:rPr>
        <w:t xml:space="preserve"> – NAS Certification &amp; Qualification of Nondestructive Test Personnel.</w:t>
      </w:r>
    </w:p>
    <w:p w14:paraId="653B4C6F" w14:textId="77777777" w:rsidR="002B3FE4" w:rsidRPr="006E5935" w:rsidRDefault="002B3FE4" w:rsidP="002B3FE4">
      <w:pPr>
        <w:jc w:val="both"/>
        <w:rPr>
          <w:sz w:val="24"/>
          <w:szCs w:val="24"/>
          <w:lang w:val="ro-MD"/>
        </w:rPr>
      </w:pPr>
    </w:p>
    <w:p w14:paraId="28EF3B44" w14:textId="69027992" w:rsidR="002B3FE4" w:rsidRPr="00C15F1A" w:rsidRDefault="00AC6E12" w:rsidP="002B3FE4">
      <w:pPr>
        <w:jc w:val="both"/>
        <w:rPr>
          <w:sz w:val="24"/>
          <w:szCs w:val="24"/>
          <w:lang w:val="pt-PT"/>
        </w:rPr>
      </w:pPr>
      <w:r w:rsidRPr="00185FB3">
        <w:rPr>
          <w:sz w:val="24"/>
          <w:szCs w:val="24"/>
          <w:lang w:val="pt-PT"/>
        </w:rPr>
        <w:t>1.</w:t>
      </w:r>
      <w:r w:rsidR="00D115B6" w:rsidRPr="00185FB3">
        <w:rPr>
          <w:sz w:val="24"/>
          <w:szCs w:val="24"/>
          <w:lang w:val="pt-PT"/>
        </w:rPr>
        <w:t>4</w:t>
      </w:r>
      <w:r w:rsidRPr="00185FB3">
        <w:rPr>
          <w:sz w:val="24"/>
          <w:szCs w:val="24"/>
          <w:lang w:val="pt-PT"/>
        </w:rPr>
        <w:t>.3.</w:t>
      </w:r>
      <w:r w:rsidRPr="00D94941">
        <w:rPr>
          <w:b/>
          <w:bCs/>
          <w:sz w:val="24"/>
          <w:szCs w:val="24"/>
          <w:lang w:val="pt-PT"/>
        </w:rPr>
        <w:t xml:space="preserve"> </w:t>
      </w:r>
      <w:r w:rsidRPr="00C15F1A">
        <w:rPr>
          <w:sz w:val="24"/>
          <w:szCs w:val="24"/>
          <w:lang w:val="pt-PT"/>
        </w:rPr>
        <w:t>Documente AAC</w:t>
      </w:r>
    </w:p>
    <w:p w14:paraId="2DE2F3CE" w14:textId="32740BA3" w:rsidR="00AC6E12" w:rsidRPr="00D94941" w:rsidRDefault="00AC6E12" w:rsidP="002B3FE4">
      <w:pPr>
        <w:jc w:val="both"/>
        <w:rPr>
          <w:b/>
          <w:bCs/>
          <w:sz w:val="24"/>
          <w:szCs w:val="24"/>
          <w:lang w:val="pt-PT"/>
        </w:rPr>
      </w:pPr>
      <w:r w:rsidRPr="00D94941">
        <w:rPr>
          <w:sz w:val="24"/>
          <w:szCs w:val="24"/>
          <w:lang w:val="pt-PT"/>
        </w:rPr>
        <w:t>În procesul de evaluare și supraveghere se utilizează, după caz, formularele, procedurile interne și alte documente AAC aplicabile procesului de autorizare și supraveghere a organizațiilor partea 145.</w:t>
      </w:r>
    </w:p>
    <w:p w14:paraId="0D19D811" w14:textId="57FC5DC6" w:rsidR="00594B61" w:rsidRDefault="00AC6E12" w:rsidP="002B3FE4">
      <w:pPr>
        <w:jc w:val="both"/>
        <w:rPr>
          <w:sz w:val="24"/>
          <w:szCs w:val="24"/>
          <w:lang w:val="pt-PT"/>
        </w:rPr>
      </w:pPr>
      <w:r w:rsidRPr="00185FB3">
        <w:rPr>
          <w:sz w:val="24"/>
          <w:szCs w:val="24"/>
          <w:lang w:val="pt-PT"/>
        </w:rPr>
        <w:t>1.</w:t>
      </w:r>
      <w:r w:rsidR="00D115B6" w:rsidRPr="00185FB3">
        <w:rPr>
          <w:sz w:val="24"/>
          <w:szCs w:val="24"/>
          <w:lang w:val="pt-PT"/>
        </w:rPr>
        <w:t>4</w:t>
      </w:r>
      <w:r w:rsidRPr="00185FB3">
        <w:rPr>
          <w:sz w:val="24"/>
          <w:szCs w:val="24"/>
          <w:lang w:val="pt-PT"/>
        </w:rPr>
        <w:t>.4.</w:t>
      </w:r>
      <w:r w:rsidRPr="00D94941">
        <w:rPr>
          <w:sz w:val="24"/>
          <w:szCs w:val="24"/>
          <w:lang w:val="pt-PT"/>
        </w:rPr>
        <w:t xml:space="preserve"> Documentele prevăzute la pct. 1.</w:t>
      </w:r>
      <w:r w:rsidR="00D115B6">
        <w:rPr>
          <w:sz w:val="24"/>
          <w:szCs w:val="24"/>
          <w:lang w:val="pt-PT"/>
        </w:rPr>
        <w:t>4</w:t>
      </w:r>
      <w:r w:rsidRPr="00D94941">
        <w:rPr>
          <w:sz w:val="24"/>
          <w:szCs w:val="24"/>
          <w:lang w:val="pt-PT"/>
        </w:rPr>
        <w:t xml:space="preserve"> se utilizează în edițiile și reviziile aplicabile la data efectuării evaluării, cu excepția cazurilor în care prezenta procedură indică în mod expres o ediție determinată</w:t>
      </w:r>
      <w:r w:rsidR="00B64330">
        <w:rPr>
          <w:sz w:val="24"/>
          <w:szCs w:val="24"/>
          <w:lang w:val="pt-PT"/>
        </w:rPr>
        <w:t>.</w:t>
      </w:r>
    </w:p>
    <w:p w14:paraId="485E6D0A" w14:textId="77777777" w:rsidR="002B3FE4" w:rsidRPr="00897D00" w:rsidRDefault="002B3FE4" w:rsidP="002B3FE4">
      <w:pPr>
        <w:jc w:val="both"/>
        <w:rPr>
          <w:sz w:val="24"/>
          <w:szCs w:val="24"/>
          <w:lang w:val="pt-PT"/>
        </w:rPr>
      </w:pPr>
    </w:p>
    <w:p w14:paraId="6F4139EF" w14:textId="77777777" w:rsidR="002B3FE4" w:rsidRDefault="00D00AE1" w:rsidP="002B3FE4">
      <w:pPr>
        <w:pStyle w:val="Heading1"/>
        <w:spacing w:before="0"/>
        <w:rPr>
          <w:lang w:val="pt-PT"/>
        </w:rPr>
      </w:pPr>
      <w:bookmarkStart w:id="14" w:name="_Toc242179101"/>
      <w:r w:rsidRPr="007511BB">
        <w:rPr>
          <w:lang w:val="pt-PT"/>
        </w:rPr>
        <w:t>CAPITOLUL 2</w:t>
      </w:r>
      <w:r w:rsidR="00C8209F" w:rsidRPr="007511BB">
        <w:rPr>
          <w:lang w:val="pt-PT"/>
        </w:rPr>
        <w:t xml:space="preserve">. </w:t>
      </w:r>
      <w:r w:rsidR="00A22F3B" w:rsidRPr="007511BB">
        <w:rPr>
          <w:lang w:val="pt-PT"/>
        </w:rPr>
        <w:t>PRINCIPII GENERALE PRIVIND ACTIVITĂȚILE NDT</w:t>
      </w:r>
      <w:bookmarkEnd w:id="14"/>
    </w:p>
    <w:p w14:paraId="23C88176" w14:textId="698A0726" w:rsidR="00D00AE1" w:rsidRPr="007511BB" w:rsidRDefault="00D00AE1" w:rsidP="002B3FE4">
      <w:pPr>
        <w:pStyle w:val="Heading1"/>
        <w:spacing w:before="0"/>
        <w:rPr>
          <w:lang w:val="pt-PT"/>
        </w:rPr>
      </w:pPr>
      <w:r w:rsidRPr="007511BB">
        <w:rPr>
          <w:lang w:val="pt-PT"/>
        </w:rPr>
        <w:tab/>
      </w:r>
    </w:p>
    <w:p w14:paraId="6A5290F6" w14:textId="34586CB4" w:rsidR="00594B61" w:rsidRPr="00594B61" w:rsidRDefault="00A22F3B" w:rsidP="002B3FE4">
      <w:pPr>
        <w:pStyle w:val="Heading2"/>
        <w:spacing w:before="0"/>
        <w:ind w:hanging="709"/>
      </w:pPr>
      <w:bookmarkStart w:id="15" w:name="_Toc242179102"/>
      <w:r w:rsidRPr="00594B61">
        <w:t>2.1. Domeniul activităților NDT</w:t>
      </w:r>
      <w:bookmarkEnd w:id="15"/>
    </w:p>
    <w:p w14:paraId="4D446E4F" w14:textId="0243501C" w:rsidR="00CB309A" w:rsidRPr="00ED1D9B" w:rsidRDefault="00594B61" w:rsidP="00965A20">
      <w:pPr>
        <w:rPr>
          <w:i/>
          <w:sz w:val="24"/>
          <w:szCs w:val="24"/>
          <w:lang w:val="ro-RO"/>
        </w:rPr>
      </w:pPr>
      <w:r w:rsidRPr="002B3FE4">
        <w:rPr>
          <w:rStyle w:val="Strong"/>
          <w:b w:val="0"/>
          <w:bCs w:val="0"/>
          <w:iCs/>
          <w:sz w:val="24"/>
          <w:szCs w:val="24"/>
          <w:lang w:val="ro-RO"/>
        </w:rPr>
        <w:t>2</w:t>
      </w:r>
      <w:r w:rsidR="00CB309A" w:rsidRPr="002B3FE4">
        <w:rPr>
          <w:rStyle w:val="Strong"/>
          <w:b w:val="0"/>
          <w:bCs w:val="0"/>
          <w:iCs/>
          <w:sz w:val="24"/>
          <w:szCs w:val="24"/>
          <w:lang w:val="ro-RO"/>
        </w:rPr>
        <w:t>.1.1.</w:t>
      </w:r>
      <w:r w:rsidR="00CB309A" w:rsidRPr="00ED1D9B">
        <w:rPr>
          <w:sz w:val="24"/>
          <w:szCs w:val="24"/>
          <w:lang w:val="ro-RO"/>
        </w:rPr>
        <w:t xml:space="preserve"> Prezenta Procedură și Instrucțiune Aeronautică Civilă </w:t>
      </w:r>
      <w:r w:rsidR="00CB309A" w:rsidRPr="00ED1D9B">
        <w:rPr>
          <w:rStyle w:val="Strong"/>
          <w:iCs/>
          <w:sz w:val="24"/>
          <w:szCs w:val="24"/>
          <w:lang w:val="ro-RO"/>
        </w:rPr>
        <w:t>PIAC-AW-NDT</w:t>
      </w:r>
      <w:r w:rsidR="00CB309A" w:rsidRPr="00ED1D9B">
        <w:rPr>
          <w:sz w:val="24"/>
          <w:szCs w:val="24"/>
          <w:lang w:val="ro-RO"/>
        </w:rPr>
        <w:t xml:space="preserve"> stabilește modul de evaluare și supraveghere de către </w:t>
      </w:r>
      <w:r w:rsidR="00F5420E">
        <w:rPr>
          <w:sz w:val="24"/>
          <w:szCs w:val="24"/>
          <w:lang w:val="ro-RO"/>
        </w:rPr>
        <w:t xml:space="preserve">AAC </w:t>
      </w:r>
      <w:r w:rsidR="00CB309A" w:rsidRPr="00ED1D9B">
        <w:rPr>
          <w:sz w:val="24"/>
          <w:szCs w:val="24"/>
          <w:lang w:val="ro-RO"/>
        </w:rPr>
        <w:t>a activităților de</w:t>
      </w:r>
      <w:r w:rsidR="00CB309A" w:rsidRPr="00F5420E">
        <w:rPr>
          <w:sz w:val="24"/>
          <w:szCs w:val="24"/>
          <w:lang w:val="ro-RO"/>
        </w:rPr>
        <w:t xml:space="preserve"> NDT</w:t>
      </w:r>
      <w:r w:rsidR="00CB309A" w:rsidRPr="00ED1D9B">
        <w:rPr>
          <w:sz w:val="24"/>
          <w:szCs w:val="24"/>
          <w:lang w:val="ro-RO"/>
        </w:rPr>
        <w:t xml:space="preserve"> desfășurate în cadrul organizațiilor de întreținere autorizate sau care solicită autorizarea în conformitate cu partea 145. </w:t>
      </w:r>
    </w:p>
    <w:p w14:paraId="55489C92" w14:textId="598AD402" w:rsidR="00CB309A" w:rsidRDefault="00594B61" w:rsidP="002B3FE4">
      <w:pPr>
        <w:autoSpaceDE w:val="0"/>
        <w:autoSpaceDN w:val="0"/>
        <w:adjustRightInd w:val="0"/>
        <w:ind w:left="567" w:hanging="567"/>
        <w:rPr>
          <w:b/>
          <w:bCs/>
          <w:sz w:val="24"/>
          <w:szCs w:val="24"/>
          <w:lang w:val="ro-RO" w:eastAsia="ru-RU"/>
        </w:rPr>
      </w:pPr>
      <w:r w:rsidRPr="002B3FE4">
        <w:rPr>
          <w:rStyle w:val="Strong"/>
          <w:b w:val="0"/>
          <w:bCs w:val="0"/>
          <w:sz w:val="24"/>
          <w:szCs w:val="24"/>
          <w:lang w:val="ro-RO"/>
        </w:rPr>
        <w:t>2</w:t>
      </w:r>
      <w:r w:rsidR="00CB309A" w:rsidRPr="002B3FE4">
        <w:rPr>
          <w:rStyle w:val="Strong"/>
          <w:b w:val="0"/>
          <w:bCs w:val="0"/>
          <w:sz w:val="24"/>
          <w:szCs w:val="24"/>
          <w:lang w:val="ro-RO"/>
        </w:rPr>
        <w:t>.1.2.</w:t>
      </w:r>
      <w:r w:rsidR="00CB309A" w:rsidRPr="001D430F">
        <w:rPr>
          <w:sz w:val="24"/>
          <w:szCs w:val="24"/>
          <w:lang w:val="ro-RO"/>
        </w:rPr>
        <w:t xml:space="preserve"> Procedura se aplică evaluării activităților NDT în cadrul:</w:t>
      </w:r>
      <w:r w:rsidR="00CB309A" w:rsidRPr="001D430F">
        <w:rPr>
          <w:sz w:val="24"/>
          <w:szCs w:val="24"/>
          <w:lang w:val="ro-RO"/>
        </w:rPr>
        <w:br/>
      </w:r>
      <w:r w:rsidR="002B3FE4">
        <w:rPr>
          <w:sz w:val="24"/>
          <w:szCs w:val="24"/>
          <w:lang w:val="ro-RO"/>
        </w:rPr>
        <w:t>2.1.2.1</w:t>
      </w:r>
      <w:r w:rsidR="00CB309A" w:rsidRPr="001D430F">
        <w:rPr>
          <w:sz w:val="24"/>
          <w:szCs w:val="24"/>
          <w:lang w:val="ro-RO"/>
        </w:rPr>
        <w:t xml:space="preserve"> autorizării inițiale a organizației partea 145;</w:t>
      </w:r>
      <w:r w:rsidR="00CB309A" w:rsidRPr="001D430F">
        <w:rPr>
          <w:sz w:val="24"/>
          <w:szCs w:val="24"/>
          <w:lang w:val="ro-RO"/>
        </w:rPr>
        <w:br/>
      </w:r>
      <w:r w:rsidR="002B3FE4">
        <w:rPr>
          <w:sz w:val="24"/>
          <w:szCs w:val="24"/>
          <w:lang w:val="ro-RO"/>
        </w:rPr>
        <w:t>2.1.2.2.</w:t>
      </w:r>
      <w:r w:rsidR="00CB309A" w:rsidRPr="001D430F">
        <w:rPr>
          <w:sz w:val="24"/>
          <w:szCs w:val="24"/>
          <w:lang w:val="ro-RO"/>
        </w:rPr>
        <w:t xml:space="preserve"> modificării autorizării sau a capabilității NDT;</w:t>
      </w:r>
      <w:r w:rsidR="00CB309A" w:rsidRPr="001D430F">
        <w:rPr>
          <w:sz w:val="24"/>
          <w:szCs w:val="24"/>
          <w:lang w:val="ro-RO"/>
        </w:rPr>
        <w:br/>
      </w:r>
      <w:r w:rsidR="002B3FE4">
        <w:rPr>
          <w:sz w:val="24"/>
          <w:szCs w:val="24"/>
          <w:lang w:val="ro-RO"/>
        </w:rPr>
        <w:t>2.1.2.3.</w:t>
      </w:r>
      <w:r w:rsidR="00CB309A" w:rsidRPr="001D430F">
        <w:rPr>
          <w:sz w:val="24"/>
          <w:szCs w:val="24"/>
          <w:lang w:val="ro-RO"/>
        </w:rPr>
        <w:t xml:space="preserve"> supravegherii continue a organizației.</w:t>
      </w:r>
      <w:r w:rsidR="00CB309A" w:rsidRPr="0018284B">
        <w:rPr>
          <w:b/>
          <w:bCs/>
          <w:sz w:val="24"/>
          <w:szCs w:val="24"/>
          <w:lang w:val="ro-RO" w:eastAsia="ru-RU"/>
        </w:rPr>
        <w:t xml:space="preserve"> </w:t>
      </w:r>
    </w:p>
    <w:p w14:paraId="5268566D" w14:textId="77777777" w:rsidR="00185FB3" w:rsidRDefault="00594B61" w:rsidP="00185FB3">
      <w:pPr>
        <w:autoSpaceDE w:val="0"/>
        <w:autoSpaceDN w:val="0"/>
        <w:adjustRightInd w:val="0"/>
        <w:jc w:val="both"/>
        <w:rPr>
          <w:sz w:val="24"/>
          <w:szCs w:val="24"/>
          <w:lang w:val="ro-RO"/>
        </w:rPr>
      </w:pPr>
      <w:r w:rsidRPr="00185FB3">
        <w:rPr>
          <w:sz w:val="24"/>
          <w:szCs w:val="24"/>
          <w:lang w:val="ro-RO" w:eastAsia="ru-RU"/>
        </w:rPr>
        <w:t>2</w:t>
      </w:r>
      <w:r w:rsidR="00CB309A" w:rsidRPr="00185FB3">
        <w:rPr>
          <w:sz w:val="24"/>
          <w:szCs w:val="24"/>
          <w:lang w:val="ro-RO" w:eastAsia="ru-RU"/>
        </w:rPr>
        <w:t>.1.3.</w:t>
      </w:r>
      <w:r w:rsidR="00CB309A" w:rsidRPr="00D74B7A">
        <w:rPr>
          <w:sz w:val="24"/>
          <w:szCs w:val="24"/>
          <w:lang w:val="ro-RO" w:eastAsia="ru-RU"/>
        </w:rPr>
        <w:t xml:space="preserve"> </w:t>
      </w:r>
      <w:r w:rsidR="00CB309A" w:rsidRPr="001D430F">
        <w:rPr>
          <w:sz w:val="24"/>
          <w:szCs w:val="24"/>
          <w:lang w:val="ro-RO"/>
        </w:rPr>
        <w:t>Evaluarea NDT efectuată de AAC are ca obiect, după caz:</w:t>
      </w:r>
    </w:p>
    <w:p w14:paraId="4592AF99" w14:textId="77777777" w:rsidR="00185FB3" w:rsidRDefault="00185FB3" w:rsidP="00185FB3">
      <w:pPr>
        <w:autoSpaceDE w:val="0"/>
        <w:autoSpaceDN w:val="0"/>
        <w:adjustRightInd w:val="0"/>
        <w:ind w:left="1276" w:hanging="709"/>
        <w:jc w:val="both"/>
        <w:rPr>
          <w:sz w:val="24"/>
          <w:szCs w:val="24"/>
          <w:lang w:val="ro-RO"/>
        </w:rPr>
      </w:pPr>
      <w:r>
        <w:rPr>
          <w:sz w:val="24"/>
          <w:szCs w:val="24"/>
          <w:lang w:val="ro-RO"/>
        </w:rPr>
        <w:t>2.1.3.1</w:t>
      </w:r>
      <w:r w:rsidR="00CB309A" w:rsidRPr="001D430F">
        <w:rPr>
          <w:sz w:val="24"/>
          <w:szCs w:val="24"/>
          <w:lang w:val="ro-RO"/>
        </w:rPr>
        <w:t xml:space="preserve"> domeniul activităților NDT și metodele/tehnicile utilizate;</w:t>
      </w:r>
    </w:p>
    <w:p w14:paraId="55C85DCE" w14:textId="77777777" w:rsidR="00185FB3" w:rsidRDefault="00185FB3" w:rsidP="00185FB3">
      <w:pPr>
        <w:autoSpaceDE w:val="0"/>
        <w:autoSpaceDN w:val="0"/>
        <w:adjustRightInd w:val="0"/>
        <w:ind w:left="1276" w:hanging="709"/>
        <w:jc w:val="both"/>
        <w:rPr>
          <w:sz w:val="24"/>
          <w:szCs w:val="24"/>
          <w:lang w:val="ro-RO"/>
        </w:rPr>
      </w:pPr>
      <w:r>
        <w:rPr>
          <w:sz w:val="24"/>
          <w:szCs w:val="24"/>
          <w:lang w:val="ro-RO"/>
        </w:rPr>
        <w:lastRenderedPageBreak/>
        <w:t>2.1.3.2.</w:t>
      </w:r>
      <w:r w:rsidR="00CB309A" w:rsidRPr="001D430F">
        <w:rPr>
          <w:sz w:val="24"/>
          <w:szCs w:val="24"/>
          <w:lang w:val="ro-RO"/>
        </w:rPr>
        <w:t xml:space="preserve"> </w:t>
      </w:r>
      <w:r w:rsidR="003A1F35" w:rsidRPr="003A1F35">
        <w:rPr>
          <w:sz w:val="24"/>
          <w:szCs w:val="24"/>
          <w:lang w:val="ro-RO" w:eastAsia="ru-RU"/>
        </w:rPr>
        <w:t>procedura internă scrisă privind calificarea și certificarea personalului NDT;</w:t>
      </w:r>
    </w:p>
    <w:p w14:paraId="3B82F861" w14:textId="77777777" w:rsidR="00185FB3" w:rsidRDefault="00185FB3" w:rsidP="00185FB3">
      <w:pPr>
        <w:autoSpaceDE w:val="0"/>
        <w:autoSpaceDN w:val="0"/>
        <w:adjustRightInd w:val="0"/>
        <w:ind w:left="1276" w:hanging="709"/>
        <w:jc w:val="both"/>
        <w:rPr>
          <w:sz w:val="24"/>
          <w:szCs w:val="24"/>
          <w:lang w:val="ro-RO"/>
        </w:rPr>
      </w:pPr>
      <w:r>
        <w:rPr>
          <w:sz w:val="24"/>
          <w:szCs w:val="24"/>
          <w:lang w:val="ro-RO"/>
        </w:rPr>
        <w:t>2.1.3.3.</w:t>
      </w:r>
      <w:r w:rsidR="00CB309A" w:rsidRPr="001D430F">
        <w:rPr>
          <w:sz w:val="24"/>
          <w:szCs w:val="24"/>
          <w:lang w:val="ro-RO"/>
        </w:rPr>
        <w:t xml:space="preserve"> Nivelul 3 responsabil și acoperirea necesară prin personal Level 3;</w:t>
      </w:r>
    </w:p>
    <w:p w14:paraId="410875D5" w14:textId="24D932EA" w:rsidR="00185FB3" w:rsidRDefault="00185FB3" w:rsidP="00185FB3">
      <w:pPr>
        <w:autoSpaceDE w:val="0"/>
        <w:autoSpaceDN w:val="0"/>
        <w:adjustRightInd w:val="0"/>
        <w:ind w:left="1276" w:hanging="709"/>
        <w:jc w:val="both"/>
        <w:rPr>
          <w:sz w:val="24"/>
          <w:szCs w:val="24"/>
          <w:lang w:val="ro-RO"/>
        </w:rPr>
      </w:pPr>
      <w:r>
        <w:rPr>
          <w:sz w:val="24"/>
          <w:szCs w:val="24"/>
          <w:lang w:val="ro-RO"/>
        </w:rPr>
        <w:t>2.1.3.4.</w:t>
      </w:r>
      <w:r w:rsidR="00CB309A" w:rsidRPr="001D430F">
        <w:rPr>
          <w:sz w:val="24"/>
          <w:szCs w:val="24"/>
          <w:lang w:val="ro-RO"/>
        </w:rPr>
        <w:t xml:space="preserve"> sistemul de calificare, certificare și autorizare de lucru a personalului NDT;</w:t>
      </w:r>
    </w:p>
    <w:p w14:paraId="1C0B1B39" w14:textId="77777777" w:rsidR="00185FB3" w:rsidRDefault="00185FB3" w:rsidP="00185FB3">
      <w:pPr>
        <w:autoSpaceDE w:val="0"/>
        <w:autoSpaceDN w:val="0"/>
        <w:adjustRightInd w:val="0"/>
        <w:ind w:left="1276" w:hanging="709"/>
        <w:jc w:val="both"/>
        <w:rPr>
          <w:sz w:val="24"/>
          <w:szCs w:val="24"/>
          <w:lang w:val="ro-RO"/>
        </w:rPr>
      </w:pPr>
      <w:r>
        <w:rPr>
          <w:sz w:val="24"/>
          <w:szCs w:val="24"/>
          <w:lang w:val="ro-RO"/>
        </w:rPr>
        <w:t xml:space="preserve">2.1.3.5. </w:t>
      </w:r>
      <w:r w:rsidR="00CB309A" w:rsidRPr="001D430F">
        <w:rPr>
          <w:sz w:val="24"/>
          <w:szCs w:val="24"/>
          <w:lang w:val="ro-RO"/>
        </w:rPr>
        <w:t>procedurile și instrucțiunile de lucru NDT;</w:t>
      </w:r>
    </w:p>
    <w:p w14:paraId="4B68CD10" w14:textId="77777777" w:rsidR="00185FB3" w:rsidRDefault="00185FB3" w:rsidP="00185FB3">
      <w:pPr>
        <w:autoSpaceDE w:val="0"/>
        <w:autoSpaceDN w:val="0"/>
        <w:adjustRightInd w:val="0"/>
        <w:ind w:left="1276" w:hanging="709"/>
        <w:jc w:val="both"/>
        <w:rPr>
          <w:sz w:val="24"/>
          <w:szCs w:val="24"/>
          <w:lang w:val="ro-RO"/>
        </w:rPr>
      </w:pPr>
      <w:r>
        <w:rPr>
          <w:sz w:val="24"/>
          <w:szCs w:val="24"/>
          <w:lang w:val="ro-RO"/>
        </w:rPr>
        <w:t>2.1.3.6.</w:t>
      </w:r>
      <w:r w:rsidR="00CB309A" w:rsidRPr="001D430F">
        <w:rPr>
          <w:sz w:val="24"/>
          <w:szCs w:val="24"/>
          <w:lang w:val="ro-RO"/>
        </w:rPr>
        <w:t xml:space="preserve"> facilitățile, echipamentele, materialele și datele tehnice aplicabile;</w:t>
      </w:r>
    </w:p>
    <w:p w14:paraId="24FCB71D" w14:textId="77777777" w:rsidR="00185FB3" w:rsidRDefault="00185FB3" w:rsidP="00185FB3">
      <w:pPr>
        <w:autoSpaceDE w:val="0"/>
        <w:autoSpaceDN w:val="0"/>
        <w:adjustRightInd w:val="0"/>
        <w:ind w:left="1276" w:hanging="709"/>
        <w:jc w:val="both"/>
        <w:rPr>
          <w:sz w:val="24"/>
          <w:szCs w:val="24"/>
          <w:lang w:val="ro-RO"/>
        </w:rPr>
      </w:pPr>
      <w:r>
        <w:rPr>
          <w:sz w:val="24"/>
          <w:szCs w:val="24"/>
          <w:lang w:val="ro-RO"/>
        </w:rPr>
        <w:t>2.1.3.7.</w:t>
      </w:r>
      <w:r w:rsidR="00CB309A" w:rsidRPr="001D430F">
        <w:rPr>
          <w:sz w:val="24"/>
          <w:szCs w:val="24"/>
          <w:lang w:val="ro-RO"/>
        </w:rPr>
        <w:t xml:space="preserve"> efectuarea și documentarea lucrărilor NDT și trasabilitatea înregistrărilor;</w:t>
      </w:r>
    </w:p>
    <w:p w14:paraId="5DAB7F01" w14:textId="389AC823" w:rsidR="00CB309A" w:rsidRDefault="00185FB3" w:rsidP="00185FB3">
      <w:pPr>
        <w:autoSpaceDE w:val="0"/>
        <w:autoSpaceDN w:val="0"/>
        <w:adjustRightInd w:val="0"/>
        <w:ind w:left="1276" w:hanging="709"/>
        <w:jc w:val="both"/>
        <w:rPr>
          <w:sz w:val="24"/>
          <w:szCs w:val="24"/>
          <w:lang w:val="ro-RO"/>
        </w:rPr>
      </w:pPr>
      <w:r>
        <w:rPr>
          <w:sz w:val="24"/>
          <w:szCs w:val="24"/>
          <w:lang w:val="ro-RO"/>
        </w:rPr>
        <w:t>2.1.3.8.</w:t>
      </w:r>
      <w:r w:rsidR="00CB309A" w:rsidRPr="001D430F">
        <w:rPr>
          <w:sz w:val="24"/>
          <w:szCs w:val="24"/>
          <w:lang w:val="ro-RO"/>
        </w:rPr>
        <w:t xml:space="preserve"> utilizarea agențiilor externe și, după caz, a activităților contractate sau subcontractate</w:t>
      </w:r>
      <w:r w:rsidR="00CB309A" w:rsidRPr="001D430F">
        <w:rPr>
          <w:lang w:val="ro-RO"/>
        </w:rPr>
        <w:t>.</w:t>
      </w:r>
    </w:p>
    <w:p w14:paraId="17342DC5" w14:textId="4CE5DF96" w:rsidR="00CB309A" w:rsidRDefault="00594B61" w:rsidP="00CB309A">
      <w:pPr>
        <w:autoSpaceDE w:val="0"/>
        <w:autoSpaceDN w:val="0"/>
        <w:adjustRightInd w:val="0"/>
        <w:jc w:val="both"/>
        <w:rPr>
          <w:sz w:val="24"/>
          <w:szCs w:val="24"/>
          <w:lang w:val="ro-RO"/>
        </w:rPr>
      </w:pPr>
      <w:r w:rsidRPr="00185FB3">
        <w:rPr>
          <w:rStyle w:val="Strong"/>
          <w:b w:val="0"/>
          <w:bCs w:val="0"/>
          <w:sz w:val="24"/>
          <w:szCs w:val="24"/>
          <w:lang w:val="ro-RO"/>
        </w:rPr>
        <w:t>2</w:t>
      </w:r>
      <w:r w:rsidR="00CB309A" w:rsidRPr="00185FB3">
        <w:rPr>
          <w:rStyle w:val="Strong"/>
          <w:b w:val="0"/>
          <w:bCs w:val="0"/>
          <w:sz w:val="24"/>
          <w:szCs w:val="24"/>
          <w:lang w:val="ro-RO"/>
        </w:rPr>
        <w:t>.1.4.</w:t>
      </w:r>
      <w:r w:rsidR="00CB309A" w:rsidRPr="001D430F">
        <w:rPr>
          <w:sz w:val="24"/>
          <w:szCs w:val="24"/>
          <w:lang w:val="ro-RO"/>
        </w:rPr>
        <w:t xml:space="preserve"> Evaluarea efectuată de AAC privește conformarea sistemului NDT și capabilitatea organizației și nu substituie responsabilitățile angajatorului, ale Nivelului 3 responsabil, ale examinatorului sau ale altor persoane implicate în procesul de calificare și certificare NDT.</w:t>
      </w:r>
    </w:p>
    <w:p w14:paraId="3E17F256" w14:textId="77777777" w:rsidR="008113AE" w:rsidRPr="001D430F" w:rsidRDefault="008113AE" w:rsidP="00CB309A">
      <w:pPr>
        <w:autoSpaceDE w:val="0"/>
        <w:autoSpaceDN w:val="0"/>
        <w:adjustRightInd w:val="0"/>
        <w:jc w:val="both"/>
        <w:rPr>
          <w:sz w:val="24"/>
          <w:szCs w:val="24"/>
          <w:lang w:val="ro-RO"/>
        </w:rPr>
      </w:pPr>
    </w:p>
    <w:p w14:paraId="1055E74A" w14:textId="391E8C74" w:rsidR="00CB309A" w:rsidRPr="001D430F" w:rsidRDefault="00594B61" w:rsidP="00CB309A">
      <w:pPr>
        <w:autoSpaceDE w:val="0"/>
        <w:autoSpaceDN w:val="0"/>
        <w:adjustRightInd w:val="0"/>
        <w:jc w:val="both"/>
        <w:rPr>
          <w:b/>
          <w:bCs/>
          <w:sz w:val="24"/>
          <w:szCs w:val="24"/>
          <w:lang w:val="ro-RO" w:eastAsia="ru-RU"/>
        </w:rPr>
      </w:pPr>
      <w:r w:rsidRPr="00185FB3">
        <w:rPr>
          <w:sz w:val="24"/>
          <w:szCs w:val="24"/>
          <w:lang w:val="ro-RO" w:eastAsia="ru-RU"/>
        </w:rPr>
        <w:t>2</w:t>
      </w:r>
      <w:r w:rsidR="00CB309A" w:rsidRPr="00185FB3">
        <w:rPr>
          <w:sz w:val="24"/>
          <w:szCs w:val="24"/>
          <w:lang w:val="ro-RO" w:eastAsia="ru-RU"/>
        </w:rPr>
        <w:t>.1.5.</w:t>
      </w:r>
      <w:r w:rsidR="00CB309A" w:rsidRPr="001D430F">
        <w:rPr>
          <w:b/>
          <w:bCs/>
          <w:sz w:val="24"/>
          <w:szCs w:val="24"/>
          <w:lang w:val="ro-RO" w:eastAsia="ru-RU"/>
        </w:rPr>
        <w:t xml:space="preserve"> </w:t>
      </w:r>
      <w:r w:rsidR="00CB309A" w:rsidRPr="001D430F">
        <w:rPr>
          <w:sz w:val="24"/>
          <w:szCs w:val="24"/>
          <w:lang w:val="ro-RO" w:eastAsia="ru-RU"/>
        </w:rPr>
        <w:t>AAC nu califică și nu certifică individual personalul NDT și nu emite autorizări de lucru (</w:t>
      </w:r>
      <w:r w:rsidR="00CB309A" w:rsidRPr="001D430F">
        <w:rPr>
          <w:i/>
          <w:iCs/>
          <w:sz w:val="24"/>
          <w:szCs w:val="24"/>
          <w:lang w:val="ro-RO" w:eastAsia="ru-RU"/>
        </w:rPr>
        <w:t>operating approvals</w:t>
      </w:r>
      <w:r w:rsidR="00CB309A" w:rsidRPr="001D430F">
        <w:rPr>
          <w:sz w:val="24"/>
          <w:szCs w:val="24"/>
          <w:lang w:val="ro-RO" w:eastAsia="ru-RU"/>
        </w:rPr>
        <w:t xml:space="preserve">) </w:t>
      </w:r>
      <w:r w:rsidR="003A1F35" w:rsidRPr="003A1F35">
        <w:rPr>
          <w:sz w:val="24"/>
          <w:szCs w:val="24"/>
          <w:lang w:val="ro-RO" w:eastAsia="ru-RU"/>
        </w:rPr>
        <w:t xml:space="preserve">în sensul </w:t>
      </w:r>
      <w:r w:rsidR="003A1F35">
        <w:rPr>
          <w:sz w:val="24"/>
          <w:szCs w:val="24"/>
          <w:lang w:val="ro-RO" w:eastAsia="ru-RU"/>
        </w:rPr>
        <w:t xml:space="preserve">SM </w:t>
      </w:r>
      <w:r w:rsidR="003A1F35" w:rsidRPr="003A1F35">
        <w:rPr>
          <w:sz w:val="24"/>
          <w:szCs w:val="24"/>
          <w:lang w:val="ro-RO" w:eastAsia="ru-RU"/>
        </w:rPr>
        <w:t>EN 4179:2026.</w:t>
      </w:r>
    </w:p>
    <w:p w14:paraId="722CCD2D" w14:textId="430674D3" w:rsidR="00713E2C" w:rsidRPr="00EC6AEE" w:rsidRDefault="00594B61" w:rsidP="00185FB3">
      <w:pPr>
        <w:pStyle w:val="Heading2"/>
        <w:ind w:hanging="709"/>
        <w:rPr>
          <w:lang w:eastAsia="ru-RU"/>
        </w:rPr>
      </w:pPr>
      <w:bookmarkStart w:id="16" w:name="_Toc242179103"/>
      <w:r w:rsidRPr="00594B61">
        <w:t xml:space="preserve">2.2 </w:t>
      </w:r>
      <w:r w:rsidR="00D03A38">
        <w:t>Î</w:t>
      </w:r>
      <w:r w:rsidR="00571A1D">
        <w:t>n</w:t>
      </w:r>
      <w:r w:rsidR="00D03A38">
        <w:t>cadrarea activităților NDT</w:t>
      </w:r>
      <w:bookmarkEnd w:id="16"/>
    </w:p>
    <w:p w14:paraId="14419EFB" w14:textId="77777777" w:rsidR="00C15F1A" w:rsidRDefault="008B3B5F" w:rsidP="00C15F1A">
      <w:pPr>
        <w:pStyle w:val="pdq2pgselectionanchorcontainer"/>
        <w:spacing w:before="0" w:beforeAutospacing="0" w:after="0" w:afterAutospacing="0"/>
        <w:jc w:val="both"/>
        <w:rPr>
          <w:lang w:val="ro-RO"/>
        </w:rPr>
      </w:pPr>
      <w:r w:rsidRPr="007357EE">
        <w:rPr>
          <w:rStyle w:val="Strong"/>
          <w:b w:val="0"/>
          <w:bCs w:val="0"/>
          <w:lang w:val="ro-RO"/>
        </w:rPr>
        <w:t>2.</w:t>
      </w:r>
      <w:r w:rsidR="00594B61" w:rsidRPr="007357EE">
        <w:rPr>
          <w:rStyle w:val="Strong"/>
          <w:b w:val="0"/>
          <w:bCs w:val="0"/>
          <w:lang w:val="ro-RO"/>
        </w:rPr>
        <w:t>2</w:t>
      </w:r>
      <w:r w:rsidRPr="007357EE">
        <w:rPr>
          <w:rStyle w:val="Strong"/>
          <w:b w:val="0"/>
          <w:bCs w:val="0"/>
          <w:lang w:val="ro-RO"/>
        </w:rPr>
        <w:t>.1.</w:t>
      </w:r>
      <w:r w:rsidRPr="001D430F">
        <w:rPr>
          <w:lang w:val="ro-RO"/>
        </w:rPr>
        <w:t xml:space="preserve"> În sensul prezentei proceduri, activitățile NDT pot fi desfășurate:</w:t>
      </w:r>
    </w:p>
    <w:p w14:paraId="06FC9281" w14:textId="77777777" w:rsidR="00C15F1A" w:rsidRDefault="00C15F1A" w:rsidP="00C15F1A">
      <w:pPr>
        <w:pStyle w:val="pdq2pgselectionanchorcontainer"/>
        <w:spacing w:before="0" w:beforeAutospacing="0" w:after="0" w:afterAutospacing="0"/>
        <w:ind w:left="1418" w:hanging="851"/>
        <w:jc w:val="both"/>
        <w:rPr>
          <w:lang w:val="ro-RO"/>
        </w:rPr>
      </w:pPr>
      <w:r>
        <w:rPr>
          <w:lang w:val="ro-RO"/>
        </w:rPr>
        <w:t>2.2.1.1.</w:t>
      </w:r>
      <w:r w:rsidR="008B3B5F" w:rsidRPr="001D430F">
        <w:rPr>
          <w:lang w:val="ro-RO"/>
        </w:rPr>
        <w:t xml:space="preserve"> în cadrul categoriei </w:t>
      </w:r>
      <w:r w:rsidR="008B3B5F" w:rsidRPr="001D430F">
        <w:rPr>
          <w:rStyle w:val="Strong"/>
          <w:lang w:val="ro-RO"/>
        </w:rPr>
        <w:t>D1 – Inspecții nedistructive</w:t>
      </w:r>
      <w:r w:rsidR="008B3B5F" w:rsidRPr="001D430F">
        <w:rPr>
          <w:lang w:val="ro-RO"/>
        </w:rPr>
        <w:t>, pentru metodele NDT incluse în domeniul de autorizare al organizației;</w:t>
      </w:r>
    </w:p>
    <w:p w14:paraId="49F43127" w14:textId="65272B57" w:rsidR="00C15F1A" w:rsidRDefault="00C15F1A" w:rsidP="00C15F1A">
      <w:pPr>
        <w:pStyle w:val="pdq2pgselectionanchorcontainer"/>
        <w:spacing w:before="0" w:beforeAutospacing="0" w:after="0" w:afterAutospacing="0"/>
        <w:ind w:left="1418" w:hanging="851"/>
        <w:jc w:val="both"/>
        <w:rPr>
          <w:lang w:val="ro-RO"/>
        </w:rPr>
      </w:pPr>
      <w:r>
        <w:rPr>
          <w:lang w:val="ro-RO"/>
        </w:rPr>
        <w:t xml:space="preserve">2.2.1.2. </w:t>
      </w:r>
      <w:r w:rsidR="008B3B5F" w:rsidRPr="001D430F">
        <w:rPr>
          <w:lang w:val="ro-RO"/>
        </w:rPr>
        <w:t>în cursul lucrărilor de întreținere desfășurate în cadrul categoriilor A, B sau C, atunci când activitatea NDT constituie parte integrantă a lucrării de întreținere și este efectuată în limitele capabilității organizației;</w:t>
      </w:r>
    </w:p>
    <w:p w14:paraId="37943E6C" w14:textId="4D2B8A94" w:rsidR="00C15F1A" w:rsidRDefault="00C15F1A" w:rsidP="00C15F1A">
      <w:pPr>
        <w:pStyle w:val="pdq2pgselectionanchorcontainer"/>
        <w:spacing w:before="0" w:beforeAutospacing="0" w:after="0" w:afterAutospacing="0"/>
        <w:ind w:left="1418" w:hanging="851"/>
        <w:jc w:val="both"/>
        <w:rPr>
          <w:lang w:val="pt-PT"/>
        </w:rPr>
      </w:pPr>
      <w:r>
        <w:rPr>
          <w:lang w:val="ro-RO"/>
        </w:rPr>
        <w:t xml:space="preserve">2.2.1.3. </w:t>
      </w:r>
      <w:r w:rsidR="008B3B5F" w:rsidRPr="008B3B5F">
        <w:rPr>
          <w:lang w:val="pt-PT"/>
        </w:rPr>
        <w:t>sub forma altor inspecții sau activități specializate, pentru care cerințele aplicabile impun instruirea, evaluarea competenței și autorizarea corespunzătoare a personalului.</w:t>
      </w:r>
    </w:p>
    <w:p w14:paraId="617EDEA7" w14:textId="061A5A7C" w:rsidR="008B3B5F" w:rsidRDefault="008B3B5F" w:rsidP="00C15F1A">
      <w:pPr>
        <w:pStyle w:val="pdq2pgselectionanchorcontainer"/>
        <w:spacing w:before="0" w:beforeAutospacing="0" w:after="0" w:afterAutospacing="0"/>
        <w:jc w:val="both"/>
        <w:rPr>
          <w:lang w:val="pt-PT"/>
        </w:rPr>
      </w:pPr>
      <w:r w:rsidRPr="008B3B5F">
        <w:rPr>
          <w:lang w:val="pt-PT"/>
        </w:rPr>
        <w:t xml:space="preserve">Formularul 2 AAC identifică expres categoria </w:t>
      </w:r>
      <w:r w:rsidRPr="008B3B5F">
        <w:rPr>
          <w:rStyle w:val="Strong"/>
          <w:lang w:val="pt-PT"/>
        </w:rPr>
        <w:t>D1 – Inspecții nedistructive</w:t>
      </w:r>
      <w:r w:rsidRPr="008B3B5F">
        <w:rPr>
          <w:lang w:val="pt-PT"/>
        </w:rPr>
        <w:t xml:space="preserve"> și solicită indicarea metodei/metodelor NDT. </w:t>
      </w:r>
    </w:p>
    <w:p w14:paraId="37F60579" w14:textId="77777777" w:rsidR="008113AE" w:rsidRPr="00C15F1A" w:rsidRDefault="008113AE" w:rsidP="00C15F1A">
      <w:pPr>
        <w:pStyle w:val="pdq2pgselectionanchorcontainer"/>
        <w:spacing w:before="0" w:beforeAutospacing="0" w:after="0" w:afterAutospacing="0"/>
        <w:jc w:val="both"/>
        <w:rPr>
          <w:lang w:val="ro-RO"/>
        </w:rPr>
      </w:pPr>
    </w:p>
    <w:p w14:paraId="5B30944B" w14:textId="3E31B831" w:rsidR="008B3B5F" w:rsidRDefault="008B3B5F" w:rsidP="00C15F1A">
      <w:pPr>
        <w:pStyle w:val="NormalWeb"/>
        <w:spacing w:before="0" w:beforeAutospacing="0" w:after="0" w:afterAutospacing="0"/>
        <w:jc w:val="both"/>
        <w:rPr>
          <w:lang w:val="pt-PT"/>
        </w:rPr>
      </w:pPr>
      <w:r w:rsidRPr="00C15F1A">
        <w:rPr>
          <w:rStyle w:val="Strong"/>
          <w:b w:val="0"/>
          <w:bCs w:val="0"/>
          <w:lang w:val="pt-PT"/>
        </w:rPr>
        <w:t>2.</w:t>
      </w:r>
      <w:r w:rsidR="00594B61" w:rsidRPr="00C15F1A">
        <w:rPr>
          <w:rStyle w:val="Strong"/>
          <w:b w:val="0"/>
          <w:bCs w:val="0"/>
          <w:lang w:val="pt-PT"/>
        </w:rPr>
        <w:t>2</w:t>
      </w:r>
      <w:r w:rsidRPr="00C15F1A">
        <w:rPr>
          <w:rStyle w:val="Strong"/>
          <w:b w:val="0"/>
          <w:bCs w:val="0"/>
          <w:lang w:val="pt-PT"/>
        </w:rPr>
        <w:t>.2.</w:t>
      </w:r>
      <w:r w:rsidRPr="00C15F1A">
        <w:rPr>
          <w:lang w:val="pt-PT"/>
        </w:rPr>
        <w:t xml:space="preserve"> Organizația trebuie să identifice în MOE, după caz, activitățile NDT desfășurate, metodele și tehnicile aplicabile, domeniul și limitările capabilității, locațiile în care acestea sunt efectuate și procedurile utilizate</w:t>
      </w:r>
      <w:r w:rsidR="008113AE">
        <w:rPr>
          <w:lang w:val="pt-PT"/>
        </w:rPr>
        <w:t>;</w:t>
      </w:r>
    </w:p>
    <w:p w14:paraId="5A786C11" w14:textId="77777777" w:rsidR="008113AE" w:rsidRPr="00C15F1A" w:rsidRDefault="008113AE" w:rsidP="00C15F1A">
      <w:pPr>
        <w:pStyle w:val="NormalWeb"/>
        <w:spacing w:before="0" w:beforeAutospacing="0" w:after="0" w:afterAutospacing="0"/>
        <w:jc w:val="both"/>
        <w:rPr>
          <w:lang w:val="pt-PT"/>
        </w:rPr>
      </w:pPr>
    </w:p>
    <w:p w14:paraId="5B776DA5" w14:textId="77777777" w:rsidR="00C15F1A" w:rsidRDefault="008B3B5F" w:rsidP="00C15F1A">
      <w:pPr>
        <w:pStyle w:val="NormalWeb"/>
        <w:spacing w:before="0" w:beforeAutospacing="0" w:after="0" w:afterAutospacing="0"/>
        <w:jc w:val="both"/>
        <w:rPr>
          <w:lang w:val="pt-PT"/>
        </w:rPr>
      </w:pPr>
      <w:r w:rsidRPr="00C15F1A">
        <w:rPr>
          <w:rStyle w:val="Strong"/>
          <w:b w:val="0"/>
          <w:bCs w:val="0"/>
          <w:lang w:val="pt-PT"/>
        </w:rPr>
        <w:t>2.</w:t>
      </w:r>
      <w:r w:rsidR="00594B61" w:rsidRPr="00C15F1A">
        <w:rPr>
          <w:rStyle w:val="Strong"/>
          <w:b w:val="0"/>
          <w:bCs w:val="0"/>
          <w:lang w:val="pt-PT"/>
        </w:rPr>
        <w:t>2</w:t>
      </w:r>
      <w:r w:rsidRPr="00C15F1A">
        <w:rPr>
          <w:rStyle w:val="Strong"/>
          <w:b w:val="0"/>
          <w:bCs w:val="0"/>
          <w:lang w:val="pt-PT"/>
        </w:rPr>
        <w:t>.3.</w:t>
      </w:r>
      <w:r w:rsidRPr="008B3B5F">
        <w:rPr>
          <w:lang w:val="pt-PT"/>
        </w:rPr>
        <w:t xml:space="preserve"> Efectuarea unei activități NDT în cursul unei lucrări de întreținere, fără deținerea categoriei D1 pentru activitatea respectivă, nu </w:t>
      </w:r>
      <w:r w:rsidR="00744A3C">
        <w:rPr>
          <w:lang w:val="pt-PT"/>
        </w:rPr>
        <w:t>înlătură responsabilitatea</w:t>
      </w:r>
      <w:r w:rsidRPr="008B3B5F">
        <w:rPr>
          <w:lang w:val="pt-PT"/>
        </w:rPr>
        <w:t xml:space="preserve"> organizați</w:t>
      </w:r>
      <w:r w:rsidR="00744A3C">
        <w:rPr>
          <w:lang w:val="pt-PT"/>
        </w:rPr>
        <w:t>ei</w:t>
      </w:r>
      <w:r w:rsidRPr="008B3B5F">
        <w:rPr>
          <w:lang w:val="pt-PT"/>
        </w:rPr>
        <w:t xml:space="preserve"> de respectarea cerințelor aplicabile privind:</w:t>
      </w:r>
    </w:p>
    <w:p w14:paraId="1059218C" w14:textId="77777777" w:rsidR="00C15F1A" w:rsidRDefault="00C15F1A" w:rsidP="00C15F1A">
      <w:pPr>
        <w:pStyle w:val="NormalWeb"/>
        <w:spacing w:before="0" w:beforeAutospacing="0" w:after="0" w:afterAutospacing="0"/>
        <w:ind w:left="1418" w:hanging="851"/>
        <w:jc w:val="both"/>
        <w:rPr>
          <w:lang w:val="pt-PT"/>
        </w:rPr>
      </w:pPr>
      <w:r>
        <w:rPr>
          <w:lang w:val="pt-PT"/>
        </w:rPr>
        <w:t xml:space="preserve">2.2.3.1. </w:t>
      </w:r>
      <w:r w:rsidR="008B3B5F" w:rsidRPr="008B3B5F">
        <w:rPr>
          <w:lang w:val="pt-PT"/>
        </w:rPr>
        <w:t>calificarea și autorizarea personalului;</w:t>
      </w:r>
    </w:p>
    <w:p w14:paraId="7177A287" w14:textId="77777777" w:rsidR="00C15F1A" w:rsidRDefault="00C15F1A" w:rsidP="00C15F1A">
      <w:pPr>
        <w:pStyle w:val="NormalWeb"/>
        <w:spacing w:before="0" w:beforeAutospacing="0" w:after="0" w:afterAutospacing="0"/>
        <w:ind w:left="1418" w:hanging="851"/>
        <w:jc w:val="both"/>
        <w:rPr>
          <w:lang w:val="pt-PT"/>
        </w:rPr>
      </w:pPr>
      <w:r>
        <w:rPr>
          <w:lang w:val="pt-PT"/>
        </w:rPr>
        <w:t xml:space="preserve">2.2.3.2. </w:t>
      </w:r>
      <w:r w:rsidR="008B3B5F" w:rsidRPr="008B3B5F">
        <w:rPr>
          <w:lang w:val="pt-PT"/>
        </w:rPr>
        <w:t>procedurile și instrucțiunile de lucru;</w:t>
      </w:r>
    </w:p>
    <w:p w14:paraId="667818FB" w14:textId="77777777" w:rsidR="00C15F1A" w:rsidRDefault="00C15F1A" w:rsidP="00C15F1A">
      <w:pPr>
        <w:pStyle w:val="NormalWeb"/>
        <w:spacing w:before="0" w:beforeAutospacing="0" w:after="0" w:afterAutospacing="0"/>
        <w:ind w:left="1418" w:hanging="851"/>
        <w:jc w:val="both"/>
        <w:rPr>
          <w:lang w:val="pt-PT"/>
        </w:rPr>
      </w:pPr>
      <w:r>
        <w:rPr>
          <w:lang w:val="pt-PT"/>
        </w:rPr>
        <w:t xml:space="preserve">2.2.3.3. </w:t>
      </w:r>
      <w:r w:rsidR="008B3B5F" w:rsidRPr="008B3B5F">
        <w:rPr>
          <w:lang w:val="pt-PT"/>
        </w:rPr>
        <w:t>facilitățile, echipamentele, materialele și datele tehnice;</w:t>
      </w:r>
    </w:p>
    <w:p w14:paraId="71B5E31A" w14:textId="79F6571C" w:rsidR="008B3B5F" w:rsidRDefault="00C15F1A" w:rsidP="00C15F1A">
      <w:pPr>
        <w:pStyle w:val="NormalWeb"/>
        <w:spacing w:before="0" w:beforeAutospacing="0" w:after="0" w:afterAutospacing="0"/>
        <w:ind w:left="1418" w:hanging="851"/>
        <w:jc w:val="both"/>
        <w:rPr>
          <w:lang w:val="pt-PT"/>
        </w:rPr>
      </w:pPr>
      <w:r>
        <w:rPr>
          <w:lang w:val="pt-PT"/>
        </w:rPr>
        <w:t xml:space="preserve">2.2.3.4. </w:t>
      </w:r>
      <w:r w:rsidR="008B3B5F" w:rsidRPr="008B3B5F">
        <w:rPr>
          <w:lang w:val="pt-PT"/>
        </w:rPr>
        <w:t>înregistrarea și trasabilitatea rezultatelor.</w:t>
      </w:r>
    </w:p>
    <w:p w14:paraId="440CD9F4" w14:textId="77777777" w:rsidR="008113AE" w:rsidRPr="008B3B5F" w:rsidRDefault="008113AE" w:rsidP="00C15F1A">
      <w:pPr>
        <w:pStyle w:val="NormalWeb"/>
        <w:spacing w:before="0" w:beforeAutospacing="0" w:after="0" w:afterAutospacing="0"/>
        <w:ind w:left="1418" w:hanging="851"/>
        <w:jc w:val="both"/>
        <w:rPr>
          <w:lang w:val="pt-PT"/>
        </w:rPr>
      </w:pPr>
    </w:p>
    <w:p w14:paraId="5B351186" w14:textId="58BD1440" w:rsidR="008B3B5F" w:rsidRDefault="008B3B5F" w:rsidP="008B3B5F">
      <w:pPr>
        <w:pStyle w:val="NormalWeb"/>
        <w:spacing w:before="0" w:beforeAutospacing="0" w:after="0" w:afterAutospacing="0"/>
        <w:jc w:val="both"/>
        <w:rPr>
          <w:lang w:val="pt-PT"/>
        </w:rPr>
      </w:pPr>
      <w:r w:rsidRPr="00C15F1A">
        <w:rPr>
          <w:rStyle w:val="Strong"/>
          <w:b w:val="0"/>
          <w:bCs w:val="0"/>
          <w:lang w:val="pt-PT"/>
        </w:rPr>
        <w:t>2.</w:t>
      </w:r>
      <w:r w:rsidR="00594B61" w:rsidRPr="00C15F1A">
        <w:rPr>
          <w:rStyle w:val="Strong"/>
          <w:b w:val="0"/>
          <w:bCs w:val="0"/>
          <w:lang w:val="pt-PT"/>
        </w:rPr>
        <w:t>2</w:t>
      </w:r>
      <w:r w:rsidRPr="00C15F1A">
        <w:rPr>
          <w:rStyle w:val="Strong"/>
          <w:b w:val="0"/>
          <w:bCs w:val="0"/>
          <w:lang w:val="pt-PT"/>
        </w:rPr>
        <w:t>.4.</w:t>
      </w:r>
      <w:r w:rsidRPr="008B3B5F">
        <w:rPr>
          <w:lang w:val="pt-PT"/>
        </w:rPr>
        <w:t xml:space="preserve"> Pentru inspecțiile specializate efectuate cu instrumente cu citire directă, pentru care SM EN 4179:2026 nu impune certificarea NDT, organizația trebuie să asigure că personalul este instruit, evaluat din punct de vedere al competenței și autorizat corespunzător pentru sarcinile atribuite.</w:t>
      </w:r>
    </w:p>
    <w:p w14:paraId="25B5055B" w14:textId="77777777" w:rsidR="008113AE" w:rsidRPr="008B3B5F" w:rsidRDefault="008113AE" w:rsidP="008B3B5F">
      <w:pPr>
        <w:pStyle w:val="NormalWeb"/>
        <w:spacing w:before="0" w:beforeAutospacing="0" w:after="0" w:afterAutospacing="0"/>
        <w:jc w:val="both"/>
        <w:rPr>
          <w:lang w:val="pt-PT"/>
        </w:rPr>
      </w:pPr>
    </w:p>
    <w:p w14:paraId="4DEA3E66" w14:textId="5E25B02B" w:rsidR="0058167B" w:rsidRDefault="008B3B5F" w:rsidP="00594B61">
      <w:pPr>
        <w:pStyle w:val="NormalWeb"/>
        <w:spacing w:before="0" w:beforeAutospacing="0" w:after="0" w:afterAutospacing="0"/>
        <w:jc w:val="both"/>
        <w:rPr>
          <w:lang w:val="pt-PT"/>
        </w:rPr>
      </w:pPr>
      <w:r w:rsidRPr="00C15F1A">
        <w:rPr>
          <w:rStyle w:val="Strong"/>
          <w:b w:val="0"/>
          <w:bCs w:val="0"/>
          <w:lang w:val="pt-PT"/>
        </w:rPr>
        <w:t>2.</w:t>
      </w:r>
      <w:r w:rsidR="00594B61" w:rsidRPr="00C15F1A">
        <w:rPr>
          <w:rStyle w:val="Strong"/>
          <w:b w:val="0"/>
          <w:bCs w:val="0"/>
          <w:lang w:val="pt-PT"/>
        </w:rPr>
        <w:t>2</w:t>
      </w:r>
      <w:r w:rsidRPr="00C15F1A">
        <w:rPr>
          <w:rStyle w:val="Strong"/>
          <w:b w:val="0"/>
          <w:bCs w:val="0"/>
          <w:lang w:val="pt-PT"/>
        </w:rPr>
        <w:t>.5.</w:t>
      </w:r>
      <w:r w:rsidRPr="008B3B5F">
        <w:rPr>
          <w:lang w:val="pt-PT"/>
        </w:rPr>
        <w:t xml:space="preserve"> Încadrarea unei activități se stabilește în funcție de natura activității, metoda și tehnica utilizată, cerințele datelor de întreținere aplicabile și domeniul de autorizare al organizației</w:t>
      </w:r>
      <w:r w:rsidR="008113AE">
        <w:rPr>
          <w:lang w:val="pt-PT"/>
        </w:rPr>
        <w:t>;</w:t>
      </w:r>
    </w:p>
    <w:p w14:paraId="57AA400B" w14:textId="77777777" w:rsidR="008113AE" w:rsidRDefault="008113AE" w:rsidP="00594B61">
      <w:pPr>
        <w:pStyle w:val="NormalWeb"/>
        <w:spacing w:before="0" w:beforeAutospacing="0" w:after="0" w:afterAutospacing="0"/>
        <w:jc w:val="both"/>
        <w:rPr>
          <w:lang w:val="pt-PT"/>
        </w:rPr>
      </w:pPr>
    </w:p>
    <w:p w14:paraId="316767F9" w14:textId="670C8D21" w:rsidR="00D03A38" w:rsidRDefault="00D03A38" w:rsidP="00594B61">
      <w:pPr>
        <w:pStyle w:val="NormalWeb"/>
        <w:spacing w:before="0" w:beforeAutospacing="0" w:after="0" w:afterAutospacing="0"/>
        <w:jc w:val="both"/>
        <w:rPr>
          <w:lang w:val="ro-RO"/>
        </w:rPr>
      </w:pPr>
      <w:r w:rsidRPr="00C15F1A">
        <w:rPr>
          <w:lang w:val="ro-RO"/>
        </w:rPr>
        <w:t>2.2.6.</w:t>
      </w:r>
      <w:r w:rsidRPr="00D03A38">
        <w:rPr>
          <w:lang w:val="ro-RO"/>
        </w:rPr>
        <w:t xml:space="preserve"> Pentru activitățile NDT desfășurate în baza categoriei D1, punerea în serviciu se efectuează de personalul de certificare pentru servicii specializate autorizat de organizație, utilizând Formularul 1 AAC sau un alt document de punere în serviciu, altul decât certificatul de punere în serviciu al aeronavei, definit în MOE și aprobat de AAC, în conformitate cu pct. 145.A.50.</w:t>
      </w:r>
    </w:p>
    <w:p w14:paraId="44F0B3B7" w14:textId="77777777" w:rsidR="007357EE" w:rsidRPr="00D03A38" w:rsidRDefault="007357EE" w:rsidP="00594B61">
      <w:pPr>
        <w:pStyle w:val="NormalWeb"/>
        <w:spacing w:before="0" w:beforeAutospacing="0" w:after="0" w:afterAutospacing="0"/>
        <w:jc w:val="both"/>
        <w:rPr>
          <w:lang w:val="pt-PT"/>
        </w:rPr>
      </w:pPr>
    </w:p>
    <w:p w14:paraId="04DE859F" w14:textId="612B58A2" w:rsidR="009619C6" w:rsidRPr="007357EE" w:rsidRDefault="0058167B" w:rsidP="007357EE">
      <w:pPr>
        <w:pStyle w:val="Heading2"/>
        <w:spacing w:before="0"/>
        <w:ind w:hanging="709"/>
      </w:pPr>
      <w:bookmarkStart w:id="17" w:name="_Toc242179104"/>
      <w:r w:rsidRPr="00594B61">
        <w:lastRenderedPageBreak/>
        <w:t>2.</w:t>
      </w:r>
      <w:r w:rsidR="00594B61" w:rsidRPr="00594B61">
        <w:t>3</w:t>
      </w:r>
      <w:r w:rsidRPr="00594B61">
        <w:t xml:space="preserve">. </w:t>
      </w:r>
      <w:r w:rsidR="00A22F3B" w:rsidRPr="00594B61">
        <w:t>Sistemul de calificare și certificare a personalului NDT</w:t>
      </w:r>
      <w:bookmarkEnd w:id="17"/>
    </w:p>
    <w:p w14:paraId="72A2EA8E" w14:textId="3B34655D" w:rsidR="00A22F3B" w:rsidRDefault="00341C78" w:rsidP="008113AE">
      <w:pPr>
        <w:pStyle w:val="NormalWeb"/>
        <w:spacing w:before="0" w:beforeAutospacing="0" w:after="0" w:afterAutospacing="0"/>
        <w:jc w:val="both"/>
        <w:rPr>
          <w:lang w:val="ro-RO"/>
        </w:rPr>
      </w:pPr>
      <w:r w:rsidRPr="007357EE">
        <w:rPr>
          <w:lang w:val="pt-PT"/>
        </w:rPr>
        <w:t>2.</w:t>
      </w:r>
      <w:r w:rsidR="00594B61" w:rsidRPr="007357EE">
        <w:rPr>
          <w:lang w:val="pt-PT"/>
        </w:rPr>
        <w:t>3</w:t>
      </w:r>
      <w:r w:rsidRPr="007357EE">
        <w:rPr>
          <w:lang w:val="pt-PT"/>
        </w:rPr>
        <w:t>.1.</w:t>
      </w:r>
      <w:r w:rsidRPr="00341C78">
        <w:rPr>
          <w:b/>
          <w:bCs/>
          <w:lang w:val="pt-PT"/>
        </w:rPr>
        <w:t xml:space="preserve"> </w:t>
      </w:r>
      <w:r w:rsidR="00D03A38" w:rsidRPr="00D03A38">
        <w:rPr>
          <w:lang w:val="ro-RO"/>
        </w:rPr>
        <w:t xml:space="preserve">Organizația este responsabilă pentru stabilirea, implementarea și menținerea sistemului de calificare și certificare a personalului NDT și, atunci când este gestionată separat, a autorizării de lucru NDT, în conformitate cu cerințele aplicabile și cu </w:t>
      </w:r>
      <w:r w:rsidR="00D03A38">
        <w:rPr>
          <w:lang w:val="ro-RO"/>
        </w:rPr>
        <w:t xml:space="preserve">SM </w:t>
      </w:r>
      <w:r w:rsidR="00D03A38" w:rsidRPr="00D03A38">
        <w:rPr>
          <w:lang w:val="ro-RO"/>
        </w:rPr>
        <w:t>EN 4179:2026</w:t>
      </w:r>
      <w:r w:rsidR="008113AE">
        <w:rPr>
          <w:lang w:val="ro-RO"/>
        </w:rPr>
        <w:t>;</w:t>
      </w:r>
    </w:p>
    <w:p w14:paraId="5FBB0DA7" w14:textId="77777777" w:rsidR="008113AE" w:rsidRPr="00A22F3B" w:rsidRDefault="008113AE" w:rsidP="008113AE">
      <w:pPr>
        <w:pStyle w:val="NormalWeb"/>
        <w:spacing w:before="0" w:beforeAutospacing="0" w:after="0" w:afterAutospacing="0"/>
        <w:jc w:val="both"/>
        <w:rPr>
          <w:lang w:val="pt-PT"/>
        </w:rPr>
      </w:pPr>
    </w:p>
    <w:p w14:paraId="6C6FD525" w14:textId="210C8D59" w:rsidR="00A22F3B" w:rsidRDefault="00A22F3B" w:rsidP="007357EE">
      <w:pPr>
        <w:pStyle w:val="NormalWeb"/>
        <w:spacing w:before="0" w:beforeAutospacing="0" w:after="0" w:afterAutospacing="0"/>
        <w:jc w:val="both"/>
        <w:rPr>
          <w:lang w:val="pt-PT"/>
        </w:rPr>
      </w:pPr>
      <w:r w:rsidRPr="007357EE">
        <w:rPr>
          <w:rStyle w:val="Strong"/>
          <w:b w:val="0"/>
          <w:bCs w:val="0"/>
          <w:lang w:val="pt-PT"/>
        </w:rPr>
        <w:t>2.</w:t>
      </w:r>
      <w:r w:rsidR="00594B61" w:rsidRPr="007357EE">
        <w:rPr>
          <w:rStyle w:val="Strong"/>
          <w:b w:val="0"/>
          <w:bCs w:val="0"/>
          <w:lang w:val="pt-PT"/>
        </w:rPr>
        <w:t>3</w:t>
      </w:r>
      <w:r w:rsidRPr="007357EE">
        <w:rPr>
          <w:rStyle w:val="Strong"/>
          <w:b w:val="0"/>
          <w:bCs w:val="0"/>
          <w:lang w:val="pt-PT"/>
        </w:rPr>
        <w:t>.2.</w:t>
      </w:r>
      <w:r w:rsidRPr="00A22F3B">
        <w:rPr>
          <w:lang w:val="pt-PT"/>
        </w:rPr>
        <w:t xml:space="preserve"> </w:t>
      </w:r>
      <w:r w:rsidR="00341C78" w:rsidRPr="00341C78">
        <w:rPr>
          <w:lang w:val="pt-PT"/>
        </w:rPr>
        <w:t xml:space="preserve">Organizația trebuie să elaboreze și să mențină o </w:t>
      </w:r>
      <w:r w:rsidR="00341C78" w:rsidRPr="00341C78">
        <w:rPr>
          <w:rStyle w:val="Strong"/>
          <w:b w:val="0"/>
          <w:bCs w:val="0"/>
          <w:lang w:val="pt-PT"/>
        </w:rPr>
        <w:t>procedură</w:t>
      </w:r>
      <w:r w:rsidR="003D5C2C">
        <w:rPr>
          <w:rStyle w:val="Strong"/>
          <w:b w:val="0"/>
          <w:bCs w:val="0"/>
          <w:lang w:val="pt-PT"/>
        </w:rPr>
        <w:t xml:space="preserve"> internă</w:t>
      </w:r>
      <w:r w:rsidR="00341C78" w:rsidRPr="00341C78">
        <w:rPr>
          <w:rStyle w:val="Strong"/>
          <w:b w:val="0"/>
          <w:bCs w:val="0"/>
          <w:lang w:val="pt-PT"/>
        </w:rPr>
        <w:t xml:space="preserve"> scrisă privind calificarea și certificarea personalului NDT </w:t>
      </w:r>
      <w:r w:rsidR="00341C78" w:rsidRPr="001D227D">
        <w:rPr>
          <w:rStyle w:val="Strong"/>
          <w:b w:val="0"/>
          <w:bCs w:val="0"/>
          <w:lang w:val="pt-PT"/>
        </w:rPr>
        <w:t>(</w:t>
      </w:r>
      <w:r w:rsidR="00341C78" w:rsidRPr="00C87F7F">
        <w:rPr>
          <w:rStyle w:val="Emphasis"/>
          <w:lang w:val="pt-PT"/>
        </w:rPr>
        <w:t>Written Practice</w:t>
      </w:r>
      <w:r w:rsidR="00341C78" w:rsidRPr="001D227D">
        <w:rPr>
          <w:rStyle w:val="Strong"/>
          <w:b w:val="0"/>
          <w:bCs w:val="0"/>
          <w:lang w:val="pt-PT"/>
        </w:rPr>
        <w:t>)</w:t>
      </w:r>
      <w:r w:rsidR="00341C78" w:rsidRPr="00C87F7F">
        <w:rPr>
          <w:lang w:val="pt-PT"/>
        </w:rPr>
        <w:t xml:space="preserve">, </w:t>
      </w:r>
      <w:r w:rsidR="00341C78" w:rsidRPr="00341C78">
        <w:rPr>
          <w:lang w:val="pt-PT"/>
        </w:rPr>
        <w:t>aprobată de Nivelul 3 responsabil, care să descrie sistemul de calificare, certificare, recertificare și control al personalului NDT în conformitate cu SM EN 4179:2026</w:t>
      </w:r>
      <w:r w:rsidR="007357EE">
        <w:rPr>
          <w:lang w:val="pt-PT"/>
        </w:rPr>
        <w:t>;</w:t>
      </w:r>
    </w:p>
    <w:p w14:paraId="56DDC65F" w14:textId="77777777" w:rsidR="007357EE" w:rsidRPr="00A22F3B" w:rsidRDefault="007357EE" w:rsidP="007357EE">
      <w:pPr>
        <w:pStyle w:val="NormalWeb"/>
        <w:spacing w:before="0" w:beforeAutospacing="0" w:after="0" w:afterAutospacing="0"/>
        <w:jc w:val="both"/>
        <w:rPr>
          <w:lang w:val="pt-PT"/>
        </w:rPr>
      </w:pPr>
    </w:p>
    <w:p w14:paraId="75595A93" w14:textId="18A1E2D8" w:rsidR="004F29C0" w:rsidRPr="004F29C0" w:rsidRDefault="00A22F3B" w:rsidP="007357EE">
      <w:pPr>
        <w:pStyle w:val="NormalWeb"/>
        <w:spacing w:before="0" w:beforeAutospacing="0" w:after="0" w:afterAutospacing="0"/>
        <w:jc w:val="both"/>
        <w:rPr>
          <w:lang w:val="pt-PT"/>
        </w:rPr>
      </w:pPr>
      <w:r w:rsidRPr="007357EE">
        <w:rPr>
          <w:rStyle w:val="Strong"/>
          <w:b w:val="0"/>
          <w:bCs w:val="0"/>
          <w:lang w:val="pt-PT"/>
        </w:rPr>
        <w:t>2.</w:t>
      </w:r>
      <w:r w:rsidR="00594B61" w:rsidRPr="007357EE">
        <w:rPr>
          <w:rStyle w:val="Strong"/>
          <w:b w:val="0"/>
          <w:bCs w:val="0"/>
          <w:lang w:val="pt-PT"/>
        </w:rPr>
        <w:t>3</w:t>
      </w:r>
      <w:r w:rsidRPr="007357EE">
        <w:rPr>
          <w:rStyle w:val="Strong"/>
          <w:b w:val="0"/>
          <w:bCs w:val="0"/>
          <w:lang w:val="pt-PT"/>
        </w:rPr>
        <w:t>.3.</w:t>
      </w:r>
      <w:r w:rsidRPr="00A22F3B">
        <w:rPr>
          <w:lang w:val="pt-PT"/>
        </w:rPr>
        <w:t xml:space="preserve"> </w:t>
      </w:r>
      <w:r w:rsidR="004F29C0" w:rsidRPr="004F29C0">
        <w:rPr>
          <w:lang w:val="pt-PT"/>
        </w:rPr>
        <w:t xml:space="preserve">Organizația trebuie să desemneze în scris un </w:t>
      </w:r>
      <w:r w:rsidR="004F29C0" w:rsidRPr="00C87F7F">
        <w:rPr>
          <w:rStyle w:val="Strong"/>
          <w:b w:val="0"/>
          <w:bCs w:val="0"/>
          <w:lang w:val="pt-PT"/>
        </w:rPr>
        <w:t>Nivel 3 responsabil (</w:t>
      </w:r>
      <w:r w:rsidR="004F29C0" w:rsidRPr="00C87F7F">
        <w:rPr>
          <w:rStyle w:val="Emphasis"/>
          <w:lang w:val="pt-PT"/>
        </w:rPr>
        <w:t>Responsible Level 3</w:t>
      </w:r>
      <w:r w:rsidR="004F29C0" w:rsidRPr="001D227D">
        <w:rPr>
          <w:rStyle w:val="Strong"/>
          <w:b w:val="0"/>
          <w:bCs w:val="0"/>
          <w:lang w:val="pt-PT"/>
        </w:rPr>
        <w:t>)</w:t>
      </w:r>
      <w:r w:rsidR="004F29C0" w:rsidRPr="00C87F7F">
        <w:rPr>
          <w:lang w:val="pt-PT"/>
        </w:rPr>
        <w:t>,</w:t>
      </w:r>
      <w:r w:rsidR="004F29C0" w:rsidRPr="004F29C0">
        <w:rPr>
          <w:lang w:val="pt-PT"/>
        </w:rPr>
        <w:t xml:space="preserve"> calificat și certificat în conformitate cu SM EN 4179:2026, care să asigure administrarea și controlul general al sistemului de calificare și certificare NDT.</w:t>
      </w:r>
    </w:p>
    <w:p w14:paraId="15071CD3" w14:textId="77777777" w:rsidR="007357EE" w:rsidRDefault="004F29C0" w:rsidP="007357EE">
      <w:pPr>
        <w:pStyle w:val="NormalWeb"/>
        <w:spacing w:before="0" w:beforeAutospacing="0" w:after="0" w:afterAutospacing="0"/>
        <w:jc w:val="both"/>
        <w:rPr>
          <w:lang w:val="pt-PT"/>
        </w:rPr>
      </w:pPr>
      <w:r w:rsidRPr="004F29C0">
        <w:rPr>
          <w:lang w:val="pt-PT"/>
        </w:rPr>
        <w:t>Nivelul 3 responsabil trebuie să fie</w:t>
      </w:r>
      <w:r w:rsidR="003D5C2C">
        <w:rPr>
          <w:lang w:val="pt-PT"/>
        </w:rPr>
        <w:t xml:space="preserve"> certificat</w:t>
      </w:r>
      <w:r w:rsidRPr="004F29C0">
        <w:rPr>
          <w:lang w:val="pt-PT"/>
        </w:rPr>
        <w:t xml:space="preserve"> </w:t>
      </w:r>
      <w:r w:rsidR="003D5C2C">
        <w:rPr>
          <w:lang w:val="pt-PT"/>
        </w:rPr>
        <w:t>Nivelul</w:t>
      </w:r>
      <w:r w:rsidRPr="004F29C0">
        <w:rPr>
          <w:lang w:val="pt-PT"/>
        </w:rPr>
        <w:t xml:space="preserve"> 3 în una sau mai multe metode NDT și să exercite controlul asupra programului de instruire și examinare, inclusiv asupra desemnării sau aprobării examinatorilor, instructorilor și agențiilor externe. </w:t>
      </w:r>
    </w:p>
    <w:p w14:paraId="5FE76455" w14:textId="1445AA60" w:rsidR="007506FF" w:rsidRPr="007357EE" w:rsidRDefault="00A22F3B" w:rsidP="007357EE">
      <w:pPr>
        <w:pStyle w:val="NormalWeb"/>
        <w:spacing w:before="240" w:beforeAutospacing="0" w:after="0" w:afterAutospacing="0"/>
        <w:jc w:val="both"/>
        <w:rPr>
          <w:lang w:val="pt-PT"/>
        </w:rPr>
      </w:pPr>
      <w:r w:rsidRPr="007357EE">
        <w:rPr>
          <w:rStyle w:val="Strong"/>
          <w:b w:val="0"/>
          <w:bCs w:val="0"/>
          <w:lang w:val="pt-PT"/>
        </w:rPr>
        <w:t>2.</w:t>
      </w:r>
      <w:r w:rsidR="006734E7" w:rsidRPr="007357EE">
        <w:rPr>
          <w:rStyle w:val="Strong"/>
          <w:b w:val="0"/>
          <w:bCs w:val="0"/>
          <w:lang w:val="pt-PT"/>
        </w:rPr>
        <w:t>3</w:t>
      </w:r>
      <w:r w:rsidRPr="007357EE">
        <w:rPr>
          <w:rStyle w:val="Strong"/>
          <w:b w:val="0"/>
          <w:bCs w:val="0"/>
          <w:lang w:val="pt-PT"/>
        </w:rPr>
        <w:t>.4.</w:t>
      </w:r>
      <w:r w:rsidRPr="00A22F3B">
        <w:rPr>
          <w:lang w:val="pt-PT"/>
        </w:rPr>
        <w:t xml:space="preserve"> </w:t>
      </w:r>
      <w:r w:rsidR="004F29C0" w:rsidRPr="004F29C0">
        <w:rPr>
          <w:lang w:val="pt-PT"/>
        </w:rPr>
        <w:t xml:space="preserve">Funcțiile tehnice specifice </w:t>
      </w:r>
      <w:r w:rsidR="0030696A">
        <w:rPr>
          <w:lang w:val="pt-PT"/>
        </w:rPr>
        <w:t>Nivelului</w:t>
      </w:r>
      <w:r w:rsidR="004F29C0" w:rsidRPr="004F29C0">
        <w:rPr>
          <w:lang w:val="pt-PT"/>
        </w:rPr>
        <w:t xml:space="preserve"> 3 pot fi exercitate numai pentru metodele pentru care persoana este certificată. Pentru metodele neacoperite de certificarea Nivelului 3 responsabil, organizația trebuie să asigure, după caz, suportul tehnic și funcțiile de examinare prin personal </w:t>
      </w:r>
      <w:r w:rsidR="0030696A">
        <w:rPr>
          <w:lang w:val="pt-PT"/>
        </w:rPr>
        <w:t xml:space="preserve">Nivel </w:t>
      </w:r>
      <w:r w:rsidR="0030696A" w:rsidRPr="004F29C0">
        <w:rPr>
          <w:lang w:val="pt-PT"/>
        </w:rPr>
        <w:t>3</w:t>
      </w:r>
      <w:r w:rsidR="0030696A">
        <w:rPr>
          <w:lang w:val="pt-PT"/>
        </w:rPr>
        <w:t xml:space="preserve"> certificat în metoda aplicabilă</w:t>
      </w:r>
      <w:r w:rsidR="007506FF">
        <w:rPr>
          <w:lang w:val="pt-PT"/>
        </w:rPr>
        <w:t>.</w:t>
      </w:r>
      <w:r w:rsidR="007506FF" w:rsidRPr="007506FF">
        <w:rPr>
          <w:rStyle w:val="BodyTextIndentChar"/>
          <w:color w:val="C00000"/>
          <w:highlight w:val="yellow"/>
          <w:lang w:val="ro-RO"/>
        </w:rPr>
        <w:t xml:space="preserve"> </w:t>
      </w:r>
      <w:r w:rsidR="007506FF" w:rsidRPr="007506FF">
        <w:rPr>
          <w:rStyle w:val="Strong"/>
          <w:b w:val="0"/>
          <w:bCs w:val="0"/>
          <w:lang w:val="ro-RO"/>
        </w:rPr>
        <w:t>Examinatorii pot administra examinările numai pentru metodele și în limitele desemnării pentru care sunt calificați și autorizați conform procedurii interne scrise</w:t>
      </w:r>
      <w:r w:rsidR="00305AD3">
        <w:rPr>
          <w:rStyle w:val="Strong"/>
          <w:b w:val="0"/>
          <w:bCs w:val="0"/>
          <w:lang w:val="ro-RO"/>
        </w:rPr>
        <w:t>;</w:t>
      </w:r>
    </w:p>
    <w:p w14:paraId="66B94FCA" w14:textId="2095175C" w:rsidR="00A22F3B" w:rsidRPr="004F29C0" w:rsidRDefault="00A22F3B" w:rsidP="007357EE">
      <w:pPr>
        <w:pStyle w:val="NormalWeb"/>
        <w:spacing w:before="240" w:beforeAutospacing="0" w:after="0" w:afterAutospacing="0"/>
        <w:jc w:val="both"/>
        <w:rPr>
          <w:lang w:val="pt-PT"/>
        </w:rPr>
      </w:pPr>
      <w:r w:rsidRPr="007357EE">
        <w:rPr>
          <w:rStyle w:val="Strong"/>
          <w:b w:val="0"/>
          <w:bCs w:val="0"/>
          <w:lang w:val="pt-PT"/>
        </w:rPr>
        <w:t>2.</w:t>
      </w:r>
      <w:r w:rsidR="006734E7" w:rsidRPr="007357EE">
        <w:rPr>
          <w:rStyle w:val="Strong"/>
          <w:b w:val="0"/>
          <w:bCs w:val="0"/>
          <w:lang w:val="pt-PT"/>
        </w:rPr>
        <w:t>3</w:t>
      </w:r>
      <w:r w:rsidRPr="007357EE">
        <w:rPr>
          <w:rStyle w:val="Strong"/>
          <w:b w:val="0"/>
          <w:bCs w:val="0"/>
          <w:lang w:val="pt-PT"/>
        </w:rPr>
        <w:t>.5.</w:t>
      </w:r>
      <w:r w:rsidRPr="00A22F3B">
        <w:rPr>
          <w:lang w:val="pt-PT"/>
        </w:rPr>
        <w:t xml:space="preserve"> </w:t>
      </w:r>
      <w:r w:rsidR="004F29C0" w:rsidRPr="004F29C0">
        <w:rPr>
          <w:lang w:val="pt-PT"/>
        </w:rPr>
        <w:t xml:space="preserve">Organizația poate utiliza agenții externe pentru instruire, examinare, calificare, pentru exercitarea funcției de Nivel 3 responsabil sau pentru alte funcții </w:t>
      </w:r>
      <w:r w:rsidR="007506FF">
        <w:rPr>
          <w:lang w:val="pt-PT"/>
        </w:rPr>
        <w:t>Nivel</w:t>
      </w:r>
      <w:r w:rsidR="004F29C0" w:rsidRPr="004F29C0">
        <w:rPr>
          <w:lang w:val="pt-PT"/>
        </w:rPr>
        <w:t xml:space="preserve"> 3, cu condiția ca adecvarea acestora</w:t>
      </w:r>
      <w:r w:rsidR="007506FF">
        <w:rPr>
          <w:lang w:val="pt-PT"/>
        </w:rPr>
        <w:t xml:space="preserve"> pentru </w:t>
      </w:r>
      <w:r w:rsidR="00DC162B">
        <w:rPr>
          <w:lang w:val="pt-PT"/>
        </w:rPr>
        <w:t>funcțiile atribuite</w:t>
      </w:r>
      <w:r w:rsidR="004F29C0" w:rsidRPr="004F29C0">
        <w:rPr>
          <w:lang w:val="pt-PT"/>
        </w:rPr>
        <w:t xml:space="preserve"> să fie evaluată și documentată în conformitate cu SM EN 4179:2026.</w:t>
      </w:r>
    </w:p>
    <w:p w14:paraId="382C27AD" w14:textId="2AD6AA6F" w:rsidR="00945058" w:rsidRDefault="00945058" w:rsidP="007357EE">
      <w:pPr>
        <w:pStyle w:val="NormalWeb"/>
        <w:spacing w:before="0" w:beforeAutospacing="0" w:after="0" w:afterAutospacing="0"/>
        <w:jc w:val="both"/>
        <w:rPr>
          <w:lang w:val="pt-PT"/>
        </w:rPr>
      </w:pPr>
      <w:r w:rsidRPr="00945058">
        <w:rPr>
          <w:lang w:val="pt-PT"/>
        </w:rPr>
        <w:t xml:space="preserve">Utilizarea unei agenții externe </w:t>
      </w:r>
      <w:r w:rsidRPr="00945058">
        <w:rPr>
          <w:rStyle w:val="Strong"/>
          <w:b w:val="0"/>
          <w:bCs w:val="0"/>
          <w:lang w:val="pt-PT"/>
        </w:rPr>
        <w:t>nu transferă responsabilitatea angajatorului pentru certificarea și autorizarea propriului personal</w:t>
      </w:r>
      <w:r w:rsidRPr="00945058">
        <w:rPr>
          <w:b/>
          <w:bCs/>
          <w:lang w:val="pt-PT"/>
        </w:rPr>
        <w:t>.</w:t>
      </w:r>
      <w:r w:rsidRPr="00945058">
        <w:rPr>
          <w:lang w:val="pt-PT"/>
        </w:rPr>
        <w:t xml:space="preserve"> Agenția externă poate participa la calificare, dar nu poate certifica personalul în locul angajatorului</w:t>
      </w:r>
      <w:r w:rsidR="00305AD3">
        <w:rPr>
          <w:lang w:val="pt-PT"/>
        </w:rPr>
        <w:t>;</w:t>
      </w:r>
    </w:p>
    <w:p w14:paraId="269173AF" w14:textId="77777777" w:rsidR="007357EE" w:rsidRDefault="007357EE" w:rsidP="007357EE">
      <w:pPr>
        <w:pStyle w:val="NormalWeb"/>
        <w:spacing w:before="0" w:beforeAutospacing="0" w:after="0" w:afterAutospacing="0"/>
        <w:jc w:val="both"/>
        <w:rPr>
          <w:lang w:val="pt-PT"/>
        </w:rPr>
      </w:pPr>
    </w:p>
    <w:p w14:paraId="4B05C588" w14:textId="48027128" w:rsidR="00A22F3B" w:rsidRDefault="00A22F3B" w:rsidP="007357EE">
      <w:pPr>
        <w:pStyle w:val="NormalWeb"/>
        <w:spacing w:before="0" w:beforeAutospacing="0" w:after="0" w:afterAutospacing="0"/>
        <w:jc w:val="both"/>
        <w:rPr>
          <w:lang w:val="pt-PT"/>
        </w:rPr>
      </w:pPr>
      <w:r w:rsidRPr="007357EE">
        <w:rPr>
          <w:rStyle w:val="Strong"/>
          <w:b w:val="0"/>
          <w:bCs w:val="0"/>
          <w:lang w:val="pt-PT"/>
        </w:rPr>
        <w:t>2.</w:t>
      </w:r>
      <w:r w:rsidR="006734E7" w:rsidRPr="007357EE">
        <w:rPr>
          <w:rStyle w:val="Strong"/>
          <w:b w:val="0"/>
          <w:bCs w:val="0"/>
          <w:lang w:val="pt-PT"/>
        </w:rPr>
        <w:t>3</w:t>
      </w:r>
      <w:r w:rsidRPr="007357EE">
        <w:rPr>
          <w:rStyle w:val="Strong"/>
          <w:b w:val="0"/>
          <w:bCs w:val="0"/>
          <w:lang w:val="pt-PT"/>
        </w:rPr>
        <w:t>.6.</w:t>
      </w:r>
      <w:r w:rsidRPr="00A22F3B">
        <w:rPr>
          <w:lang w:val="pt-PT"/>
        </w:rPr>
        <w:t xml:space="preserve"> </w:t>
      </w:r>
      <w:r w:rsidR="00945058" w:rsidRPr="00945058">
        <w:rPr>
          <w:lang w:val="pt-PT"/>
        </w:rPr>
        <w:t xml:space="preserve">Atunci când instruirea, examinarea sau alte elemente ale procesului de calificare sunt realizate de o agenție externă, Nivelul 3 responsabil trebuie să verifice că </w:t>
      </w:r>
      <w:r w:rsidR="00DC162B">
        <w:rPr>
          <w:lang w:val="pt-PT"/>
        </w:rPr>
        <w:t>serviciile furnizate</w:t>
      </w:r>
      <w:r w:rsidR="00945058" w:rsidRPr="00945058">
        <w:rPr>
          <w:lang w:val="pt-PT"/>
        </w:rPr>
        <w:t xml:space="preserve"> corespund cerințelor organizației și să stabilească, după caz, cerințele suplimentare necesare</w:t>
      </w:r>
      <w:r w:rsidR="00305AD3">
        <w:rPr>
          <w:lang w:val="pt-PT"/>
        </w:rPr>
        <w:t>;</w:t>
      </w:r>
    </w:p>
    <w:p w14:paraId="37AEBA8F" w14:textId="77777777" w:rsidR="007357EE" w:rsidRDefault="007357EE" w:rsidP="007357EE">
      <w:pPr>
        <w:pStyle w:val="NormalWeb"/>
        <w:spacing w:before="0" w:beforeAutospacing="0" w:after="0" w:afterAutospacing="0"/>
        <w:jc w:val="both"/>
        <w:rPr>
          <w:lang w:val="pt-PT"/>
        </w:rPr>
      </w:pPr>
    </w:p>
    <w:p w14:paraId="0CFF295F" w14:textId="623BCC1D" w:rsidR="00827CE2" w:rsidRDefault="00827CE2" w:rsidP="007357EE">
      <w:pPr>
        <w:pStyle w:val="NormalWeb"/>
        <w:spacing w:before="0" w:beforeAutospacing="0" w:after="0" w:afterAutospacing="0"/>
        <w:jc w:val="both"/>
        <w:rPr>
          <w:lang w:val="pt-PT"/>
        </w:rPr>
      </w:pPr>
      <w:r w:rsidRPr="007357EE">
        <w:rPr>
          <w:rStyle w:val="Strong"/>
          <w:b w:val="0"/>
          <w:bCs w:val="0"/>
          <w:lang w:val="ro-RO"/>
        </w:rPr>
        <w:t>2.3.7.</w:t>
      </w:r>
      <w:r w:rsidRPr="00827CE2">
        <w:rPr>
          <w:rStyle w:val="Strong"/>
          <w:b w:val="0"/>
          <w:bCs w:val="0"/>
          <w:lang w:val="ro-RO"/>
        </w:rPr>
        <w:t xml:space="preserve"> </w:t>
      </w:r>
      <w:r w:rsidR="002159AE" w:rsidRPr="002159AE">
        <w:rPr>
          <w:lang w:val="ro-RO"/>
        </w:rPr>
        <w:t xml:space="preserve">În scopul conformării cu AMC 145.A.30(f) pct. 4, procesul de examinare aferent calificării personalului NDT trebuie să se desfășoare sub controlul general al unui National Aerospace NDT Board (NANDTB) acceptat de AAC. </w:t>
      </w:r>
      <w:r w:rsidR="002159AE" w:rsidRPr="002159AE">
        <w:rPr>
          <w:lang w:val="pt-PT"/>
        </w:rPr>
        <w:t>Examinările sunt efectuate de persoane sau organizații aflate sub controlul general al respectivului NANDTB, în limitele domeniului pentru care acestea sunt recunoscute</w:t>
      </w:r>
      <w:r w:rsidR="00305AD3">
        <w:rPr>
          <w:lang w:val="pt-PT"/>
        </w:rPr>
        <w:t>;</w:t>
      </w:r>
    </w:p>
    <w:p w14:paraId="75992B93" w14:textId="77777777" w:rsidR="007357EE" w:rsidRPr="002159AE" w:rsidRDefault="007357EE" w:rsidP="007357EE">
      <w:pPr>
        <w:pStyle w:val="NormalWeb"/>
        <w:spacing w:before="0" w:beforeAutospacing="0" w:after="0" w:afterAutospacing="0"/>
        <w:jc w:val="both"/>
        <w:rPr>
          <w:b/>
          <w:bCs/>
          <w:lang w:val="pt-PT"/>
        </w:rPr>
      </w:pPr>
    </w:p>
    <w:p w14:paraId="43E522B9" w14:textId="314E07D4" w:rsidR="007357EE" w:rsidRDefault="00A22F3B" w:rsidP="007357EE">
      <w:pPr>
        <w:pStyle w:val="NormalWeb"/>
        <w:spacing w:before="0" w:beforeAutospacing="0" w:after="0" w:afterAutospacing="0"/>
        <w:jc w:val="both"/>
        <w:rPr>
          <w:lang w:val="pt-PT"/>
        </w:rPr>
      </w:pPr>
      <w:r w:rsidRPr="007357EE">
        <w:rPr>
          <w:rStyle w:val="Strong"/>
          <w:b w:val="0"/>
          <w:bCs w:val="0"/>
          <w:lang w:val="pt-PT"/>
        </w:rPr>
        <w:t>2.</w:t>
      </w:r>
      <w:r w:rsidR="006734E7" w:rsidRPr="007357EE">
        <w:rPr>
          <w:rStyle w:val="Strong"/>
          <w:b w:val="0"/>
          <w:bCs w:val="0"/>
          <w:lang w:val="pt-PT"/>
        </w:rPr>
        <w:t>3</w:t>
      </w:r>
      <w:r w:rsidRPr="007357EE">
        <w:rPr>
          <w:rStyle w:val="Strong"/>
          <w:b w:val="0"/>
          <w:bCs w:val="0"/>
          <w:lang w:val="pt-PT"/>
        </w:rPr>
        <w:t>.</w:t>
      </w:r>
      <w:r w:rsidR="00827CE2" w:rsidRPr="007357EE">
        <w:rPr>
          <w:rStyle w:val="Strong"/>
          <w:b w:val="0"/>
          <w:bCs w:val="0"/>
          <w:lang w:val="pt-PT"/>
        </w:rPr>
        <w:t>8</w:t>
      </w:r>
      <w:r w:rsidRPr="007357EE">
        <w:rPr>
          <w:rStyle w:val="Strong"/>
          <w:b w:val="0"/>
          <w:bCs w:val="0"/>
          <w:lang w:val="pt-PT"/>
        </w:rPr>
        <w:t>.</w:t>
      </w:r>
      <w:r w:rsidRPr="00A22F3B">
        <w:rPr>
          <w:lang w:val="pt-PT"/>
        </w:rPr>
        <w:t xml:space="preserve"> </w:t>
      </w:r>
      <w:r w:rsidR="00404F97" w:rsidRPr="00404F97">
        <w:rPr>
          <w:lang w:val="pt-PT"/>
        </w:rPr>
        <w:t>În lipsa unui NANDTB național în Republica Moldova, AAC desemnează sau acceptă, după caz, utilizarea unui NANDTB dintr-un alt stat. Organizația Partea 145 trebuie să se asigure că examinările aferente calificării personalului NDT sunt efectuate de persoane sau organizații aflate sub controlul general al NANDTB acceptat de AAC și să păstreze dovezile privind acest control și domeniul de examinare aplicabil</w:t>
      </w:r>
      <w:r w:rsidR="007357EE">
        <w:rPr>
          <w:lang w:val="pt-PT"/>
        </w:rPr>
        <w:t>;</w:t>
      </w:r>
    </w:p>
    <w:p w14:paraId="2717AF02" w14:textId="77777777" w:rsidR="007357EE" w:rsidRDefault="007357EE" w:rsidP="007357EE">
      <w:pPr>
        <w:pStyle w:val="NormalWeb"/>
        <w:spacing w:before="0" w:beforeAutospacing="0" w:after="0" w:afterAutospacing="0"/>
        <w:jc w:val="both"/>
        <w:rPr>
          <w:b/>
          <w:bCs/>
          <w:lang w:val="pt-PT"/>
        </w:rPr>
      </w:pPr>
    </w:p>
    <w:p w14:paraId="1B6E54EF" w14:textId="62FDF677" w:rsidR="00C178B6" w:rsidRPr="007357EE" w:rsidRDefault="009619C6" w:rsidP="007357EE">
      <w:pPr>
        <w:pStyle w:val="NormalWeb"/>
        <w:spacing w:before="0" w:beforeAutospacing="0" w:after="0" w:afterAutospacing="0"/>
        <w:jc w:val="both"/>
        <w:rPr>
          <w:b/>
          <w:bCs/>
          <w:lang w:val="pt-PT"/>
        </w:rPr>
      </w:pPr>
      <w:r w:rsidRPr="007357EE">
        <w:rPr>
          <w:lang w:val="pt-PT"/>
        </w:rPr>
        <w:t>2.</w:t>
      </w:r>
      <w:r w:rsidR="006734E7" w:rsidRPr="007357EE">
        <w:rPr>
          <w:lang w:val="pt-PT"/>
        </w:rPr>
        <w:t>3</w:t>
      </w:r>
      <w:r w:rsidRPr="007357EE">
        <w:rPr>
          <w:lang w:val="pt-PT"/>
        </w:rPr>
        <w:t>.9.</w:t>
      </w:r>
      <w:r w:rsidRPr="009619C6">
        <w:rPr>
          <w:lang w:val="pt-PT"/>
        </w:rPr>
        <w:t xml:space="preserve"> </w:t>
      </w:r>
      <w:r w:rsidR="005975BB" w:rsidRPr="005975BB">
        <w:rPr>
          <w:lang w:val="ro-RO"/>
        </w:rPr>
        <w:t xml:space="preserve">Utilizarea unui NANDTB sau a unei agenții externe nu transferă responsabilitatea angajatorului pentru calificarea, certificarea și, după caz, autorizarea de lucru a personalului NDT, în conformitate cu EN 4179:2026 și cu procedura internă scrisă a organizației privind calificarea și certificarea personalului NDT. </w:t>
      </w:r>
      <w:r w:rsidR="005975BB" w:rsidRPr="001D430F">
        <w:rPr>
          <w:lang w:val="ro-RO"/>
        </w:rPr>
        <w:t>Certificatele, calificările sau alte documente emise de un NANDTB, de o agenție externă ori în cadrul unui program de calificare recunoscut nu substituie certificarea emisă de angajator.</w:t>
      </w:r>
    </w:p>
    <w:p w14:paraId="14ED7A6C" w14:textId="2B126A66" w:rsidR="009619C6" w:rsidRPr="00305AD3" w:rsidRDefault="00C178B6" w:rsidP="00305AD3">
      <w:pPr>
        <w:pStyle w:val="Heading2"/>
        <w:ind w:hanging="709"/>
        <w:jc w:val="both"/>
      </w:pPr>
      <w:bookmarkStart w:id="18" w:name="_Toc242179105"/>
      <w:r w:rsidRPr="00ED1D9B">
        <w:lastRenderedPageBreak/>
        <w:t>2.</w:t>
      </w:r>
      <w:r w:rsidR="006734E7" w:rsidRPr="00ED1D9B">
        <w:t>4</w:t>
      </w:r>
      <w:r w:rsidRPr="00ED1D9B">
        <w:t xml:space="preserve">. </w:t>
      </w:r>
      <w:r w:rsidR="00F03E44" w:rsidRPr="00ED1D9B">
        <w:t>Rolul AAC</w:t>
      </w:r>
      <w:bookmarkEnd w:id="18"/>
    </w:p>
    <w:p w14:paraId="426AEFE5" w14:textId="6AFE3D67" w:rsidR="003103B5" w:rsidRPr="001D430F" w:rsidRDefault="00F03E44" w:rsidP="003103B5">
      <w:pPr>
        <w:pStyle w:val="pdq2pgselectionanchorcontainer"/>
        <w:spacing w:before="0" w:beforeAutospacing="0" w:after="0" w:afterAutospacing="0"/>
        <w:jc w:val="both"/>
        <w:rPr>
          <w:lang w:val="ro-RO"/>
        </w:rPr>
      </w:pPr>
      <w:r w:rsidRPr="00305AD3">
        <w:rPr>
          <w:rStyle w:val="Strong"/>
          <w:b w:val="0"/>
          <w:bCs w:val="0"/>
          <w:lang w:val="ro-RO"/>
        </w:rPr>
        <w:t>2.</w:t>
      </w:r>
      <w:r w:rsidR="006734E7" w:rsidRPr="00305AD3">
        <w:rPr>
          <w:rStyle w:val="Strong"/>
          <w:b w:val="0"/>
          <w:bCs w:val="0"/>
          <w:lang w:val="ro-RO"/>
        </w:rPr>
        <w:t>4</w:t>
      </w:r>
      <w:r w:rsidRPr="00305AD3">
        <w:rPr>
          <w:rStyle w:val="Strong"/>
          <w:b w:val="0"/>
          <w:bCs w:val="0"/>
          <w:lang w:val="ro-RO"/>
        </w:rPr>
        <w:t>.1.</w:t>
      </w:r>
      <w:r w:rsidRPr="001D430F">
        <w:rPr>
          <w:lang w:val="ro-RO"/>
        </w:rPr>
        <w:t xml:space="preserve"> </w:t>
      </w:r>
      <w:r w:rsidR="003103B5" w:rsidRPr="001D430F">
        <w:rPr>
          <w:lang w:val="ro-RO"/>
        </w:rPr>
        <w:t>AAC evaluează conformarea și capabilitatea organizației de a desfășura activități NDT în cadrul proceselor de autorizare inițială, modificare a autorizării și supraveghere continuă, în conformitate cu partea 145 și PIAC-AW-145.</w:t>
      </w:r>
    </w:p>
    <w:p w14:paraId="7E91730F" w14:textId="21DE222E" w:rsidR="003103B5" w:rsidRPr="001D430F" w:rsidRDefault="00F03E44" w:rsidP="007E1DF9">
      <w:pPr>
        <w:pStyle w:val="pdq2pgselectionanchorcontainer"/>
        <w:spacing w:before="0" w:beforeAutospacing="0" w:after="0" w:afterAutospacing="0"/>
        <w:rPr>
          <w:lang w:val="ro-RO"/>
        </w:rPr>
      </w:pPr>
      <w:r w:rsidRPr="00305AD3">
        <w:rPr>
          <w:rStyle w:val="Strong"/>
          <w:b w:val="0"/>
          <w:bCs w:val="0"/>
          <w:lang w:val="ro-RO"/>
        </w:rPr>
        <w:t>2.</w:t>
      </w:r>
      <w:r w:rsidR="006734E7" w:rsidRPr="00305AD3">
        <w:rPr>
          <w:rStyle w:val="Strong"/>
          <w:b w:val="0"/>
          <w:bCs w:val="0"/>
          <w:lang w:val="ro-RO"/>
        </w:rPr>
        <w:t>4</w:t>
      </w:r>
      <w:r w:rsidRPr="00305AD3">
        <w:rPr>
          <w:rStyle w:val="Strong"/>
          <w:b w:val="0"/>
          <w:bCs w:val="0"/>
          <w:lang w:val="ro-RO"/>
        </w:rPr>
        <w:t>.2</w:t>
      </w:r>
      <w:r w:rsidR="00CD4642" w:rsidRPr="00305AD3">
        <w:rPr>
          <w:rStyle w:val="Strong"/>
          <w:b w:val="0"/>
          <w:bCs w:val="0"/>
          <w:lang w:val="ro-RO"/>
        </w:rPr>
        <w:t>.</w:t>
      </w:r>
      <w:r w:rsidR="00CD4642" w:rsidRPr="001D430F">
        <w:rPr>
          <w:rStyle w:val="Strong"/>
          <w:lang w:val="ro-RO"/>
        </w:rPr>
        <w:t xml:space="preserve"> </w:t>
      </w:r>
      <w:r w:rsidR="003103B5" w:rsidRPr="001D430F">
        <w:rPr>
          <w:lang w:val="ro-RO"/>
        </w:rPr>
        <w:t>În cadrul evaluării activităților NDT, AAC verifică, după caz:</w:t>
      </w:r>
    </w:p>
    <w:p w14:paraId="2CF7F81E" w14:textId="209E456F" w:rsidR="003103B5" w:rsidRPr="003103B5" w:rsidRDefault="00305AD3" w:rsidP="00305AD3">
      <w:pPr>
        <w:pStyle w:val="NormalWeb"/>
        <w:spacing w:before="0" w:beforeAutospacing="0" w:after="0" w:afterAutospacing="0"/>
        <w:ind w:left="1560" w:hanging="851"/>
        <w:jc w:val="both"/>
        <w:rPr>
          <w:lang w:val="pt-PT"/>
        </w:rPr>
      </w:pPr>
      <w:r>
        <w:rPr>
          <w:lang w:val="ro-RO"/>
        </w:rPr>
        <w:t>2.4.2.1.</w:t>
      </w:r>
      <w:r w:rsidR="003103B5" w:rsidRPr="003103B5">
        <w:rPr>
          <w:lang w:val="pt-PT"/>
        </w:rPr>
        <w:t xml:space="preserve"> domeniul și metodele NDT pentru care organizația solicită sau deține autorizarea;</w:t>
      </w:r>
    </w:p>
    <w:p w14:paraId="3FF65F81" w14:textId="6EBA26B4" w:rsidR="003103B5" w:rsidRPr="007A2DDF" w:rsidRDefault="00305AD3" w:rsidP="00305AD3">
      <w:pPr>
        <w:pStyle w:val="NormalWeb"/>
        <w:spacing w:before="0" w:beforeAutospacing="0" w:after="0" w:afterAutospacing="0"/>
        <w:ind w:left="1560" w:hanging="851"/>
        <w:jc w:val="both"/>
        <w:rPr>
          <w:lang w:val="pt-PT"/>
        </w:rPr>
      </w:pPr>
      <w:r>
        <w:rPr>
          <w:lang w:val="pt-PT"/>
        </w:rPr>
        <w:t>2.4.2.2.</w:t>
      </w:r>
      <w:r w:rsidR="003103B5" w:rsidRPr="007A2DDF">
        <w:rPr>
          <w:lang w:val="pt-PT"/>
        </w:rPr>
        <w:t xml:space="preserve"> prevederile MOE și procedura </w:t>
      </w:r>
      <w:r w:rsidR="005975BB" w:rsidRPr="007A2DDF">
        <w:rPr>
          <w:lang w:val="pt-PT"/>
        </w:rPr>
        <w:t xml:space="preserve">internă </w:t>
      </w:r>
      <w:r w:rsidR="003103B5" w:rsidRPr="007A2DDF">
        <w:rPr>
          <w:lang w:val="pt-PT"/>
        </w:rPr>
        <w:t>scrisă privind calificarea și certificarea personalului NDT (</w:t>
      </w:r>
      <w:r w:rsidR="003103B5" w:rsidRPr="007A2DDF">
        <w:rPr>
          <w:rStyle w:val="Emphasis"/>
          <w:lang w:val="pt-PT"/>
        </w:rPr>
        <w:t>Written Practice</w:t>
      </w:r>
      <w:r w:rsidR="003103B5" w:rsidRPr="007A2DDF">
        <w:rPr>
          <w:lang w:val="pt-PT"/>
        </w:rPr>
        <w:t>);</w:t>
      </w:r>
    </w:p>
    <w:p w14:paraId="69BAB213" w14:textId="6CDB92FA" w:rsidR="003103B5" w:rsidRPr="003103B5" w:rsidRDefault="00305AD3" w:rsidP="00305AD3">
      <w:pPr>
        <w:pStyle w:val="NormalWeb"/>
        <w:spacing w:before="0" w:beforeAutospacing="0" w:after="0" w:afterAutospacing="0"/>
        <w:ind w:left="1560" w:hanging="851"/>
        <w:jc w:val="both"/>
        <w:rPr>
          <w:lang w:val="pt-PT"/>
        </w:rPr>
      </w:pPr>
      <w:r>
        <w:rPr>
          <w:lang w:val="pt-PT"/>
        </w:rPr>
        <w:t>2.4.2.3.</w:t>
      </w:r>
      <w:r w:rsidR="003103B5" w:rsidRPr="003103B5">
        <w:rPr>
          <w:lang w:val="pt-PT"/>
        </w:rPr>
        <w:t xml:space="preserve"> desemnarea Nivelului 3 responsabil și asigurarea acoperirii corespunzătoare pentru metodele NDT utilizate;</w:t>
      </w:r>
    </w:p>
    <w:p w14:paraId="3A4E776B" w14:textId="23F4A035" w:rsidR="003103B5" w:rsidRPr="005975BB" w:rsidRDefault="00305AD3" w:rsidP="00305AD3">
      <w:pPr>
        <w:pStyle w:val="NormalWeb"/>
        <w:spacing w:before="0" w:beforeAutospacing="0" w:after="0" w:afterAutospacing="0"/>
        <w:ind w:left="1560" w:hanging="851"/>
        <w:jc w:val="both"/>
        <w:rPr>
          <w:lang w:val="it-IT"/>
        </w:rPr>
      </w:pPr>
      <w:r>
        <w:rPr>
          <w:lang w:val="pt-PT"/>
        </w:rPr>
        <w:t>2.4.2.4.</w:t>
      </w:r>
      <w:r w:rsidR="003103B5" w:rsidRPr="003103B5">
        <w:rPr>
          <w:lang w:val="pt-PT"/>
        </w:rPr>
        <w:t xml:space="preserve"> </w:t>
      </w:r>
      <w:r w:rsidR="005975BB" w:rsidRPr="005975BB">
        <w:rPr>
          <w:lang w:val="it-IT"/>
        </w:rPr>
        <w:t>sistemul de calificare, certificare și recertificare a personalului NDT și, atunci când este gestionată separat, autorizarea de lucru NDT;</w:t>
      </w:r>
    </w:p>
    <w:p w14:paraId="6F4808A7" w14:textId="7E87B0DA" w:rsidR="003103B5" w:rsidRPr="003103B5" w:rsidRDefault="00305AD3" w:rsidP="00305AD3">
      <w:pPr>
        <w:pStyle w:val="NormalWeb"/>
        <w:spacing w:before="0" w:beforeAutospacing="0" w:after="0" w:afterAutospacing="0"/>
        <w:ind w:left="1560" w:hanging="851"/>
        <w:jc w:val="both"/>
        <w:rPr>
          <w:lang w:val="pt-PT"/>
        </w:rPr>
      </w:pPr>
      <w:r>
        <w:rPr>
          <w:lang w:val="pt-PT"/>
        </w:rPr>
        <w:t>2.4.2.5.</w:t>
      </w:r>
      <w:r w:rsidR="003103B5" w:rsidRPr="003103B5">
        <w:rPr>
          <w:lang w:val="pt-PT"/>
        </w:rPr>
        <w:t xml:space="preserve"> procedurile și instrucțiunile de lucru NDT;</w:t>
      </w:r>
    </w:p>
    <w:p w14:paraId="3980E521" w14:textId="56C7AF73" w:rsidR="003103B5" w:rsidRPr="003103B5" w:rsidRDefault="00305AD3" w:rsidP="00305AD3">
      <w:pPr>
        <w:pStyle w:val="NormalWeb"/>
        <w:spacing w:before="0" w:beforeAutospacing="0" w:after="0" w:afterAutospacing="0"/>
        <w:ind w:left="1560" w:hanging="851"/>
        <w:jc w:val="both"/>
        <w:rPr>
          <w:lang w:val="pt-PT"/>
        </w:rPr>
      </w:pPr>
      <w:r>
        <w:rPr>
          <w:lang w:val="pt-PT"/>
        </w:rPr>
        <w:t>2.4.2.6.</w:t>
      </w:r>
      <w:r w:rsidR="003103B5" w:rsidRPr="003103B5">
        <w:rPr>
          <w:lang w:val="pt-PT"/>
        </w:rPr>
        <w:t xml:space="preserve"> facilitățile, echipamentele, materialele și datele tehnice necesare;</w:t>
      </w:r>
    </w:p>
    <w:p w14:paraId="20E30393" w14:textId="0B1755AA" w:rsidR="003103B5" w:rsidRPr="003103B5" w:rsidRDefault="00305AD3" w:rsidP="00305AD3">
      <w:pPr>
        <w:pStyle w:val="NormalWeb"/>
        <w:spacing w:before="0" w:beforeAutospacing="0" w:after="0" w:afterAutospacing="0"/>
        <w:ind w:left="1560" w:hanging="851"/>
        <w:jc w:val="both"/>
        <w:rPr>
          <w:lang w:val="pt-PT"/>
        </w:rPr>
      </w:pPr>
      <w:r>
        <w:rPr>
          <w:lang w:val="pt-PT"/>
        </w:rPr>
        <w:t>2.4.2.7.</w:t>
      </w:r>
      <w:r w:rsidR="003103B5" w:rsidRPr="003103B5">
        <w:rPr>
          <w:lang w:val="pt-PT"/>
        </w:rPr>
        <w:t xml:space="preserve"> înregistrările și trasabilitatea activităților NDT;</w:t>
      </w:r>
    </w:p>
    <w:p w14:paraId="400CD70C" w14:textId="15B12CB9" w:rsidR="003103B5" w:rsidRPr="003103B5" w:rsidRDefault="00305AD3" w:rsidP="00305AD3">
      <w:pPr>
        <w:pStyle w:val="NormalWeb"/>
        <w:spacing w:before="0" w:beforeAutospacing="0" w:after="0" w:afterAutospacing="0"/>
        <w:ind w:left="1560" w:hanging="851"/>
        <w:jc w:val="both"/>
        <w:rPr>
          <w:lang w:val="pt-PT"/>
        </w:rPr>
      </w:pPr>
      <w:r>
        <w:rPr>
          <w:lang w:val="pt-PT"/>
        </w:rPr>
        <w:t>2.4.2.8.</w:t>
      </w:r>
      <w:r w:rsidR="003103B5" w:rsidRPr="003103B5">
        <w:rPr>
          <w:lang w:val="pt-PT"/>
        </w:rPr>
        <w:t xml:space="preserve"> utilizarea </w:t>
      </w:r>
      <w:r w:rsidR="00DF4DB1">
        <w:rPr>
          <w:lang w:val="pt-PT"/>
        </w:rPr>
        <w:t>NANDTB acceptat de AAC</w:t>
      </w:r>
      <w:r w:rsidR="002F0371">
        <w:rPr>
          <w:lang w:val="pt-PT"/>
        </w:rPr>
        <w:t xml:space="preserve"> </w:t>
      </w:r>
      <w:r w:rsidR="003103B5" w:rsidRPr="003103B5">
        <w:rPr>
          <w:lang w:val="pt-PT"/>
        </w:rPr>
        <w:t>și controlul agențiilor externe și, după caz, al activităților contractate sau subcontractate;</w:t>
      </w:r>
    </w:p>
    <w:p w14:paraId="47A2CD7D" w14:textId="335A331A" w:rsidR="003103B5" w:rsidRDefault="00305AD3" w:rsidP="00305AD3">
      <w:pPr>
        <w:pStyle w:val="NormalWeb"/>
        <w:spacing w:before="0" w:beforeAutospacing="0" w:after="0" w:afterAutospacing="0"/>
        <w:ind w:left="1560" w:hanging="851"/>
        <w:jc w:val="both"/>
        <w:rPr>
          <w:lang w:val="pt-PT"/>
        </w:rPr>
      </w:pPr>
      <w:r>
        <w:rPr>
          <w:lang w:val="pt-PT"/>
        </w:rPr>
        <w:t>2.4.2.9.</w:t>
      </w:r>
      <w:r w:rsidR="003103B5" w:rsidRPr="003103B5">
        <w:rPr>
          <w:lang w:val="pt-PT"/>
        </w:rPr>
        <w:t xml:space="preserve"> implementarea practică a sistemului și procedurilor NDT.</w:t>
      </w:r>
    </w:p>
    <w:p w14:paraId="53DE5A38" w14:textId="77777777" w:rsidR="00305AD3" w:rsidRPr="003103B5" w:rsidRDefault="00305AD3" w:rsidP="00305AD3">
      <w:pPr>
        <w:pStyle w:val="NormalWeb"/>
        <w:spacing w:before="0" w:beforeAutospacing="0" w:after="0" w:afterAutospacing="0"/>
        <w:ind w:left="1560" w:hanging="851"/>
        <w:jc w:val="both"/>
        <w:rPr>
          <w:lang w:val="pt-PT"/>
        </w:rPr>
      </w:pPr>
    </w:p>
    <w:p w14:paraId="66A88B51" w14:textId="7022DBD7" w:rsidR="003103B5" w:rsidRDefault="00F03E44" w:rsidP="00305AD3">
      <w:pPr>
        <w:pStyle w:val="pdq2pgselectionanchorcontainer"/>
        <w:spacing w:before="0" w:beforeAutospacing="0" w:after="0" w:afterAutospacing="0"/>
        <w:jc w:val="both"/>
        <w:rPr>
          <w:lang w:val="pt-PT"/>
        </w:rPr>
      </w:pPr>
      <w:r w:rsidRPr="00305AD3">
        <w:rPr>
          <w:rStyle w:val="Strong"/>
          <w:b w:val="0"/>
          <w:bCs w:val="0"/>
          <w:lang w:val="pt-PT"/>
        </w:rPr>
        <w:t>2.</w:t>
      </w:r>
      <w:r w:rsidR="006734E7" w:rsidRPr="00305AD3">
        <w:rPr>
          <w:rStyle w:val="Strong"/>
          <w:b w:val="0"/>
          <w:bCs w:val="0"/>
          <w:lang w:val="pt-PT"/>
        </w:rPr>
        <w:t>4</w:t>
      </w:r>
      <w:r w:rsidRPr="00305AD3">
        <w:rPr>
          <w:rStyle w:val="Strong"/>
          <w:b w:val="0"/>
          <w:bCs w:val="0"/>
          <w:lang w:val="pt-PT"/>
        </w:rPr>
        <w:t>.3.</w:t>
      </w:r>
      <w:r w:rsidRPr="00F03E44">
        <w:rPr>
          <w:lang w:val="pt-PT"/>
        </w:rPr>
        <w:t xml:space="preserve"> </w:t>
      </w:r>
      <w:r w:rsidR="003103B5" w:rsidRPr="003103B5">
        <w:rPr>
          <w:lang w:val="pt-PT"/>
        </w:rPr>
        <w:t>În scopul evaluării, AAC poate examina documente și înregistrări, intervieva personalul relevant, observa desfășurarea activităților NDT și, atunci când este necesar pentru confirmarea capabilității organizației, solicita demonstrarea practică a unei activități NDT.</w:t>
      </w:r>
    </w:p>
    <w:p w14:paraId="3CC64A26" w14:textId="77777777" w:rsidR="00305AD3" w:rsidRDefault="00305AD3" w:rsidP="00305AD3">
      <w:pPr>
        <w:pStyle w:val="pdq2pgselectionanchorcontainer"/>
        <w:spacing w:before="0" w:beforeAutospacing="0" w:after="0" w:afterAutospacing="0"/>
        <w:jc w:val="both"/>
        <w:rPr>
          <w:lang w:val="pt-PT"/>
        </w:rPr>
      </w:pPr>
    </w:p>
    <w:p w14:paraId="7AD1A6A4" w14:textId="02F493CF" w:rsidR="003103B5" w:rsidRDefault="00F03E44" w:rsidP="00305AD3">
      <w:pPr>
        <w:pStyle w:val="pdq2pgselectionanchorcontainer"/>
        <w:spacing w:before="0" w:beforeAutospacing="0" w:after="0" w:afterAutospacing="0"/>
        <w:jc w:val="both"/>
        <w:rPr>
          <w:lang w:val="pt-PT"/>
        </w:rPr>
      </w:pPr>
      <w:r w:rsidRPr="00305AD3">
        <w:rPr>
          <w:rStyle w:val="Strong"/>
          <w:b w:val="0"/>
          <w:bCs w:val="0"/>
          <w:lang w:val="pt-PT"/>
        </w:rPr>
        <w:t>2.</w:t>
      </w:r>
      <w:r w:rsidR="006734E7" w:rsidRPr="00305AD3">
        <w:rPr>
          <w:rStyle w:val="Strong"/>
          <w:b w:val="0"/>
          <w:bCs w:val="0"/>
          <w:lang w:val="pt-PT"/>
        </w:rPr>
        <w:t>4</w:t>
      </w:r>
      <w:r w:rsidRPr="00305AD3">
        <w:rPr>
          <w:rStyle w:val="Strong"/>
          <w:b w:val="0"/>
          <w:bCs w:val="0"/>
          <w:lang w:val="pt-PT"/>
        </w:rPr>
        <w:t>.4.</w:t>
      </w:r>
      <w:r w:rsidRPr="00F03E44">
        <w:rPr>
          <w:lang w:val="pt-PT"/>
        </w:rPr>
        <w:t xml:space="preserve"> </w:t>
      </w:r>
      <w:r w:rsidR="003103B5" w:rsidRPr="003103B5">
        <w:rPr>
          <w:lang w:val="pt-PT"/>
        </w:rPr>
        <w:t>Evaluarea efectuată de AAC nu constituie un proces de calificare sau certificare individuală a personalului NDT. AAC nu îndeplinește funcțiile angajatorului, ale Nivelului 3 responsabil, ale examinatorului sau ale instructorului și nu emite certificări NDT ori autorizări de lucru</w:t>
      </w:r>
      <w:r w:rsidR="002F0371">
        <w:rPr>
          <w:lang w:val="pt-PT"/>
        </w:rPr>
        <w:t xml:space="preserve"> NDT</w:t>
      </w:r>
      <w:r w:rsidR="003103B5" w:rsidRPr="003103B5">
        <w:rPr>
          <w:lang w:val="pt-PT"/>
        </w:rPr>
        <w:t xml:space="preserve"> (</w:t>
      </w:r>
      <w:r w:rsidR="003103B5" w:rsidRPr="003103B5">
        <w:rPr>
          <w:rStyle w:val="Emphasis"/>
          <w:lang w:val="pt-PT"/>
        </w:rPr>
        <w:t>operating approvals</w:t>
      </w:r>
      <w:r w:rsidR="003103B5" w:rsidRPr="003103B5">
        <w:rPr>
          <w:lang w:val="pt-PT"/>
        </w:rPr>
        <w:t>) pentru personalul organizației</w:t>
      </w:r>
      <w:r w:rsidR="002F0371">
        <w:rPr>
          <w:lang w:val="pt-PT"/>
        </w:rPr>
        <w:t xml:space="preserve"> în sensul </w:t>
      </w:r>
      <w:r w:rsidR="007E1DF9" w:rsidRPr="004F29C0">
        <w:rPr>
          <w:lang w:val="pt-PT"/>
        </w:rPr>
        <w:t>SM EN 4179:2026</w:t>
      </w:r>
      <w:r w:rsidR="003103B5" w:rsidRPr="003103B5">
        <w:rPr>
          <w:lang w:val="pt-PT"/>
        </w:rPr>
        <w:t>.</w:t>
      </w:r>
    </w:p>
    <w:p w14:paraId="00B148D4" w14:textId="77777777" w:rsidR="00305AD3" w:rsidRDefault="00305AD3" w:rsidP="00305AD3">
      <w:pPr>
        <w:pStyle w:val="pdq2pgselectionanchorcontainer"/>
        <w:spacing w:before="0" w:beforeAutospacing="0" w:after="0" w:afterAutospacing="0"/>
        <w:jc w:val="both"/>
        <w:rPr>
          <w:lang w:val="pt-PT"/>
        </w:rPr>
      </w:pPr>
    </w:p>
    <w:p w14:paraId="05E84A0B" w14:textId="273C4D88" w:rsidR="007E1DF9" w:rsidRDefault="007E1DF9" w:rsidP="00305AD3">
      <w:pPr>
        <w:pStyle w:val="pdq2pgselectionanchorcontainer"/>
        <w:spacing w:before="0" w:beforeAutospacing="0" w:after="0" w:afterAutospacing="0"/>
        <w:jc w:val="both"/>
        <w:rPr>
          <w:rStyle w:val="Strong"/>
          <w:b w:val="0"/>
          <w:bCs w:val="0"/>
          <w:lang w:val="pt-PT"/>
        </w:rPr>
      </w:pPr>
      <w:r w:rsidRPr="00305AD3">
        <w:rPr>
          <w:rStyle w:val="Strong"/>
          <w:b w:val="0"/>
          <w:bCs w:val="0"/>
          <w:lang w:val="pt-PT"/>
        </w:rPr>
        <w:t>2.4.5.</w:t>
      </w:r>
      <w:r w:rsidRPr="007E1DF9">
        <w:rPr>
          <w:rStyle w:val="Strong"/>
          <w:b w:val="0"/>
          <w:bCs w:val="0"/>
          <w:lang w:val="pt-PT"/>
        </w:rPr>
        <w:t xml:space="preserve"> Acceptarea de către AAC a unui NANDTB sau a utilizării unei agenții externe nu constituie certificarea individuală a personalului NDT de către AAC și nu transferă responsabilitățile angajatorului.</w:t>
      </w:r>
    </w:p>
    <w:p w14:paraId="39D28F0D" w14:textId="77777777" w:rsidR="00305AD3" w:rsidRPr="007E1DF9" w:rsidRDefault="00305AD3" w:rsidP="00305AD3">
      <w:pPr>
        <w:pStyle w:val="pdq2pgselectionanchorcontainer"/>
        <w:spacing w:before="0" w:beforeAutospacing="0" w:after="0" w:afterAutospacing="0"/>
        <w:jc w:val="both"/>
        <w:rPr>
          <w:b/>
          <w:bCs/>
          <w:lang w:val="pt-PT"/>
        </w:rPr>
      </w:pPr>
    </w:p>
    <w:p w14:paraId="685F8622" w14:textId="192C92B7" w:rsidR="009202AB" w:rsidRDefault="00F03E44" w:rsidP="00305AD3">
      <w:pPr>
        <w:pStyle w:val="pdq2pgselectionanchorcontainer"/>
        <w:spacing w:before="0" w:beforeAutospacing="0" w:after="0" w:afterAutospacing="0"/>
        <w:jc w:val="both"/>
        <w:rPr>
          <w:lang w:val="pt-PT"/>
        </w:rPr>
      </w:pPr>
      <w:r w:rsidRPr="00305AD3">
        <w:rPr>
          <w:rStyle w:val="Strong"/>
          <w:b w:val="0"/>
          <w:bCs w:val="0"/>
          <w:lang w:val="pt-PT"/>
        </w:rPr>
        <w:t>2.</w:t>
      </w:r>
      <w:r w:rsidR="006734E7" w:rsidRPr="00305AD3">
        <w:rPr>
          <w:rStyle w:val="Strong"/>
          <w:b w:val="0"/>
          <w:bCs w:val="0"/>
          <w:lang w:val="pt-PT"/>
        </w:rPr>
        <w:t>4</w:t>
      </w:r>
      <w:r w:rsidRPr="00305AD3">
        <w:rPr>
          <w:rStyle w:val="Strong"/>
          <w:b w:val="0"/>
          <w:bCs w:val="0"/>
          <w:lang w:val="pt-PT"/>
        </w:rPr>
        <w:t>.</w:t>
      </w:r>
      <w:r w:rsidR="00404F97" w:rsidRPr="00305AD3">
        <w:rPr>
          <w:rStyle w:val="Strong"/>
          <w:b w:val="0"/>
          <w:bCs w:val="0"/>
          <w:lang w:val="pt-PT"/>
        </w:rPr>
        <w:t>6</w:t>
      </w:r>
      <w:r w:rsidRPr="00305AD3">
        <w:rPr>
          <w:rStyle w:val="Strong"/>
          <w:b w:val="0"/>
          <w:bCs w:val="0"/>
          <w:lang w:val="pt-PT"/>
        </w:rPr>
        <w:t>.</w:t>
      </w:r>
      <w:r w:rsidRPr="00F03E44">
        <w:rPr>
          <w:lang w:val="pt-PT"/>
        </w:rPr>
        <w:t xml:space="preserve"> </w:t>
      </w:r>
      <w:r w:rsidR="003103B5" w:rsidRPr="003103B5">
        <w:rPr>
          <w:lang w:val="pt-PT"/>
        </w:rPr>
        <w:t>Evaluarea sau aprobarea acordată de AAC nu transferă responsabilitatea organizației pentru menținerea conformării și executarea corectă a activităților NDT.</w:t>
      </w:r>
    </w:p>
    <w:p w14:paraId="04CBAB20" w14:textId="77777777" w:rsidR="008113AE" w:rsidRDefault="008113AE" w:rsidP="00305AD3">
      <w:pPr>
        <w:pStyle w:val="pdq2pgselectionanchorcontainer"/>
        <w:spacing w:before="0" w:beforeAutospacing="0" w:after="0" w:afterAutospacing="0"/>
        <w:jc w:val="both"/>
        <w:rPr>
          <w:lang w:val="pt-PT"/>
        </w:rPr>
      </w:pPr>
    </w:p>
    <w:p w14:paraId="048BCC8D" w14:textId="7E162A65" w:rsidR="00354084" w:rsidRDefault="00CD78CA" w:rsidP="008113AE">
      <w:pPr>
        <w:pStyle w:val="Heading1"/>
        <w:spacing w:before="0"/>
        <w:jc w:val="both"/>
        <w:rPr>
          <w:lang w:val="pt-PT"/>
        </w:rPr>
      </w:pPr>
      <w:bookmarkStart w:id="19" w:name="_Toc242179106"/>
      <w:r w:rsidRPr="00D94941">
        <w:rPr>
          <w:lang w:val="ro-RO"/>
        </w:rPr>
        <w:t xml:space="preserve">CAPITOLUL 3. </w:t>
      </w:r>
      <w:r w:rsidR="008F6AAD" w:rsidRPr="00D94941">
        <w:rPr>
          <w:lang w:val="pt-PT"/>
        </w:rPr>
        <w:t>PROCESUL DE EVALUARE A ACTIVITĂȚILOR NDT DE CĂTRE AAC</w:t>
      </w:r>
      <w:bookmarkEnd w:id="19"/>
    </w:p>
    <w:p w14:paraId="3DDE8F18" w14:textId="77777777" w:rsidR="008113AE" w:rsidRPr="008113AE" w:rsidRDefault="008113AE" w:rsidP="008113AE">
      <w:pPr>
        <w:rPr>
          <w:lang w:val="pt-PT"/>
        </w:rPr>
      </w:pPr>
    </w:p>
    <w:p w14:paraId="2C8688A6" w14:textId="1E24627D" w:rsidR="006734E7" w:rsidRPr="008113AE" w:rsidRDefault="00B15E4B" w:rsidP="008113AE">
      <w:pPr>
        <w:pStyle w:val="Heading2"/>
        <w:spacing w:before="0"/>
        <w:ind w:hanging="709"/>
      </w:pPr>
      <w:bookmarkStart w:id="20" w:name="_Toc242179107"/>
      <w:r w:rsidRPr="00D94941">
        <w:t>3.1. Inițierea evaluării și documentația necesară</w:t>
      </w:r>
      <w:bookmarkEnd w:id="20"/>
    </w:p>
    <w:p w14:paraId="46CCE7A2" w14:textId="1B8FE555" w:rsidR="008113AE" w:rsidRDefault="00B15E4B" w:rsidP="00CB1DE5">
      <w:pPr>
        <w:jc w:val="both"/>
        <w:rPr>
          <w:sz w:val="24"/>
          <w:szCs w:val="24"/>
          <w:lang w:val="pt-PT"/>
        </w:rPr>
      </w:pPr>
      <w:r w:rsidRPr="008113AE">
        <w:rPr>
          <w:sz w:val="24"/>
          <w:szCs w:val="24"/>
          <w:lang w:val="pt-PT"/>
        </w:rPr>
        <w:t>3.1.1.</w:t>
      </w:r>
      <w:r w:rsidRPr="00B15E4B">
        <w:rPr>
          <w:sz w:val="24"/>
          <w:szCs w:val="24"/>
          <w:lang w:val="pt-PT"/>
        </w:rPr>
        <w:t xml:space="preserve"> Evaluarea activităților NDT se efectuează în cadrul procesului de autorizare inițială, modificare a autorizării sau supraveghere continuă a organizației partea 145, în conformitate cu PIAC-AW-145</w:t>
      </w:r>
      <w:r w:rsidR="008113AE">
        <w:rPr>
          <w:sz w:val="24"/>
          <w:szCs w:val="24"/>
          <w:lang w:val="pt-PT"/>
        </w:rPr>
        <w:t>;</w:t>
      </w:r>
    </w:p>
    <w:p w14:paraId="74E17348" w14:textId="77777777" w:rsidR="008113AE" w:rsidRPr="00B15E4B" w:rsidRDefault="008113AE" w:rsidP="00CB1DE5">
      <w:pPr>
        <w:jc w:val="both"/>
        <w:rPr>
          <w:sz w:val="24"/>
          <w:szCs w:val="24"/>
          <w:lang w:val="pt-PT"/>
        </w:rPr>
      </w:pPr>
    </w:p>
    <w:p w14:paraId="22A56B6E" w14:textId="0BA8ED6F" w:rsidR="00075259" w:rsidRPr="00075259" w:rsidRDefault="00B15E4B" w:rsidP="00CB1DE5">
      <w:pPr>
        <w:pStyle w:val="pdq2pgselectionanchorcontainer"/>
        <w:spacing w:before="0" w:beforeAutospacing="0" w:after="0" w:afterAutospacing="0"/>
        <w:jc w:val="both"/>
        <w:rPr>
          <w:lang w:val="pt-PT"/>
        </w:rPr>
      </w:pPr>
      <w:r w:rsidRPr="008113AE">
        <w:rPr>
          <w:lang w:val="pt-PT"/>
        </w:rPr>
        <w:t>3.1.2.</w:t>
      </w:r>
      <w:r w:rsidRPr="00B15E4B">
        <w:rPr>
          <w:lang w:val="pt-PT"/>
        </w:rPr>
        <w:t xml:space="preserve"> </w:t>
      </w:r>
      <w:r w:rsidR="00075259" w:rsidRPr="00075259">
        <w:rPr>
          <w:lang w:val="pt-PT"/>
        </w:rPr>
        <w:t xml:space="preserve">Organizația trebuie să pună la dispoziția AAC documentele și informațiile relevante pentru evaluarea activităților NDT, în funcție de obiectul și amploarea evaluării. Verificarea preliminară a documentației se efectuează utilizând </w:t>
      </w:r>
      <w:r w:rsidR="006D4395">
        <w:rPr>
          <w:rStyle w:val="Strong"/>
          <w:b w:val="0"/>
          <w:bCs w:val="0"/>
          <w:lang w:val="pt-PT"/>
        </w:rPr>
        <w:t>a</w:t>
      </w:r>
      <w:r w:rsidR="00075259" w:rsidRPr="00075259">
        <w:rPr>
          <w:rStyle w:val="Strong"/>
          <w:b w:val="0"/>
          <w:bCs w:val="0"/>
          <w:lang w:val="pt-PT"/>
        </w:rPr>
        <w:t>nexa nr. 1 – Fișa de verificare preliminară a documentației NDT</w:t>
      </w:r>
      <w:r w:rsidR="00075259" w:rsidRPr="00075259">
        <w:rPr>
          <w:b/>
          <w:bCs/>
          <w:lang w:val="pt-PT"/>
        </w:rPr>
        <w:t>.</w:t>
      </w:r>
    </w:p>
    <w:p w14:paraId="155BFA00" w14:textId="13C22A97" w:rsidR="00B15E4B" w:rsidRDefault="00075259" w:rsidP="00CB1DE5">
      <w:pPr>
        <w:pStyle w:val="NormalWeb"/>
        <w:spacing w:before="0" w:beforeAutospacing="0" w:after="0" w:afterAutospacing="0"/>
        <w:jc w:val="both"/>
        <w:rPr>
          <w:lang w:val="pt-PT"/>
        </w:rPr>
      </w:pPr>
      <w:r w:rsidRPr="00075259">
        <w:rPr>
          <w:lang w:val="pt-PT"/>
        </w:rPr>
        <w:t xml:space="preserve">În cadrul evaluării generale partea 145, AAC poate solicita documente suplimentare necesare stabilirii conformării documentației cu cerințele aplicabile. </w:t>
      </w:r>
    </w:p>
    <w:p w14:paraId="7A8377C2" w14:textId="77777777" w:rsidR="008113AE" w:rsidRPr="00B15E4B" w:rsidRDefault="008113AE" w:rsidP="00CB1DE5">
      <w:pPr>
        <w:pStyle w:val="NormalWeb"/>
        <w:spacing w:before="0" w:beforeAutospacing="0" w:after="0" w:afterAutospacing="0"/>
        <w:jc w:val="both"/>
        <w:rPr>
          <w:lang w:val="pt-PT"/>
        </w:rPr>
      </w:pPr>
    </w:p>
    <w:p w14:paraId="55730D5F" w14:textId="77777777" w:rsidR="00075259" w:rsidRPr="00075259" w:rsidRDefault="00B15E4B" w:rsidP="005D4EFB">
      <w:pPr>
        <w:pStyle w:val="pdq2pgselectionanchorcontainer"/>
        <w:spacing w:before="0" w:beforeAutospacing="0" w:after="0" w:afterAutospacing="0"/>
        <w:rPr>
          <w:lang w:val="pt-PT"/>
        </w:rPr>
      </w:pPr>
      <w:r w:rsidRPr="008113AE">
        <w:rPr>
          <w:lang w:val="pt-PT"/>
        </w:rPr>
        <w:t>3.1.3.</w:t>
      </w:r>
      <w:r w:rsidRPr="00B15E4B">
        <w:rPr>
          <w:lang w:val="pt-PT"/>
        </w:rPr>
        <w:t xml:space="preserve"> </w:t>
      </w:r>
      <w:r w:rsidR="00075259" w:rsidRPr="00075259">
        <w:rPr>
          <w:lang w:val="pt-PT"/>
        </w:rPr>
        <w:t>Documentația supusă evaluării poate include, după caz:</w:t>
      </w:r>
    </w:p>
    <w:p w14:paraId="39D4C65C" w14:textId="6EFB095D" w:rsidR="00075259" w:rsidRPr="00075259" w:rsidRDefault="008113AE" w:rsidP="008113AE">
      <w:pPr>
        <w:pStyle w:val="NormalWeb"/>
        <w:spacing w:before="0" w:beforeAutospacing="0" w:after="0" w:afterAutospacing="0"/>
        <w:ind w:left="1418" w:hanging="851"/>
        <w:jc w:val="both"/>
        <w:rPr>
          <w:lang w:val="pt-PT"/>
        </w:rPr>
      </w:pPr>
      <w:r>
        <w:rPr>
          <w:lang w:val="pt-PT"/>
        </w:rPr>
        <w:t>3.1.3.1.</w:t>
      </w:r>
      <w:r w:rsidR="00075259" w:rsidRPr="00075259">
        <w:rPr>
          <w:lang w:val="pt-PT"/>
        </w:rPr>
        <w:t xml:space="preserve"> prevederile relevante ale MOE privind activitățile NDT și domeniul de autorizare solicitat sau aprobat;</w:t>
      </w:r>
    </w:p>
    <w:p w14:paraId="32CA90E3" w14:textId="3C5506A4" w:rsidR="00075259" w:rsidRPr="007E1DF9" w:rsidRDefault="008113AE" w:rsidP="008113AE">
      <w:pPr>
        <w:pStyle w:val="NormalWeb"/>
        <w:spacing w:before="0" w:beforeAutospacing="0" w:after="0" w:afterAutospacing="0"/>
        <w:ind w:left="1418" w:hanging="851"/>
        <w:jc w:val="both"/>
        <w:rPr>
          <w:lang w:val="pt-PT"/>
        </w:rPr>
      </w:pPr>
      <w:r>
        <w:rPr>
          <w:lang w:val="pt-PT"/>
        </w:rPr>
        <w:t>3.1.3.2.</w:t>
      </w:r>
      <w:r w:rsidR="00075259" w:rsidRPr="007E1DF9">
        <w:rPr>
          <w:lang w:val="pt-PT"/>
        </w:rPr>
        <w:t xml:space="preserve"> procedura</w:t>
      </w:r>
      <w:r w:rsidR="007E1DF9" w:rsidRPr="007E1DF9">
        <w:rPr>
          <w:lang w:val="pt-PT"/>
        </w:rPr>
        <w:t xml:space="preserve"> internă</w:t>
      </w:r>
      <w:r w:rsidR="00075259" w:rsidRPr="007E1DF9">
        <w:rPr>
          <w:lang w:val="pt-PT"/>
        </w:rPr>
        <w:t xml:space="preserve"> scrisă privind calificarea și certificarea personalului NDT</w:t>
      </w:r>
      <w:r w:rsidR="007E1DF9" w:rsidRPr="00075259">
        <w:rPr>
          <w:lang w:val="pt-PT"/>
        </w:rPr>
        <w:t>;</w:t>
      </w:r>
    </w:p>
    <w:p w14:paraId="202529A9" w14:textId="787BA7BC" w:rsidR="00075259" w:rsidRPr="005D4EFB" w:rsidRDefault="008113AE" w:rsidP="008113AE">
      <w:pPr>
        <w:pStyle w:val="NormalWeb"/>
        <w:spacing w:before="0" w:beforeAutospacing="0" w:after="0" w:afterAutospacing="0"/>
        <w:ind w:left="1418" w:hanging="851"/>
        <w:jc w:val="both"/>
        <w:rPr>
          <w:lang w:val="it-IT"/>
        </w:rPr>
      </w:pPr>
      <w:r>
        <w:rPr>
          <w:lang w:val="pt-PT"/>
        </w:rPr>
        <w:lastRenderedPageBreak/>
        <w:t>3.1.3.3.</w:t>
      </w:r>
      <w:r w:rsidR="00075259" w:rsidRPr="00075259">
        <w:rPr>
          <w:lang w:val="pt-PT"/>
        </w:rPr>
        <w:t xml:space="preserve"> </w:t>
      </w:r>
      <w:r w:rsidR="005D4EFB" w:rsidRPr="005D4EFB">
        <w:rPr>
          <w:lang w:val="it-IT"/>
        </w:rPr>
        <w:t>documentele privind desemnarea și calificarea RL3 și, după caz, ale personalului Nivel 3 și ale examinatorilor utilizați pentru acoperirea funcțiilor tehnice și de examinare aferente metodelor NDT;</w:t>
      </w:r>
    </w:p>
    <w:p w14:paraId="4CBC0007" w14:textId="6D3D0BB5" w:rsidR="00075259" w:rsidRPr="00075259" w:rsidRDefault="008113AE" w:rsidP="008113AE">
      <w:pPr>
        <w:pStyle w:val="NormalWeb"/>
        <w:spacing w:before="0" w:beforeAutospacing="0" w:after="0" w:afterAutospacing="0"/>
        <w:ind w:left="1418" w:hanging="851"/>
        <w:jc w:val="both"/>
        <w:rPr>
          <w:lang w:val="pt-PT"/>
        </w:rPr>
      </w:pPr>
      <w:r>
        <w:rPr>
          <w:lang w:val="it-IT"/>
        </w:rPr>
        <w:t>3.1.3.4.</w:t>
      </w:r>
      <w:r w:rsidR="00075259" w:rsidRPr="00075259">
        <w:rPr>
          <w:lang w:val="pt-PT"/>
        </w:rPr>
        <w:t xml:space="preserve"> lista personalului NDT, cu indicarea nivelului, metodei, tehnicii și domeniului de autorizare de lucru;</w:t>
      </w:r>
    </w:p>
    <w:p w14:paraId="6359D8E5" w14:textId="0CD05CC1" w:rsidR="00075259" w:rsidRPr="00075259" w:rsidRDefault="008113AE" w:rsidP="008113AE">
      <w:pPr>
        <w:pStyle w:val="NormalWeb"/>
        <w:spacing w:before="0" w:beforeAutospacing="0" w:after="0" w:afterAutospacing="0"/>
        <w:ind w:left="1418" w:hanging="851"/>
        <w:jc w:val="both"/>
        <w:rPr>
          <w:lang w:val="pt-PT"/>
        </w:rPr>
      </w:pPr>
      <w:r>
        <w:rPr>
          <w:lang w:val="pt-PT"/>
        </w:rPr>
        <w:t>3.1.3.5.</w:t>
      </w:r>
      <w:r w:rsidR="00075259" w:rsidRPr="00075259">
        <w:rPr>
          <w:lang w:val="pt-PT"/>
        </w:rPr>
        <w:t xml:space="preserve"> procedurile și instrucțiunile de lucru NDT;</w:t>
      </w:r>
    </w:p>
    <w:p w14:paraId="08E2A68E" w14:textId="2B7E32FF" w:rsidR="00075259" w:rsidRPr="00075259" w:rsidRDefault="008113AE" w:rsidP="008113AE">
      <w:pPr>
        <w:pStyle w:val="NormalWeb"/>
        <w:spacing w:before="0" w:beforeAutospacing="0" w:after="0" w:afterAutospacing="0"/>
        <w:ind w:left="1418" w:hanging="851"/>
        <w:jc w:val="both"/>
        <w:rPr>
          <w:lang w:val="pt-PT"/>
        </w:rPr>
      </w:pPr>
      <w:r>
        <w:rPr>
          <w:lang w:val="pt-PT"/>
        </w:rPr>
        <w:t>3.1.3.6.</w:t>
      </w:r>
      <w:r w:rsidR="00075259" w:rsidRPr="00075259">
        <w:rPr>
          <w:lang w:val="pt-PT"/>
        </w:rPr>
        <w:t xml:space="preserve"> informațiile privind facilitățile, echipamentele, materialele și datele tehnice utilizate;</w:t>
      </w:r>
    </w:p>
    <w:p w14:paraId="00B4A3A0" w14:textId="308D1F80" w:rsidR="005D4EFB" w:rsidRPr="005D4EFB" w:rsidRDefault="008113AE" w:rsidP="008113AE">
      <w:pPr>
        <w:pStyle w:val="NormalWeb"/>
        <w:spacing w:before="0" w:beforeAutospacing="0" w:after="0" w:afterAutospacing="0"/>
        <w:ind w:left="1418" w:hanging="851"/>
        <w:jc w:val="both"/>
        <w:rPr>
          <w:lang w:val="it-IT"/>
        </w:rPr>
      </w:pPr>
      <w:r>
        <w:rPr>
          <w:lang w:val="pt-PT"/>
        </w:rPr>
        <w:t>3.1.3.7.</w:t>
      </w:r>
      <w:r w:rsidR="005D4EFB" w:rsidRPr="005D4EFB">
        <w:rPr>
          <w:lang w:val="it-IT"/>
        </w:rPr>
        <w:t xml:space="preserve"> documentele privind NANDTB acceptat de AAC și/sau agențiile externe utilizate pentru instruire, examinare, calificare ori funcții Nivel 3, inclusiv domeniul serviciilor furnizate și dovezile privind controlul aplicabil;</w:t>
      </w:r>
    </w:p>
    <w:p w14:paraId="2CF5E7C0" w14:textId="10248F09" w:rsidR="005D4EFB" w:rsidRPr="005D4EFB" w:rsidRDefault="008113AE" w:rsidP="008113AE">
      <w:pPr>
        <w:pStyle w:val="NormalWeb"/>
        <w:spacing w:before="0" w:beforeAutospacing="0" w:after="0" w:afterAutospacing="0"/>
        <w:ind w:left="1418" w:hanging="851"/>
        <w:jc w:val="both"/>
        <w:rPr>
          <w:lang w:val="pt-PT"/>
        </w:rPr>
      </w:pPr>
      <w:r>
        <w:rPr>
          <w:lang w:val="it-IT"/>
        </w:rPr>
        <w:t>3.1.3.8.</w:t>
      </w:r>
      <w:r w:rsidR="005D4EFB" w:rsidRPr="005D4EFB">
        <w:rPr>
          <w:lang w:val="pt-PT"/>
        </w:rPr>
        <w:t xml:space="preserve"> documentele privind activitățile NDT contractate sau subcontractate, după caz;</w:t>
      </w:r>
    </w:p>
    <w:p w14:paraId="70C8742F" w14:textId="1CEB53E8" w:rsidR="005D4EFB" w:rsidRDefault="008113AE" w:rsidP="008113AE">
      <w:pPr>
        <w:ind w:left="1418" w:hanging="851"/>
        <w:jc w:val="both"/>
        <w:rPr>
          <w:sz w:val="24"/>
          <w:szCs w:val="24"/>
          <w:lang w:val="pt-PT"/>
        </w:rPr>
      </w:pPr>
      <w:r>
        <w:rPr>
          <w:sz w:val="24"/>
          <w:szCs w:val="24"/>
          <w:lang w:val="pt-PT"/>
        </w:rPr>
        <w:t>3.1.3.9.</w:t>
      </w:r>
      <w:r w:rsidR="005D4EFB" w:rsidRPr="005D4EFB">
        <w:rPr>
          <w:sz w:val="24"/>
          <w:szCs w:val="24"/>
          <w:lang w:val="pt-PT"/>
        </w:rPr>
        <w:t xml:space="preserve"> alte documente și înregistrări considerate necesare de AAC pentru confirmarea conformării și capabilității organizației.</w:t>
      </w:r>
    </w:p>
    <w:p w14:paraId="68D4BF57" w14:textId="77777777" w:rsidR="008113AE" w:rsidRPr="005D4EFB" w:rsidRDefault="008113AE" w:rsidP="005D4EFB">
      <w:pPr>
        <w:rPr>
          <w:sz w:val="24"/>
          <w:szCs w:val="24"/>
          <w:lang w:val="pt-PT"/>
        </w:rPr>
      </w:pPr>
    </w:p>
    <w:p w14:paraId="78CA9CA4" w14:textId="699B9E3C" w:rsidR="00D50803" w:rsidRDefault="00D50803" w:rsidP="00CB1DE5">
      <w:pPr>
        <w:pStyle w:val="NormalWeb"/>
        <w:spacing w:before="0" w:beforeAutospacing="0" w:after="0" w:afterAutospacing="0"/>
        <w:jc w:val="both"/>
        <w:rPr>
          <w:lang w:val="pt-PT"/>
        </w:rPr>
      </w:pPr>
      <w:r w:rsidRPr="008113AE">
        <w:rPr>
          <w:lang w:val="pt-PT"/>
        </w:rPr>
        <w:t>3.1.4.</w:t>
      </w:r>
      <w:r w:rsidRPr="00D50803">
        <w:rPr>
          <w:lang w:val="pt-PT"/>
        </w:rPr>
        <w:t xml:space="preserve"> Amploarea evaluării se stabilește de AAC în funcție de domeniul și complexitatea activităților NDT, natura modificării evaluate, locațiile și facilitățile implicate, istoricul de conformare al organizației și alte elemente relevante pentru evaluarea capabilității.</w:t>
      </w:r>
      <w:r>
        <w:rPr>
          <w:lang w:val="pt-PT"/>
        </w:rPr>
        <w:t xml:space="preserve"> </w:t>
      </w:r>
      <w:r w:rsidRPr="00D50803">
        <w:rPr>
          <w:lang w:val="pt-PT"/>
        </w:rPr>
        <w:t>În cazul unei modificări, evaluarea poate fi limitată la elementele și interfețele afectate, atunci când AAC dispune de suficiente dovezi privind menținerea conformării celorlalte elemente ale sistemului NDT</w:t>
      </w:r>
      <w:r w:rsidR="008113AE">
        <w:rPr>
          <w:lang w:val="pt-PT"/>
        </w:rPr>
        <w:t>;</w:t>
      </w:r>
    </w:p>
    <w:p w14:paraId="6229787F" w14:textId="77777777" w:rsidR="008113AE" w:rsidRDefault="008113AE" w:rsidP="00CB1DE5">
      <w:pPr>
        <w:pStyle w:val="NormalWeb"/>
        <w:spacing w:before="0" w:beforeAutospacing="0" w:after="0" w:afterAutospacing="0"/>
        <w:jc w:val="both"/>
        <w:rPr>
          <w:lang w:val="pt-PT"/>
        </w:rPr>
      </w:pPr>
    </w:p>
    <w:p w14:paraId="50DE31A6" w14:textId="600374CB" w:rsidR="00B15E4B" w:rsidRDefault="00D50803" w:rsidP="006734E7">
      <w:pPr>
        <w:pStyle w:val="NormalWeb"/>
        <w:spacing w:before="0" w:beforeAutospacing="0" w:after="0" w:afterAutospacing="0"/>
        <w:jc w:val="both"/>
        <w:rPr>
          <w:lang w:val="pt-PT"/>
        </w:rPr>
      </w:pPr>
      <w:r w:rsidRPr="008113AE">
        <w:rPr>
          <w:lang w:val="pt-PT"/>
        </w:rPr>
        <w:t>3.1.5.</w:t>
      </w:r>
      <w:r w:rsidRPr="00D50803">
        <w:rPr>
          <w:lang w:val="pt-PT"/>
        </w:rPr>
        <w:t xml:space="preserve"> În cazul în care documentația prezentată este incompletă sau nu permite evaluarea conformării, AAC poate solicita organizației documente, informații sau clarificări suplimentare înainte de continuarea procesului de evaluare.</w:t>
      </w:r>
    </w:p>
    <w:p w14:paraId="04C064A0" w14:textId="77777777" w:rsidR="008113AE" w:rsidRPr="00645A11" w:rsidRDefault="008113AE" w:rsidP="006734E7">
      <w:pPr>
        <w:pStyle w:val="NormalWeb"/>
        <w:spacing w:before="0" w:beforeAutospacing="0" w:after="0" w:afterAutospacing="0"/>
        <w:jc w:val="both"/>
        <w:rPr>
          <w:sz w:val="20"/>
          <w:szCs w:val="20"/>
          <w:lang w:val="pt-PT"/>
        </w:rPr>
      </w:pPr>
    </w:p>
    <w:p w14:paraId="532ECDE1" w14:textId="0CD80BAC" w:rsidR="00D50803" w:rsidRPr="00592CB1" w:rsidRDefault="00B15E4B" w:rsidP="00592CB1">
      <w:pPr>
        <w:pStyle w:val="Heading2"/>
        <w:spacing w:before="0"/>
        <w:ind w:hanging="709"/>
      </w:pPr>
      <w:bookmarkStart w:id="21" w:name="_Toc242179108"/>
      <w:r w:rsidRPr="006E7AE4">
        <w:t>3.2. Analiza documentară</w:t>
      </w:r>
      <w:bookmarkEnd w:id="21"/>
    </w:p>
    <w:p w14:paraId="7C102F9D" w14:textId="03108F68" w:rsidR="00CD29D6" w:rsidRDefault="00B15E4B" w:rsidP="00890922">
      <w:pPr>
        <w:jc w:val="both"/>
        <w:rPr>
          <w:sz w:val="24"/>
          <w:szCs w:val="24"/>
          <w:lang w:val="pt-PT"/>
        </w:rPr>
      </w:pPr>
      <w:r w:rsidRPr="00807B3C">
        <w:rPr>
          <w:sz w:val="24"/>
          <w:szCs w:val="24"/>
          <w:lang w:val="pt-PT"/>
        </w:rPr>
        <w:t>3.2.1.</w:t>
      </w:r>
      <w:r w:rsidRPr="00B15E4B">
        <w:rPr>
          <w:sz w:val="24"/>
          <w:szCs w:val="24"/>
          <w:lang w:val="pt-PT"/>
        </w:rPr>
        <w:t xml:space="preserve"> </w:t>
      </w:r>
      <w:r w:rsidR="00CD29D6" w:rsidRPr="00CD29D6">
        <w:rPr>
          <w:sz w:val="24"/>
          <w:szCs w:val="24"/>
          <w:lang w:val="pt-PT"/>
        </w:rPr>
        <w:t>Analiza documentară se efectuează de inspectorul sau echipa de evaluare AAC, după caz, în scopul verificării conformării sistemului și documentației NDT cu cerințele părții 145, SM EN 4179:2026, prezenta procedură și procedurile declarate de organizație în MOE</w:t>
      </w:r>
      <w:r w:rsidR="00807B3C">
        <w:rPr>
          <w:sz w:val="24"/>
          <w:szCs w:val="24"/>
          <w:lang w:val="pt-PT"/>
        </w:rPr>
        <w:t>;</w:t>
      </w:r>
    </w:p>
    <w:p w14:paraId="79A9C2F1" w14:textId="77777777" w:rsidR="00807B3C" w:rsidRDefault="00807B3C" w:rsidP="00890922">
      <w:pPr>
        <w:jc w:val="both"/>
        <w:rPr>
          <w:sz w:val="24"/>
          <w:szCs w:val="24"/>
          <w:lang w:val="pt-PT"/>
        </w:rPr>
      </w:pPr>
    </w:p>
    <w:p w14:paraId="5DABB298" w14:textId="77777777" w:rsidR="00CD29D6" w:rsidRPr="00CD29D6" w:rsidRDefault="00B15E4B" w:rsidP="00CD29D6">
      <w:pPr>
        <w:rPr>
          <w:sz w:val="24"/>
          <w:szCs w:val="24"/>
          <w:lang w:val="pt-PT"/>
        </w:rPr>
      </w:pPr>
      <w:r w:rsidRPr="00592CB1">
        <w:rPr>
          <w:sz w:val="24"/>
          <w:szCs w:val="24"/>
          <w:lang w:val="pt-PT"/>
        </w:rPr>
        <w:t>3.2.2.</w:t>
      </w:r>
      <w:r w:rsidRPr="00B15E4B">
        <w:rPr>
          <w:sz w:val="24"/>
          <w:szCs w:val="24"/>
          <w:lang w:val="pt-PT"/>
        </w:rPr>
        <w:t xml:space="preserve"> </w:t>
      </w:r>
      <w:r w:rsidR="00CD29D6" w:rsidRPr="00CD29D6">
        <w:rPr>
          <w:sz w:val="24"/>
          <w:szCs w:val="24"/>
          <w:lang w:val="pt-PT"/>
        </w:rPr>
        <w:t>În cadrul analizei documentare se verifică, după caz:</w:t>
      </w:r>
    </w:p>
    <w:p w14:paraId="1EEF5CE5" w14:textId="3D9DBE31" w:rsidR="00CD29D6" w:rsidRPr="00CD29D6" w:rsidRDefault="00807B3C" w:rsidP="00807B3C">
      <w:pPr>
        <w:ind w:left="1418" w:hanging="851"/>
        <w:jc w:val="both"/>
        <w:rPr>
          <w:sz w:val="24"/>
          <w:szCs w:val="24"/>
          <w:lang w:val="pt-PT"/>
        </w:rPr>
      </w:pPr>
      <w:r>
        <w:rPr>
          <w:sz w:val="24"/>
          <w:szCs w:val="24"/>
          <w:lang w:val="pt-PT"/>
        </w:rPr>
        <w:t>3.2.2.1</w:t>
      </w:r>
      <w:r w:rsidR="00CD29D6" w:rsidRPr="00CD29D6">
        <w:rPr>
          <w:sz w:val="24"/>
          <w:szCs w:val="24"/>
          <w:lang w:val="pt-PT"/>
        </w:rPr>
        <w:t xml:space="preserve"> concordanța domeniului și a metodelor NDT solicitate sau aprobate cu prevederile MOE;</w:t>
      </w:r>
    </w:p>
    <w:p w14:paraId="5FCB7157" w14:textId="24167A7D" w:rsidR="00CD29D6" w:rsidRPr="00CD29D6" w:rsidRDefault="00807B3C" w:rsidP="00807B3C">
      <w:pPr>
        <w:ind w:left="1418" w:hanging="851"/>
        <w:jc w:val="both"/>
        <w:rPr>
          <w:sz w:val="24"/>
          <w:szCs w:val="24"/>
        </w:rPr>
      </w:pPr>
      <w:r>
        <w:rPr>
          <w:sz w:val="24"/>
          <w:szCs w:val="24"/>
          <w:lang w:val="pt-PT"/>
        </w:rPr>
        <w:t>3.2.2.2.</w:t>
      </w:r>
      <w:r w:rsidR="00CD29D6" w:rsidRPr="00CD29D6">
        <w:rPr>
          <w:sz w:val="24"/>
          <w:szCs w:val="24"/>
        </w:rPr>
        <w:t xml:space="preserve"> procedura </w:t>
      </w:r>
      <w:r w:rsidR="00037E58">
        <w:rPr>
          <w:sz w:val="24"/>
          <w:szCs w:val="24"/>
        </w:rPr>
        <w:t xml:space="preserve">internă </w:t>
      </w:r>
      <w:r w:rsidR="00CD29D6" w:rsidRPr="00CD29D6">
        <w:rPr>
          <w:sz w:val="24"/>
          <w:szCs w:val="24"/>
        </w:rPr>
        <w:t>scrisă privind calificarea și certificarea personalului NDT (</w:t>
      </w:r>
      <w:r w:rsidR="00CD29D6" w:rsidRPr="00CD29D6">
        <w:rPr>
          <w:i/>
          <w:iCs/>
          <w:sz w:val="24"/>
          <w:szCs w:val="24"/>
        </w:rPr>
        <w:t>Written Practice</w:t>
      </w:r>
      <w:r w:rsidR="00CD29D6" w:rsidRPr="00CD29D6">
        <w:rPr>
          <w:sz w:val="24"/>
          <w:szCs w:val="24"/>
        </w:rPr>
        <w:t>);</w:t>
      </w:r>
    </w:p>
    <w:p w14:paraId="1AC800A2" w14:textId="37581C0B" w:rsidR="00CD29D6" w:rsidRPr="00037E58" w:rsidRDefault="00807B3C" w:rsidP="00807B3C">
      <w:pPr>
        <w:ind w:left="1418" w:hanging="851"/>
        <w:jc w:val="both"/>
        <w:rPr>
          <w:sz w:val="24"/>
          <w:szCs w:val="24"/>
          <w:lang w:val="it-IT"/>
        </w:rPr>
      </w:pPr>
      <w:r>
        <w:rPr>
          <w:sz w:val="24"/>
          <w:szCs w:val="24"/>
        </w:rPr>
        <w:t>3.2.2.3.</w:t>
      </w:r>
      <w:r w:rsidR="00CD29D6" w:rsidRPr="00CD29D6">
        <w:rPr>
          <w:sz w:val="24"/>
          <w:szCs w:val="24"/>
          <w:lang w:val="pt-PT"/>
        </w:rPr>
        <w:t xml:space="preserve"> </w:t>
      </w:r>
      <w:r w:rsidR="00037E58" w:rsidRPr="00037E58">
        <w:rPr>
          <w:sz w:val="24"/>
          <w:szCs w:val="24"/>
          <w:lang w:val="it-IT"/>
        </w:rPr>
        <w:t>desemnarea și calificarea RL3, asigurarea funcțiilor tehnice prin personal Nivel 3 certificat pentru metodele aplicabile și desemnarea examinatorilor pentru funcțiile de examinare;</w:t>
      </w:r>
    </w:p>
    <w:p w14:paraId="05CCFB28" w14:textId="7BDA5FCF" w:rsidR="00CD29D6" w:rsidRPr="00CD29D6" w:rsidRDefault="00807B3C" w:rsidP="00807B3C">
      <w:pPr>
        <w:ind w:left="1418" w:hanging="851"/>
        <w:jc w:val="both"/>
        <w:rPr>
          <w:sz w:val="24"/>
          <w:szCs w:val="24"/>
          <w:lang w:val="pt-PT"/>
        </w:rPr>
      </w:pPr>
      <w:r>
        <w:rPr>
          <w:sz w:val="24"/>
          <w:szCs w:val="24"/>
          <w:lang w:val="it-IT"/>
        </w:rPr>
        <w:t>3.2.2.4.</w:t>
      </w:r>
      <w:r w:rsidR="00CD29D6" w:rsidRPr="00CD29D6">
        <w:rPr>
          <w:sz w:val="24"/>
          <w:szCs w:val="24"/>
          <w:lang w:val="pt-PT"/>
        </w:rPr>
        <w:t xml:space="preserve"> sistemul de calificare, certificare, recertificare și autorizare de lucru a personalului NDT;</w:t>
      </w:r>
    </w:p>
    <w:p w14:paraId="23CBD8C4" w14:textId="5354FF61" w:rsidR="00CD29D6" w:rsidRPr="00CD29D6" w:rsidRDefault="00807B3C" w:rsidP="00807B3C">
      <w:pPr>
        <w:ind w:left="1418" w:hanging="851"/>
        <w:jc w:val="both"/>
        <w:rPr>
          <w:sz w:val="24"/>
          <w:szCs w:val="24"/>
          <w:lang w:val="pt-PT"/>
        </w:rPr>
      </w:pPr>
      <w:r>
        <w:rPr>
          <w:sz w:val="24"/>
          <w:szCs w:val="24"/>
          <w:lang w:val="pt-PT"/>
        </w:rPr>
        <w:t>3.2.2.5.</w:t>
      </w:r>
      <w:r w:rsidR="00CD29D6" w:rsidRPr="00CD29D6">
        <w:rPr>
          <w:sz w:val="24"/>
          <w:szCs w:val="24"/>
          <w:lang w:val="pt-PT"/>
        </w:rPr>
        <w:t xml:space="preserve"> procedurile și instrucțiunile de lucru aplicabile metodelor și tehnicilor NDT;</w:t>
      </w:r>
    </w:p>
    <w:p w14:paraId="5E47A99F" w14:textId="221B5893" w:rsidR="00CD29D6" w:rsidRPr="00CD29D6" w:rsidRDefault="00807B3C" w:rsidP="00807B3C">
      <w:pPr>
        <w:ind w:left="1418" w:hanging="851"/>
        <w:jc w:val="both"/>
        <w:rPr>
          <w:sz w:val="24"/>
          <w:szCs w:val="24"/>
          <w:lang w:val="pt-PT"/>
        </w:rPr>
      </w:pPr>
      <w:r>
        <w:rPr>
          <w:sz w:val="24"/>
          <w:szCs w:val="24"/>
          <w:lang w:val="pt-PT"/>
        </w:rPr>
        <w:t>3.2.2.6.</w:t>
      </w:r>
      <w:r w:rsidR="00CD29D6" w:rsidRPr="00CD29D6">
        <w:rPr>
          <w:sz w:val="24"/>
          <w:szCs w:val="24"/>
          <w:lang w:val="pt-PT"/>
        </w:rPr>
        <w:t xml:space="preserve"> facilitățile, echipamentele, materialele și datele tehnice necesare desfășurării activităților NDT;</w:t>
      </w:r>
    </w:p>
    <w:p w14:paraId="7E433178" w14:textId="07415518" w:rsidR="00CD29D6" w:rsidRPr="00CD29D6" w:rsidRDefault="00807B3C" w:rsidP="00807B3C">
      <w:pPr>
        <w:ind w:left="1418" w:hanging="851"/>
        <w:jc w:val="both"/>
        <w:rPr>
          <w:sz w:val="24"/>
          <w:szCs w:val="24"/>
          <w:lang w:val="pt-PT"/>
        </w:rPr>
      </w:pPr>
      <w:r>
        <w:rPr>
          <w:sz w:val="24"/>
          <w:szCs w:val="24"/>
          <w:lang w:val="pt-PT"/>
        </w:rPr>
        <w:t>3.2.2.7.</w:t>
      </w:r>
      <w:r w:rsidR="00CD29D6" w:rsidRPr="00CD29D6">
        <w:rPr>
          <w:sz w:val="24"/>
          <w:szCs w:val="24"/>
          <w:lang w:val="pt-PT"/>
        </w:rPr>
        <w:t xml:space="preserve"> sistemul de înregistrare și trasabilitate a activităților NDT;</w:t>
      </w:r>
    </w:p>
    <w:p w14:paraId="2867D953" w14:textId="190A971C" w:rsidR="00B15E4B" w:rsidRDefault="00807B3C" w:rsidP="00807B3C">
      <w:pPr>
        <w:ind w:left="1418" w:hanging="851"/>
        <w:jc w:val="both"/>
        <w:rPr>
          <w:sz w:val="24"/>
          <w:szCs w:val="24"/>
          <w:lang w:val="pt-PT"/>
        </w:rPr>
      </w:pPr>
      <w:r>
        <w:rPr>
          <w:sz w:val="24"/>
          <w:szCs w:val="24"/>
          <w:lang w:val="pt-PT"/>
        </w:rPr>
        <w:t>3.2.2.8.</w:t>
      </w:r>
      <w:r w:rsidR="00CD29D6" w:rsidRPr="00CD29D6">
        <w:rPr>
          <w:sz w:val="24"/>
          <w:szCs w:val="24"/>
          <w:lang w:val="pt-PT"/>
        </w:rPr>
        <w:t xml:space="preserve"> utilizarea și controlul agențiilor externe și, după caz, al activităților contractate sau subcontractate.</w:t>
      </w:r>
    </w:p>
    <w:p w14:paraId="408A6FBE" w14:textId="77777777" w:rsidR="00807B3C" w:rsidRPr="00CD29D6" w:rsidRDefault="00807B3C" w:rsidP="00807B3C">
      <w:pPr>
        <w:ind w:left="1418" w:hanging="851"/>
        <w:jc w:val="both"/>
        <w:rPr>
          <w:sz w:val="24"/>
          <w:szCs w:val="24"/>
          <w:lang w:val="pt-PT"/>
        </w:rPr>
      </w:pPr>
    </w:p>
    <w:p w14:paraId="45384739" w14:textId="0B2892CC" w:rsidR="00CD29D6" w:rsidRDefault="00B15E4B" w:rsidP="00890922">
      <w:pPr>
        <w:jc w:val="both"/>
        <w:rPr>
          <w:sz w:val="24"/>
          <w:szCs w:val="24"/>
          <w:lang w:val="pt-PT"/>
        </w:rPr>
      </w:pPr>
      <w:r w:rsidRPr="00807B3C">
        <w:rPr>
          <w:sz w:val="24"/>
          <w:szCs w:val="24"/>
          <w:lang w:val="pt-PT"/>
        </w:rPr>
        <w:t>3.2.3.</w:t>
      </w:r>
      <w:r w:rsidRPr="00B15E4B">
        <w:rPr>
          <w:sz w:val="24"/>
          <w:szCs w:val="24"/>
          <w:lang w:val="pt-PT"/>
        </w:rPr>
        <w:t xml:space="preserve"> </w:t>
      </w:r>
      <w:r w:rsidR="00CD29D6" w:rsidRPr="00CD29D6">
        <w:rPr>
          <w:sz w:val="24"/>
          <w:szCs w:val="24"/>
          <w:lang w:val="pt-PT"/>
        </w:rPr>
        <w:t xml:space="preserve">Evaluarea elementelor prevăzute la pct. 3.2.2 se efectuează utilizând </w:t>
      </w:r>
      <w:r w:rsidR="00890922" w:rsidRPr="00890922">
        <w:rPr>
          <w:sz w:val="24"/>
          <w:szCs w:val="24"/>
          <w:lang w:val="pt-PT"/>
        </w:rPr>
        <w:t>a</w:t>
      </w:r>
      <w:r w:rsidR="00CD29D6" w:rsidRPr="00890922">
        <w:rPr>
          <w:sz w:val="24"/>
          <w:szCs w:val="24"/>
          <w:lang w:val="pt-PT"/>
        </w:rPr>
        <w:t>nexa nr. 2 – Lista de verificare AAC pentru evaluarea activităților NDT</w:t>
      </w:r>
      <w:r w:rsidR="00CD29D6" w:rsidRPr="00CD29D6">
        <w:rPr>
          <w:sz w:val="24"/>
          <w:szCs w:val="24"/>
          <w:lang w:val="pt-PT"/>
        </w:rPr>
        <w:t>. Inspectorul AAC poate extinde verificarea și poate solicita documente sau dovezi suplimentare atunci când acestea sunt necesare pentru stabilirea conformării.</w:t>
      </w:r>
    </w:p>
    <w:p w14:paraId="4D291F25" w14:textId="77777777" w:rsidR="00807B3C" w:rsidRDefault="00807B3C" w:rsidP="00890922">
      <w:pPr>
        <w:jc w:val="both"/>
        <w:rPr>
          <w:sz w:val="24"/>
          <w:szCs w:val="24"/>
          <w:lang w:val="pt-PT"/>
        </w:rPr>
      </w:pPr>
    </w:p>
    <w:p w14:paraId="72207865" w14:textId="79A5BB7E" w:rsidR="00B15E4B" w:rsidRDefault="00B15E4B" w:rsidP="00890922">
      <w:pPr>
        <w:jc w:val="both"/>
        <w:rPr>
          <w:sz w:val="24"/>
          <w:szCs w:val="24"/>
          <w:lang w:val="pt-PT"/>
        </w:rPr>
      </w:pPr>
      <w:r w:rsidRPr="00807B3C">
        <w:rPr>
          <w:sz w:val="24"/>
          <w:szCs w:val="24"/>
          <w:lang w:val="pt-PT"/>
        </w:rPr>
        <w:t>3.2.4.</w:t>
      </w:r>
      <w:r w:rsidRPr="00B15E4B">
        <w:rPr>
          <w:sz w:val="24"/>
          <w:szCs w:val="24"/>
          <w:lang w:val="pt-PT"/>
        </w:rPr>
        <w:t xml:space="preserve"> </w:t>
      </w:r>
      <w:r w:rsidR="00890922" w:rsidRPr="00890922">
        <w:rPr>
          <w:sz w:val="24"/>
          <w:szCs w:val="24"/>
          <w:lang w:val="pt-PT"/>
        </w:rPr>
        <w:t>Conformarea documentară nu constituie, prin ea însăși, confirmarea finală a capabilității organizației de a desfășura activitățile NDT evaluate</w:t>
      </w:r>
      <w:r w:rsidR="00890922" w:rsidRPr="00144E51">
        <w:rPr>
          <w:sz w:val="24"/>
          <w:szCs w:val="24"/>
          <w:lang w:val="pt-PT"/>
        </w:rPr>
        <w:t xml:space="preserve">. </w:t>
      </w:r>
      <w:r w:rsidR="00144E51" w:rsidRPr="00144E51">
        <w:rPr>
          <w:sz w:val="24"/>
          <w:szCs w:val="24"/>
          <w:lang w:val="pt-PT"/>
        </w:rPr>
        <w:t xml:space="preserve">Pentru autorizarea inițială a unei capabilități NDT, acordarea inițială a categoriei D1 sau introducerea unei noi metode NDT, evaluarea AAC include verificarea implementării la facilitățile/locațiile relevante și, după caz, demonstrarea practică. Pentru modificări ulterioare și supraveghere </w:t>
      </w:r>
      <w:r w:rsidR="00144E51" w:rsidRPr="00144E51">
        <w:rPr>
          <w:sz w:val="24"/>
          <w:szCs w:val="24"/>
          <w:lang w:val="pt-PT"/>
        </w:rPr>
        <w:lastRenderedPageBreak/>
        <w:t>continuă, AAC stabilește necesitatea unui audit suplimentar în funcție de natura modificării, risc și dovezile disponibile.</w:t>
      </w:r>
    </w:p>
    <w:p w14:paraId="40B983C1" w14:textId="77777777" w:rsidR="00807B3C" w:rsidRPr="00144E51" w:rsidRDefault="00807B3C" w:rsidP="00890922">
      <w:pPr>
        <w:jc w:val="both"/>
        <w:rPr>
          <w:sz w:val="24"/>
          <w:szCs w:val="24"/>
          <w:lang w:val="pt-PT"/>
        </w:rPr>
      </w:pPr>
    </w:p>
    <w:p w14:paraId="6BB883E8" w14:textId="35236653" w:rsidR="00890922" w:rsidRPr="00890922" w:rsidRDefault="00890922" w:rsidP="00890922">
      <w:pPr>
        <w:jc w:val="both"/>
        <w:rPr>
          <w:sz w:val="24"/>
          <w:szCs w:val="24"/>
          <w:lang w:val="pt-PT"/>
        </w:rPr>
      </w:pPr>
      <w:r w:rsidRPr="00807B3C">
        <w:rPr>
          <w:sz w:val="24"/>
          <w:szCs w:val="24"/>
          <w:lang w:val="pt-PT"/>
        </w:rPr>
        <w:t>3.2.5.</w:t>
      </w:r>
      <w:r w:rsidRPr="00890922">
        <w:rPr>
          <w:sz w:val="24"/>
          <w:szCs w:val="24"/>
          <w:lang w:val="pt-PT"/>
        </w:rPr>
        <w:t xml:space="preserve"> Neconformitățile identificate în cadrul analizei documentare se documentează și se comunică organizației prin Formularul 6 AAC – Partea 4 „Lista neconformităților”, în conformitate cu PIAC-AW-145.</w:t>
      </w:r>
    </w:p>
    <w:p w14:paraId="186D20BC" w14:textId="28006A4B" w:rsidR="00890922" w:rsidRPr="00807B3C" w:rsidRDefault="00B15E4B" w:rsidP="00807B3C">
      <w:pPr>
        <w:pStyle w:val="Heading2"/>
        <w:ind w:hanging="709"/>
      </w:pPr>
      <w:bookmarkStart w:id="22" w:name="_Toc242179109"/>
      <w:r w:rsidRPr="00D94941">
        <w:t xml:space="preserve">3.3. </w:t>
      </w:r>
      <w:r w:rsidR="00890922" w:rsidRPr="006734E7">
        <w:t>Auditul și demonstrarea practică a capabilității NDT</w:t>
      </w:r>
      <w:bookmarkEnd w:id="22"/>
    </w:p>
    <w:p w14:paraId="1526CB93" w14:textId="71FBB541" w:rsidR="00B15E4B" w:rsidRDefault="00B15E4B" w:rsidP="00B15E4B">
      <w:pPr>
        <w:jc w:val="both"/>
        <w:rPr>
          <w:sz w:val="24"/>
          <w:szCs w:val="24"/>
          <w:lang w:val="pt-PT"/>
        </w:rPr>
      </w:pPr>
      <w:r w:rsidRPr="00CA5991">
        <w:rPr>
          <w:sz w:val="24"/>
          <w:szCs w:val="24"/>
          <w:lang w:val="pt-PT"/>
        </w:rPr>
        <w:t>3.3.1</w:t>
      </w:r>
      <w:r w:rsidR="00CA5991" w:rsidRPr="00CA5991">
        <w:rPr>
          <w:sz w:val="24"/>
          <w:szCs w:val="24"/>
          <w:lang w:val="pt-PT"/>
        </w:rPr>
        <w:t>.</w:t>
      </w:r>
      <w:r w:rsidR="00CA5991">
        <w:rPr>
          <w:sz w:val="24"/>
          <w:szCs w:val="24"/>
          <w:lang w:val="pt-PT"/>
        </w:rPr>
        <w:t xml:space="preserve"> </w:t>
      </w:r>
      <w:r w:rsidR="00CA5991" w:rsidRPr="00CA5991">
        <w:rPr>
          <w:sz w:val="24"/>
          <w:szCs w:val="24"/>
          <w:lang w:val="pt-PT"/>
        </w:rPr>
        <w:t>În funcție de tipul evaluării, rezultatul analizei documentare, domeniul NDT și complexitatea activităților, AAC verifică implementarea efectivă a cerințelor aplicabile la facilitățile și locațiile în care organizația desfășoară sau intenționează să desfășoare activitățile NDT.</w:t>
      </w:r>
    </w:p>
    <w:p w14:paraId="4DBF4CFD" w14:textId="77777777" w:rsidR="00807B3C" w:rsidRPr="00CA5991" w:rsidRDefault="00807B3C" w:rsidP="00B15E4B">
      <w:pPr>
        <w:jc w:val="both"/>
        <w:rPr>
          <w:sz w:val="24"/>
          <w:szCs w:val="24"/>
          <w:lang w:val="pt-PT"/>
        </w:rPr>
      </w:pPr>
    </w:p>
    <w:p w14:paraId="782EC2F5" w14:textId="0734EB80" w:rsidR="00CA5991" w:rsidRPr="00144E51" w:rsidRDefault="00B15E4B" w:rsidP="00CA5991">
      <w:pPr>
        <w:jc w:val="both"/>
        <w:rPr>
          <w:sz w:val="24"/>
          <w:szCs w:val="24"/>
          <w:lang w:val="pt-PT"/>
        </w:rPr>
      </w:pPr>
      <w:r w:rsidRPr="00807B3C">
        <w:rPr>
          <w:sz w:val="24"/>
          <w:szCs w:val="24"/>
          <w:lang w:val="pt-PT"/>
        </w:rPr>
        <w:t>3.3.2.</w:t>
      </w:r>
      <w:r w:rsidRPr="00144E51">
        <w:rPr>
          <w:sz w:val="24"/>
          <w:szCs w:val="24"/>
          <w:lang w:val="pt-PT"/>
        </w:rPr>
        <w:t xml:space="preserve"> </w:t>
      </w:r>
      <w:r w:rsidR="00144E51" w:rsidRPr="00144E51">
        <w:rPr>
          <w:sz w:val="24"/>
          <w:szCs w:val="24"/>
          <w:lang w:val="pt-PT"/>
        </w:rPr>
        <w:t>În cadrul auditului, AAC verifică, prin examinarea unor cazuri și elemente selectate, după caz:</w:t>
      </w:r>
    </w:p>
    <w:p w14:paraId="34FA19E8" w14:textId="76E7634F" w:rsidR="00CA5991" w:rsidRPr="00144E51" w:rsidRDefault="00807B3C" w:rsidP="00807B3C">
      <w:pPr>
        <w:ind w:left="1418" w:hanging="851"/>
        <w:jc w:val="both"/>
        <w:rPr>
          <w:sz w:val="24"/>
          <w:szCs w:val="24"/>
          <w:lang w:val="pt-PT"/>
        </w:rPr>
      </w:pPr>
      <w:r>
        <w:rPr>
          <w:sz w:val="24"/>
          <w:szCs w:val="24"/>
          <w:lang w:val="pt-PT"/>
        </w:rPr>
        <w:t>3.3.2.1.</w:t>
      </w:r>
      <w:r w:rsidR="00CA5991" w:rsidRPr="00144E51">
        <w:rPr>
          <w:sz w:val="24"/>
          <w:szCs w:val="24"/>
          <w:lang w:val="pt-PT"/>
        </w:rPr>
        <w:t xml:space="preserve"> personalul NDT și domeniul certificărilor și autorizărilor de lucru deținute;</w:t>
      </w:r>
    </w:p>
    <w:p w14:paraId="79C09825" w14:textId="43E7102D" w:rsidR="00CA5991" w:rsidRPr="00CA5991" w:rsidRDefault="00807B3C" w:rsidP="00807B3C">
      <w:pPr>
        <w:ind w:left="1418" w:hanging="851"/>
        <w:jc w:val="both"/>
        <w:rPr>
          <w:sz w:val="24"/>
          <w:szCs w:val="24"/>
          <w:lang w:val="pt-PT"/>
        </w:rPr>
      </w:pPr>
      <w:r>
        <w:rPr>
          <w:sz w:val="24"/>
          <w:szCs w:val="24"/>
          <w:lang w:val="pt-PT"/>
        </w:rPr>
        <w:t>3.3.2.2.</w:t>
      </w:r>
      <w:r w:rsidR="00CA5991" w:rsidRPr="00CA5991">
        <w:rPr>
          <w:sz w:val="24"/>
          <w:szCs w:val="24"/>
          <w:lang w:val="pt-PT"/>
        </w:rPr>
        <w:t xml:space="preserve"> Nivelul 3 responsabil și acoperirea necesară prin personal </w:t>
      </w:r>
      <w:r w:rsidR="00144E51">
        <w:rPr>
          <w:sz w:val="24"/>
          <w:szCs w:val="24"/>
          <w:lang w:val="pt-PT"/>
        </w:rPr>
        <w:t>Ni</w:t>
      </w:r>
      <w:r w:rsidR="00CA5991" w:rsidRPr="00CA5991">
        <w:rPr>
          <w:sz w:val="24"/>
          <w:szCs w:val="24"/>
          <w:lang w:val="pt-PT"/>
        </w:rPr>
        <w:t>vel 3 sau examinatori;</w:t>
      </w:r>
    </w:p>
    <w:p w14:paraId="6C99AC7D" w14:textId="4BDAEB93" w:rsidR="00CA5991" w:rsidRPr="00CA5991" w:rsidRDefault="00807B3C" w:rsidP="00807B3C">
      <w:pPr>
        <w:ind w:left="1418" w:hanging="851"/>
        <w:jc w:val="both"/>
        <w:rPr>
          <w:sz w:val="24"/>
          <w:szCs w:val="24"/>
          <w:lang w:val="pt-PT"/>
        </w:rPr>
      </w:pPr>
      <w:r>
        <w:rPr>
          <w:sz w:val="24"/>
          <w:szCs w:val="24"/>
          <w:lang w:val="pt-PT"/>
        </w:rPr>
        <w:t>3.3.2.3.</w:t>
      </w:r>
      <w:r w:rsidR="00CA5991" w:rsidRPr="00CA5991">
        <w:rPr>
          <w:sz w:val="24"/>
          <w:szCs w:val="24"/>
          <w:lang w:val="pt-PT"/>
        </w:rPr>
        <w:t xml:space="preserve"> facilitățile și condițiile de mediu;</w:t>
      </w:r>
    </w:p>
    <w:p w14:paraId="5E7B2AB9" w14:textId="024A9448" w:rsidR="00CA5991" w:rsidRPr="00CA5991" w:rsidRDefault="00807B3C" w:rsidP="00807B3C">
      <w:pPr>
        <w:ind w:left="1418" w:hanging="851"/>
        <w:jc w:val="both"/>
        <w:rPr>
          <w:sz w:val="24"/>
          <w:szCs w:val="24"/>
          <w:lang w:val="pt-PT"/>
        </w:rPr>
      </w:pPr>
      <w:r>
        <w:rPr>
          <w:sz w:val="24"/>
          <w:szCs w:val="24"/>
          <w:lang w:val="pt-PT"/>
        </w:rPr>
        <w:t>3.3.2.4.</w:t>
      </w:r>
      <w:r w:rsidR="00CA5991" w:rsidRPr="00CA5991">
        <w:rPr>
          <w:sz w:val="24"/>
          <w:szCs w:val="24"/>
          <w:lang w:val="pt-PT"/>
        </w:rPr>
        <w:t xml:space="preserve"> echipamentele, sculele, materialele și mijloacele de referință utilizate;</w:t>
      </w:r>
    </w:p>
    <w:p w14:paraId="3622EA07" w14:textId="78AD0140" w:rsidR="00CA5991" w:rsidRPr="00CA5991" w:rsidRDefault="00807B3C" w:rsidP="00807B3C">
      <w:pPr>
        <w:ind w:left="1418" w:hanging="851"/>
        <w:jc w:val="both"/>
        <w:rPr>
          <w:sz w:val="24"/>
          <w:szCs w:val="24"/>
          <w:lang w:val="pt-PT"/>
        </w:rPr>
      </w:pPr>
      <w:r>
        <w:rPr>
          <w:sz w:val="24"/>
          <w:szCs w:val="24"/>
          <w:lang w:val="pt-PT"/>
        </w:rPr>
        <w:t>3.3.2.5.</w:t>
      </w:r>
      <w:r w:rsidR="00CA5991" w:rsidRPr="00CA5991">
        <w:rPr>
          <w:sz w:val="24"/>
          <w:szCs w:val="24"/>
          <w:lang w:val="pt-PT"/>
        </w:rPr>
        <w:t xml:space="preserve"> disponibilitatea și actualitatea datelor tehnice, procedurilor și instrucțiunilor de lucru;</w:t>
      </w:r>
    </w:p>
    <w:p w14:paraId="7478DAD1" w14:textId="18BEAE6B" w:rsidR="00CA5991" w:rsidRPr="00CA5991" w:rsidRDefault="00807B3C" w:rsidP="00807B3C">
      <w:pPr>
        <w:ind w:left="1418" w:hanging="851"/>
        <w:jc w:val="both"/>
        <w:rPr>
          <w:sz w:val="24"/>
          <w:szCs w:val="24"/>
          <w:lang w:val="pt-PT"/>
        </w:rPr>
      </w:pPr>
      <w:r>
        <w:rPr>
          <w:sz w:val="24"/>
          <w:szCs w:val="24"/>
          <w:lang w:val="pt-PT"/>
        </w:rPr>
        <w:t>3.3.2.6.</w:t>
      </w:r>
      <w:r w:rsidR="00CA5991" w:rsidRPr="00CA5991">
        <w:rPr>
          <w:sz w:val="24"/>
          <w:szCs w:val="24"/>
          <w:lang w:val="pt-PT"/>
        </w:rPr>
        <w:t xml:space="preserve"> aplicarea procedurilor NDT în activitatea curentă;</w:t>
      </w:r>
    </w:p>
    <w:p w14:paraId="5B6F80AE" w14:textId="258FDAE3" w:rsidR="00CA5991" w:rsidRPr="00CA5991" w:rsidRDefault="00807B3C" w:rsidP="00807B3C">
      <w:pPr>
        <w:ind w:left="1418" w:hanging="851"/>
        <w:jc w:val="both"/>
        <w:rPr>
          <w:sz w:val="24"/>
          <w:szCs w:val="24"/>
          <w:lang w:val="pt-PT"/>
        </w:rPr>
      </w:pPr>
      <w:r>
        <w:rPr>
          <w:sz w:val="24"/>
          <w:szCs w:val="24"/>
          <w:lang w:val="pt-PT"/>
        </w:rPr>
        <w:t>3.3.2.7.</w:t>
      </w:r>
      <w:r w:rsidR="00CA5991" w:rsidRPr="00CA5991">
        <w:rPr>
          <w:sz w:val="24"/>
          <w:szCs w:val="24"/>
          <w:lang w:val="pt-PT"/>
        </w:rPr>
        <w:t xml:space="preserve"> înregistrările lucrărilor efectuate și trasabilitatea acestora;</w:t>
      </w:r>
    </w:p>
    <w:p w14:paraId="0C5C7EFA" w14:textId="5C5DBB55" w:rsidR="00B15E4B" w:rsidRDefault="00F10325" w:rsidP="00807B3C">
      <w:pPr>
        <w:ind w:left="1418" w:hanging="851"/>
        <w:jc w:val="both"/>
        <w:rPr>
          <w:sz w:val="24"/>
          <w:szCs w:val="24"/>
          <w:lang w:val="pt-PT"/>
        </w:rPr>
      </w:pPr>
      <w:r>
        <w:rPr>
          <w:sz w:val="24"/>
          <w:szCs w:val="24"/>
          <w:lang w:val="pt-PT"/>
        </w:rPr>
        <w:t>3.3.2.8.</w:t>
      </w:r>
      <w:r w:rsidR="00CA5991" w:rsidRPr="00CA5991">
        <w:rPr>
          <w:sz w:val="24"/>
          <w:szCs w:val="24"/>
          <w:lang w:val="pt-PT"/>
        </w:rPr>
        <w:t xml:space="preserve"> activitățile realizate prin agenții externe, organizații contractate sau subcontractanți, după caz.</w:t>
      </w:r>
    </w:p>
    <w:p w14:paraId="7CB23D46" w14:textId="77777777" w:rsidR="00F10325" w:rsidRPr="00CA5991" w:rsidRDefault="00F10325" w:rsidP="00807B3C">
      <w:pPr>
        <w:ind w:left="1418" w:hanging="851"/>
        <w:jc w:val="both"/>
        <w:rPr>
          <w:sz w:val="24"/>
          <w:szCs w:val="24"/>
          <w:lang w:val="pt-PT"/>
        </w:rPr>
      </w:pPr>
    </w:p>
    <w:p w14:paraId="7472903F" w14:textId="77777777" w:rsidR="00CA5991" w:rsidRPr="007A2DDF" w:rsidRDefault="00B15E4B" w:rsidP="00CA5991">
      <w:pPr>
        <w:jc w:val="both"/>
        <w:rPr>
          <w:sz w:val="24"/>
          <w:szCs w:val="24"/>
        </w:rPr>
      </w:pPr>
      <w:r w:rsidRPr="00F10325">
        <w:rPr>
          <w:sz w:val="24"/>
          <w:szCs w:val="24"/>
        </w:rPr>
        <w:t>3.3.3.</w:t>
      </w:r>
      <w:r w:rsidRPr="007A2DDF">
        <w:rPr>
          <w:sz w:val="24"/>
          <w:szCs w:val="24"/>
        </w:rPr>
        <w:t xml:space="preserve"> </w:t>
      </w:r>
      <w:r w:rsidR="00CA5991" w:rsidRPr="007A2DDF">
        <w:rPr>
          <w:sz w:val="24"/>
          <w:szCs w:val="24"/>
        </w:rPr>
        <w:t>În scopul confirmării capabilității NDT, inspectorii AAC pot, după caz:</w:t>
      </w:r>
    </w:p>
    <w:p w14:paraId="6A14BB18" w14:textId="71C9F664" w:rsidR="00CA5991" w:rsidRPr="00CA5991" w:rsidRDefault="00F10325" w:rsidP="00F10325">
      <w:pPr>
        <w:ind w:left="1276" w:hanging="709"/>
        <w:jc w:val="both"/>
        <w:rPr>
          <w:sz w:val="24"/>
          <w:szCs w:val="24"/>
          <w:lang w:val="pt-PT"/>
        </w:rPr>
      </w:pPr>
      <w:r>
        <w:rPr>
          <w:sz w:val="24"/>
          <w:szCs w:val="24"/>
          <w:lang w:val="pt-PT"/>
        </w:rPr>
        <w:t>3.3.3.1.</w:t>
      </w:r>
      <w:r w:rsidR="00CA5991" w:rsidRPr="00CA5991">
        <w:rPr>
          <w:sz w:val="24"/>
          <w:szCs w:val="24"/>
          <w:lang w:val="pt-PT"/>
        </w:rPr>
        <w:t xml:space="preserve"> intervieva Nivelul 3 responsabil și personalul NDT;</w:t>
      </w:r>
    </w:p>
    <w:p w14:paraId="385A6B73" w14:textId="1D480250" w:rsidR="00CA5991" w:rsidRPr="00CA5991" w:rsidRDefault="00F10325" w:rsidP="00F10325">
      <w:pPr>
        <w:ind w:left="1276" w:hanging="709"/>
        <w:jc w:val="both"/>
        <w:rPr>
          <w:sz w:val="24"/>
          <w:szCs w:val="24"/>
          <w:lang w:val="pt-PT"/>
        </w:rPr>
      </w:pPr>
      <w:r>
        <w:rPr>
          <w:sz w:val="24"/>
          <w:szCs w:val="24"/>
          <w:lang w:val="pt-PT"/>
        </w:rPr>
        <w:t>3.3.3.2.</w:t>
      </w:r>
      <w:r w:rsidR="00CA5991" w:rsidRPr="00CA5991">
        <w:rPr>
          <w:sz w:val="24"/>
          <w:szCs w:val="24"/>
          <w:lang w:val="pt-PT"/>
        </w:rPr>
        <w:t xml:space="preserve"> observa efectuarea unei activități NDT;</w:t>
      </w:r>
    </w:p>
    <w:p w14:paraId="7FD8EB8C" w14:textId="115B7594" w:rsidR="00CA5991" w:rsidRPr="00CA5991" w:rsidRDefault="00F10325" w:rsidP="00F10325">
      <w:pPr>
        <w:ind w:left="1276" w:hanging="709"/>
        <w:jc w:val="both"/>
        <w:rPr>
          <w:sz w:val="24"/>
          <w:szCs w:val="24"/>
          <w:lang w:val="pt-PT"/>
        </w:rPr>
      </w:pPr>
      <w:r>
        <w:rPr>
          <w:sz w:val="24"/>
          <w:szCs w:val="24"/>
          <w:lang w:val="pt-PT"/>
        </w:rPr>
        <w:t>3.3.3.3.</w:t>
      </w:r>
      <w:r w:rsidR="00CA5991" w:rsidRPr="00CA5991">
        <w:rPr>
          <w:sz w:val="24"/>
          <w:szCs w:val="24"/>
          <w:lang w:val="pt-PT"/>
        </w:rPr>
        <w:t xml:space="preserve"> verifica utilizarea echipamentelor, materialelor, procedurilor și instrucțiunilor de lucru;</w:t>
      </w:r>
    </w:p>
    <w:p w14:paraId="537FF59D" w14:textId="5479298D" w:rsidR="00B15E4B" w:rsidRDefault="00F10325" w:rsidP="00F10325">
      <w:pPr>
        <w:ind w:left="1276" w:hanging="709"/>
        <w:jc w:val="both"/>
        <w:rPr>
          <w:sz w:val="24"/>
          <w:szCs w:val="24"/>
          <w:lang w:val="pt-PT"/>
        </w:rPr>
      </w:pPr>
      <w:r>
        <w:rPr>
          <w:sz w:val="24"/>
          <w:szCs w:val="24"/>
          <w:lang w:val="pt-PT"/>
        </w:rPr>
        <w:t>3.3.3.4.</w:t>
      </w:r>
      <w:r w:rsidR="00CA5991" w:rsidRPr="00CA5991">
        <w:rPr>
          <w:sz w:val="24"/>
          <w:szCs w:val="24"/>
          <w:lang w:val="pt-PT"/>
        </w:rPr>
        <w:t xml:space="preserve"> solicita demonstrarea practică a aplicării unei metode sau tehnici NDT incluse în domeniul evaluat.</w:t>
      </w:r>
    </w:p>
    <w:p w14:paraId="623D12E2" w14:textId="77777777" w:rsidR="00F10325" w:rsidRPr="00CA5991" w:rsidRDefault="00F10325" w:rsidP="00F10325">
      <w:pPr>
        <w:ind w:left="1276" w:hanging="709"/>
        <w:jc w:val="both"/>
        <w:rPr>
          <w:sz w:val="24"/>
          <w:szCs w:val="24"/>
          <w:lang w:val="pt-PT"/>
        </w:rPr>
      </w:pPr>
    </w:p>
    <w:p w14:paraId="49766EBF" w14:textId="2C421A57" w:rsidR="00CA5991" w:rsidRDefault="00B15E4B" w:rsidP="00B15E4B">
      <w:pPr>
        <w:jc w:val="both"/>
        <w:rPr>
          <w:sz w:val="24"/>
          <w:szCs w:val="24"/>
          <w:lang w:val="pt-PT"/>
        </w:rPr>
      </w:pPr>
      <w:r w:rsidRPr="00F10325">
        <w:rPr>
          <w:sz w:val="24"/>
          <w:szCs w:val="24"/>
          <w:lang w:val="pt-PT"/>
        </w:rPr>
        <w:t>3.3.4.</w:t>
      </w:r>
      <w:r w:rsidRPr="00B15E4B">
        <w:rPr>
          <w:sz w:val="24"/>
          <w:szCs w:val="24"/>
          <w:lang w:val="pt-PT"/>
        </w:rPr>
        <w:t xml:space="preserve"> </w:t>
      </w:r>
      <w:r w:rsidR="00CA5991" w:rsidRPr="00CA5991">
        <w:rPr>
          <w:sz w:val="24"/>
          <w:szCs w:val="24"/>
          <w:lang w:val="pt-PT"/>
        </w:rPr>
        <w:t xml:space="preserve">Demonstrarea practică solicitată de AAC are ca scop verificarea implementării procedurilor și confirmarea capabilității organizației și </w:t>
      </w:r>
      <w:r w:rsidR="00CA5991" w:rsidRPr="006F6725">
        <w:rPr>
          <w:sz w:val="24"/>
          <w:szCs w:val="24"/>
          <w:lang w:val="pt-PT"/>
        </w:rPr>
        <w:t>nu constituie examinare practică în scopul calificării sau certificării individuale a personalului NDT</w:t>
      </w:r>
      <w:r w:rsidR="00CA5991" w:rsidRPr="00CA5991">
        <w:rPr>
          <w:sz w:val="24"/>
          <w:szCs w:val="24"/>
          <w:lang w:val="pt-PT"/>
        </w:rPr>
        <w:t xml:space="preserve"> și nu înlocuiește examinările prevăzute de SM EN 4179:2026</w:t>
      </w:r>
      <w:r w:rsidR="00F10325">
        <w:rPr>
          <w:sz w:val="24"/>
          <w:szCs w:val="24"/>
          <w:lang w:val="pt-PT"/>
        </w:rPr>
        <w:t>;</w:t>
      </w:r>
    </w:p>
    <w:p w14:paraId="3E52A7F5" w14:textId="77777777" w:rsidR="00F10325" w:rsidRDefault="00F10325" w:rsidP="00B15E4B">
      <w:pPr>
        <w:jc w:val="both"/>
        <w:rPr>
          <w:sz w:val="24"/>
          <w:szCs w:val="24"/>
          <w:lang w:val="pt-PT"/>
        </w:rPr>
      </w:pPr>
    </w:p>
    <w:p w14:paraId="5DF4156D" w14:textId="4CD88E34" w:rsidR="00645A11" w:rsidRDefault="00B15E4B" w:rsidP="00B15E4B">
      <w:pPr>
        <w:jc w:val="both"/>
        <w:rPr>
          <w:sz w:val="24"/>
          <w:szCs w:val="24"/>
          <w:lang w:val="pt-PT"/>
        </w:rPr>
      </w:pPr>
      <w:r w:rsidRPr="00F10325">
        <w:rPr>
          <w:sz w:val="24"/>
          <w:szCs w:val="24"/>
          <w:lang w:val="pt-PT"/>
        </w:rPr>
        <w:t>3.3.5.</w:t>
      </w:r>
      <w:r w:rsidRPr="00B15E4B">
        <w:rPr>
          <w:sz w:val="24"/>
          <w:szCs w:val="24"/>
          <w:lang w:val="pt-PT"/>
        </w:rPr>
        <w:t xml:space="preserve"> </w:t>
      </w:r>
      <w:r w:rsidR="00CA5991" w:rsidRPr="00CA5991">
        <w:rPr>
          <w:sz w:val="24"/>
          <w:szCs w:val="24"/>
          <w:lang w:val="pt-PT"/>
        </w:rPr>
        <w:t>În cazul evaluării unei modificări, AAC poate finaliza evaluarea fără efectuarea unui audit suplimentar la facilitățile organizației atunci când analiza documentară și dovezile disponibile sunt suficiente pentru confirmarea menținerii conformării și a capabilității NDT. Atunci când modificarea afectează domeniul de autorizare, facilitățile, locațiile, procedurile sau capabilitatea organizației, AAC poate solicita efectuarea unui audit și, după caz, a unei demonstrații practice.</w:t>
      </w:r>
    </w:p>
    <w:p w14:paraId="4DA4762F" w14:textId="77777777" w:rsidR="00F10325" w:rsidRPr="00645A11" w:rsidRDefault="00F10325" w:rsidP="00B15E4B">
      <w:pPr>
        <w:jc w:val="both"/>
        <w:rPr>
          <w:sz w:val="24"/>
          <w:szCs w:val="24"/>
          <w:lang w:val="pt-PT"/>
        </w:rPr>
      </w:pPr>
    </w:p>
    <w:p w14:paraId="0B67901B" w14:textId="3956CA8F" w:rsidR="00CA5991" w:rsidRPr="00F10325" w:rsidRDefault="001A13D1" w:rsidP="00F10325">
      <w:pPr>
        <w:pStyle w:val="Heading2"/>
        <w:spacing w:before="0"/>
        <w:ind w:hanging="709"/>
      </w:pPr>
      <w:bookmarkStart w:id="23" w:name="_Toc242179110"/>
      <w:r w:rsidRPr="006E7AE4">
        <w:t>3.4. Neconformități și concluzia evaluării</w:t>
      </w:r>
      <w:bookmarkEnd w:id="23"/>
    </w:p>
    <w:p w14:paraId="15456BFF" w14:textId="77777777" w:rsidR="001A13D1" w:rsidRPr="001A13D1" w:rsidRDefault="001A13D1" w:rsidP="001A13D1">
      <w:pPr>
        <w:jc w:val="both"/>
        <w:rPr>
          <w:sz w:val="24"/>
          <w:szCs w:val="24"/>
          <w:lang w:val="pt-PT"/>
        </w:rPr>
      </w:pPr>
      <w:r w:rsidRPr="00F10325">
        <w:rPr>
          <w:sz w:val="24"/>
          <w:szCs w:val="24"/>
          <w:lang w:val="pt-PT"/>
        </w:rPr>
        <w:t>3.4.1.</w:t>
      </w:r>
      <w:r w:rsidRPr="001A13D1">
        <w:rPr>
          <w:sz w:val="24"/>
          <w:szCs w:val="24"/>
          <w:lang w:val="pt-PT"/>
        </w:rPr>
        <w:t xml:space="preserve"> Neconformitățile identificate în cadrul evaluării NDT se documentează, se comunică și se gestionează în conformitate cu partea 145, PIAC-AW-145 și procedurile interne AAC aplicabile.</w:t>
      </w:r>
    </w:p>
    <w:p w14:paraId="234CC8F7" w14:textId="5BA2D170" w:rsidR="001A13D1" w:rsidRDefault="001A13D1" w:rsidP="001A13D1">
      <w:pPr>
        <w:jc w:val="both"/>
        <w:rPr>
          <w:sz w:val="24"/>
          <w:szCs w:val="24"/>
          <w:lang w:val="pt-PT"/>
        </w:rPr>
      </w:pPr>
      <w:r w:rsidRPr="001A13D1">
        <w:rPr>
          <w:sz w:val="24"/>
          <w:szCs w:val="24"/>
          <w:lang w:val="pt-PT"/>
        </w:rPr>
        <w:t>Formularul 6 AAC prevede înregistrarea constatărilor de nivel 1 și 2, statutul remedierii și transmiterea în scris către organizație a constatărilor neremediate pentru acțiuni corective</w:t>
      </w:r>
      <w:r w:rsidR="00F10325">
        <w:rPr>
          <w:sz w:val="24"/>
          <w:szCs w:val="24"/>
          <w:lang w:val="pt-PT"/>
        </w:rPr>
        <w:t>;</w:t>
      </w:r>
    </w:p>
    <w:p w14:paraId="75CCB94B" w14:textId="77777777" w:rsidR="00F10325" w:rsidRPr="001A13D1" w:rsidRDefault="00F10325" w:rsidP="001A13D1">
      <w:pPr>
        <w:jc w:val="both"/>
        <w:rPr>
          <w:sz w:val="24"/>
          <w:szCs w:val="24"/>
          <w:lang w:val="pt-PT"/>
        </w:rPr>
      </w:pPr>
    </w:p>
    <w:p w14:paraId="53C66F77" w14:textId="0980C0DB" w:rsidR="001A13D1" w:rsidRDefault="001A13D1" w:rsidP="001A13D1">
      <w:pPr>
        <w:jc w:val="both"/>
        <w:rPr>
          <w:sz w:val="24"/>
          <w:szCs w:val="24"/>
          <w:lang w:val="pt-PT"/>
        </w:rPr>
      </w:pPr>
      <w:r w:rsidRPr="00F10325">
        <w:rPr>
          <w:sz w:val="24"/>
          <w:szCs w:val="24"/>
          <w:lang w:val="pt-PT"/>
        </w:rPr>
        <w:t>3.4.2.</w:t>
      </w:r>
      <w:r w:rsidRPr="001A13D1">
        <w:rPr>
          <w:sz w:val="24"/>
          <w:szCs w:val="24"/>
          <w:lang w:val="pt-PT"/>
        </w:rPr>
        <w:t xml:space="preserve"> </w:t>
      </w:r>
      <w:r w:rsidR="006F6725" w:rsidRPr="006F6725">
        <w:rPr>
          <w:sz w:val="24"/>
          <w:szCs w:val="24"/>
          <w:lang w:val="pt-PT"/>
        </w:rPr>
        <w:t>Pentru neconformitățile identificate, organizația trebuie să stabilească și să implementeze corecțiile și acțiunile corective necesare, în termenele stabilite de AAC, și să prezinte dovezile obiective corespunzătoare</w:t>
      </w:r>
      <w:r w:rsidR="00F10325">
        <w:rPr>
          <w:sz w:val="24"/>
          <w:szCs w:val="24"/>
          <w:lang w:val="pt-PT"/>
        </w:rPr>
        <w:t>;</w:t>
      </w:r>
    </w:p>
    <w:p w14:paraId="006E58F9" w14:textId="77777777" w:rsidR="00F10325" w:rsidRPr="006F6725" w:rsidRDefault="00F10325" w:rsidP="001A13D1">
      <w:pPr>
        <w:jc w:val="both"/>
        <w:rPr>
          <w:sz w:val="24"/>
          <w:szCs w:val="24"/>
          <w:lang w:val="pt-PT"/>
        </w:rPr>
      </w:pPr>
    </w:p>
    <w:p w14:paraId="7EAF09DC" w14:textId="5D06CD28" w:rsidR="001A13D1" w:rsidRPr="00C1221B" w:rsidRDefault="001A13D1" w:rsidP="001A13D1">
      <w:pPr>
        <w:jc w:val="both"/>
        <w:rPr>
          <w:sz w:val="24"/>
          <w:szCs w:val="24"/>
          <w:lang w:val="pt-PT"/>
        </w:rPr>
      </w:pPr>
      <w:r w:rsidRPr="00F10325">
        <w:rPr>
          <w:sz w:val="24"/>
          <w:szCs w:val="24"/>
          <w:lang w:val="pt-PT"/>
        </w:rPr>
        <w:t>3.4.3.</w:t>
      </w:r>
      <w:r w:rsidRPr="001A13D1">
        <w:rPr>
          <w:sz w:val="24"/>
          <w:szCs w:val="24"/>
          <w:lang w:val="pt-PT"/>
        </w:rPr>
        <w:t xml:space="preserve"> </w:t>
      </w:r>
      <w:r w:rsidR="00C1221B" w:rsidRPr="00C1221B">
        <w:rPr>
          <w:sz w:val="24"/>
          <w:szCs w:val="24"/>
          <w:lang w:val="pt-PT"/>
        </w:rPr>
        <w:t>AAC verifică implementarea și eficacitatea măsurilor corective și închide neconformitățile numai după ce organizația demonstrează restabilirea conformării cu cerințele aplicabile.</w:t>
      </w:r>
    </w:p>
    <w:p w14:paraId="04A7E109" w14:textId="33BA09A1" w:rsidR="001A13D1" w:rsidRDefault="001A13D1" w:rsidP="00B15E4B">
      <w:pPr>
        <w:jc w:val="both"/>
        <w:rPr>
          <w:sz w:val="24"/>
          <w:szCs w:val="24"/>
          <w:lang w:val="pt-PT"/>
        </w:rPr>
      </w:pPr>
      <w:r w:rsidRPr="00F10325">
        <w:rPr>
          <w:sz w:val="24"/>
          <w:szCs w:val="24"/>
          <w:lang w:val="pt-PT"/>
        </w:rPr>
        <w:lastRenderedPageBreak/>
        <w:t>3.4.4.</w:t>
      </w:r>
      <w:r w:rsidRPr="001A13D1">
        <w:rPr>
          <w:sz w:val="24"/>
          <w:szCs w:val="24"/>
          <w:lang w:val="pt-PT"/>
        </w:rPr>
        <w:t xml:space="preserve"> </w:t>
      </w:r>
      <w:r w:rsidR="00C1221B" w:rsidRPr="00C1221B">
        <w:rPr>
          <w:sz w:val="24"/>
          <w:szCs w:val="24"/>
          <w:lang w:val="pt-PT"/>
        </w:rPr>
        <w:t>La finalizarea evaluării, inspectorul sau echipa de evaluare AAC stabilește dacă organizația demonstrează conformarea și capabilitatea necesare pentru desfășurarea activităților NDT evaluate, inclusiv, după caz, metodele, tehnicile, limitările și locațiile aferente</w:t>
      </w:r>
      <w:r w:rsidR="00F10325">
        <w:rPr>
          <w:sz w:val="24"/>
          <w:szCs w:val="24"/>
          <w:lang w:val="pt-PT"/>
        </w:rPr>
        <w:t>;</w:t>
      </w:r>
    </w:p>
    <w:p w14:paraId="228DDD5A" w14:textId="77777777" w:rsidR="00F10325" w:rsidRDefault="00F10325" w:rsidP="00B15E4B">
      <w:pPr>
        <w:jc w:val="both"/>
        <w:rPr>
          <w:sz w:val="24"/>
          <w:szCs w:val="24"/>
          <w:lang w:val="pt-PT"/>
        </w:rPr>
      </w:pPr>
    </w:p>
    <w:p w14:paraId="57966C36" w14:textId="1A19B4F1" w:rsidR="00C1221B" w:rsidRDefault="00C1221B" w:rsidP="00B15E4B">
      <w:pPr>
        <w:jc w:val="both"/>
        <w:rPr>
          <w:sz w:val="24"/>
          <w:szCs w:val="24"/>
          <w:lang w:val="pt-PT"/>
        </w:rPr>
      </w:pPr>
      <w:r w:rsidRPr="00F10325">
        <w:rPr>
          <w:sz w:val="24"/>
          <w:szCs w:val="24"/>
          <w:lang w:val="pt-PT"/>
        </w:rPr>
        <w:t>3.4.5</w:t>
      </w:r>
      <w:r w:rsidR="00CD4642" w:rsidRPr="00F10325">
        <w:rPr>
          <w:sz w:val="24"/>
          <w:szCs w:val="24"/>
          <w:lang w:val="pt-PT"/>
        </w:rPr>
        <w:t>.</w:t>
      </w:r>
      <w:r>
        <w:rPr>
          <w:sz w:val="24"/>
          <w:szCs w:val="24"/>
          <w:lang w:val="pt-PT"/>
        </w:rPr>
        <w:t xml:space="preserve"> </w:t>
      </w:r>
      <w:r w:rsidRPr="00C1221B">
        <w:rPr>
          <w:sz w:val="24"/>
          <w:szCs w:val="24"/>
          <w:lang w:val="pt-PT"/>
        </w:rPr>
        <w:t>Concluzia evaluării NDT se consemnează în documentele de evaluare aplicabile și constituie parte a procesului de autorizare inițială, modificare a autorizării sau supraveghere continuă a organizației partea 145</w:t>
      </w:r>
      <w:r w:rsidR="00F10325">
        <w:rPr>
          <w:sz w:val="24"/>
          <w:szCs w:val="24"/>
          <w:lang w:val="pt-PT"/>
        </w:rPr>
        <w:t>;</w:t>
      </w:r>
    </w:p>
    <w:p w14:paraId="022F3932" w14:textId="77777777" w:rsidR="00F10325" w:rsidRDefault="00F10325" w:rsidP="00B15E4B">
      <w:pPr>
        <w:jc w:val="both"/>
        <w:rPr>
          <w:sz w:val="24"/>
          <w:szCs w:val="24"/>
          <w:lang w:val="pt-PT"/>
        </w:rPr>
      </w:pPr>
    </w:p>
    <w:p w14:paraId="0E797440" w14:textId="4790AF90" w:rsidR="00C1221B" w:rsidRDefault="00C1221B" w:rsidP="00B15E4B">
      <w:pPr>
        <w:jc w:val="both"/>
        <w:rPr>
          <w:sz w:val="24"/>
          <w:szCs w:val="24"/>
          <w:lang w:val="pt-PT"/>
        </w:rPr>
      </w:pPr>
      <w:r w:rsidRPr="00F10325">
        <w:rPr>
          <w:sz w:val="24"/>
          <w:szCs w:val="24"/>
          <w:lang w:val="pt-PT"/>
        </w:rPr>
        <w:t>3.4.6.</w:t>
      </w:r>
      <w:r w:rsidRPr="00C1221B">
        <w:rPr>
          <w:sz w:val="24"/>
          <w:szCs w:val="24"/>
          <w:lang w:val="pt-PT"/>
        </w:rPr>
        <w:t xml:space="preserve"> </w:t>
      </w:r>
      <w:r w:rsidR="008972AE" w:rsidRPr="008972AE">
        <w:rPr>
          <w:sz w:val="24"/>
          <w:szCs w:val="24"/>
          <w:lang w:val="pt-PT"/>
        </w:rPr>
        <w:t>În cazul în care conformarea și capabilitatea sunt demonstrate numai pentru o parte a domeniului evaluat, concluzia evaluării trebuie să identifice în mod clar metodele, tehnicile, limitările, locațiile sau activitățile pentru care acestea au fost demonstrate.</w:t>
      </w:r>
    </w:p>
    <w:p w14:paraId="2ECD0DAE" w14:textId="77777777" w:rsidR="00F10325" w:rsidRPr="00C1221B" w:rsidRDefault="00F10325" w:rsidP="00B15E4B">
      <w:pPr>
        <w:jc w:val="both"/>
        <w:rPr>
          <w:sz w:val="24"/>
          <w:szCs w:val="24"/>
          <w:lang w:val="pt-PT"/>
        </w:rPr>
      </w:pPr>
    </w:p>
    <w:p w14:paraId="3AE45458" w14:textId="52060873" w:rsidR="00125DCB" w:rsidRDefault="00125DCB" w:rsidP="00F10325">
      <w:pPr>
        <w:pStyle w:val="Heading1"/>
        <w:spacing w:before="0"/>
        <w:rPr>
          <w:lang w:val="pt-PT"/>
        </w:rPr>
      </w:pPr>
      <w:bookmarkStart w:id="24" w:name="_Toc242179111"/>
      <w:r w:rsidRPr="00D94941">
        <w:rPr>
          <w:lang w:val="pt-PT"/>
        </w:rPr>
        <w:t>CAPITOLUL 4. MODIFICAREA ȘI SUPRAVEGHEREA ACTIVITĂȚILOR NDT</w:t>
      </w:r>
      <w:bookmarkEnd w:id="24"/>
    </w:p>
    <w:p w14:paraId="554FB4A9" w14:textId="77777777" w:rsidR="00F10325" w:rsidRPr="00F10325" w:rsidRDefault="00F10325" w:rsidP="00F10325">
      <w:pPr>
        <w:rPr>
          <w:lang w:val="pt-PT"/>
        </w:rPr>
      </w:pPr>
    </w:p>
    <w:p w14:paraId="72B75D4C" w14:textId="0286FF9F" w:rsidR="00125DCB" w:rsidRPr="004A56A8" w:rsidRDefault="004A56A8" w:rsidP="00F10325">
      <w:pPr>
        <w:pStyle w:val="Heading2"/>
        <w:spacing w:before="0"/>
        <w:ind w:hanging="709"/>
      </w:pPr>
      <w:bookmarkStart w:id="25" w:name="_Toc242179112"/>
      <w:r w:rsidRPr="004A56A8">
        <w:t xml:space="preserve">4.1 </w:t>
      </w:r>
      <w:r w:rsidR="00125DCB" w:rsidRPr="004A56A8">
        <w:t>Modificarea domeniului sau a capabilității NDT</w:t>
      </w:r>
      <w:bookmarkEnd w:id="25"/>
    </w:p>
    <w:p w14:paraId="7F832F48" w14:textId="69CB2EE5" w:rsidR="00125DCB" w:rsidRDefault="00125DCB" w:rsidP="00CB0F60">
      <w:pPr>
        <w:jc w:val="both"/>
        <w:rPr>
          <w:sz w:val="24"/>
          <w:szCs w:val="24"/>
          <w:lang w:val="pt-PT"/>
        </w:rPr>
      </w:pPr>
      <w:r w:rsidRPr="00F10325">
        <w:rPr>
          <w:sz w:val="24"/>
          <w:szCs w:val="24"/>
          <w:lang w:val="pt-PT"/>
        </w:rPr>
        <w:t>4.1.1.</w:t>
      </w:r>
      <w:r w:rsidRPr="00125DCB">
        <w:rPr>
          <w:sz w:val="24"/>
          <w:szCs w:val="24"/>
          <w:lang w:val="pt-PT"/>
        </w:rPr>
        <w:t xml:space="preserve"> Modificările care afectează domeniul sau capabilitatea NDT a organizației se gestionează în conformitate cu partea 145, PIAC-AW-145 și procedura aprobată în MOE</w:t>
      </w:r>
      <w:r w:rsidR="00F10325">
        <w:rPr>
          <w:sz w:val="24"/>
          <w:szCs w:val="24"/>
          <w:lang w:val="pt-PT"/>
        </w:rPr>
        <w:t>;</w:t>
      </w:r>
    </w:p>
    <w:p w14:paraId="4661AB32" w14:textId="77777777" w:rsidR="00F10325" w:rsidRPr="00125DCB" w:rsidRDefault="00F10325" w:rsidP="00CB0F60">
      <w:pPr>
        <w:jc w:val="both"/>
        <w:rPr>
          <w:sz w:val="24"/>
          <w:szCs w:val="24"/>
          <w:lang w:val="pt-PT"/>
        </w:rPr>
      </w:pPr>
    </w:p>
    <w:p w14:paraId="152B8CF0" w14:textId="77777777" w:rsidR="00266E93" w:rsidRPr="00266E93" w:rsidRDefault="00266E93" w:rsidP="00CB0F60">
      <w:pPr>
        <w:pStyle w:val="pdq2pgselectionanchorcontainer"/>
        <w:spacing w:before="0" w:beforeAutospacing="0" w:after="0" w:afterAutospacing="0"/>
        <w:rPr>
          <w:lang w:val="pt-PT"/>
        </w:rPr>
      </w:pPr>
      <w:r w:rsidRPr="00F10325">
        <w:rPr>
          <w:rStyle w:val="Strong"/>
          <w:b w:val="0"/>
          <w:bCs w:val="0"/>
          <w:lang w:val="pt-PT"/>
        </w:rPr>
        <w:t>4.1.2.</w:t>
      </w:r>
      <w:r w:rsidRPr="00266E93">
        <w:rPr>
          <w:lang w:val="pt-PT"/>
        </w:rPr>
        <w:t xml:space="preserve"> În cadrul procesului de modificare a autorizării, evaluarea NDT de către AAC se efectuează, după caz, pentru modificările care afectează:</w:t>
      </w:r>
    </w:p>
    <w:p w14:paraId="42CA7D60" w14:textId="006F44DB" w:rsidR="00266E93" w:rsidRPr="00266E93" w:rsidRDefault="00F10325" w:rsidP="00F10325">
      <w:pPr>
        <w:pStyle w:val="NormalWeb"/>
        <w:spacing w:before="0" w:beforeAutospacing="0" w:after="0" w:afterAutospacing="0"/>
        <w:ind w:left="1418" w:hanging="851"/>
        <w:jc w:val="both"/>
        <w:rPr>
          <w:lang w:val="pt-PT"/>
        </w:rPr>
      </w:pPr>
      <w:r>
        <w:rPr>
          <w:lang w:val="pt-PT"/>
        </w:rPr>
        <w:t>4.1.2.1.</w:t>
      </w:r>
      <w:r w:rsidR="00266E93" w:rsidRPr="00266E93">
        <w:rPr>
          <w:lang w:val="pt-PT"/>
        </w:rPr>
        <w:t xml:space="preserve"> acordarea sau eliminarea categoriei D1 – Inspecții nedistructive;</w:t>
      </w:r>
    </w:p>
    <w:p w14:paraId="6D3894F7" w14:textId="0F51094D" w:rsidR="00266E93" w:rsidRPr="00266E93" w:rsidRDefault="00F10325" w:rsidP="00F10325">
      <w:pPr>
        <w:pStyle w:val="NormalWeb"/>
        <w:spacing w:before="0" w:beforeAutospacing="0" w:after="0" w:afterAutospacing="0"/>
        <w:ind w:left="1418" w:hanging="851"/>
        <w:jc w:val="both"/>
        <w:rPr>
          <w:lang w:val="pt-PT"/>
        </w:rPr>
      </w:pPr>
      <w:r>
        <w:rPr>
          <w:lang w:val="pt-PT"/>
        </w:rPr>
        <w:t>4.1.2.2.</w:t>
      </w:r>
      <w:r w:rsidR="00266E93" w:rsidRPr="00266E93">
        <w:rPr>
          <w:lang w:val="pt-PT"/>
        </w:rPr>
        <w:t xml:space="preserve"> introducerea sau eliminarea unei metode NDT din domeniul D1;</w:t>
      </w:r>
    </w:p>
    <w:p w14:paraId="2EB7BC05" w14:textId="66DF2159" w:rsidR="00266E93" w:rsidRPr="00266E93" w:rsidRDefault="00F10325" w:rsidP="00F10325">
      <w:pPr>
        <w:pStyle w:val="NormalWeb"/>
        <w:spacing w:before="0" w:beforeAutospacing="0" w:after="0" w:afterAutospacing="0"/>
        <w:ind w:left="1418" w:hanging="851"/>
        <w:jc w:val="both"/>
        <w:rPr>
          <w:lang w:val="pt-PT"/>
        </w:rPr>
      </w:pPr>
      <w:r>
        <w:rPr>
          <w:lang w:val="pt-PT"/>
        </w:rPr>
        <w:t>4.1.2.3.</w:t>
      </w:r>
      <w:r w:rsidR="00266E93" w:rsidRPr="00266E93">
        <w:rPr>
          <w:lang w:val="pt-PT"/>
        </w:rPr>
        <w:t xml:space="preserve"> limitările sau capabilitatea tehnică aferentă activităților NDT, atunci când acestea afectează domeniul de autorizare sau informațiile aprobate prin MOE;</w:t>
      </w:r>
    </w:p>
    <w:p w14:paraId="59B4E20F" w14:textId="38456F6D" w:rsidR="00266E93" w:rsidRPr="00266E93" w:rsidRDefault="00F10325" w:rsidP="00F10325">
      <w:pPr>
        <w:pStyle w:val="NormalWeb"/>
        <w:spacing w:before="0" w:beforeAutospacing="0" w:after="0" w:afterAutospacing="0"/>
        <w:ind w:left="1418" w:hanging="851"/>
        <w:jc w:val="both"/>
        <w:rPr>
          <w:lang w:val="pt-PT"/>
        </w:rPr>
      </w:pPr>
      <w:r>
        <w:rPr>
          <w:lang w:val="pt-PT"/>
        </w:rPr>
        <w:t>4.1.2.4.</w:t>
      </w:r>
      <w:r w:rsidR="00266E93" w:rsidRPr="00266E93">
        <w:rPr>
          <w:lang w:val="pt-PT"/>
        </w:rPr>
        <w:t xml:space="preserve"> activitățile NDT efectuate în cursul lucrărilor de întreținere, atunci când modificarea afectează MOE, capabilitatea declarată sau alte elemente supuse evaluării ori aprobării AAC;</w:t>
      </w:r>
    </w:p>
    <w:p w14:paraId="59694EC4" w14:textId="5E2B43A4" w:rsidR="00677A95" w:rsidRDefault="00F10325" w:rsidP="00F10325">
      <w:pPr>
        <w:ind w:left="1418" w:hanging="851"/>
        <w:jc w:val="both"/>
        <w:rPr>
          <w:sz w:val="24"/>
          <w:szCs w:val="24"/>
          <w:lang w:val="it-IT"/>
        </w:rPr>
      </w:pPr>
      <w:r>
        <w:rPr>
          <w:sz w:val="24"/>
          <w:szCs w:val="24"/>
          <w:lang w:val="pt-PT"/>
        </w:rPr>
        <w:t>4.1.2.5.</w:t>
      </w:r>
      <w:r w:rsidR="00266E93" w:rsidRPr="00ED1D9B">
        <w:rPr>
          <w:sz w:val="24"/>
          <w:szCs w:val="24"/>
          <w:lang w:val="pt-PT"/>
        </w:rPr>
        <w:t xml:space="preserve"> </w:t>
      </w:r>
      <w:r w:rsidR="00677A95" w:rsidRPr="00677A95">
        <w:rPr>
          <w:sz w:val="24"/>
          <w:szCs w:val="24"/>
          <w:lang w:val="it-IT"/>
        </w:rPr>
        <w:t>locațiile, facilitățile, echipamentele, personalul, procedurile NDT, RL3, sistemul de examinare, NANDTB sau agențiile externe utilizate, atunci când modificarea acestora afectează autorizarea, capabilitatea NDT sau conformarea cu cerințele aplicabile.</w:t>
      </w:r>
    </w:p>
    <w:p w14:paraId="32738401" w14:textId="77777777" w:rsidR="00B91F40" w:rsidRPr="00677A95" w:rsidRDefault="00B91F40" w:rsidP="00F10325">
      <w:pPr>
        <w:ind w:left="1418" w:hanging="851"/>
        <w:jc w:val="both"/>
        <w:rPr>
          <w:sz w:val="24"/>
          <w:szCs w:val="24"/>
          <w:lang w:val="it-IT"/>
        </w:rPr>
      </w:pPr>
    </w:p>
    <w:p w14:paraId="5C9038AF" w14:textId="316ABD36" w:rsidR="00125DCB" w:rsidRDefault="00125DCB" w:rsidP="00677A95">
      <w:pPr>
        <w:rPr>
          <w:sz w:val="24"/>
          <w:szCs w:val="24"/>
          <w:lang w:val="it-IT"/>
        </w:rPr>
      </w:pPr>
      <w:r w:rsidRPr="00B91F40">
        <w:rPr>
          <w:sz w:val="24"/>
          <w:szCs w:val="24"/>
          <w:lang w:val="it-IT"/>
        </w:rPr>
        <w:t>4.1.3.</w:t>
      </w:r>
      <w:r w:rsidRPr="001D430F">
        <w:rPr>
          <w:sz w:val="24"/>
          <w:szCs w:val="24"/>
          <w:lang w:val="it-IT"/>
        </w:rPr>
        <w:t xml:space="preserve"> Amploarea evaluării unei modificări se stabilește </w:t>
      </w:r>
      <w:r w:rsidR="00266E93">
        <w:rPr>
          <w:sz w:val="24"/>
          <w:szCs w:val="24"/>
          <w:lang w:val="ro-MD"/>
        </w:rPr>
        <w:t>în funcție de</w:t>
      </w:r>
      <w:r w:rsidRPr="001D430F">
        <w:rPr>
          <w:sz w:val="24"/>
          <w:szCs w:val="24"/>
          <w:lang w:val="it-IT"/>
        </w:rPr>
        <w:t xml:space="preserve"> natura și impactul acesteia și poate fi limitată la documentele, resursele și procesele afectate, dacă AAC dispune de suficiente dovezi privind menținerea conformării celorlalte elemente ale sistemului NDT</w:t>
      </w:r>
      <w:r w:rsidR="00B91F40">
        <w:rPr>
          <w:sz w:val="24"/>
          <w:szCs w:val="24"/>
          <w:lang w:val="it-IT"/>
        </w:rPr>
        <w:t>;</w:t>
      </w:r>
    </w:p>
    <w:p w14:paraId="3BDD989E" w14:textId="77777777" w:rsidR="00B91F40" w:rsidRPr="001D430F" w:rsidRDefault="00B91F40" w:rsidP="00677A95">
      <w:pPr>
        <w:rPr>
          <w:sz w:val="24"/>
          <w:szCs w:val="24"/>
          <w:lang w:val="it-IT"/>
        </w:rPr>
      </w:pPr>
    </w:p>
    <w:p w14:paraId="2080C00B" w14:textId="2A4A7284" w:rsidR="00CB0F60" w:rsidRDefault="00125DCB" w:rsidP="00CB0F60">
      <w:pPr>
        <w:jc w:val="both"/>
        <w:rPr>
          <w:sz w:val="24"/>
          <w:szCs w:val="24"/>
          <w:lang w:val="pt-PT"/>
        </w:rPr>
      </w:pPr>
      <w:r w:rsidRPr="00B91F40">
        <w:rPr>
          <w:sz w:val="24"/>
          <w:szCs w:val="24"/>
          <w:lang w:val="pt-PT"/>
        </w:rPr>
        <w:t>4.1.4.</w:t>
      </w:r>
      <w:r w:rsidRPr="00125DCB">
        <w:rPr>
          <w:sz w:val="24"/>
          <w:szCs w:val="24"/>
          <w:lang w:val="pt-PT"/>
        </w:rPr>
        <w:t xml:space="preserve"> Modificările care necesită aprobare prealabilă nu pot fi implementate înainte de finalizarea procesului de evaluare și aprobarea acestora de către AAC, în conformitate cu partea 145 și PIAC-AW-145</w:t>
      </w:r>
      <w:r w:rsidR="00B91F40">
        <w:rPr>
          <w:sz w:val="24"/>
          <w:szCs w:val="24"/>
          <w:lang w:val="pt-PT"/>
        </w:rPr>
        <w:t>;</w:t>
      </w:r>
    </w:p>
    <w:p w14:paraId="656B5AE6" w14:textId="77777777" w:rsidR="00B91F40" w:rsidRPr="00FC5DA9" w:rsidRDefault="00B91F40" w:rsidP="00CB0F60">
      <w:pPr>
        <w:jc w:val="both"/>
        <w:rPr>
          <w:sz w:val="24"/>
          <w:szCs w:val="24"/>
          <w:lang w:val="pt-PT"/>
        </w:rPr>
      </w:pPr>
    </w:p>
    <w:p w14:paraId="487B3B53" w14:textId="023C4DF4" w:rsidR="00125DCB" w:rsidRDefault="00CB0F60" w:rsidP="00CB0F60">
      <w:pPr>
        <w:jc w:val="both"/>
        <w:rPr>
          <w:sz w:val="24"/>
          <w:szCs w:val="24"/>
          <w:lang w:val="pt-PT"/>
        </w:rPr>
      </w:pPr>
      <w:r w:rsidRPr="00B91F40">
        <w:rPr>
          <w:sz w:val="24"/>
          <w:szCs w:val="24"/>
          <w:lang w:val="pt-PT"/>
        </w:rPr>
        <w:t>4.1.5.</w:t>
      </w:r>
      <w:r w:rsidRPr="00CB0F60">
        <w:rPr>
          <w:sz w:val="24"/>
          <w:szCs w:val="24"/>
          <w:lang w:val="pt-PT"/>
        </w:rPr>
        <w:t xml:space="preserve"> Modificările care nu necesită aprobare prealabilă se gestionează de organizație în conformitate cu procedura aprobată în MOE și cu PIAC-AW-145 și pot fi verificate de AAC în cadrul supravegherii continue</w:t>
      </w:r>
      <w:r w:rsidR="00B91F40">
        <w:rPr>
          <w:sz w:val="24"/>
          <w:szCs w:val="24"/>
          <w:lang w:val="pt-PT"/>
        </w:rPr>
        <w:t>.</w:t>
      </w:r>
      <w:r w:rsidR="00125DCB" w:rsidRPr="00125DCB">
        <w:rPr>
          <w:sz w:val="24"/>
          <w:szCs w:val="24"/>
          <w:lang w:val="pt-PT"/>
        </w:rPr>
        <w:t xml:space="preserve"> </w:t>
      </w:r>
    </w:p>
    <w:p w14:paraId="7756C2AB" w14:textId="77777777" w:rsidR="00B91F40" w:rsidRDefault="00B91F40" w:rsidP="00CB0F60">
      <w:pPr>
        <w:jc w:val="both"/>
        <w:rPr>
          <w:sz w:val="24"/>
          <w:szCs w:val="24"/>
          <w:lang w:val="pt-PT"/>
        </w:rPr>
      </w:pPr>
    </w:p>
    <w:p w14:paraId="378449A5" w14:textId="57447BBB" w:rsidR="00D94941" w:rsidRPr="00592CB1" w:rsidRDefault="004A56A8" w:rsidP="00592CB1">
      <w:pPr>
        <w:pStyle w:val="Heading2"/>
        <w:spacing w:before="0"/>
        <w:ind w:hanging="709"/>
      </w:pPr>
      <w:bookmarkStart w:id="26" w:name="_Toc242179113"/>
      <w:r w:rsidRPr="004A56A8">
        <w:t xml:space="preserve">4.2 </w:t>
      </w:r>
      <w:r w:rsidR="00125DCB" w:rsidRPr="004A56A8">
        <w:t>Supravegherea continuă</w:t>
      </w:r>
      <w:bookmarkEnd w:id="26"/>
    </w:p>
    <w:p w14:paraId="7E2BECD7" w14:textId="77777777" w:rsidR="00CB0F60" w:rsidRDefault="00CB0F60" w:rsidP="00CB0F60">
      <w:pPr>
        <w:rPr>
          <w:sz w:val="24"/>
          <w:szCs w:val="24"/>
          <w:lang w:val="pt-PT"/>
        </w:rPr>
      </w:pPr>
      <w:r w:rsidRPr="00B91F40">
        <w:rPr>
          <w:sz w:val="24"/>
          <w:szCs w:val="24"/>
          <w:lang w:val="pt-PT"/>
        </w:rPr>
        <w:t>4.2.1.</w:t>
      </w:r>
      <w:r w:rsidRPr="00CB0F60">
        <w:rPr>
          <w:sz w:val="24"/>
          <w:szCs w:val="24"/>
          <w:lang w:val="pt-PT"/>
        </w:rPr>
        <w:t xml:space="preserve"> Menținerea conformării și a capabilității NDT se verifică de AAC în cadrul supravegherii continue a organizației partea 145, în conformitate cu PIAC-AW-145 și planul de supraveghere aplicabil.</w:t>
      </w:r>
    </w:p>
    <w:p w14:paraId="060110E9" w14:textId="77777777" w:rsidR="00B91F40" w:rsidRPr="00CB0F60" w:rsidRDefault="00B91F40" w:rsidP="00CB0F60">
      <w:pPr>
        <w:rPr>
          <w:sz w:val="24"/>
          <w:szCs w:val="24"/>
          <w:lang w:val="pt-PT"/>
        </w:rPr>
      </w:pPr>
    </w:p>
    <w:p w14:paraId="42B68AA3" w14:textId="36370852" w:rsidR="00CB0F60" w:rsidRPr="00677A95" w:rsidRDefault="00CB0F60" w:rsidP="00CB0F60">
      <w:pPr>
        <w:rPr>
          <w:sz w:val="24"/>
          <w:szCs w:val="24"/>
          <w:lang w:val="pt-PT"/>
        </w:rPr>
      </w:pPr>
      <w:r w:rsidRPr="00B91F40">
        <w:rPr>
          <w:sz w:val="24"/>
          <w:szCs w:val="24"/>
          <w:lang w:val="pt-PT"/>
        </w:rPr>
        <w:t>4.2.2.</w:t>
      </w:r>
      <w:r w:rsidRPr="00CB0F60">
        <w:rPr>
          <w:sz w:val="24"/>
          <w:szCs w:val="24"/>
          <w:lang w:val="pt-PT"/>
        </w:rPr>
        <w:t xml:space="preserve"> </w:t>
      </w:r>
      <w:r w:rsidR="00677A95" w:rsidRPr="00677A95">
        <w:rPr>
          <w:sz w:val="24"/>
          <w:szCs w:val="24"/>
          <w:lang w:val="pt-PT"/>
        </w:rPr>
        <w:t>Supravegherea activităților NDT se efectuează prin verificarea unor cazuri și elemente relevante selectate din sistem, acordându-se atenție, după caz:</w:t>
      </w:r>
    </w:p>
    <w:p w14:paraId="6FF15C50" w14:textId="0A51D4BA" w:rsidR="00CB0F60" w:rsidRPr="00CB0F60" w:rsidRDefault="00B91F40" w:rsidP="00B91F40">
      <w:pPr>
        <w:ind w:left="1418" w:hanging="851"/>
        <w:jc w:val="both"/>
        <w:rPr>
          <w:sz w:val="24"/>
          <w:szCs w:val="24"/>
          <w:lang w:val="pt-PT"/>
        </w:rPr>
      </w:pPr>
      <w:r>
        <w:rPr>
          <w:sz w:val="24"/>
          <w:szCs w:val="24"/>
          <w:lang w:val="pt-PT"/>
        </w:rPr>
        <w:t>4.2.2.1.</w:t>
      </w:r>
      <w:r w:rsidR="00CB0F60" w:rsidRPr="00CB0F60">
        <w:rPr>
          <w:sz w:val="24"/>
          <w:szCs w:val="24"/>
          <w:lang w:val="pt-PT"/>
        </w:rPr>
        <w:t xml:space="preserve"> menținerii domeniului și capabilității NDT aprobate;</w:t>
      </w:r>
    </w:p>
    <w:p w14:paraId="196F65BF" w14:textId="56DE50B3" w:rsidR="00CB0F60" w:rsidRPr="00CB0F60" w:rsidRDefault="00B91F40" w:rsidP="00B91F40">
      <w:pPr>
        <w:ind w:left="1418" w:hanging="851"/>
        <w:jc w:val="both"/>
        <w:rPr>
          <w:sz w:val="24"/>
          <w:szCs w:val="24"/>
          <w:lang w:val="pt-PT"/>
        </w:rPr>
      </w:pPr>
      <w:r>
        <w:rPr>
          <w:sz w:val="24"/>
          <w:szCs w:val="24"/>
          <w:lang w:val="pt-PT"/>
        </w:rPr>
        <w:t>4.2.2.2.</w:t>
      </w:r>
      <w:r w:rsidR="00CB0F60" w:rsidRPr="00CB0F60">
        <w:rPr>
          <w:sz w:val="24"/>
          <w:szCs w:val="24"/>
          <w:lang w:val="pt-PT"/>
        </w:rPr>
        <w:t xml:space="preserve"> valabilității calificărilor, certificărilor și autorizărilor de lucru ale personalului NDT;</w:t>
      </w:r>
    </w:p>
    <w:p w14:paraId="619F0D74" w14:textId="56F3900B" w:rsidR="00CB0F60" w:rsidRPr="00CB0F60" w:rsidRDefault="00B91F40" w:rsidP="00B91F40">
      <w:pPr>
        <w:ind w:left="1418" w:hanging="851"/>
        <w:jc w:val="both"/>
        <w:rPr>
          <w:sz w:val="24"/>
          <w:szCs w:val="24"/>
          <w:lang w:val="pt-PT"/>
        </w:rPr>
      </w:pPr>
      <w:r>
        <w:rPr>
          <w:sz w:val="24"/>
          <w:szCs w:val="24"/>
          <w:lang w:val="pt-PT"/>
        </w:rPr>
        <w:t>4.2.2.3.</w:t>
      </w:r>
      <w:r w:rsidR="00CB0F60" w:rsidRPr="00CB0F60">
        <w:rPr>
          <w:sz w:val="24"/>
          <w:szCs w:val="24"/>
          <w:lang w:val="pt-PT"/>
        </w:rPr>
        <w:t xml:space="preserve"> menținerii acoperirii prin Nivelul 3 responsabil și personalul</w:t>
      </w:r>
      <w:r w:rsidR="00744A3C">
        <w:rPr>
          <w:sz w:val="24"/>
          <w:szCs w:val="24"/>
          <w:lang w:val="pt-PT"/>
        </w:rPr>
        <w:t xml:space="preserve"> Nivelul</w:t>
      </w:r>
      <w:commentRangeStart w:id="27"/>
      <w:r w:rsidR="00CB0F60" w:rsidRPr="00CB0F60">
        <w:rPr>
          <w:sz w:val="24"/>
          <w:szCs w:val="24"/>
          <w:lang w:val="pt-PT"/>
        </w:rPr>
        <w:t xml:space="preserve"> </w:t>
      </w:r>
      <w:r w:rsidR="00CB0F60" w:rsidRPr="00744A3C">
        <w:rPr>
          <w:sz w:val="24"/>
          <w:szCs w:val="24"/>
          <w:lang w:val="pt-PT"/>
        </w:rPr>
        <w:t>3</w:t>
      </w:r>
      <w:commentRangeEnd w:id="27"/>
      <w:r w:rsidRPr="00CB0F60">
        <w:rPr>
          <w:rStyle w:val="CommentReference"/>
          <w:sz w:val="24"/>
          <w:szCs w:val="24"/>
          <w:lang w:val="pt-PT"/>
        </w:rPr>
        <w:commentReference w:id="27"/>
      </w:r>
      <w:r w:rsidR="00CB0F60" w:rsidRPr="00CB0F60">
        <w:rPr>
          <w:sz w:val="24"/>
          <w:szCs w:val="24"/>
          <w:lang w:val="pt-PT"/>
        </w:rPr>
        <w:t xml:space="preserve"> necesar;</w:t>
      </w:r>
    </w:p>
    <w:p w14:paraId="2DD3F668" w14:textId="59BBD23E" w:rsidR="00CB0F60" w:rsidRPr="00CB0F60" w:rsidRDefault="00B91F40" w:rsidP="00B91F40">
      <w:pPr>
        <w:ind w:left="1418" w:hanging="851"/>
        <w:jc w:val="both"/>
        <w:rPr>
          <w:sz w:val="24"/>
          <w:szCs w:val="24"/>
        </w:rPr>
      </w:pPr>
      <w:r>
        <w:rPr>
          <w:sz w:val="24"/>
          <w:szCs w:val="24"/>
          <w:lang w:val="pt-PT"/>
        </w:rPr>
        <w:t>4.2.2.4.</w:t>
      </w:r>
      <w:r w:rsidR="00CB0F60" w:rsidRPr="00CB0F60">
        <w:rPr>
          <w:sz w:val="24"/>
          <w:szCs w:val="24"/>
        </w:rPr>
        <w:t xml:space="preserve"> implementării procedurii </w:t>
      </w:r>
      <w:r w:rsidR="00677A95">
        <w:rPr>
          <w:sz w:val="24"/>
          <w:szCs w:val="24"/>
        </w:rPr>
        <w:t xml:space="preserve">interne </w:t>
      </w:r>
      <w:r w:rsidR="00CB0F60" w:rsidRPr="00CB0F60">
        <w:rPr>
          <w:sz w:val="24"/>
          <w:szCs w:val="24"/>
        </w:rPr>
        <w:t>scrise NDT (</w:t>
      </w:r>
      <w:r w:rsidR="00CB0F60" w:rsidRPr="00CB0F60">
        <w:rPr>
          <w:i/>
          <w:iCs/>
          <w:sz w:val="24"/>
          <w:szCs w:val="24"/>
        </w:rPr>
        <w:t>Written Practice</w:t>
      </w:r>
      <w:r w:rsidR="00CB0F60" w:rsidRPr="00CB0F60">
        <w:rPr>
          <w:sz w:val="24"/>
          <w:szCs w:val="24"/>
        </w:rPr>
        <w:t>) și a procedurilor NDT;</w:t>
      </w:r>
    </w:p>
    <w:p w14:paraId="37A0B066" w14:textId="4164CB53" w:rsidR="00CB0F60" w:rsidRPr="00CB0F60" w:rsidRDefault="00B91F40" w:rsidP="00B91F40">
      <w:pPr>
        <w:ind w:left="1418" w:hanging="851"/>
        <w:jc w:val="both"/>
        <w:rPr>
          <w:sz w:val="24"/>
          <w:szCs w:val="24"/>
          <w:lang w:val="pt-PT"/>
        </w:rPr>
      </w:pPr>
      <w:r>
        <w:rPr>
          <w:sz w:val="24"/>
          <w:szCs w:val="24"/>
        </w:rPr>
        <w:lastRenderedPageBreak/>
        <w:t>4.2.2.5.</w:t>
      </w:r>
      <w:r w:rsidR="00CB0F60" w:rsidRPr="00CB0F60">
        <w:rPr>
          <w:sz w:val="24"/>
          <w:szCs w:val="24"/>
          <w:lang w:val="pt-PT"/>
        </w:rPr>
        <w:t xml:space="preserve"> disponibilității și stării corespunzătoare a facilităților, echipamentelor, materialelor și datelor tehnice;</w:t>
      </w:r>
    </w:p>
    <w:p w14:paraId="2A9C10DF" w14:textId="28ED4743" w:rsidR="00CB0F60" w:rsidRPr="00CB0F60" w:rsidRDefault="00B91F40" w:rsidP="00B91F40">
      <w:pPr>
        <w:ind w:left="1418" w:hanging="851"/>
        <w:jc w:val="both"/>
        <w:rPr>
          <w:sz w:val="24"/>
          <w:szCs w:val="24"/>
          <w:lang w:val="pt-PT"/>
        </w:rPr>
      </w:pPr>
      <w:r>
        <w:rPr>
          <w:sz w:val="24"/>
          <w:szCs w:val="24"/>
          <w:lang w:val="pt-PT"/>
        </w:rPr>
        <w:t>4.2.2.6.</w:t>
      </w:r>
      <w:r w:rsidR="00CB0F60" w:rsidRPr="00CB0F60">
        <w:rPr>
          <w:sz w:val="24"/>
          <w:szCs w:val="24"/>
          <w:lang w:val="pt-PT"/>
        </w:rPr>
        <w:t xml:space="preserve"> lucrărilor NDT efectuate și trasabilității înregistrărilor;</w:t>
      </w:r>
    </w:p>
    <w:p w14:paraId="4040105B" w14:textId="25030152" w:rsidR="00CB0F60" w:rsidRDefault="00B91F40" w:rsidP="00B91F40">
      <w:pPr>
        <w:ind w:left="1418" w:hanging="851"/>
        <w:jc w:val="both"/>
        <w:rPr>
          <w:sz w:val="24"/>
          <w:szCs w:val="24"/>
          <w:lang w:val="pt-PT"/>
        </w:rPr>
      </w:pPr>
      <w:r>
        <w:rPr>
          <w:sz w:val="24"/>
          <w:szCs w:val="24"/>
          <w:lang w:val="pt-PT"/>
        </w:rPr>
        <w:t>4.2.2.7.</w:t>
      </w:r>
      <w:r w:rsidR="00CB0F60" w:rsidRPr="00CB0F60">
        <w:rPr>
          <w:sz w:val="24"/>
          <w:szCs w:val="24"/>
          <w:lang w:val="pt-PT"/>
        </w:rPr>
        <w:t xml:space="preserve"> activităților realizate prin agenții externe, organizații contractate sau subcontractanți.</w:t>
      </w:r>
    </w:p>
    <w:p w14:paraId="3249EC6A" w14:textId="77777777" w:rsidR="00B91F40" w:rsidRPr="00CB0F60" w:rsidRDefault="00B91F40" w:rsidP="00B91F40">
      <w:pPr>
        <w:ind w:left="1418" w:hanging="851"/>
        <w:jc w:val="both"/>
        <w:rPr>
          <w:sz w:val="24"/>
          <w:szCs w:val="24"/>
          <w:lang w:val="pt-PT"/>
        </w:rPr>
      </w:pPr>
    </w:p>
    <w:p w14:paraId="647A1654" w14:textId="5A328D21" w:rsidR="00CB0F60" w:rsidRDefault="00CB0F60" w:rsidP="00CB0F60">
      <w:pPr>
        <w:rPr>
          <w:sz w:val="24"/>
          <w:szCs w:val="24"/>
          <w:lang w:val="pt-PT"/>
        </w:rPr>
      </w:pPr>
      <w:r w:rsidRPr="00B91F40">
        <w:rPr>
          <w:sz w:val="24"/>
          <w:szCs w:val="24"/>
          <w:lang w:val="pt-PT"/>
        </w:rPr>
        <w:t>4.2.3.</w:t>
      </w:r>
      <w:r w:rsidRPr="00CB0F60">
        <w:rPr>
          <w:sz w:val="24"/>
          <w:szCs w:val="24"/>
          <w:lang w:val="pt-PT"/>
        </w:rPr>
        <w:t xml:space="preserve"> </w:t>
      </w:r>
      <w:r w:rsidR="009444DB" w:rsidRPr="009444DB">
        <w:rPr>
          <w:sz w:val="24"/>
          <w:szCs w:val="24"/>
          <w:lang w:val="pt-PT"/>
        </w:rPr>
        <w:t>Frecvența, profunzimea și amploarea verificărilor selectate în cadrul supravegherii pot fi ajustate de AAC în funcție de risc, complexitatea activităților, modificările intervenite, istoricul de conformare, schimbarea RL3, utilizarea unor noi agenții externe/NANDTB, situația recertificărilor și eventualele neconformități NDT repetitive</w:t>
      </w:r>
      <w:r w:rsidR="00B91F40">
        <w:rPr>
          <w:sz w:val="24"/>
          <w:szCs w:val="24"/>
          <w:lang w:val="pt-PT"/>
        </w:rPr>
        <w:t>;</w:t>
      </w:r>
    </w:p>
    <w:p w14:paraId="5A8DCD74" w14:textId="77777777" w:rsidR="00B91F40" w:rsidRPr="009444DB" w:rsidRDefault="00B91F40" w:rsidP="00CB0F60">
      <w:pPr>
        <w:rPr>
          <w:sz w:val="24"/>
          <w:szCs w:val="24"/>
          <w:lang w:val="pt-PT"/>
        </w:rPr>
      </w:pPr>
    </w:p>
    <w:p w14:paraId="3AB77878" w14:textId="6C300371" w:rsidR="00CB0F60" w:rsidRDefault="00CB0F60" w:rsidP="00CB0F60">
      <w:pPr>
        <w:rPr>
          <w:sz w:val="24"/>
          <w:szCs w:val="24"/>
          <w:lang w:val="pt-PT"/>
        </w:rPr>
      </w:pPr>
      <w:r w:rsidRPr="00B91F40">
        <w:rPr>
          <w:sz w:val="24"/>
          <w:szCs w:val="24"/>
          <w:lang w:val="pt-PT"/>
        </w:rPr>
        <w:t>4.2.4.</w:t>
      </w:r>
      <w:r w:rsidRPr="00CB0F60">
        <w:rPr>
          <w:sz w:val="24"/>
          <w:szCs w:val="24"/>
          <w:lang w:val="pt-PT"/>
        </w:rPr>
        <w:t xml:space="preserve"> În cazul în care organizația nu dispune de facilitățile, echipamentele, sculele, materialele, datele tehnice sau personalul necesar pentru efectuarea unei activități NDT, aceasta nu trebuie să efectueze activitatea respectivă până la restabilirea condițiilor necesare. În cazul în care situația constituie o modificare care afectează autorizarea, organizația aplică prevederile privind modificările organizației stabilite de partea 145 și PIAC-AW-145</w:t>
      </w:r>
      <w:r w:rsidR="00B91F40">
        <w:rPr>
          <w:sz w:val="24"/>
          <w:szCs w:val="24"/>
          <w:lang w:val="pt-PT"/>
        </w:rPr>
        <w:t>;</w:t>
      </w:r>
    </w:p>
    <w:p w14:paraId="2F8A8841" w14:textId="77777777" w:rsidR="00B91F40" w:rsidRPr="00CB0F60" w:rsidRDefault="00B91F40" w:rsidP="00CB0F60">
      <w:pPr>
        <w:rPr>
          <w:sz w:val="24"/>
          <w:szCs w:val="24"/>
          <w:lang w:val="pt-PT"/>
        </w:rPr>
      </w:pPr>
    </w:p>
    <w:p w14:paraId="5D2D96CE" w14:textId="77777777" w:rsidR="00CB0F60" w:rsidRPr="00285E86" w:rsidRDefault="00CB0F60" w:rsidP="00CB0F60">
      <w:pPr>
        <w:rPr>
          <w:sz w:val="24"/>
          <w:szCs w:val="24"/>
          <w:lang w:val="pt-PT"/>
        </w:rPr>
      </w:pPr>
      <w:r w:rsidRPr="00B91F40">
        <w:rPr>
          <w:sz w:val="24"/>
          <w:szCs w:val="24"/>
          <w:lang w:val="pt-PT"/>
        </w:rPr>
        <w:t>4.2.5.</w:t>
      </w:r>
      <w:r w:rsidRPr="00285E86">
        <w:rPr>
          <w:sz w:val="24"/>
          <w:szCs w:val="24"/>
          <w:lang w:val="pt-PT"/>
        </w:rPr>
        <w:t xml:space="preserve"> Neconformitățile identificate în cadrul supravegherii activităților NDT și măsurile aplicabile se gestionează în conformitate cu partea 145 și PIAC-AW-145.</w:t>
      </w:r>
    </w:p>
    <w:p w14:paraId="7EA909C9" w14:textId="4E9F4645" w:rsidR="00ED1351" w:rsidRDefault="00ED1351" w:rsidP="00B1217D">
      <w:pPr>
        <w:rPr>
          <w:sz w:val="18"/>
          <w:szCs w:val="18"/>
          <w:lang w:val="pt-PT"/>
        </w:rPr>
      </w:pPr>
    </w:p>
    <w:p w14:paraId="67A66C32" w14:textId="77777777" w:rsidR="00ED1351" w:rsidRDefault="00ED1351" w:rsidP="00B1217D">
      <w:pPr>
        <w:rPr>
          <w:sz w:val="18"/>
          <w:szCs w:val="18"/>
          <w:lang w:val="pt-PT"/>
        </w:rPr>
      </w:pPr>
    </w:p>
    <w:p w14:paraId="53B63AFB" w14:textId="77777777" w:rsidR="00CF4D92" w:rsidRDefault="00CF4D92">
      <w:pPr>
        <w:spacing w:after="200" w:line="276" w:lineRule="auto"/>
        <w:rPr>
          <w:sz w:val="18"/>
          <w:szCs w:val="18"/>
          <w:lang w:val="pt-PT"/>
        </w:rPr>
      </w:pPr>
    </w:p>
    <w:p w14:paraId="4AD03CBA" w14:textId="77777777" w:rsidR="004A56A8" w:rsidRDefault="004A56A8">
      <w:pPr>
        <w:spacing w:after="200" w:line="276" w:lineRule="auto"/>
        <w:rPr>
          <w:sz w:val="18"/>
          <w:szCs w:val="18"/>
          <w:lang w:val="pt-PT"/>
        </w:rPr>
      </w:pPr>
    </w:p>
    <w:p w14:paraId="447BE40C" w14:textId="77777777" w:rsidR="004A56A8" w:rsidRDefault="004A56A8">
      <w:pPr>
        <w:spacing w:after="200" w:line="276" w:lineRule="auto"/>
        <w:rPr>
          <w:sz w:val="18"/>
          <w:szCs w:val="18"/>
          <w:lang w:val="pt-PT"/>
        </w:rPr>
      </w:pPr>
    </w:p>
    <w:p w14:paraId="7337B89F" w14:textId="77777777" w:rsidR="004A56A8" w:rsidRDefault="004A56A8">
      <w:pPr>
        <w:spacing w:after="200" w:line="276" w:lineRule="auto"/>
        <w:rPr>
          <w:sz w:val="18"/>
          <w:szCs w:val="18"/>
          <w:lang w:val="pt-PT"/>
        </w:rPr>
      </w:pPr>
    </w:p>
    <w:p w14:paraId="4E5CACFF" w14:textId="77777777" w:rsidR="004A56A8" w:rsidRDefault="004A56A8">
      <w:pPr>
        <w:spacing w:after="200" w:line="276" w:lineRule="auto"/>
        <w:rPr>
          <w:sz w:val="18"/>
          <w:szCs w:val="18"/>
          <w:lang w:val="pt-PT"/>
        </w:rPr>
      </w:pPr>
    </w:p>
    <w:p w14:paraId="54CE2CE2" w14:textId="77777777" w:rsidR="004A56A8" w:rsidRDefault="004A56A8">
      <w:pPr>
        <w:spacing w:after="200" w:line="276" w:lineRule="auto"/>
        <w:rPr>
          <w:sz w:val="18"/>
          <w:szCs w:val="18"/>
          <w:lang w:val="pt-PT"/>
        </w:rPr>
      </w:pPr>
    </w:p>
    <w:p w14:paraId="0AB2D619" w14:textId="77777777" w:rsidR="004A56A8" w:rsidRDefault="004A56A8">
      <w:pPr>
        <w:spacing w:after="200" w:line="276" w:lineRule="auto"/>
        <w:rPr>
          <w:sz w:val="18"/>
          <w:szCs w:val="18"/>
          <w:lang w:val="pt-PT"/>
        </w:rPr>
      </w:pPr>
    </w:p>
    <w:p w14:paraId="78C05782" w14:textId="77777777" w:rsidR="004A56A8" w:rsidRDefault="004A56A8">
      <w:pPr>
        <w:spacing w:after="200" w:line="276" w:lineRule="auto"/>
        <w:rPr>
          <w:sz w:val="18"/>
          <w:szCs w:val="18"/>
          <w:lang w:val="pt-PT"/>
        </w:rPr>
      </w:pPr>
    </w:p>
    <w:p w14:paraId="7DC7CA05" w14:textId="77777777" w:rsidR="004A56A8" w:rsidRDefault="004A56A8">
      <w:pPr>
        <w:spacing w:after="200" w:line="276" w:lineRule="auto"/>
        <w:rPr>
          <w:sz w:val="18"/>
          <w:szCs w:val="18"/>
          <w:lang w:val="pt-PT"/>
        </w:rPr>
      </w:pPr>
    </w:p>
    <w:p w14:paraId="3BE7D61F" w14:textId="77777777" w:rsidR="00BC0D51" w:rsidRDefault="00BC0D51">
      <w:pPr>
        <w:spacing w:after="200" w:line="276" w:lineRule="auto"/>
        <w:rPr>
          <w:sz w:val="18"/>
          <w:szCs w:val="18"/>
          <w:lang w:val="pt-PT"/>
        </w:rPr>
      </w:pPr>
    </w:p>
    <w:p w14:paraId="31924833" w14:textId="77777777" w:rsidR="00744A3C" w:rsidRDefault="00744A3C">
      <w:pPr>
        <w:spacing w:after="200" w:line="276" w:lineRule="auto"/>
        <w:rPr>
          <w:sz w:val="18"/>
          <w:szCs w:val="18"/>
          <w:lang w:val="pt-PT"/>
        </w:rPr>
      </w:pPr>
    </w:p>
    <w:p w14:paraId="1CFBB013" w14:textId="77777777" w:rsidR="00744A3C" w:rsidRDefault="00744A3C">
      <w:pPr>
        <w:spacing w:after="200" w:line="276" w:lineRule="auto"/>
        <w:rPr>
          <w:sz w:val="18"/>
          <w:szCs w:val="18"/>
          <w:lang w:val="pt-PT"/>
        </w:rPr>
      </w:pPr>
    </w:p>
    <w:p w14:paraId="07317F2D" w14:textId="77777777" w:rsidR="00B91F40" w:rsidRDefault="00B91F40">
      <w:pPr>
        <w:spacing w:after="200" w:line="276" w:lineRule="auto"/>
        <w:rPr>
          <w:sz w:val="18"/>
          <w:szCs w:val="18"/>
          <w:lang w:val="pt-PT"/>
        </w:rPr>
      </w:pPr>
    </w:p>
    <w:p w14:paraId="43C229EC" w14:textId="77777777" w:rsidR="00B91F40" w:rsidRDefault="00B91F40">
      <w:pPr>
        <w:spacing w:after="200" w:line="276" w:lineRule="auto"/>
        <w:rPr>
          <w:sz w:val="18"/>
          <w:szCs w:val="18"/>
          <w:lang w:val="pt-PT"/>
        </w:rPr>
      </w:pPr>
    </w:p>
    <w:p w14:paraId="5CCBDFAB" w14:textId="77777777" w:rsidR="00B91F40" w:rsidRDefault="00B91F40">
      <w:pPr>
        <w:spacing w:after="200" w:line="276" w:lineRule="auto"/>
        <w:rPr>
          <w:sz w:val="18"/>
          <w:szCs w:val="18"/>
          <w:lang w:val="pt-PT"/>
        </w:rPr>
      </w:pPr>
    </w:p>
    <w:p w14:paraId="6354FFCC" w14:textId="77777777" w:rsidR="00B91F40" w:rsidRDefault="00B91F40">
      <w:pPr>
        <w:spacing w:after="200" w:line="276" w:lineRule="auto"/>
        <w:rPr>
          <w:sz w:val="18"/>
          <w:szCs w:val="18"/>
          <w:lang w:val="pt-PT"/>
        </w:rPr>
      </w:pPr>
    </w:p>
    <w:p w14:paraId="45D981EB" w14:textId="77777777" w:rsidR="00B91F40" w:rsidRDefault="00B91F40">
      <w:pPr>
        <w:spacing w:after="200" w:line="276" w:lineRule="auto"/>
        <w:rPr>
          <w:sz w:val="18"/>
          <w:szCs w:val="18"/>
          <w:lang w:val="pt-PT"/>
        </w:rPr>
      </w:pPr>
    </w:p>
    <w:p w14:paraId="1B890E0D" w14:textId="77777777" w:rsidR="00B91F40" w:rsidRDefault="00B91F40">
      <w:pPr>
        <w:spacing w:after="200" w:line="276" w:lineRule="auto"/>
        <w:rPr>
          <w:sz w:val="18"/>
          <w:szCs w:val="18"/>
          <w:lang w:val="pt-PT"/>
        </w:rPr>
      </w:pPr>
    </w:p>
    <w:p w14:paraId="4F3A3EBC" w14:textId="5625457C" w:rsidR="00D40D62" w:rsidRPr="00BE4C12" w:rsidRDefault="00CF4D92" w:rsidP="004A56A8">
      <w:pPr>
        <w:pStyle w:val="Heading1"/>
        <w:rPr>
          <w:lang w:val="pt-PT"/>
        </w:rPr>
      </w:pPr>
      <w:bookmarkStart w:id="28" w:name="_Toc242179114"/>
      <w:r w:rsidRPr="00BE4C12">
        <w:rPr>
          <w:lang w:val="pt-PT"/>
        </w:rPr>
        <w:lastRenderedPageBreak/>
        <w:t>ANEXA nr. 1</w:t>
      </w:r>
      <w:r w:rsidR="004A56A8" w:rsidRPr="00BE4C12">
        <w:rPr>
          <w:lang w:val="pt-PT"/>
        </w:rPr>
        <w:t xml:space="preserve"> </w:t>
      </w:r>
      <w:r w:rsidRPr="009B4C70">
        <w:rPr>
          <w:lang w:val="pt-PT"/>
        </w:rPr>
        <w:t>FIȘA DE VERIFICARE PRELIMINARĂ A DOCUMENTAȚIEI NDT</w:t>
      </w:r>
      <w:bookmarkEnd w:id="28"/>
    </w:p>
    <w:p w14:paraId="5CA1EFA3" w14:textId="77777777" w:rsidR="00D40D62" w:rsidRPr="00285E86" w:rsidRDefault="00D40D62">
      <w:pPr>
        <w:spacing w:line="60" w:lineRule="exact"/>
        <w:rPr>
          <w:lang w:val="pt-PT"/>
        </w:rPr>
      </w:pPr>
    </w:p>
    <w:tbl>
      <w:tblPr>
        <w:tblW w:w="0" w:type="auto"/>
        <w:jc w:val="center"/>
        <w:tblBorders>
          <w:top w:val="single" w:sz="6" w:space="0" w:color="6F6F6F"/>
          <w:left w:val="single" w:sz="6" w:space="0" w:color="6F6F6F"/>
          <w:bottom w:val="single" w:sz="6" w:space="0" w:color="6F6F6F"/>
          <w:right w:val="single" w:sz="6" w:space="0" w:color="6F6F6F"/>
          <w:insideH w:val="single" w:sz="6" w:space="0" w:color="6F6F6F"/>
          <w:insideV w:val="single" w:sz="6" w:space="0" w:color="6F6F6F"/>
        </w:tblBorders>
        <w:tblLook w:val="04A0" w:firstRow="1" w:lastRow="0" w:firstColumn="1" w:lastColumn="0" w:noHBand="0" w:noVBand="1"/>
      </w:tblPr>
      <w:tblGrid>
        <w:gridCol w:w="10340"/>
      </w:tblGrid>
      <w:tr w:rsidR="00D40D62" w:rsidRPr="001B1E69" w14:paraId="1DA96F7F" w14:textId="77777777" w:rsidTr="00CF4D92">
        <w:trPr>
          <w:jc w:val="center"/>
        </w:trPr>
        <w:tc>
          <w:tcPr>
            <w:tcW w:w="10340" w:type="dxa"/>
            <w:shd w:val="clear" w:color="auto" w:fill="D9E2F3"/>
            <w:tcMar>
              <w:top w:w="50" w:type="dxa"/>
              <w:left w:w="70" w:type="dxa"/>
              <w:bottom w:w="50" w:type="dxa"/>
              <w:right w:w="70" w:type="dxa"/>
            </w:tcMar>
            <w:vAlign w:val="center"/>
          </w:tcPr>
          <w:p w14:paraId="4B733447" w14:textId="77777777" w:rsidR="00D40D62" w:rsidRPr="001B1E69" w:rsidRDefault="00D40D62">
            <w:pPr>
              <w:rPr>
                <w:sz w:val="16"/>
                <w:szCs w:val="16"/>
              </w:rPr>
            </w:pPr>
            <w:r w:rsidRPr="001B1E69">
              <w:rPr>
                <w:b/>
                <w:sz w:val="16"/>
                <w:szCs w:val="16"/>
              </w:rPr>
              <w:t>A. DATE GENERALE PRIVIND EVALUAREA</w:t>
            </w:r>
          </w:p>
        </w:tc>
      </w:tr>
    </w:tbl>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402"/>
        <w:gridCol w:w="6941"/>
      </w:tblGrid>
      <w:tr w:rsidR="00D40D62" w:rsidRPr="001B1E69" w14:paraId="316EA947" w14:textId="77777777" w:rsidTr="00CF4D92">
        <w:trPr>
          <w:jc w:val="center"/>
        </w:trPr>
        <w:tc>
          <w:tcPr>
            <w:tcW w:w="3402" w:type="dxa"/>
            <w:tcMar>
              <w:top w:w="50" w:type="dxa"/>
              <w:left w:w="70" w:type="dxa"/>
              <w:bottom w:w="50" w:type="dxa"/>
              <w:right w:w="70" w:type="dxa"/>
            </w:tcMar>
            <w:vAlign w:val="center"/>
          </w:tcPr>
          <w:p w14:paraId="08271D9A" w14:textId="77777777" w:rsidR="00D40D62" w:rsidRPr="001B1E69" w:rsidRDefault="00D40D62">
            <w:pPr>
              <w:rPr>
                <w:sz w:val="16"/>
                <w:szCs w:val="16"/>
              </w:rPr>
            </w:pPr>
            <w:r w:rsidRPr="001B1E69">
              <w:rPr>
                <w:b/>
                <w:sz w:val="16"/>
                <w:szCs w:val="16"/>
              </w:rPr>
              <w:t>Denumirea organizației</w:t>
            </w:r>
          </w:p>
        </w:tc>
        <w:tc>
          <w:tcPr>
            <w:tcW w:w="6941" w:type="dxa"/>
            <w:tcMar>
              <w:top w:w="50" w:type="dxa"/>
              <w:left w:w="70" w:type="dxa"/>
              <w:bottom w:w="50" w:type="dxa"/>
              <w:right w:w="70" w:type="dxa"/>
            </w:tcMar>
            <w:vAlign w:val="center"/>
          </w:tcPr>
          <w:p w14:paraId="5FA754D7" w14:textId="77777777" w:rsidR="00D40D62" w:rsidRPr="001B1E69" w:rsidRDefault="00D40D62">
            <w:pPr>
              <w:rPr>
                <w:sz w:val="16"/>
                <w:szCs w:val="16"/>
              </w:rPr>
            </w:pPr>
          </w:p>
        </w:tc>
      </w:tr>
      <w:tr w:rsidR="00D40D62" w:rsidRPr="001B1E69" w14:paraId="73DA0DB6" w14:textId="77777777" w:rsidTr="00CF4D92">
        <w:trPr>
          <w:jc w:val="center"/>
        </w:trPr>
        <w:tc>
          <w:tcPr>
            <w:tcW w:w="3402" w:type="dxa"/>
            <w:tcMar>
              <w:top w:w="50" w:type="dxa"/>
              <w:left w:w="70" w:type="dxa"/>
              <w:bottom w:w="50" w:type="dxa"/>
              <w:right w:w="70" w:type="dxa"/>
            </w:tcMar>
            <w:vAlign w:val="center"/>
          </w:tcPr>
          <w:p w14:paraId="7D60D537" w14:textId="77777777" w:rsidR="00D40D62" w:rsidRPr="001B1E69" w:rsidRDefault="00D40D62">
            <w:pPr>
              <w:rPr>
                <w:sz w:val="16"/>
                <w:szCs w:val="16"/>
              </w:rPr>
            </w:pPr>
            <w:r w:rsidRPr="001B1E69">
              <w:rPr>
                <w:b/>
                <w:sz w:val="16"/>
                <w:szCs w:val="16"/>
              </w:rPr>
              <w:t>Referința autorizării</w:t>
            </w:r>
          </w:p>
        </w:tc>
        <w:tc>
          <w:tcPr>
            <w:tcW w:w="6941" w:type="dxa"/>
            <w:tcMar>
              <w:top w:w="50" w:type="dxa"/>
              <w:left w:w="70" w:type="dxa"/>
              <w:bottom w:w="50" w:type="dxa"/>
              <w:right w:w="70" w:type="dxa"/>
            </w:tcMar>
            <w:vAlign w:val="center"/>
          </w:tcPr>
          <w:p w14:paraId="06E0A9AD" w14:textId="77777777" w:rsidR="00D40D62" w:rsidRPr="001B1E69" w:rsidRDefault="00D40D62">
            <w:pPr>
              <w:rPr>
                <w:sz w:val="16"/>
                <w:szCs w:val="16"/>
              </w:rPr>
            </w:pPr>
            <w:r w:rsidRPr="001B1E69">
              <w:rPr>
                <w:sz w:val="16"/>
                <w:szCs w:val="16"/>
              </w:rPr>
              <w:t>MD.145.________ / solicitant</w:t>
            </w:r>
          </w:p>
        </w:tc>
      </w:tr>
      <w:tr w:rsidR="00D40D62" w:rsidRPr="00990C87" w14:paraId="266A04AD" w14:textId="77777777" w:rsidTr="00CF4D92">
        <w:trPr>
          <w:jc w:val="center"/>
        </w:trPr>
        <w:tc>
          <w:tcPr>
            <w:tcW w:w="3402" w:type="dxa"/>
            <w:tcMar>
              <w:top w:w="50" w:type="dxa"/>
              <w:left w:w="70" w:type="dxa"/>
              <w:bottom w:w="50" w:type="dxa"/>
              <w:right w:w="70" w:type="dxa"/>
            </w:tcMar>
            <w:vAlign w:val="center"/>
          </w:tcPr>
          <w:p w14:paraId="0F4D0458" w14:textId="56F98883" w:rsidR="00D40D62" w:rsidRPr="001B1E69" w:rsidRDefault="00D40D62">
            <w:pPr>
              <w:rPr>
                <w:sz w:val="16"/>
                <w:szCs w:val="16"/>
                <w:lang w:val="pt-PT"/>
              </w:rPr>
            </w:pPr>
            <w:r w:rsidRPr="001B1E69">
              <w:rPr>
                <w:b/>
                <w:sz w:val="16"/>
                <w:szCs w:val="16"/>
                <w:lang w:val="pt-PT"/>
              </w:rPr>
              <w:t>Referința dosarului / SIA GEAP</w:t>
            </w:r>
            <w:r w:rsidR="00981330" w:rsidRPr="001B1E69">
              <w:rPr>
                <w:b/>
                <w:sz w:val="16"/>
                <w:szCs w:val="16"/>
                <w:lang w:val="pt-PT"/>
              </w:rPr>
              <w:t xml:space="preserve"> (după caz)</w:t>
            </w:r>
          </w:p>
        </w:tc>
        <w:tc>
          <w:tcPr>
            <w:tcW w:w="6941" w:type="dxa"/>
            <w:tcMar>
              <w:top w:w="50" w:type="dxa"/>
              <w:left w:w="70" w:type="dxa"/>
              <w:bottom w:w="50" w:type="dxa"/>
              <w:right w:w="70" w:type="dxa"/>
            </w:tcMar>
            <w:vAlign w:val="center"/>
          </w:tcPr>
          <w:p w14:paraId="18AC55F3" w14:textId="77777777" w:rsidR="00D40D62" w:rsidRPr="001B1E69" w:rsidRDefault="00D40D62">
            <w:pPr>
              <w:rPr>
                <w:sz w:val="16"/>
                <w:szCs w:val="16"/>
                <w:lang w:val="pt-PT"/>
              </w:rPr>
            </w:pPr>
          </w:p>
        </w:tc>
      </w:tr>
      <w:tr w:rsidR="00D40D62" w:rsidRPr="00990C87" w14:paraId="6EE5BD63" w14:textId="77777777" w:rsidTr="00CF4D92">
        <w:trPr>
          <w:jc w:val="center"/>
        </w:trPr>
        <w:tc>
          <w:tcPr>
            <w:tcW w:w="3402" w:type="dxa"/>
            <w:tcMar>
              <w:top w:w="50" w:type="dxa"/>
              <w:left w:w="70" w:type="dxa"/>
              <w:bottom w:w="50" w:type="dxa"/>
              <w:right w:w="70" w:type="dxa"/>
            </w:tcMar>
            <w:vAlign w:val="center"/>
          </w:tcPr>
          <w:p w14:paraId="4C421991" w14:textId="77777777" w:rsidR="00D40D62" w:rsidRPr="001B1E69" w:rsidRDefault="00D40D62">
            <w:pPr>
              <w:rPr>
                <w:sz w:val="16"/>
                <w:szCs w:val="16"/>
              </w:rPr>
            </w:pPr>
            <w:r w:rsidRPr="001B1E69">
              <w:rPr>
                <w:b/>
                <w:sz w:val="16"/>
                <w:szCs w:val="16"/>
              </w:rPr>
              <w:t>Tipul evaluării</w:t>
            </w:r>
          </w:p>
        </w:tc>
        <w:tc>
          <w:tcPr>
            <w:tcW w:w="6941" w:type="dxa"/>
            <w:tcMar>
              <w:top w:w="50" w:type="dxa"/>
              <w:left w:w="70" w:type="dxa"/>
              <w:bottom w:w="50" w:type="dxa"/>
              <w:right w:w="70" w:type="dxa"/>
            </w:tcMar>
            <w:vAlign w:val="center"/>
          </w:tcPr>
          <w:p w14:paraId="1EDBBCC6" w14:textId="77777777" w:rsidR="00D40D62" w:rsidRPr="001B1E69" w:rsidRDefault="00D40D62">
            <w:pP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Autorizare inițială    </w:t>
            </w:r>
            <w:r w:rsidRPr="001B1E69">
              <w:rPr>
                <w:rFonts w:ascii="Segoe UI Symbol" w:hAnsi="Segoe UI Symbol" w:cs="Segoe UI Symbol"/>
                <w:sz w:val="16"/>
                <w:szCs w:val="16"/>
                <w:lang w:val="pt-PT"/>
              </w:rPr>
              <w:t>☐</w:t>
            </w:r>
            <w:r w:rsidRPr="001B1E69">
              <w:rPr>
                <w:sz w:val="16"/>
                <w:szCs w:val="16"/>
                <w:lang w:val="pt-PT"/>
              </w:rPr>
              <w:t xml:space="preserve"> Modificare    </w:t>
            </w:r>
            <w:r w:rsidRPr="001B1E69">
              <w:rPr>
                <w:rFonts w:ascii="Segoe UI Symbol" w:hAnsi="Segoe UI Symbol" w:cs="Segoe UI Symbol"/>
                <w:sz w:val="16"/>
                <w:szCs w:val="16"/>
                <w:lang w:val="pt-PT"/>
              </w:rPr>
              <w:t>☐</w:t>
            </w:r>
            <w:r w:rsidRPr="001B1E69">
              <w:rPr>
                <w:sz w:val="16"/>
                <w:szCs w:val="16"/>
                <w:lang w:val="pt-PT"/>
              </w:rPr>
              <w:t xml:space="preserve"> Supraveghere continuă</w:t>
            </w:r>
          </w:p>
        </w:tc>
      </w:tr>
      <w:tr w:rsidR="00D40D62" w:rsidRPr="001B1E69" w14:paraId="2CDBC51D" w14:textId="77777777" w:rsidTr="00CF4D92">
        <w:trPr>
          <w:jc w:val="center"/>
        </w:trPr>
        <w:tc>
          <w:tcPr>
            <w:tcW w:w="3402" w:type="dxa"/>
            <w:tcMar>
              <w:top w:w="50" w:type="dxa"/>
              <w:left w:w="70" w:type="dxa"/>
              <w:bottom w:w="50" w:type="dxa"/>
              <w:right w:w="70" w:type="dxa"/>
            </w:tcMar>
            <w:vAlign w:val="center"/>
          </w:tcPr>
          <w:p w14:paraId="7E9F6769" w14:textId="77777777" w:rsidR="00D40D62" w:rsidRPr="001B1E69" w:rsidRDefault="00D40D62">
            <w:pPr>
              <w:rPr>
                <w:sz w:val="16"/>
                <w:szCs w:val="16"/>
              </w:rPr>
            </w:pPr>
            <w:r w:rsidRPr="001B1E69">
              <w:rPr>
                <w:b/>
                <w:sz w:val="16"/>
                <w:szCs w:val="16"/>
              </w:rPr>
              <w:t>Codul/referința auditului/evaluării</w:t>
            </w:r>
          </w:p>
        </w:tc>
        <w:tc>
          <w:tcPr>
            <w:tcW w:w="6941" w:type="dxa"/>
            <w:tcMar>
              <w:top w:w="50" w:type="dxa"/>
              <w:left w:w="70" w:type="dxa"/>
              <w:bottom w:w="50" w:type="dxa"/>
              <w:right w:w="70" w:type="dxa"/>
            </w:tcMar>
            <w:vAlign w:val="center"/>
          </w:tcPr>
          <w:p w14:paraId="444F2F70" w14:textId="77777777" w:rsidR="00D40D62" w:rsidRPr="001B1E69" w:rsidRDefault="00D40D62">
            <w:pPr>
              <w:rPr>
                <w:sz w:val="16"/>
                <w:szCs w:val="16"/>
              </w:rPr>
            </w:pPr>
          </w:p>
        </w:tc>
      </w:tr>
      <w:tr w:rsidR="00D40D62" w:rsidRPr="001B1E69" w14:paraId="7C8F6969" w14:textId="77777777" w:rsidTr="00CF4D92">
        <w:trPr>
          <w:jc w:val="center"/>
        </w:trPr>
        <w:tc>
          <w:tcPr>
            <w:tcW w:w="3402" w:type="dxa"/>
            <w:tcMar>
              <w:top w:w="50" w:type="dxa"/>
              <w:left w:w="70" w:type="dxa"/>
              <w:bottom w:w="50" w:type="dxa"/>
              <w:right w:w="70" w:type="dxa"/>
            </w:tcMar>
            <w:vAlign w:val="center"/>
          </w:tcPr>
          <w:p w14:paraId="0625B2D2" w14:textId="77777777" w:rsidR="00D40D62" w:rsidRPr="001B1E69" w:rsidRDefault="00D40D62">
            <w:pPr>
              <w:rPr>
                <w:sz w:val="16"/>
                <w:szCs w:val="16"/>
              </w:rPr>
            </w:pPr>
            <w:r w:rsidRPr="001B1E69">
              <w:rPr>
                <w:b/>
                <w:sz w:val="16"/>
                <w:szCs w:val="16"/>
              </w:rPr>
              <w:t>Locația evaluată</w:t>
            </w:r>
          </w:p>
        </w:tc>
        <w:tc>
          <w:tcPr>
            <w:tcW w:w="6941" w:type="dxa"/>
            <w:tcMar>
              <w:top w:w="50" w:type="dxa"/>
              <w:left w:w="70" w:type="dxa"/>
              <w:bottom w:w="50" w:type="dxa"/>
              <w:right w:w="70" w:type="dxa"/>
            </w:tcMar>
            <w:vAlign w:val="center"/>
          </w:tcPr>
          <w:p w14:paraId="6F49C820" w14:textId="77777777" w:rsidR="00D40D62" w:rsidRPr="001B1E69" w:rsidRDefault="00D40D62">
            <w:pPr>
              <w:rPr>
                <w:sz w:val="16"/>
                <w:szCs w:val="16"/>
              </w:rPr>
            </w:pPr>
          </w:p>
        </w:tc>
      </w:tr>
      <w:tr w:rsidR="00D40D62" w:rsidRPr="001B1E69" w14:paraId="74C7726D" w14:textId="77777777" w:rsidTr="00CF4D92">
        <w:trPr>
          <w:jc w:val="center"/>
        </w:trPr>
        <w:tc>
          <w:tcPr>
            <w:tcW w:w="3402" w:type="dxa"/>
            <w:tcMar>
              <w:top w:w="50" w:type="dxa"/>
              <w:left w:w="70" w:type="dxa"/>
              <w:bottom w:w="50" w:type="dxa"/>
              <w:right w:w="70" w:type="dxa"/>
            </w:tcMar>
            <w:vAlign w:val="center"/>
          </w:tcPr>
          <w:p w14:paraId="24CBCFAA" w14:textId="77777777" w:rsidR="00D40D62" w:rsidRPr="001B1E69" w:rsidRDefault="00D40D62">
            <w:pPr>
              <w:rPr>
                <w:sz w:val="16"/>
                <w:szCs w:val="16"/>
              </w:rPr>
            </w:pPr>
            <w:r w:rsidRPr="001B1E69">
              <w:rPr>
                <w:b/>
                <w:sz w:val="16"/>
                <w:szCs w:val="16"/>
              </w:rPr>
              <w:t>Data/perioada evaluării</w:t>
            </w:r>
          </w:p>
        </w:tc>
        <w:tc>
          <w:tcPr>
            <w:tcW w:w="6941" w:type="dxa"/>
            <w:tcMar>
              <w:top w:w="50" w:type="dxa"/>
              <w:left w:w="70" w:type="dxa"/>
              <w:bottom w:w="50" w:type="dxa"/>
              <w:right w:w="70" w:type="dxa"/>
            </w:tcMar>
            <w:vAlign w:val="center"/>
          </w:tcPr>
          <w:p w14:paraId="39EA839A" w14:textId="77777777" w:rsidR="00D40D62" w:rsidRPr="001B1E69" w:rsidRDefault="00D40D62">
            <w:pPr>
              <w:rPr>
                <w:sz w:val="16"/>
                <w:szCs w:val="16"/>
              </w:rPr>
            </w:pPr>
          </w:p>
        </w:tc>
      </w:tr>
      <w:tr w:rsidR="00D40D62" w:rsidRPr="001B1E69" w14:paraId="3374F9B8" w14:textId="77777777" w:rsidTr="00CF4D92">
        <w:trPr>
          <w:jc w:val="center"/>
        </w:trPr>
        <w:tc>
          <w:tcPr>
            <w:tcW w:w="3402" w:type="dxa"/>
            <w:tcMar>
              <w:top w:w="50" w:type="dxa"/>
              <w:left w:w="70" w:type="dxa"/>
              <w:bottom w:w="50" w:type="dxa"/>
              <w:right w:w="70" w:type="dxa"/>
            </w:tcMar>
            <w:vAlign w:val="center"/>
          </w:tcPr>
          <w:p w14:paraId="227DA461" w14:textId="77777777" w:rsidR="00D40D62" w:rsidRPr="001B1E69" w:rsidRDefault="00D40D62">
            <w:pPr>
              <w:rPr>
                <w:sz w:val="16"/>
                <w:szCs w:val="16"/>
              </w:rPr>
            </w:pPr>
            <w:r w:rsidRPr="001B1E69">
              <w:rPr>
                <w:b/>
                <w:sz w:val="16"/>
                <w:szCs w:val="16"/>
              </w:rPr>
              <w:t>MOE – ediția/revizia</w:t>
            </w:r>
          </w:p>
        </w:tc>
        <w:tc>
          <w:tcPr>
            <w:tcW w:w="6941" w:type="dxa"/>
            <w:tcMar>
              <w:top w:w="50" w:type="dxa"/>
              <w:left w:w="70" w:type="dxa"/>
              <w:bottom w:w="50" w:type="dxa"/>
              <w:right w:w="70" w:type="dxa"/>
            </w:tcMar>
            <w:vAlign w:val="center"/>
          </w:tcPr>
          <w:p w14:paraId="4917DC8D" w14:textId="77777777" w:rsidR="00D40D62" w:rsidRPr="001B1E69" w:rsidRDefault="00D40D62">
            <w:pPr>
              <w:rPr>
                <w:sz w:val="16"/>
                <w:szCs w:val="16"/>
              </w:rPr>
            </w:pPr>
          </w:p>
        </w:tc>
      </w:tr>
      <w:tr w:rsidR="00D40D62" w:rsidRPr="001B1E69" w14:paraId="13644168" w14:textId="77777777" w:rsidTr="00CF4D92">
        <w:trPr>
          <w:jc w:val="center"/>
        </w:trPr>
        <w:tc>
          <w:tcPr>
            <w:tcW w:w="3402" w:type="dxa"/>
            <w:tcMar>
              <w:top w:w="50" w:type="dxa"/>
              <w:left w:w="70" w:type="dxa"/>
              <w:bottom w:w="50" w:type="dxa"/>
              <w:right w:w="70" w:type="dxa"/>
            </w:tcMar>
            <w:vAlign w:val="center"/>
          </w:tcPr>
          <w:p w14:paraId="299CE249" w14:textId="2225D0DF" w:rsidR="00D40D62" w:rsidRPr="001B1E69" w:rsidRDefault="00322297">
            <w:pPr>
              <w:rPr>
                <w:sz w:val="16"/>
                <w:szCs w:val="16"/>
              </w:rPr>
            </w:pPr>
            <w:r w:rsidRPr="001B1E69">
              <w:rPr>
                <w:b/>
                <w:sz w:val="16"/>
                <w:szCs w:val="16"/>
              </w:rPr>
              <w:t xml:space="preserve">Procedura </w:t>
            </w:r>
            <w:r w:rsidR="009444DB">
              <w:rPr>
                <w:b/>
                <w:sz w:val="16"/>
                <w:szCs w:val="16"/>
              </w:rPr>
              <w:t xml:space="preserve">internă </w:t>
            </w:r>
            <w:r w:rsidRPr="001B1E69">
              <w:rPr>
                <w:b/>
                <w:sz w:val="16"/>
                <w:szCs w:val="16"/>
              </w:rPr>
              <w:t>scrisă privind calificarea și certificarea personalului NDT (</w:t>
            </w:r>
            <w:r w:rsidRPr="001B1E69">
              <w:rPr>
                <w:b/>
                <w:i/>
                <w:iCs/>
                <w:sz w:val="16"/>
                <w:szCs w:val="16"/>
              </w:rPr>
              <w:t>Written Practice</w:t>
            </w:r>
            <w:r w:rsidRPr="001B1E69">
              <w:rPr>
                <w:b/>
                <w:sz w:val="16"/>
                <w:szCs w:val="16"/>
              </w:rPr>
              <w:t>) – ediția/revizia</w:t>
            </w:r>
          </w:p>
        </w:tc>
        <w:tc>
          <w:tcPr>
            <w:tcW w:w="6941" w:type="dxa"/>
            <w:tcMar>
              <w:top w:w="50" w:type="dxa"/>
              <w:left w:w="70" w:type="dxa"/>
              <w:bottom w:w="50" w:type="dxa"/>
              <w:right w:w="70" w:type="dxa"/>
            </w:tcMar>
            <w:vAlign w:val="center"/>
          </w:tcPr>
          <w:p w14:paraId="02A1C737" w14:textId="77777777" w:rsidR="00D40D62" w:rsidRPr="001B1E69" w:rsidRDefault="00D40D62">
            <w:pPr>
              <w:rPr>
                <w:sz w:val="16"/>
                <w:szCs w:val="16"/>
              </w:rPr>
            </w:pPr>
          </w:p>
        </w:tc>
      </w:tr>
    </w:tbl>
    <w:p w14:paraId="082DDDA5" w14:textId="77777777" w:rsidR="00D40D62" w:rsidRPr="001B1E69" w:rsidRDefault="00D40D62">
      <w:pPr>
        <w:spacing w:line="60" w:lineRule="exact"/>
        <w:rPr>
          <w:sz w:val="16"/>
          <w:szCs w:val="16"/>
        </w:rPr>
      </w:pPr>
    </w:p>
    <w:tbl>
      <w:tblPr>
        <w:tblW w:w="0" w:type="auto"/>
        <w:jc w:val="center"/>
        <w:tblBorders>
          <w:top w:val="single" w:sz="6" w:space="0" w:color="6F6F6F"/>
          <w:left w:val="single" w:sz="6" w:space="0" w:color="6F6F6F"/>
          <w:bottom w:val="single" w:sz="6" w:space="0" w:color="6F6F6F"/>
          <w:right w:val="single" w:sz="6" w:space="0" w:color="6F6F6F"/>
          <w:insideH w:val="single" w:sz="6" w:space="0" w:color="6F6F6F"/>
          <w:insideV w:val="single" w:sz="6" w:space="0" w:color="6F6F6F"/>
        </w:tblBorders>
        <w:tblLook w:val="04A0" w:firstRow="1" w:lastRow="0" w:firstColumn="1" w:lastColumn="0" w:noHBand="0" w:noVBand="1"/>
      </w:tblPr>
      <w:tblGrid>
        <w:gridCol w:w="10340"/>
      </w:tblGrid>
      <w:tr w:rsidR="00D40D62" w:rsidRPr="001B1E69" w14:paraId="33EBF791" w14:textId="77777777" w:rsidTr="00CF4D92">
        <w:trPr>
          <w:jc w:val="center"/>
        </w:trPr>
        <w:tc>
          <w:tcPr>
            <w:tcW w:w="10340" w:type="dxa"/>
            <w:shd w:val="clear" w:color="auto" w:fill="D9E2F3"/>
            <w:tcMar>
              <w:top w:w="50" w:type="dxa"/>
              <w:left w:w="70" w:type="dxa"/>
              <w:bottom w:w="50" w:type="dxa"/>
              <w:right w:w="70" w:type="dxa"/>
            </w:tcMar>
            <w:vAlign w:val="center"/>
          </w:tcPr>
          <w:p w14:paraId="629CC986" w14:textId="77777777" w:rsidR="00D40D62" w:rsidRPr="001B1E69" w:rsidRDefault="00D40D62">
            <w:pPr>
              <w:rPr>
                <w:sz w:val="16"/>
                <w:szCs w:val="16"/>
              </w:rPr>
            </w:pPr>
            <w:r w:rsidRPr="001B1E69">
              <w:rPr>
                <w:b/>
                <w:sz w:val="16"/>
                <w:szCs w:val="16"/>
              </w:rPr>
              <w:t>B. DOMENIUL NDT</w:t>
            </w:r>
          </w:p>
        </w:tc>
      </w:tr>
    </w:tbl>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438"/>
        <w:gridCol w:w="7881"/>
      </w:tblGrid>
      <w:tr w:rsidR="00744A3C" w:rsidRPr="00744A3C" w14:paraId="54C0D039" w14:textId="77777777" w:rsidTr="009C58E2">
        <w:trPr>
          <w:trHeight w:val="536"/>
          <w:jc w:val="center"/>
        </w:trPr>
        <w:tc>
          <w:tcPr>
            <w:tcW w:w="2438" w:type="dxa"/>
            <w:tcMar>
              <w:top w:w="50" w:type="dxa"/>
              <w:left w:w="70" w:type="dxa"/>
              <w:bottom w:w="50" w:type="dxa"/>
              <w:right w:w="70" w:type="dxa"/>
            </w:tcMar>
            <w:vAlign w:val="center"/>
          </w:tcPr>
          <w:p w14:paraId="7E854000" w14:textId="77777777" w:rsidR="00744A3C" w:rsidRPr="001B1E69" w:rsidRDefault="00744A3C">
            <w:pPr>
              <w:rPr>
                <w:sz w:val="16"/>
                <w:szCs w:val="16"/>
              </w:rPr>
            </w:pPr>
            <w:commentRangeStart w:id="29"/>
            <w:r w:rsidRPr="001B1E69">
              <w:rPr>
                <w:b/>
                <w:sz w:val="16"/>
                <w:szCs w:val="16"/>
              </w:rPr>
              <w:t>Situația existentă</w:t>
            </w:r>
            <w:commentRangeEnd w:id="29"/>
            <w:r w:rsidRPr="001B1E69">
              <w:rPr>
                <w:rStyle w:val="CommentReference"/>
              </w:rPr>
              <w:commentReference w:id="29"/>
            </w:r>
          </w:p>
        </w:tc>
        <w:tc>
          <w:tcPr>
            <w:tcW w:w="7881" w:type="dxa"/>
            <w:tcMar>
              <w:top w:w="50" w:type="dxa"/>
              <w:left w:w="70" w:type="dxa"/>
              <w:bottom w:w="50" w:type="dxa"/>
              <w:right w:w="70" w:type="dxa"/>
            </w:tcMar>
            <w:vAlign w:val="center"/>
          </w:tcPr>
          <w:p w14:paraId="0DC12565" w14:textId="77777777" w:rsidR="00744A3C" w:rsidRPr="001B1E69" w:rsidRDefault="00744A3C">
            <w:pPr>
              <w:rPr>
                <w:sz w:val="16"/>
                <w:szCs w:val="16"/>
              </w:rPr>
            </w:pPr>
            <w:r w:rsidRPr="001B1E69">
              <w:rPr>
                <w:rFonts w:ascii="Segoe UI Symbol" w:hAnsi="Segoe UI Symbol" w:cs="Segoe UI Symbol"/>
                <w:sz w:val="16"/>
                <w:szCs w:val="16"/>
              </w:rPr>
              <w:t>☐</w:t>
            </w:r>
            <w:r w:rsidRPr="001B1E69">
              <w:rPr>
                <w:sz w:val="16"/>
                <w:szCs w:val="16"/>
              </w:rPr>
              <w:t xml:space="preserve"> Nu deține activități NDT aprobate    </w:t>
            </w:r>
            <w:r w:rsidRPr="001B1E69">
              <w:rPr>
                <w:rFonts w:ascii="Segoe UI Symbol" w:hAnsi="Segoe UI Symbol" w:cs="Segoe UI Symbol"/>
                <w:sz w:val="16"/>
                <w:szCs w:val="16"/>
              </w:rPr>
              <w:t>☐</w:t>
            </w:r>
            <w:r w:rsidRPr="001B1E69">
              <w:rPr>
                <w:sz w:val="16"/>
                <w:szCs w:val="16"/>
              </w:rPr>
              <w:t xml:space="preserve"> D1 – Inspecții nedistructive</w:t>
            </w:r>
          </w:p>
          <w:p w14:paraId="58F54765" w14:textId="45C4437F" w:rsidR="00744A3C" w:rsidRPr="00571A1D" w:rsidRDefault="00744A3C" w:rsidP="001A1506">
            <w:pPr>
              <w:rPr>
                <w:sz w:val="16"/>
                <w:szCs w:val="16"/>
              </w:rPr>
            </w:pPr>
            <w:r w:rsidRPr="00571A1D">
              <w:rPr>
                <w:rFonts w:ascii="Segoe UI Symbol" w:hAnsi="Segoe UI Symbol" w:cs="Segoe UI Symbol"/>
                <w:sz w:val="16"/>
                <w:szCs w:val="16"/>
              </w:rPr>
              <w:t>☐</w:t>
            </w:r>
            <w:r w:rsidRPr="00571A1D">
              <w:rPr>
                <w:sz w:val="16"/>
                <w:szCs w:val="16"/>
              </w:rPr>
              <w:t xml:space="preserve"> NDT în cursul lucrărilor de întreținere A/B/C    </w:t>
            </w:r>
            <w:r w:rsidRPr="00571A1D">
              <w:rPr>
                <w:rFonts w:ascii="Segoe UI Symbol" w:hAnsi="Segoe UI Symbol" w:cs="Segoe UI Symbol"/>
                <w:sz w:val="16"/>
                <w:szCs w:val="16"/>
              </w:rPr>
              <w:t>☐</w:t>
            </w:r>
            <w:r w:rsidRPr="00571A1D">
              <w:rPr>
                <w:sz w:val="16"/>
                <w:szCs w:val="16"/>
              </w:rPr>
              <w:t xml:space="preserve"> Alte inspecții specializate</w:t>
            </w:r>
          </w:p>
        </w:tc>
      </w:tr>
      <w:tr w:rsidR="00D40D62" w:rsidRPr="001B1E69" w14:paraId="63D6F650" w14:textId="77777777">
        <w:trPr>
          <w:jc w:val="center"/>
        </w:trPr>
        <w:tc>
          <w:tcPr>
            <w:tcW w:w="2438" w:type="dxa"/>
            <w:tcMar>
              <w:top w:w="50" w:type="dxa"/>
              <w:left w:w="70" w:type="dxa"/>
              <w:bottom w:w="50" w:type="dxa"/>
              <w:right w:w="70" w:type="dxa"/>
            </w:tcMar>
            <w:vAlign w:val="center"/>
          </w:tcPr>
          <w:p w14:paraId="57E08388" w14:textId="77777777" w:rsidR="00D40D62" w:rsidRPr="001B1E69" w:rsidRDefault="00D40D62">
            <w:pPr>
              <w:rPr>
                <w:sz w:val="16"/>
                <w:szCs w:val="16"/>
              </w:rPr>
            </w:pPr>
            <w:r w:rsidRPr="001B1E69">
              <w:rPr>
                <w:b/>
                <w:sz w:val="16"/>
                <w:szCs w:val="16"/>
              </w:rPr>
              <w:t>Metode NDT existente</w:t>
            </w:r>
          </w:p>
        </w:tc>
        <w:tc>
          <w:tcPr>
            <w:tcW w:w="7881" w:type="dxa"/>
            <w:tcMar>
              <w:top w:w="50" w:type="dxa"/>
              <w:left w:w="70" w:type="dxa"/>
              <w:bottom w:w="50" w:type="dxa"/>
              <w:right w:w="70" w:type="dxa"/>
            </w:tcMar>
            <w:vAlign w:val="center"/>
          </w:tcPr>
          <w:p w14:paraId="5B22DF22" w14:textId="77777777" w:rsidR="00D40D62" w:rsidRPr="001B1E69" w:rsidRDefault="00D40D62">
            <w:pPr>
              <w:rPr>
                <w:sz w:val="16"/>
                <w:szCs w:val="16"/>
              </w:rPr>
            </w:pPr>
            <w:r w:rsidRPr="001B1E69">
              <w:rPr>
                <w:rFonts w:ascii="Segoe UI Symbol" w:hAnsi="Segoe UI Symbol" w:cs="Segoe UI Symbol"/>
                <w:sz w:val="16"/>
                <w:szCs w:val="16"/>
              </w:rPr>
              <w:t>☐</w:t>
            </w:r>
            <w:r w:rsidRPr="001B1E69">
              <w:rPr>
                <w:sz w:val="16"/>
                <w:szCs w:val="16"/>
              </w:rPr>
              <w:t xml:space="preserve"> ET   </w:t>
            </w:r>
            <w:r w:rsidRPr="001B1E69">
              <w:rPr>
                <w:rFonts w:ascii="Segoe UI Symbol" w:hAnsi="Segoe UI Symbol" w:cs="Segoe UI Symbol"/>
                <w:sz w:val="16"/>
                <w:szCs w:val="16"/>
              </w:rPr>
              <w:t>☐</w:t>
            </w:r>
            <w:r w:rsidRPr="001B1E69">
              <w:rPr>
                <w:sz w:val="16"/>
                <w:szCs w:val="16"/>
              </w:rPr>
              <w:t xml:space="preserve"> PT   </w:t>
            </w:r>
            <w:r w:rsidRPr="001B1E69">
              <w:rPr>
                <w:rFonts w:ascii="Segoe UI Symbol" w:hAnsi="Segoe UI Symbol" w:cs="Segoe UI Symbol"/>
                <w:sz w:val="16"/>
                <w:szCs w:val="16"/>
              </w:rPr>
              <w:t>☐</w:t>
            </w:r>
            <w:r w:rsidRPr="001B1E69">
              <w:rPr>
                <w:sz w:val="16"/>
                <w:szCs w:val="16"/>
              </w:rPr>
              <w:t xml:space="preserve"> MT   </w:t>
            </w:r>
            <w:r w:rsidRPr="001B1E69">
              <w:rPr>
                <w:rFonts w:ascii="Segoe UI Symbol" w:hAnsi="Segoe UI Symbol" w:cs="Segoe UI Symbol"/>
                <w:sz w:val="16"/>
                <w:szCs w:val="16"/>
              </w:rPr>
              <w:t>☐</w:t>
            </w:r>
            <w:r w:rsidRPr="001B1E69">
              <w:rPr>
                <w:sz w:val="16"/>
                <w:szCs w:val="16"/>
              </w:rPr>
              <w:t xml:space="preserve"> RT   </w:t>
            </w:r>
            <w:r w:rsidRPr="001B1E69">
              <w:rPr>
                <w:rFonts w:ascii="Segoe UI Symbol" w:hAnsi="Segoe UI Symbol" w:cs="Segoe UI Symbol"/>
                <w:sz w:val="16"/>
                <w:szCs w:val="16"/>
              </w:rPr>
              <w:t>☐</w:t>
            </w:r>
            <w:r w:rsidRPr="001B1E69">
              <w:rPr>
                <w:sz w:val="16"/>
                <w:szCs w:val="16"/>
              </w:rPr>
              <w:t xml:space="preserve"> ST   </w:t>
            </w:r>
            <w:r w:rsidRPr="001B1E69">
              <w:rPr>
                <w:rFonts w:ascii="Segoe UI Symbol" w:hAnsi="Segoe UI Symbol" w:cs="Segoe UI Symbol"/>
                <w:sz w:val="16"/>
                <w:szCs w:val="16"/>
              </w:rPr>
              <w:t>☐</w:t>
            </w:r>
            <w:r w:rsidRPr="001B1E69">
              <w:rPr>
                <w:sz w:val="16"/>
                <w:szCs w:val="16"/>
              </w:rPr>
              <w:t xml:space="preserve"> IRT   </w:t>
            </w:r>
            <w:r w:rsidRPr="001B1E69">
              <w:rPr>
                <w:rFonts w:ascii="Segoe UI Symbol" w:hAnsi="Segoe UI Symbol" w:cs="Segoe UI Symbol"/>
                <w:sz w:val="16"/>
                <w:szCs w:val="16"/>
              </w:rPr>
              <w:t>☐</w:t>
            </w:r>
            <w:r w:rsidRPr="001B1E69">
              <w:rPr>
                <w:sz w:val="16"/>
                <w:szCs w:val="16"/>
              </w:rPr>
              <w:t xml:space="preserve"> UT</w:t>
            </w:r>
          </w:p>
        </w:tc>
      </w:tr>
      <w:tr w:rsidR="00D40D62" w:rsidRPr="001B1E69" w14:paraId="4DCA0099" w14:textId="77777777">
        <w:trPr>
          <w:jc w:val="center"/>
        </w:trPr>
        <w:tc>
          <w:tcPr>
            <w:tcW w:w="2438" w:type="dxa"/>
            <w:tcMar>
              <w:top w:w="50" w:type="dxa"/>
              <w:left w:w="70" w:type="dxa"/>
              <w:bottom w:w="50" w:type="dxa"/>
              <w:right w:w="70" w:type="dxa"/>
            </w:tcMar>
            <w:vAlign w:val="center"/>
          </w:tcPr>
          <w:p w14:paraId="48B44888" w14:textId="77777777" w:rsidR="00D40D62" w:rsidRPr="001B1E69" w:rsidRDefault="00D40D62">
            <w:pPr>
              <w:rPr>
                <w:sz w:val="16"/>
                <w:szCs w:val="16"/>
              </w:rPr>
            </w:pPr>
            <w:r w:rsidRPr="001B1E69">
              <w:rPr>
                <w:b/>
                <w:sz w:val="16"/>
                <w:szCs w:val="16"/>
              </w:rPr>
              <w:t>Altele</w:t>
            </w:r>
          </w:p>
        </w:tc>
        <w:tc>
          <w:tcPr>
            <w:tcW w:w="7881" w:type="dxa"/>
            <w:tcMar>
              <w:top w:w="50" w:type="dxa"/>
              <w:left w:w="70" w:type="dxa"/>
              <w:bottom w:w="50" w:type="dxa"/>
              <w:right w:w="70" w:type="dxa"/>
            </w:tcMar>
            <w:vAlign w:val="center"/>
          </w:tcPr>
          <w:p w14:paraId="474F71B5" w14:textId="77777777" w:rsidR="00D40D62" w:rsidRPr="001B1E69" w:rsidRDefault="00D40D62">
            <w:pPr>
              <w:rPr>
                <w:sz w:val="16"/>
                <w:szCs w:val="16"/>
              </w:rPr>
            </w:pPr>
            <w:r w:rsidRPr="001B1E69">
              <w:rPr>
                <w:sz w:val="16"/>
                <w:szCs w:val="16"/>
              </w:rPr>
              <w:t>______________________________________________</w:t>
            </w:r>
          </w:p>
        </w:tc>
      </w:tr>
    </w:tbl>
    <w:p w14:paraId="5985D13C" w14:textId="77777777" w:rsidR="00D40D62" w:rsidRPr="001B1E69" w:rsidRDefault="00D40D62">
      <w:pPr>
        <w:spacing w:line="40" w:lineRule="exact"/>
        <w:rPr>
          <w:sz w:val="16"/>
          <w:szCs w:val="16"/>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438"/>
        <w:gridCol w:w="7881"/>
      </w:tblGrid>
      <w:tr w:rsidR="009C58E2" w:rsidRPr="007A2DDF" w14:paraId="37A78B46" w14:textId="77777777" w:rsidTr="009C58E2">
        <w:trPr>
          <w:trHeight w:val="859"/>
          <w:jc w:val="center"/>
        </w:trPr>
        <w:tc>
          <w:tcPr>
            <w:tcW w:w="2438" w:type="dxa"/>
            <w:tcMar>
              <w:top w:w="50" w:type="dxa"/>
              <w:left w:w="70" w:type="dxa"/>
              <w:bottom w:w="50" w:type="dxa"/>
              <w:right w:w="70" w:type="dxa"/>
            </w:tcMar>
            <w:vAlign w:val="center"/>
          </w:tcPr>
          <w:p w14:paraId="7DB8DAF6" w14:textId="77777777" w:rsidR="009C58E2" w:rsidRPr="001B1E69" w:rsidRDefault="009C58E2">
            <w:pPr>
              <w:rPr>
                <w:sz w:val="16"/>
                <w:szCs w:val="16"/>
              </w:rPr>
            </w:pPr>
            <w:r w:rsidRPr="001B1E69">
              <w:rPr>
                <w:b/>
                <w:sz w:val="16"/>
                <w:szCs w:val="16"/>
              </w:rPr>
              <w:t>Domeniul solicitat / modificat</w:t>
            </w:r>
          </w:p>
        </w:tc>
        <w:tc>
          <w:tcPr>
            <w:tcW w:w="7881" w:type="dxa"/>
            <w:tcMar>
              <w:top w:w="50" w:type="dxa"/>
              <w:left w:w="70" w:type="dxa"/>
              <w:bottom w:w="50" w:type="dxa"/>
              <w:right w:w="70" w:type="dxa"/>
            </w:tcMar>
            <w:vAlign w:val="center"/>
          </w:tcPr>
          <w:p w14:paraId="7C5C6DE5" w14:textId="77777777" w:rsidR="009C58E2" w:rsidRPr="001B1E69" w:rsidRDefault="009C58E2">
            <w:pP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Acordare D1    </w:t>
            </w:r>
            <w:r w:rsidRPr="001B1E69">
              <w:rPr>
                <w:rFonts w:ascii="Segoe UI Symbol" w:hAnsi="Segoe UI Symbol" w:cs="Segoe UI Symbol"/>
                <w:sz w:val="16"/>
                <w:szCs w:val="16"/>
                <w:lang w:val="pt-PT"/>
              </w:rPr>
              <w:t>☐</w:t>
            </w:r>
            <w:r w:rsidRPr="001B1E69">
              <w:rPr>
                <w:sz w:val="16"/>
                <w:szCs w:val="16"/>
                <w:lang w:val="pt-PT"/>
              </w:rPr>
              <w:t xml:space="preserve"> Extindere D1    </w:t>
            </w:r>
            <w:r w:rsidRPr="001B1E69">
              <w:rPr>
                <w:rFonts w:ascii="Segoe UI Symbol" w:hAnsi="Segoe UI Symbol" w:cs="Segoe UI Symbol"/>
                <w:sz w:val="16"/>
                <w:szCs w:val="16"/>
                <w:lang w:val="pt-PT"/>
              </w:rPr>
              <w:t>☐</w:t>
            </w:r>
            <w:r w:rsidRPr="001B1E69">
              <w:rPr>
                <w:sz w:val="16"/>
                <w:szCs w:val="16"/>
                <w:lang w:val="pt-PT"/>
              </w:rPr>
              <w:t xml:space="preserve"> Reducere D1</w:t>
            </w:r>
          </w:p>
          <w:p w14:paraId="4E0A1264" w14:textId="77777777" w:rsidR="009C58E2" w:rsidRPr="001B1E69" w:rsidRDefault="009C58E2" w:rsidP="00415CCF">
            <w:pPr>
              <w:rPr>
                <w:sz w:val="16"/>
                <w:szCs w:val="16"/>
                <w:lang w:val="pt-PT"/>
              </w:rPr>
            </w:pPr>
            <w:r w:rsidRPr="001B1E69">
              <w:rPr>
                <w:rFonts w:ascii="Segoe UI Symbol" w:hAnsi="Segoe UI Symbol" w:cs="Segoe UI Symbol"/>
                <w:sz w:val="16"/>
                <w:szCs w:val="16"/>
              </w:rPr>
              <w:t>☐</w:t>
            </w:r>
            <w:r w:rsidRPr="001B1E69">
              <w:rPr>
                <w:sz w:val="16"/>
                <w:szCs w:val="16"/>
              </w:rPr>
              <w:t xml:space="preserve"> Introducere/modificare NDT în cursul întreținerii    </w:t>
            </w:r>
            <w:r w:rsidRPr="001B1E69">
              <w:rPr>
                <w:rFonts w:ascii="Segoe UI Symbol" w:hAnsi="Segoe UI Symbol" w:cs="Segoe UI Symbol"/>
                <w:sz w:val="16"/>
                <w:szCs w:val="16"/>
              </w:rPr>
              <w:t>☐</w:t>
            </w:r>
            <w:r w:rsidRPr="001B1E69">
              <w:rPr>
                <w:sz w:val="16"/>
                <w:szCs w:val="16"/>
              </w:rPr>
              <w:t xml:space="preserve"> Modificare locație/facilitate</w:t>
            </w:r>
          </w:p>
          <w:p w14:paraId="37B50C59" w14:textId="73705B4B" w:rsidR="009C58E2" w:rsidRPr="001B1E69" w:rsidRDefault="009C58E2" w:rsidP="000532FE">
            <w:pPr>
              <w:rPr>
                <w:sz w:val="16"/>
                <w:szCs w:val="16"/>
                <w:lang w:val="pt-PT"/>
              </w:rPr>
            </w:pPr>
            <w:r w:rsidRPr="001B1E69">
              <w:rPr>
                <w:rFonts w:ascii="Segoe UI Symbol" w:hAnsi="Segoe UI Symbol" w:cs="Segoe UI Symbol"/>
                <w:sz w:val="16"/>
                <w:szCs w:val="16"/>
              </w:rPr>
              <w:t>☐</w:t>
            </w:r>
            <w:r w:rsidRPr="001B1E69">
              <w:rPr>
                <w:sz w:val="16"/>
                <w:szCs w:val="16"/>
              </w:rPr>
              <w:t xml:space="preserve"> Modificare capabilitate    </w:t>
            </w:r>
            <w:r w:rsidRPr="001B1E69">
              <w:rPr>
                <w:rFonts w:ascii="Segoe UI Symbol" w:hAnsi="Segoe UI Symbol" w:cs="Segoe UI Symbol"/>
                <w:sz w:val="16"/>
                <w:szCs w:val="16"/>
              </w:rPr>
              <w:t>☐</w:t>
            </w:r>
            <w:r w:rsidRPr="001B1E69">
              <w:rPr>
                <w:sz w:val="16"/>
                <w:szCs w:val="16"/>
              </w:rPr>
              <w:t xml:space="preserve"> Altă modificare: __________________________</w:t>
            </w:r>
          </w:p>
        </w:tc>
      </w:tr>
      <w:tr w:rsidR="00D40D62" w:rsidRPr="001B1E69" w14:paraId="01A64132" w14:textId="77777777">
        <w:trPr>
          <w:jc w:val="center"/>
        </w:trPr>
        <w:tc>
          <w:tcPr>
            <w:tcW w:w="2438" w:type="dxa"/>
            <w:tcMar>
              <w:top w:w="50" w:type="dxa"/>
              <w:left w:w="70" w:type="dxa"/>
              <w:bottom w:w="50" w:type="dxa"/>
              <w:right w:w="70" w:type="dxa"/>
            </w:tcMar>
            <w:vAlign w:val="center"/>
          </w:tcPr>
          <w:p w14:paraId="71039104" w14:textId="77777777" w:rsidR="00D40D62" w:rsidRPr="001B1E69" w:rsidRDefault="00D40D62">
            <w:pPr>
              <w:rPr>
                <w:sz w:val="16"/>
                <w:szCs w:val="16"/>
              </w:rPr>
            </w:pPr>
            <w:r w:rsidRPr="001B1E69">
              <w:rPr>
                <w:b/>
                <w:sz w:val="16"/>
                <w:szCs w:val="16"/>
              </w:rPr>
              <w:t>Metode solicitate / modificate</w:t>
            </w:r>
          </w:p>
        </w:tc>
        <w:tc>
          <w:tcPr>
            <w:tcW w:w="7881" w:type="dxa"/>
            <w:tcMar>
              <w:top w:w="50" w:type="dxa"/>
              <w:left w:w="70" w:type="dxa"/>
              <w:bottom w:w="50" w:type="dxa"/>
              <w:right w:w="70" w:type="dxa"/>
            </w:tcMar>
            <w:vAlign w:val="center"/>
          </w:tcPr>
          <w:p w14:paraId="30DF4D53" w14:textId="77777777" w:rsidR="00D40D62" w:rsidRPr="001B1E69" w:rsidRDefault="00D40D62">
            <w:pPr>
              <w:rPr>
                <w:sz w:val="16"/>
                <w:szCs w:val="16"/>
              </w:rPr>
            </w:pPr>
            <w:r w:rsidRPr="001B1E69">
              <w:rPr>
                <w:rFonts w:ascii="Segoe UI Symbol" w:hAnsi="Segoe UI Symbol" w:cs="Segoe UI Symbol"/>
                <w:sz w:val="16"/>
                <w:szCs w:val="16"/>
              </w:rPr>
              <w:t>☐</w:t>
            </w:r>
            <w:r w:rsidRPr="001B1E69">
              <w:rPr>
                <w:sz w:val="16"/>
                <w:szCs w:val="16"/>
              </w:rPr>
              <w:t xml:space="preserve"> ET   </w:t>
            </w:r>
            <w:r w:rsidRPr="001B1E69">
              <w:rPr>
                <w:rFonts w:ascii="Segoe UI Symbol" w:hAnsi="Segoe UI Symbol" w:cs="Segoe UI Symbol"/>
                <w:sz w:val="16"/>
                <w:szCs w:val="16"/>
              </w:rPr>
              <w:t>☐</w:t>
            </w:r>
            <w:r w:rsidRPr="001B1E69">
              <w:rPr>
                <w:sz w:val="16"/>
                <w:szCs w:val="16"/>
              </w:rPr>
              <w:t xml:space="preserve"> PT   </w:t>
            </w:r>
            <w:r w:rsidRPr="001B1E69">
              <w:rPr>
                <w:rFonts w:ascii="Segoe UI Symbol" w:hAnsi="Segoe UI Symbol" w:cs="Segoe UI Symbol"/>
                <w:sz w:val="16"/>
                <w:szCs w:val="16"/>
              </w:rPr>
              <w:t>☐</w:t>
            </w:r>
            <w:r w:rsidRPr="001B1E69">
              <w:rPr>
                <w:sz w:val="16"/>
                <w:szCs w:val="16"/>
              </w:rPr>
              <w:t xml:space="preserve"> MT   </w:t>
            </w:r>
            <w:r w:rsidRPr="001B1E69">
              <w:rPr>
                <w:rFonts w:ascii="Segoe UI Symbol" w:hAnsi="Segoe UI Symbol" w:cs="Segoe UI Symbol"/>
                <w:sz w:val="16"/>
                <w:szCs w:val="16"/>
              </w:rPr>
              <w:t>☐</w:t>
            </w:r>
            <w:r w:rsidRPr="001B1E69">
              <w:rPr>
                <w:sz w:val="16"/>
                <w:szCs w:val="16"/>
              </w:rPr>
              <w:t xml:space="preserve"> RT   </w:t>
            </w:r>
            <w:r w:rsidRPr="001B1E69">
              <w:rPr>
                <w:rFonts w:ascii="Segoe UI Symbol" w:hAnsi="Segoe UI Symbol" w:cs="Segoe UI Symbol"/>
                <w:sz w:val="16"/>
                <w:szCs w:val="16"/>
              </w:rPr>
              <w:t>☐</w:t>
            </w:r>
            <w:r w:rsidRPr="001B1E69">
              <w:rPr>
                <w:sz w:val="16"/>
                <w:szCs w:val="16"/>
              </w:rPr>
              <w:t xml:space="preserve"> ST   </w:t>
            </w:r>
            <w:r w:rsidRPr="001B1E69">
              <w:rPr>
                <w:rFonts w:ascii="Segoe UI Symbol" w:hAnsi="Segoe UI Symbol" w:cs="Segoe UI Symbol"/>
                <w:sz w:val="16"/>
                <w:szCs w:val="16"/>
              </w:rPr>
              <w:t>☐</w:t>
            </w:r>
            <w:r w:rsidRPr="001B1E69">
              <w:rPr>
                <w:sz w:val="16"/>
                <w:szCs w:val="16"/>
              </w:rPr>
              <w:t xml:space="preserve"> IRT   </w:t>
            </w:r>
            <w:r w:rsidRPr="001B1E69">
              <w:rPr>
                <w:rFonts w:ascii="Segoe UI Symbol" w:hAnsi="Segoe UI Symbol" w:cs="Segoe UI Symbol"/>
                <w:sz w:val="16"/>
                <w:szCs w:val="16"/>
              </w:rPr>
              <w:t>☐</w:t>
            </w:r>
            <w:r w:rsidRPr="001B1E69">
              <w:rPr>
                <w:sz w:val="16"/>
                <w:szCs w:val="16"/>
              </w:rPr>
              <w:t xml:space="preserve"> UT   </w:t>
            </w:r>
            <w:r w:rsidRPr="001B1E69">
              <w:rPr>
                <w:rFonts w:ascii="Segoe UI Symbol" w:hAnsi="Segoe UI Symbol" w:cs="Segoe UI Symbol"/>
                <w:sz w:val="16"/>
                <w:szCs w:val="16"/>
              </w:rPr>
              <w:t>☐</w:t>
            </w:r>
            <w:r w:rsidRPr="001B1E69">
              <w:rPr>
                <w:sz w:val="16"/>
                <w:szCs w:val="16"/>
              </w:rPr>
              <w:t xml:space="preserve"> Altele: __________</w:t>
            </w:r>
          </w:p>
        </w:tc>
      </w:tr>
    </w:tbl>
    <w:p w14:paraId="621FDF0C" w14:textId="77777777" w:rsidR="00D40D62" w:rsidRPr="001B1E69" w:rsidRDefault="00D40D62">
      <w:pPr>
        <w:spacing w:line="40" w:lineRule="exact"/>
        <w:rPr>
          <w:sz w:val="16"/>
          <w:szCs w:val="16"/>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343"/>
      </w:tblGrid>
      <w:tr w:rsidR="00D40D62" w:rsidRPr="00990C87" w14:paraId="12F58129" w14:textId="77777777" w:rsidTr="00363300">
        <w:trPr>
          <w:jc w:val="center"/>
        </w:trPr>
        <w:tc>
          <w:tcPr>
            <w:tcW w:w="10343" w:type="dxa"/>
            <w:tcMar>
              <w:top w:w="50" w:type="dxa"/>
              <w:left w:w="70" w:type="dxa"/>
              <w:bottom w:w="50" w:type="dxa"/>
              <w:right w:w="70" w:type="dxa"/>
            </w:tcMar>
            <w:vAlign w:val="center"/>
          </w:tcPr>
          <w:p w14:paraId="7BBCBEED" w14:textId="77777777" w:rsidR="00D40D62" w:rsidRPr="001D430F" w:rsidRDefault="00D40D62">
            <w:pPr>
              <w:rPr>
                <w:sz w:val="16"/>
                <w:szCs w:val="16"/>
                <w:lang w:val="fr-FR"/>
              </w:rPr>
            </w:pPr>
            <w:r w:rsidRPr="001D430F">
              <w:rPr>
                <w:b/>
                <w:sz w:val="16"/>
                <w:szCs w:val="16"/>
                <w:lang w:val="fr-FR"/>
              </w:rPr>
              <w:t>Limitări / tehnici / produse / locații relevante:</w:t>
            </w:r>
          </w:p>
        </w:tc>
      </w:tr>
      <w:tr w:rsidR="00D40D62" w:rsidRPr="001B1E69" w14:paraId="22A0658B" w14:textId="77777777" w:rsidTr="00363300">
        <w:trPr>
          <w:jc w:val="center"/>
        </w:trPr>
        <w:tc>
          <w:tcPr>
            <w:tcW w:w="10343" w:type="dxa"/>
            <w:tcMar>
              <w:top w:w="50" w:type="dxa"/>
              <w:left w:w="70" w:type="dxa"/>
              <w:bottom w:w="50" w:type="dxa"/>
              <w:right w:w="70" w:type="dxa"/>
            </w:tcMar>
            <w:vAlign w:val="center"/>
          </w:tcPr>
          <w:p w14:paraId="6F68CD7F" w14:textId="77777777" w:rsidR="00D40D62" w:rsidRPr="001B1E69" w:rsidRDefault="00D40D62">
            <w:pPr>
              <w:rPr>
                <w:sz w:val="16"/>
                <w:szCs w:val="16"/>
              </w:rPr>
            </w:pPr>
            <w:r w:rsidRPr="001B1E69">
              <w:rPr>
                <w:sz w:val="16"/>
                <w:szCs w:val="16"/>
              </w:rPr>
              <w:t>________________________________________________________________________________________</w:t>
            </w:r>
            <w:r w:rsidRPr="001B1E69">
              <w:rPr>
                <w:sz w:val="16"/>
                <w:szCs w:val="16"/>
              </w:rPr>
              <w:br/>
              <w:t>________________________________________________________________________________________</w:t>
            </w:r>
          </w:p>
        </w:tc>
      </w:tr>
    </w:tbl>
    <w:p w14:paraId="7E644841" w14:textId="77777777" w:rsidR="00D40D62" w:rsidRPr="001B1E69" w:rsidRDefault="00D40D62">
      <w:pPr>
        <w:spacing w:line="60" w:lineRule="exact"/>
        <w:rPr>
          <w:sz w:val="16"/>
          <w:szCs w:val="16"/>
        </w:rPr>
      </w:pPr>
    </w:p>
    <w:tbl>
      <w:tblPr>
        <w:tblW w:w="0" w:type="auto"/>
        <w:jc w:val="center"/>
        <w:tblBorders>
          <w:top w:val="single" w:sz="6" w:space="0" w:color="6F6F6F"/>
          <w:left w:val="single" w:sz="6" w:space="0" w:color="6F6F6F"/>
          <w:bottom w:val="single" w:sz="6" w:space="0" w:color="6F6F6F"/>
          <w:right w:val="single" w:sz="6" w:space="0" w:color="6F6F6F"/>
          <w:insideH w:val="single" w:sz="6" w:space="0" w:color="6F6F6F"/>
          <w:insideV w:val="single" w:sz="6" w:space="0" w:color="6F6F6F"/>
        </w:tblBorders>
        <w:tblLook w:val="04A0" w:firstRow="1" w:lastRow="0" w:firstColumn="1" w:lastColumn="0" w:noHBand="0" w:noVBand="1"/>
      </w:tblPr>
      <w:tblGrid>
        <w:gridCol w:w="10340"/>
      </w:tblGrid>
      <w:tr w:rsidR="00D40D62" w:rsidRPr="001B1E69" w14:paraId="4F787F39" w14:textId="77777777" w:rsidTr="00363300">
        <w:trPr>
          <w:jc w:val="center"/>
        </w:trPr>
        <w:tc>
          <w:tcPr>
            <w:tcW w:w="10340" w:type="dxa"/>
            <w:shd w:val="clear" w:color="auto" w:fill="D9E2F3"/>
            <w:tcMar>
              <w:top w:w="50" w:type="dxa"/>
              <w:left w:w="70" w:type="dxa"/>
              <w:bottom w:w="50" w:type="dxa"/>
              <w:right w:w="70" w:type="dxa"/>
            </w:tcMar>
            <w:vAlign w:val="center"/>
          </w:tcPr>
          <w:p w14:paraId="6834DFBF" w14:textId="77777777" w:rsidR="00D40D62" w:rsidRPr="001B1E69" w:rsidRDefault="00D40D62">
            <w:pPr>
              <w:rPr>
                <w:sz w:val="16"/>
                <w:szCs w:val="16"/>
              </w:rPr>
            </w:pPr>
            <w:r w:rsidRPr="001B1E69">
              <w:rPr>
                <w:b/>
                <w:sz w:val="16"/>
                <w:szCs w:val="16"/>
              </w:rPr>
              <w:t>C. ECHIPA AAC</w:t>
            </w:r>
          </w:p>
        </w:tc>
      </w:tr>
    </w:tbl>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402"/>
        <w:gridCol w:w="4536"/>
        <w:gridCol w:w="2381"/>
      </w:tblGrid>
      <w:tr w:rsidR="00D40D62" w:rsidRPr="001B1E69" w14:paraId="190EB6D0" w14:textId="77777777">
        <w:trPr>
          <w:tblHeader/>
          <w:jc w:val="center"/>
        </w:trPr>
        <w:tc>
          <w:tcPr>
            <w:tcW w:w="3402" w:type="dxa"/>
            <w:shd w:val="clear" w:color="auto" w:fill="EAF0F8"/>
            <w:tcMar>
              <w:top w:w="50" w:type="dxa"/>
              <w:left w:w="70" w:type="dxa"/>
              <w:bottom w:w="50" w:type="dxa"/>
              <w:right w:w="70" w:type="dxa"/>
            </w:tcMar>
            <w:vAlign w:val="center"/>
          </w:tcPr>
          <w:p w14:paraId="5CB58991" w14:textId="77777777" w:rsidR="00D40D62" w:rsidRPr="001B1E69" w:rsidRDefault="00D40D62">
            <w:pPr>
              <w:jc w:val="center"/>
              <w:rPr>
                <w:sz w:val="16"/>
                <w:szCs w:val="16"/>
              </w:rPr>
            </w:pPr>
            <w:r w:rsidRPr="001B1E69">
              <w:rPr>
                <w:b/>
                <w:sz w:val="16"/>
                <w:szCs w:val="16"/>
              </w:rPr>
              <w:t>Funcția</w:t>
            </w:r>
          </w:p>
        </w:tc>
        <w:tc>
          <w:tcPr>
            <w:tcW w:w="4536" w:type="dxa"/>
            <w:shd w:val="clear" w:color="auto" w:fill="EAF0F8"/>
            <w:tcMar>
              <w:top w:w="50" w:type="dxa"/>
              <w:left w:w="70" w:type="dxa"/>
              <w:bottom w:w="50" w:type="dxa"/>
              <w:right w:w="70" w:type="dxa"/>
            </w:tcMar>
            <w:vAlign w:val="center"/>
          </w:tcPr>
          <w:p w14:paraId="3B6B740A" w14:textId="77777777" w:rsidR="00D40D62" w:rsidRPr="001B1E69" w:rsidRDefault="00D40D62">
            <w:pPr>
              <w:jc w:val="center"/>
              <w:rPr>
                <w:sz w:val="16"/>
                <w:szCs w:val="16"/>
              </w:rPr>
            </w:pPr>
            <w:r w:rsidRPr="001B1E69">
              <w:rPr>
                <w:b/>
                <w:sz w:val="16"/>
                <w:szCs w:val="16"/>
              </w:rPr>
              <w:t>Numele și prenumele</w:t>
            </w:r>
          </w:p>
        </w:tc>
        <w:tc>
          <w:tcPr>
            <w:tcW w:w="2381" w:type="dxa"/>
            <w:shd w:val="clear" w:color="auto" w:fill="EAF0F8"/>
            <w:tcMar>
              <w:top w:w="50" w:type="dxa"/>
              <w:left w:w="70" w:type="dxa"/>
              <w:bottom w:w="50" w:type="dxa"/>
              <w:right w:w="70" w:type="dxa"/>
            </w:tcMar>
            <w:vAlign w:val="center"/>
          </w:tcPr>
          <w:p w14:paraId="244F80D8" w14:textId="77777777" w:rsidR="00D40D62" w:rsidRPr="001B1E69" w:rsidRDefault="00D40D62">
            <w:pPr>
              <w:jc w:val="center"/>
              <w:rPr>
                <w:sz w:val="16"/>
                <w:szCs w:val="16"/>
              </w:rPr>
            </w:pPr>
            <w:r w:rsidRPr="001B1E69">
              <w:rPr>
                <w:b/>
                <w:sz w:val="16"/>
                <w:szCs w:val="16"/>
              </w:rPr>
              <w:t>Semnătura</w:t>
            </w:r>
          </w:p>
        </w:tc>
      </w:tr>
      <w:tr w:rsidR="00EC65CB" w:rsidRPr="00990C87" w14:paraId="164FBCD1" w14:textId="77777777">
        <w:trPr>
          <w:jc w:val="center"/>
        </w:trPr>
        <w:tc>
          <w:tcPr>
            <w:tcW w:w="3402" w:type="dxa"/>
            <w:tcMar>
              <w:top w:w="50" w:type="dxa"/>
              <w:left w:w="70" w:type="dxa"/>
              <w:bottom w:w="50" w:type="dxa"/>
              <w:right w:w="70" w:type="dxa"/>
            </w:tcMar>
            <w:vAlign w:val="center"/>
          </w:tcPr>
          <w:p w14:paraId="648802F5" w14:textId="0743EAD2" w:rsidR="00EC65CB" w:rsidRPr="001B1E69" w:rsidRDefault="00EC65CB" w:rsidP="00EC65CB">
            <w:pPr>
              <w:rPr>
                <w:sz w:val="16"/>
                <w:szCs w:val="16"/>
                <w:lang w:val="pt-PT"/>
              </w:rPr>
            </w:pPr>
            <w:r w:rsidRPr="001B1E69">
              <w:rPr>
                <w:sz w:val="16"/>
                <w:szCs w:val="16"/>
                <w:lang w:val="pt-PT"/>
              </w:rPr>
              <w:t>Inspector desemnat / șeful echipei de evaluare</w:t>
            </w:r>
          </w:p>
        </w:tc>
        <w:tc>
          <w:tcPr>
            <w:tcW w:w="4536" w:type="dxa"/>
            <w:tcMar>
              <w:top w:w="50" w:type="dxa"/>
              <w:left w:w="70" w:type="dxa"/>
              <w:bottom w:w="50" w:type="dxa"/>
              <w:right w:w="70" w:type="dxa"/>
            </w:tcMar>
            <w:vAlign w:val="center"/>
          </w:tcPr>
          <w:p w14:paraId="50E65016" w14:textId="77777777" w:rsidR="00EC65CB" w:rsidRPr="001B1E69" w:rsidRDefault="00EC65CB" w:rsidP="00EC65CB">
            <w:pPr>
              <w:rPr>
                <w:sz w:val="16"/>
                <w:szCs w:val="16"/>
                <w:lang w:val="pt-PT"/>
              </w:rPr>
            </w:pPr>
          </w:p>
        </w:tc>
        <w:tc>
          <w:tcPr>
            <w:tcW w:w="2381" w:type="dxa"/>
            <w:tcMar>
              <w:top w:w="50" w:type="dxa"/>
              <w:left w:w="70" w:type="dxa"/>
              <w:bottom w:w="50" w:type="dxa"/>
              <w:right w:w="70" w:type="dxa"/>
            </w:tcMar>
            <w:vAlign w:val="center"/>
          </w:tcPr>
          <w:p w14:paraId="2E9B4917" w14:textId="77777777" w:rsidR="00EC65CB" w:rsidRPr="001B1E69" w:rsidRDefault="00EC65CB" w:rsidP="00EC65CB">
            <w:pPr>
              <w:rPr>
                <w:sz w:val="16"/>
                <w:szCs w:val="16"/>
                <w:lang w:val="pt-PT"/>
              </w:rPr>
            </w:pPr>
          </w:p>
        </w:tc>
      </w:tr>
      <w:tr w:rsidR="00EC65CB" w:rsidRPr="001B1E69" w14:paraId="59046226" w14:textId="77777777">
        <w:trPr>
          <w:jc w:val="center"/>
        </w:trPr>
        <w:tc>
          <w:tcPr>
            <w:tcW w:w="3402" w:type="dxa"/>
            <w:tcMar>
              <w:top w:w="50" w:type="dxa"/>
              <w:left w:w="70" w:type="dxa"/>
              <w:bottom w:w="50" w:type="dxa"/>
              <w:right w:w="70" w:type="dxa"/>
            </w:tcMar>
            <w:vAlign w:val="center"/>
          </w:tcPr>
          <w:p w14:paraId="0C0B6004" w14:textId="7813D9B5" w:rsidR="00EC65CB" w:rsidRPr="001B1E69" w:rsidRDefault="00EC65CB" w:rsidP="00EC65CB">
            <w:pPr>
              <w:rPr>
                <w:sz w:val="16"/>
                <w:szCs w:val="16"/>
              </w:rPr>
            </w:pPr>
            <w:r w:rsidRPr="001B1E69">
              <w:rPr>
                <w:sz w:val="16"/>
                <w:szCs w:val="16"/>
              </w:rPr>
              <w:t>Inspector</w:t>
            </w:r>
            <w:r>
              <w:rPr>
                <w:sz w:val="16"/>
                <w:szCs w:val="16"/>
              </w:rPr>
              <w:t xml:space="preserve"> </w:t>
            </w:r>
          </w:p>
        </w:tc>
        <w:tc>
          <w:tcPr>
            <w:tcW w:w="4536" w:type="dxa"/>
            <w:tcMar>
              <w:top w:w="50" w:type="dxa"/>
              <w:left w:w="70" w:type="dxa"/>
              <w:bottom w:w="50" w:type="dxa"/>
              <w:right w:w="70" w:type="dxa"/>
            </w:tcMar>
            <w:vAlign w:val="center"/>
          </w:tcPr>
          <w:p w14:paraId="2B6F34DF" w14:textId="77777777" w:rsidR="00EC65CB" w:rsidRPr="001B1E69" w:rsidRDefault="00EC65CB" w:rsidP="00EC65CB">
            <w:pPr>
              <w:rPr>
                <w:sz w:val="16"/>
                <w:szCs w:val="16"/>
              </w:rPr>
            </w:pPr>
          </w:p>
        </w:tc>
        <w:tc>
          <w:tcPr>
            <w:tcW w:w="2381" w:type="dxa"/>
            <w:tcMar>
              <w:top w:w="50" w:type="dxa"/>
              <w:left w:w="70" w:type="dxa"/>
              <w:bottom w:w="50" w:type="dxa"/>
              <w:right w:w="70" w:type="dxa"/>
            </w:tcMar>
            <w:vAlign w:val="center"/>
          </w:tcPr>
          <w:p w14:paraId="644C2A6C" w14:textId="77777777" w:rsidR="00EC65CB" w:rsidRPr="001B1E69" w:rsidRDefault="00EC65CB" w:rsidP="00EC65CB">
            <w:pPr>
              <w:rPr>
                <w:sz w:val="16"/>
                <w:szCs w:val="16"/>
              </w:rPr>
            </w:pPr>
          </w:p>
        </w:tc>
      </w:tr>
      <w:tr w:rsidR="00EC65CB" w:rsidRPr="001B1E69" w14:paraId="346D5BDC" w14:textId="77777777">
        <w:trPr>
          <w:jc w:val="center"/>
        </w:trPr>
        <w:tc>
          <w:tcPr>
            <w:tcW w:w="3402" w:type="dxa"/>
            <w:tcMar>
              <w:top w:w="50" w:type="dxa"/>
              <w:left w:w="70" w:type="dxa"/>
              <w:bottom w:w="50" w:type="dxa"/>
              <w:right w:w="70" w:type="dxa"/>
            </w:tcMar>
            <w:vAlign w:val="center"/>
          </w:tcPr>
          <w:p w14:paraId="183641BF" w14:textId="2C93E419" w:rsidR="00EC65CB" w:rsidRPr="001B1E69" w:rsidRDefault="00EC65CB" w:rsidP="00EC65CB">
            <w:pPr>
              <w:rPr>
                <w:sz w:val="16"/>
                <w:szCs w:val="16"/>
              </w:rPr>
            </w:pPr>
            <w:r w:rsidRPr="001B1E69">
              <w:rPr>
                <w:sz w:val="16"/>
                <w:szCs w:val="16"/>
              </w:rPr>
              <w:t>Inspector</w:t>
            </w:r>
          </w:p>
        </w:tc>
        <w:tc>
          <w:tcPr>
            <w:tcW w:w="4536" w:type="dxa"/>
            <w:tcMar>
              <w:top w:w="50" w:type="dxa"/>
              <w:left w:w="70" w:type="dxa"/>
              <w:bottom w:w="50" w:type="dxa"/>
              <w:right w:w="70" w:type="dxa"/>
            </w:tcMar>
            <w:vAlign w:val="center"/>
          </w:tcPr>
          <w:p w14:paraId="7484EC1D" w14:textId="77777777" w:rsidR="00EC65CB" w:rsidRPr="001B1E69" w:rsidRDefault="00EC65CB" w:rsidP="00EC65CB">
            <w:pPr>
              <w:rPr>
                <w:sz w:val="16"/>
                <w:szCs w:val="16"/>
              </w:rPr>
            </w:pPr>
          </w:p>
        </w:tc>
        <w:tc>
          <w:tcPr>
            <w:tcW w:w="2381" w:type="dxa"/>
            <w:tcMar>
              <w:top w:w="50" w:type="dxa"/>
              <w:left w:w="70" w:type="dxa"/>
              <w:bottom w:w="50" w:type="dxa"/>
              <w:right w:w="70" w:type="dxa"/>
            </w:tcMar>
            <w:vAlign w:val="center"/>
          </w:tcPr>
          <w:p w14:paraId="2A63096D" w14:textId="77777777" w:rsidR="00EC65CB" w:rsidRPr="001B1E69" w:rsidRDefault="00EC65CB" w:rsidP="00EC65CB">
            <w:pPr>
              <w:rPr>
                <w:sz w:val="16"/>
                <w:szCs w:val="16"/>
              </w:rPr>
            </w:pPr>
          </w:p>
        </w:tc>
      </w:tr>
    </w:tbl>
    <w:p w14:paraId="6269E8C7" w14:textId="77777777" w:rsidR="00D40D62" w:rsidRPr="001B1E69" w:rsidRDefault="00D40D62">
      <w:pPr>
        <w:spacing w:line="60" w:lineRule="exact"/>
        <w:rPr>
          <w:sz w:val="16"/>
          <w:szCs w:val="16"/>
        </w:rPr>
      </w:pPr>
    </w:p>
    <w:tbl>
      <w:tblPr>
        <w:tblW w:w="0" w:type="auto"/>
        <w:jc w:val="center"/>
        <w:tblBorders>
          <w:top w:val="single" w:sz="6" w:space="0" w:color="6F6F6F"/>
          <w:left w:val="single" w:sz="6" w:space="0" w:color="6F6F6F"/>
          <w:bottom w:val="single" w:sz="6" w:space="0" w:color="6F6F6F"/>
          <w:right w:val="single" w:sz="6" w:space="0" w:color="6F6F6F"/>
          <w:insideH w:val="single" w:sz="6" w:space="0" w:color="6F6F6F"/>
          <w:insideV w:val="single" w:sz="6" w:space="0" w:color="6F6F6F"/>
        </w:tblBorders>
        <w:tblLook w:val="04A0" w:firstRow="1" w:lastRow="0" w:firstColumn="1" w:lastColumn="0" w:noHBand="0" w:noVBand="1"/>
      </w:tblPr>
      <w:tblGrid>
        <w:gridCol w:w="10340"/>
      </w:tblGrid>
      <w:tr w:rsidR="00D40D62" w:rsidRPr="001B1E69" w14:paraId="5DD13F47" w14:textId="77777777" w:rsidTr="00363300">
        <w:trPr>
          <w:jc w:val="center"/>
        </w:trPr>
        <w:tc>
          <w:tcPr>
            <w:tcW w:w="10340" w:type="dxa"/>
            <w:shd w:val="clear" w:color="auto" w:fill="D9E2F3"/>
            <w:tcMar>
              <w:top w:w="50" w:type="dxa"/>
              <w:left w:w="70" w:type="dxa"/>
              <w:bottom w:w="50" w:type="dxa"/>
              <w:right w:w="70" w:type="dxa"/>
            </w:tcMar>
            <w:vAlign w:val="center"/>
          </w:tcPr>
          <w:p w14:paraId="1413FCAD" w14:textId="77777777" w:rsidR="00D40D62" w:rsidRPr="001B1E69" w:rsidRDefault="00D40D62">
            <w:pPr>
              <w:rPr>
                <w:sz w:val="16"/>
                <w:szCs w:val="16"/>
              </w:rPr>
            </w:pPr>
            <w:r w:rsidRPr="001B1E69">
              <w:rPr>
                <w:b/>
                <w:sz w:val="16"/>
                <w:szCs w:val="16"/>
              </w:rPr>
              <w:t>D. VERIFICAREA DOCUMENTAȚIEI</w:t>
            </w:r>
          </w:p>
        </w:tc>
      </w:tr>
      <w:tr w:rsidR="00D40D62" w:rsidRPr="00990C87" w14:paraId="194D4762" w14:textId="77777777" w:rsidTr="00363300">
        <w:tblPrEx>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0340" w:type="dxa"/>
            <w:tcMar>
              <w:top w:w="50" w:type="dxa"/>
              <w:left w:w="70" w:type="dxa"/>
              <w:bottom w:w="50" w:type="dxa"/>
              <w:right w:w="70" w:type="dxa"/>
            </w:tcMar>
            <w:vAlign w:val="center"/>
          </w:tcPr>
          <w:p w14:paraId="3F757D1B" w14:textId="7FCFCD4D" w:rsidR="00D40D62" w:rsidRPr="001B1E69" w:rsidRDefault="00D40D62">
            <w:pPr>
              <w:rPr>
                <w:sz w:val="16"/>
                <w:szCs w:val="16"/>
                <w:lang w:val="pt-PT"/>
              </w:rPr>
            </w:pPr>
            <w:r w:rsidRPr="001B1E69">
              <w:rPr>
                <w:i/>
                <w:sz w:val="16"/>
                <w:szCs w:val="16"/>
                <w:lang w:val="pt-PT"/>
              </w:rPr>
              <w:t xml:space="preserve">Mod de completare: C – </w:t>
            </w:r>
            <w:r w:rsidR="00C3656A" w:rsidRPr="00C3656A">
              <w:rPr>
                <w:i/>
                <w:sz w:val="16"/>
                <w:szCs w:val="16"/>
                <w:lang w:val="pt-PT"/>
              </w:rPr>
              <w:t>Complet</w:t>
            </w:r>
            <w:r w:rsidRPr="001B1E69">
              <w:rPr>
                <w:i/>
                <w:sz w:val="16"/>
                <w:szCs w:val="16"/>
                <w:lang w:val="pt-PT"/>
              </w:rPr>
              <w:t xml:space="preserve">; NC – </w:t>
            </w:r>
            <w:r w:rsidR="00C3656A" w:rsidRPr="00C3656A">
              <w:rPr>
                <w:i/>
                <w:sz w:val="16"/>
                <w:szCs w:val="16"/>
                <w:lang w:val="pt-PT"/>
              </w:rPr>
              <w:t>Necesită completare</w:t>
            </w:r>
            <w:r w:rsidRPr="001B1E69">
              <w:rPr>
                <w:i/>
                <w:sz w:val="16"/>
                <w:szCs w:val="16"/>
                <w:lang w:val="pt-PT"/>
              </w:rPr>
              <w:t>; N/A – neaplicabil. În coloana „Dovezi/observații” se indică documentul, revizia, pagina, înregistrarea sau altă dovadă obiectivă verificată.</w:t>
            </w:r>
          </w:p>
        </w:tc>
      </w:tr>
    </w:tbl>
    <w:p w14:paraId="44B83485" w14:textId="77777777" w:rsidR="00D40D62" w:rsidRPr="001B1E69" w:rsidRDefault="00D40D62">
      <w:pPr>
        <w:spacing w:line="40" w:lineRule="exact"/>
        <w:rPr>
          <w:sz w:val="16"/>
          <w:szCs w:val="16"/>
          <w:lang w:val="pt-PT"/>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453"/>
        <w:gridCol w:w="4082"/>
        <w:gridCol w:w="989"/>
        <w:gridCol w:w="2693"/>
        <w:gridCol w:w="2101"/>
      </w:tblGrid>
      <w:tr w:rsidR="00D40D62" w:rsidRPr="001B1E69" w14:paraId="409C557B" w14:textId="77777777" w:rsidTr="00F20FB6">
        <w:trPr>
          <w:tblHeader/>
          <w:jc w:val="center"/>
        </w:trPr>
        <w:tc>
          <w:tcPr>
            <w:tcW w:w="453" w:type="dxa"/>
            <w:shd w:val="clear" w:color="auto" w:fill="D9E2F3"/>
            <w:tcMar>
              <w:top w:w="50" w:type="dxa"/>
              <w:left w:w="70" w:type="dxa"/>
              <w:bottom w:w="50" w:type="dxa"/>
              <w:right w:w="70" w:type="dxa"/>
            </w:tcMar>
            <w:vAlign w:val="center"/>
          </w:tcPr>
          <w:p w14:paraId="69C3BBD0" w14:textId="77777777" w:rsidR="00D40D62" w:rsidRPr="001B1E69" w:rsidRDefault="00D40D62">
            <w:pPr>
              <w:jc w:val="center"/>
              <w:rPr>
                <w:sz w:val="16"/>
                <w:szCs w:val="16"/>
              </w:rPr>
            </w:pPr>
            <w:r w:rsidRPr="001B1E69">
              <w:rPr>
                <w:b/>
                <w:sz w:val="16"/>
                <w:szCs w:val="16"/>
              </w:rPr>
              <w:t>Nr.</w:t>
            </w:r>
          </w:p>
        </w:tc>
        <w:tc>
          <w:tcPr>
            <w:tcW w:w="4082" w:type="dxa"/>
            <w:shd w:val="clear" w:color="auto" w:fill="D9E2F3"/>
            <w:tcMar>
              <w:top w:w="50" w:type="dxa"/>
              <w:left w:w="70" w:type="dxa"/>
              <w:bottom w:w="50" w:type="dxa"/>
              <w:right w:w="70" w:type="dxa"/>
            </w:tcMar>
            <w:vAlign w:val="center"/>
          </w:tcPr>
          <w:p w14:paraId="1509112D" w14:textId="77777777" w:rsidR="00D40D62" w:rsidRPr="001B1E69" w:rsidRDefault="00D40D62">
            <w:pPr>
              <w:jc w:val="center"/>
              <w:rPr>
                <w:sz w:val="16"/>
                <w:szCs w:val="16"/>
              </w:rPr>
            </w:pPr>
            <w:r w:rsidRPr="001B1E69">
              <w:rPr>
                <w:b/>
                <w:sz w:val="16"/>
                <w:szCs w:val="16"/>
              </w:rPr>
              <w:t>Document / informație</w:t>
            </w:r>
          </w:p>
        </w:tc>
        <w:tc>
          <w:tcPr>
            <w:tcW w:w="989" w:type="dxa"/>
            <w:shd w:val="clear" w:color="auto" w:fill="D9E2F3"/>
            <w:tcMar>
              <w:top w:w="50" w:type="dxa"/>
              <w:left w:w="70" w:type="dxa"/>
              <w:bottom w:w="50" w:type="dxa"/>
              <w:right w:w="70" w:type="dxa"/>
            </w:tcMar>
            <w:vAlign w:val="center"/>
          </w:tcPr>
          <w:p w14:paraId="17E4B36E" w14:textId="77777777" w:rsidR="00D40D62" w:rsidRPr="001B1E69" w:rsidRDefault="00D40D62">
            <w:pPr>
              <w:jc w:val="center"/>
              <w:rPr>
                <w:sz w:val="16"/>
                <w:szCs w:val="16"/>
              </w:rPr>
            </w:pPr>
            <w:r w:rsidRPr="001B1E69">
              <w:rPr>
                <w:b/>
                <w:sz w:val="16"/>
                <w:szCs w:val="16"/>
              </w:rPr>
              <w:t>Revizia / data</w:t>
            </w:r>
          </w:p>
        </w:tc>
        <w:tc>
          <w:tcPr>
            <w:tcW w:w="2693" w:type="dxa"/>
            <w:shd w:val="clear" w:color="auto" w:fill="D9E2F3"/>
            <w:tcMar>
              <w:top w:w="50" w:type="dxa"/>
              <w:left w:w="70" w:type="dxa"/>
              <w:bottom w:w="50" w:type="dxa"/>
              <w:right w:w="70" w:type="dxa"/>
            </w:tcMar>
            <w:vAlign w:val="center"/>
          </w:tcPr>
          <w:p w14:paraId="3BC452C3" w14:textId="77777777" w:rsidR="00D40D62" w:rsidRPr="001B1E69" w:rsidRDefault="00D40D62">
            <w:pPr>
              <w:jc w:val="center"/>
              <w:rPr>
                <w:sz w:val="16"/>
                <w:szCs w:val="16"/>
              </w:rPr>
            </w:pPr>
            <w:r w:rsidRPr="001B1E69">
              <w:rPr>
                <w:b/>
                <w:sz w:val="16"/>
                <w:szCs w:val="16"/>
              </w:rPr>
              <w:t>Rezultat</w:t>
            </w:r>
          </w:p>
        </w:tc>
        <w:tc>
          <w:tcPr>
            <w:tcW w:w="2101" w:type="dxa"/>
            <w:shd w:val="clear" w:color="auto" w:fill="D9E2F3"/>
            <w:tcMar>
              <w:top w:w="50" w:type="dxa"/>
              <w:left w:w="70" w:type="dxa"/>
              <w:bottom w:w="50" w:type="dxa"/>
              <w:right w:w="70" w:type="dxa"/>
            </w:tcMar>
            <w:vAlign w:val="center"/>
          </w:tcPr>
          <w:p w14:paraId="75A7C779" w14:textId="77777777" w:rsidR="00D40D62" w:rsidRPr="001B1E69" w:rsidRDefault="00D40D62">
            <w:pPr>
              <w:jc w:val="center"/>
              <w:rPr>
                <w:sz w:val="16"/>
                <w:szCs w:val="16"/>
              </w:rPr>
            </w:pPr>
            <w:r w:rsidRPr="001B1E69">
              <w:rPr>
                <w:b/>
                <w:sz w:val="16"/>
                <w:szCs w:val="16"/>
              </w:rPr>
              <w:t>Dovezi / observații</w:t>
            </w:r>
          </w:p>
        </w:tc>
      </w:tr>
      <w:tr w:rsidR="00D40D62" w:rsidRPr="00ED1D9B" w14:paraId="50E11359" w14:textId="77777777" w:rsidTr="00F20FB6">
        <w:trPr>
          <w:cantSplit/>
          <w:jc w:val="center"/>
        </w:trPr>
        <w:tc>
          <w:tcPr>
            <w:tcW w:w="453" w:type="dxa"/>
            <w:tcMar>
              <w:top w:w="50" w:type="dxa"/>
              <w:left w:w="70" w:type="dxa"/>
              <w:bottom w:w="50" w:type="dxa"/>
              <w:right w:w="70" w:type="dxa"/>
            </w:tcMar>
            <w:vAlign w:val="center"/>
          </w:tcPr>
          <w:p w14:paraId="48883882" w14:textId="77777777" w:rsidR="00D40D62" w:rsidRPr="001B1E69" w:rsidRDefault="00D40D62">
            <w:pPr>
              <w:jc w:val="center"/>
              <w:rPr>
                <w:sz w:val="16"/>
                <w:szCs w:val="16"/>
              </w:rPr>
            </w:pPr>
            <w:r w:rsidRPr="001B1E69">
              <w:rPr>
                <w:sz w:val="16"/>
                <w:szCs w:val="16"/>
              </w:rPr>
              <w:t>1</w:t>
            </w:r>
          </w:p>
        </w:tc>
        <w:tc>
          <w:tcPr>
            <w:tcW w:w="4082" w:type="dxa"/>
            <w:tcMar>
              <w:top w:w="50" w:type="dxa"/>
              <w:left w:w="70" w:type="dxa"/>
              <w:bottom w:w="50" w:type="dxa"/>
              <w:right w:w="70" w:type="dxa"/>
            </w:tcMar>
            <w:vAlign w:val="center"/>
          </w:tcPr>
          <w:p w14:paraId="2CECB17D" w14:textId="77777777" w:rsidR="00D40D62" w:rsidRPr="001B1E69" w:rsidRDefault="00D40D62">
            <w:pPr>
              <w:rPr>
                <w:sz w:val="16"/>
                <w:szCs w:val="16"/>
                <w:lang w:val="pt-PT"/>
              </w:rPr>
            </w:pPr>
            <w:r w:rsidRPr="001B1E69">
              <w:rPr>
                <w:sz w:val="16"/>
                <w:szCs w:val="16"/>
                <w:lang w:val="pt-PT"/>
              </w:rPr>
              <w:t>MOE – secțiunile aplicabile activităților NDT</w:t>
            </w:r>
          </w:p>
        </w:tc>
        <w:tc>
          <w:tcPr>
            <w:tcW w:w="989" w:type="dxa"/>
            <w:tcMar>
              <w:top w:w="50" w:type="dxa"/>
              <w:left w:w="70" w:type="dxa"/>
              <w:bottom w:w="50" w:type="dxa"/>
              <w:right w:w="70" w:type="dxa"/>
            </w:tcMar>
            <w:vAlign w:val="center"/>
          </w:tcPr>
          <w:p w14:paraId="0F61CF38" w14:textId="77777777" w:rsidR="00D40D62" w:rsidRPr="001B1E69" w:rsidRDefault="00D40D62">
            <w:pPr>
              <w:jc w:val="center"/>
              <w:rPr>
                <w:sz w:val="16"/>
                <w:szCs w:val="16"/>
                <w:lang w:val="pt-PT"/>
              </w:rPr>
            </w:pPr>
          </w:p>
        </w:tc>
        <w:tc>
          <w:tcPr>
            <w:tcW w:w="2693" w:type="dxa"/>
            <w:tcMar>
              <w:top w:w="50" w:type="dxa"/>
              <w:left w:w="70" w:type="dxa"/>
              <w:bottom w:w="50" w:type="dxa"/>
              <w:right w:w="70" w:type="dxa"/>
            </w:tcMar>
            <w:vAlign w:val="center"/>
          </w:tcPr>
          <w:p w14:paraId="365763C6" w14:textId="3C6274F5" w:rsidR="00D40D62" w:rsidRPr="001B1E69" w:rsidRDefault="00BF7246" w:rsidP="00F20FB6">
            <w:pPr>
              <w:jc w:val="cente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C </w:t>
            </w:r>
            <w:r w:rsidRPr="001B1E69">
              <w:rPr>
                <w:rFonts w:ascii="Segoe UI Symbol" w:hAnsi="Segoe UI Symbol" w:cs="Segoe UI Symbol"/>
                <w:sz w:val="16"/>
                <w:szCs w:val="16"/>
                <w:lang w:val="pt-PT"/>
              </w:rPr>
              <w:t>☐</w:t>
            </w:r>
            <w:r w:rsidRPr="001B1E69">
              <w:rPr>
                <w:sz w:val="16"/>
                <w:szCs w:val="16"/>
                <w:lang w:val="pt-PT"/>
              </w:rPr>
              <w:t xml:space="preserve"> N</w:t>
            </w:r>
            <w:r w:rsidR="00C3656A">
              <w:rPr>
                <w:sz w:val="16"/>
                <w:szCs w:val="16"/>
                <w:lang w:val="pt-PT"/>
              </w:rPr>
              <w:t>C</w:t>
            </w:r>
            <w:r w:rsidRPr="001B1E69">
              <w:rPr>
                <w:sz w:val="16"/>
                <w:szCs w:val="16"/>
                <w:lang w:val="pt-PT"/>
              </w:rPr>
              <w:t xml:space="preserve"> </w:t>
            </w:r>
            <w:r w:rsidRPr="001B1E69">
              <w:rPr>
                <w:rFonts w:ascii="Segoe UI Symbol" w:hAnsi="Segoe UI Symbol" w:cs="Segoe UI Symbol"/>
                <w:sz w:val="16"/>
                <w:szCs w:val="16"/>
                <w:lang w:val="pt-PT"/>
              </w:rPr>
              <w:t>☐</w:t>
            </w:r>
            <w:r w:rsidRPr="001B1E69">
              <w:rPr>
                <w:sz w:val="16"/>
                <w:szCs w:val="16"/>
                <w:lang w:val="pt-PT"/>
              </w:rPr>
              <w:t xml:space="preserve"> N/A</w:t>
            </w:r>
          </w:p>
        </w:tc>
        <w:tc>
          <w:tcPr>
            <w:tcW w:w="2101" w:type="dxa"/>
            <w:tcMar>
              <w:top w:w="50" w:type="dxa"/>
              <w:left w:w="70" w:type="dxa"/>
              <w:bottom w:w="50" w:type="dxa"/>
              <w:right w:w="70" w:type="dxa"/>
            </w:tcMar>
            <w:vAlign w:val="center"/>
          </w:tcPr>
          <w:p w14:paraId="519B60E5" w14:textId="77777777" w:rsidR="00D40D62" w:rsidRPr="001B1E69" w:rsidRDefault="00D40D62">
            <w:pPr>
              <w:rPr>
                <w:sz w:val="16"/>
                <w:szCs w:val="16"/>
                <w:lang w:val="pt-PT"/>
              </w:rPr>
            </w:pPr>
          </w:p>
        </w:tc>
      </w:tr>
      <w:tr w:rsidR="00D40D62" w:rsidRPr="00ED1D9B" w14:paraId="63EAED2B" w14:textId="77777777" w:rsidTr="00F20FB6">
        <w:trPr>
          <w:cantSplit/>
          <w:jc w:val="center"/>
        </w:trPr>
        <w:tc>
          <w:tcPr>
            <w:tcW w:w="453" w:type="dxa"/>
            <w:tcMar>
              <w:top w:w="50" w:type="dxa"/>
              <w:left w:w="70" w:type="dxa"/>
              <w:bottom w:w="50" w:type="dxa"/>
              <w:right w:w="70" w:type="dxa"/>
            </w:tcMar>
            <w:vAlign w:val="center"/>
          </w:tcPr>
          <w:p w14:paraId="65B01539" w14:textId="77777777" w:rsidR="00D40D62" w:rsidRPr="001B1E69" w:rsidRDefault="00D40D62">
            <w:pPr>
              <w:jc w:val="center"/>
              <w:rPr>
                <w:sz w:val="16"/>
                <w:szCs w:val="16"/>
              </w:rPr>
            </w:pPr>
            <w:r w:rsidRPr="001B1E69">
              <w:rPr>
                <w:sz w:val="16"/>
                <w:szCs w:val="16"/>
              </w:rPr>
              <w:t>2</w:t>
            </w:r>
          </w:p>
        </w:tc>
        <w:tc>
          <w:tcPr>
            <w:tcW w:w="4082" w:type="dxa"/>
            <w:tcMar>
              <w:top w:w="50" w:type="dxa"/>
              <w:left w:w="70" w:type="dxa"/>
              <w:bottom w:w="50" w:type="dxa"/>
              <w:right w:w="70" w:type="dxa"/>
            </w:tcMar>
            <w:vAlign w:val="center"/>
          </w:tcPr>
          <w:p w14:paraId="2F2B0805" w14:textId="77777777" w:rsidR="00D40D62" w:rsidRPr="001B1E69" w:rsidRDefault="00D40D62">
            <w:pPr>
              <w:rPr>
                <w:sz w:val="16"/>
                <w:szCs w:val="16"/>
              </w:rPr>
            </w:pPr>
            <w:r w:rsidRPr="001B1E69">
              <w:rPr>
                <w:sz w:val="16"/>
                <w:szCs w:val="16"/>
              </w:rPr>
              <w:t>Domeniul NDT solicitat/modificat, inclusiv metodele, tehnicile, limitările și locațiile aplicabile</w:t>
            </w:r>
          </w:p>
        </w:tc>
        <w:tc>
          <w:tcPr>
            <w:tcW w:w="989" w:type="dxa"/>
            <w:tcMar>
              <w:top w:w="50" w:type="dxa"/>
              <w:left w:w="70" w:type="dxa"/>
              <w:bottom w:w="50" w:type="dxa"/>
              <w:right w:w="70" w:type="dxa"/>
            </w:tcMar>
            <w:vAlign w:val="center"/>
          </w:tcPr>
          <w:p w14:paraId="20DF7944" w14:textId="77777777" w:rsidR="00D40D62" w:rsidRPr="001B1E69" w:rsidRDefault="00D40D62">
            <w:pPr>
              <w:jc w:val="center"/>
              <w:rPr>
                <w:sz w:val="16"/>
                <w:szCs w:val="16"/>
              </w:rPr>
            </w:pPr>
          </w:p>
        </w:tc>
        <w:tc>
          <w:tcPr>
            <w:tcW w:w="2693" w:type="dxa"/>
            <w:tcMar>
              <w:top w:w="50" w:type="dxa"/>
              <w:left w:w="70" w:type="dxa"/>
              <w:bottom w:w="50" w:type="dxa"/>
              <w:right w:w="70" w:type="dxa"/>
            </w:tcMar>
            <w:vAlign w:val="center"/>
          </w:tcPr>
          <w:p w14:paraId="383BEA30" w14:textId="3A3DB44E" w:rsidR="00D40D62" w:rsidRPr="001B1E69" w:rsidRDefault="00C3656A">
            <w:pPr>
              <w:jc w:val="cente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C </w:t>
            </w:r>
            <w:r w:rsidRPr="001B1E69">
              <w:rPr>
                <w:rFonts w:ascii="Segoe UI Symbol" w:hAnsi="Segoe UI Symbol" w:cs="Segoe UI Symbol"/>
                <w:sz w:val="16"/>
                <w:szCs w:val="16"/>
                <w:lang w:val="pt-PT"/>
              </w:rPr>
              <w:t>☐</w:t>
            </w:r>
            <w:r w:rsidRPr="001B1E69">
              <w:rPr>
                <w:sz w:val="16"/>
                <w:szCs w:val="16"/>
                <w:lang w:val="pt-PT"/>
              </w:rPr>
              <w:t xml:space="preserve"> N</w:t>
            </w:r>
            <w:r>
              <w:rPr>
                <w:sz w:val="16"/>
                <w:szCs w:val="16"/>
                <w:lang w:val="pt-PT"/>
              </w:rPr>
              <w:t>C</w:t>
            </w:r>
            <w:r w:rsidRPr="001B1E69">
              <w:rPr>
                <w:sz w:val="16"/>
                <w:szCs w:val="16"/>
                <w:lang w:val="pt-PT"/>
              </w:rPr>
              <w:t xml:space="preserve"> </w:t>
            </w:r>
            <w:r w:rsidRPr="001B1E69">
              <w:rPr>
                <w:rFonts w:ascii="Segoe UI Symbol" w:hAnsi="Segoe UI Symbol" w:cs="Segoe UI Symbol"/>
                <w:sz w:val="16"/>
                <w:szCs w:val="16"/>
                <w:lang w:val="pt-PT"/>
              </w:rPr>
              <w:t>☐</w:t>
            </w:r>
            <w:r w:rsidRPr="001B1E69">
              <w:rPr>
                <w:sz w:val="16"/>
                <w:szCs w:val="16"/>
                <w:lang w:val="pt-PT"/>
              </w:rPr>
              <w:t xml:space="preserve"> N/A</w:t>
            </w:r>
          </w:p>
        </w:tc>
        <w:tc>
          <w:tcPr>
            <w:tcW w:w="2101" w:type="dxa"/>
            <w:tcMar>
              <w:top w:w="50" w:type="dxa"/>
              <w:left w:w="70" w:type="dxa"/>
              <w:bottom w:w="50" w:type="dxa"/>
              <w:right w:w="70" w:type="dxa"/>
            </w:tcMar>
            <w:vAlign w:val="center"/>
          </w:tcPr>
          <w:p w14:paraId="6D940E06" w14:textId="77777777" w:rsidR="00D40D62" w:rsidRPr="001B1E69" w:rsidRDefault="00D40D62">
            <w:pPr>
              <w:rPr>
                <w:sz w:val="16"/>
                <w:szCs w:val="16"/>
                <w:lang w:val="pt-PT"/>
              </w:rPr>
            </w:pPr>
          </w:p>
        </w:tc>
      </w:tr>
      <w:tr w:rsidR="00D40D62" w:rsidRPr="00ED1D9B" w14:paraId="784AEE75" w14:textId="77777777" w:rsidTr="00F20FB6">
        <w:trPr>
          <w:cantSplit/>
          <w:jc w:val="center"/>
        </w:trPr>
        <w:tc>
          <w:tcPr>
            <w:tcW w:w="453" w:type="dxa"/>
            <w:tcMar>
              <w:top w:w="50" w:type="dxa"/>
              <w:left w:w="70" w:type="dxa"/>
              <w:bottom w:w="50" w:type="dxa"/>
              <w:right w:w="70" w:type="dxa"/>
            </w:tcMar>
            <w:vAlign w:val="center"/>
          </w:tcPr>
          <w:p w14:paraId="46998787" w14:textId="77777777" w:rsidR="00D40D62" w:rsidRPr="001B1E69" w:rsidRDefault="00D40D62">
            <w:pPr>
              <w:jc w:val="center"/>
              <w:rPr>
                <w:sz w:val="16"/>
                <w:szCs w:val="16"/>
              </w:rPr>
            </w:pPr>
            <w:r w:rsidRPr="001B1E69">
              <w:rPr>
                <w:sz w:val="16"/>
                <w:szCs w:val="16"/>
              </w:rPr>
              <w:t>3</w:t>
            </w:r>
          </w:p>
        </w:tc>
        <w:tc>
          <w:tcPr>
            <w:tcW w:w="4082" w:type="dxa"/>
            <w:tcMar>
              <w:top w:w="50" w:type="dxa"/>
              <w:left w:w="70" w:type="dxa"/>
              <w:bottom w:w="50" w:type="dxa"/>
              <w:right w:w="70" w:type="dxa"/>
            </w:tcMar>
            <w:vAlign w:val="center"/>
          </w:tcPr>
          <w:p w14:paraId="0AF11805" w14:textId="39A5F598" w:rsidR="00D40D62" w:rsidRPr="001B1E69" w:rsidRDefault="00DF0C6C">
            <w:pPr>
              <w:rPr>
                <w:sz w:val="16"/>
                <w:szCs w:val="16"/>
              </w:rPr>
            </w:pPr>
            <w:r w:rsidRPr="001B1E69">
              <w:rPr>
                <w:sz w:val="16"/>
                <w:szCs w:val="16"/>
              </w:rPr>
              <w:t>Procedura</w:t>
            </w:r>
            <w:r w:rsidR="009444DB">
              <w:rPr>
                <w:sz w:val="16"/>
                <w:szCs w:val="16"/>
              </w:rPr>
              <w:t xml:space="preserve"> internă</w:t>
            </w:r>
            <w:r w:rsidRPr="001B1E69">
              <w:rPr>
                <w:sz w:val="16"/>
                <w:szCs w:val="16"/>
              </w:rPr>
              <w:t xml:space="preserve"> scrisă privind calificarea și certificarea personalului NDT (</w:t>
            </w:r>
            <w:r w:rsidRPr="001B1E69">
              <w:rPr>
                <w:i/>
                <w:iCs/>
                <w:sz w:val="16"/>
                <w:szCs w:val="16"/>
              </w:rPr>
              <w:t>Written Practice</w:t>
            </w:r>
            <w:r w:rsidRPr="001B1E69">
              <w:rPr>
                <w:sz w:val="16"/>
                <w:szCs w:val="16"/>
              </w:rPr>
              <w:t>)</w:t>
            </w:r>
          </w:p>
        </w:tc>
        <w:tc>
          <w:tcPr>
            <w:tcW w:w="989" w:type="dxa"/>
            <w:tcMar>
              <w:top w:w="50" w:type="dxa"/>
              <w:left w:w="70" w:type="dxa"/>
              <w:bottom w:w="50" w:type="dxa"/>
              <w:right w:w="70" w:type="dxa"/>
            </w:tcMar>
            <w:vAlign w:val="center"/>
          </w:tcPr>
          <w:p w14:paraId="5E33205A" w14:textId="77777777" w:rsidR="00D40D62" w:rsidRPr="001B1E69" w:rsidRDefault="00D40D62">
            <w:pPr>
              <w:jc w:val="center"/>
              <w:rPr>
                <w:sz w:val="16"/>
                <w:szCs w:val="16"/>
              </w:rPr>
            </w:pPr>
          </w:p>
        </w:tc>
        <w:tc>
          <w:tcPr>
            <w:tcW w:w="2693" w:type="dxa"/>
            <w:tcMar>
              <w:top w:w="50" w:type="dxa"/>
              <w:left w:w="70" w:type="dxa"/>
              <w:bottom w:w="50" w:type="dxa"/>
              <w:right w:w="70" w:type="dxa"/>
            </w:tcMar>
            <w:vAlign w:val="center"/>
          </w:tcPr>
          <w:p w14:paraId="6A6D00CC" w14:textId="35BBDEA9" w:rsidR="00D40D62" w:rsidRPr="001B1E69" w:rsidRDefault="00C3656A">
            <w:pPr>
              <w:jc w:val="cente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C </w:t>
            </w:r>
            <w:r w:rsidRPr="001B1E69">
              <w:rPr>
                <w:rFonts w:ascii="Segoe UI Symbol" w:hAnsi="Segoe UI Symbol" w:cs="Segoe UI Symbol"/>
                <w:sz w:val="16"/>
                <w:szCs w:val="16"/>
                <w:lang w:val="pt-PT"/>
              </w:rPr>
              <w:t>☐</w:t>
            </w:r>
            <w:r w:rsidRPr="001B1E69">
              <w:rPr>
                <w:sz w:val="16"/>
                <w:szCs w:val="16"/>
                <w:lang w:val="pt-PT"/>
              </w:rPr>
              <w:t xml:space="preserve"> N</w:t>
            </w:r>
            <w:r>
              <w:rPr>
                <w:sz w:val="16"/>
                <w:szCs w:val="16"/>
                <w:lang w:val="pt-PT"/>
              </w:rPr>
              <w:t>C</w:t>
            </w:r>
            <w:r w:rsidRPr="001B1E69">
              <w:rPr>
                <w:sz w:val="16"/>
                <w:szCs w:val="16"/>
                <w:lang w:val="pt-PT"/>
              </w:rPr>
              <w:t xml:space="preserve"> </w:t>
            </w:r>
            <w:r w:rsidRPr="001B1E69">
              <w:rPr>
                <w:rFonts w:ascii="Segoe UI Symbol" w:hAnsi="Segoe UI Symbol" w:cs="Segoe UI Symbol"/>
                <w:sz w:val="16"/>
                <w:szCs w:val="16"/>
                <w:lang w:val="pt-PT"/>
              </w:rPr>
              <w:t>☐</w:t>
            </w:r>
            <w:r w:rsidRPr="001B1E69">
              <w:rPr>
                <w:sz w:val="16"/>
                <w:szCs w:val="16"/>
                <w:lang w:val="pt-PT"/>
              </w:rPr>
              <w:t xml:space="preserve"> N/A</w:t>
            </w:r>
          </w:p>
        </w:tc>
        <w:tc>
          <w:tcPr>
            <w:tcW w:w="2101" w:type="dxa"/>
            <w:tcMar>
              <w:top w:w="50" w:type="dxa"/>
              <w:left w:w="70" w:type="dxa"/>
              <w:bottom w:w="50" w:type="dxa"/>
              <w:right w:w="70" w:type="dxa"/>
            </w:tcMar>
            <w:vAlign w:val="center"/>
          </w:tcPr>
          <w:p w14:paraId="72C485B9" w14:textId="77777777" w:rsidR="00D40D62" w:rsidRPr="001B1E69" w:rsidRDefault="00D40D62">
            <w:pPr>
              <w:rPr>
                <w:sz w:val="16"/>
                <w:szCs w:val="16"/>
                <w:lang w:val="pt-PT"/>
              </w:rPr>
            </w:pPr>
          </w:p>
        </w:tc>
      </w:tr>
      <w:tr w:rsidR="00D40D62" w:rsidRPr="00ED1D9B" w14:paraId="3DA71046" w14:textId="77777777" w:rsidTr="00F20FB6">
        <w:trPr>
          <w:cantSplit/>
          <w:jc w:val="center"/>
        </w:trPr>
        <w:tc>
          <w:tcPr>
            <w:tcW w:w="453" w:type="dxa"/>
            <w:tcMar>
              <w:top w:w="50" w:type="dxa"/>
              <w:left w:w="70" w:type="dxa"/>
              <w:bottom w:w="50" w:type="dxa"/>
              <w:right w:w="70" w:type="dxa"/>
            </w:tcMar>
            <w:vAlign w:val="center"/>
          </w:tcPr>
          <w:p w14:paraId="6DAB0034" w14:textId="77777777" w:rsidR="00D40D62" w:rsidRPr="001B1E69" w:rsidRDefault="00D40D62">
            <w:pPr>
              <w:jc w:val="center"/>
              <w:rPr>
                <w:sz w:val="16"/>
                <w:szCs w:val="16"/>
              </w:rPr>
            </w:pPr>
            <w:r w:rsidRPr="001B1E69">
              <w:rPr>
                <w:sz w:val="16"/>
                <w:szCs w:val="16"/>
              </w:rPr>
              <w:t>4</w:t>
            </w:r>
          </w:p>
        </w:tc>
        <w:tc>
          <w:tcPr>
            <w:tcW w:w="4082" w:type="dxa"/>
            <w:tcMar>
              <w:top w:w="50" w:type="dxa"/>
              <w:left w:w="70" w:type="dxa"/>
              <w:bottom w:w="50" w:type="dxa"/>
              <w:right w:w="70" w:type="dxa"/>
            </w:tcMar>
            <w:vAlign w:val="center"/>
          </w:tcPr>
          <w:p w14:paraId="5433B4EA" w14:textId="149C6C27" w:rsidR="00D40D62" w:rsidRPr="001B1E69" w:rsidRDefault="00DF0C6C">
            <w:pPr>
              <w:rPr>
                <w:sz w:val="16"/>
                <w:szCs w:val="16"/>
                <w:lang w:val="pt-PT"/>
              </w:rPr>
            </w:pPr>
            <w:r w:rsidRPr="001B1E69">
              <w:rPr>
                <w:sz w:val="16"/>
                <w:szCs w:val="16"/>
                <w:lang w:val="pt-PT"/>
              </w:rPr>
              <w:t xml:space="preserve">Desemnarea </w:t>
            </w:r>
            <w:r w:rsidRPr="001B1E69">
              <w:rPr>
                <w:b/>
                <w:bCs/>
                <w:sz w:val="16"/>
                <w:szCs w:val="16"/>
                <w:lang w:val="pt-PT"/>
              </w:rPr>
              <w:t>Nivelului 3 responsabil (</w:t>
            </w:r>
            <w:r w:rsidRPr="001B1E69">
              <w:rPr>
                <w:b/>
                <w:bCs/>
                <w:i/>
                <w:iCs/>
                <w:sz w:val="16"/>
                <w:szCs w:val="16"/>
                <w:lang w:val="pt-PT"/>
              </w:rPr>
              <w:t>Responsible Level 3</w:t>
            </w:r>
            <w:r w:rsidRPr="001B1E69">
              <w:rPr>
                <w:b/>
                <w:bCs/>
                <w:sz w:val="16"/>
                <w:szCs w:val="16"/>
                <w:lang w:val="pt-PT"/>
              </w:rPr>
              <w:t>)</w:t>
            </w:r>
            <w:r w:rsidRPr="001B1E69">
              <w:rPr>
                <w:sz w:val="16"/>
                <w:szCs w:val="16"/>
                <w:lang w:val="pt-PT"/>
              </w:rPr>
              <w:t xml:space="preserve"> și documentele privind certificarea și domeniul acestuia</w:t>
            </w:r>
          </w:p>
        </w:tc>
        <w:tc>
          <w:tcPr>
            <w:tcW w:w="989" w:type="dxa"/>
            <w:tcMar>
              <w:top w:w="50" w:type="dxa"/>
              <w:left w:w="70" w:type="dxa"/>
              <w:bottom w:w="50" w:type="dxa"/>
              <w:right w:w="70" w:type="dxa"/>
            </w:tcMar>
            <w:vAlign w:val="center"/>
          </w:tcPr>
          <w:p w14:paraId="5EB04FBF" w14:textId="77777777" w:rsidR="00D40D62" w:rsidRPr="001B1E69" w:rsidRDefault="00D40D62">
            <w:pPr>
              <w:jc w:val="center"/>
              <w:rPr>
                <w:sz w:val="16"/>
                <w:szCs w:val="16"/>
                <w:lang w:val="pt-PT"/>
              </w:rPr>
            </w:pPr>
          </w:p>
        </w:tc>
        <w:tc>
          <w:tcPr>
            <w:tcW w:w="2693" w:type="dxa"/>
            <w:tcMar>
              <w:top w:w="50" w:type="dxa"/>
              <w:left w:w="70" w:type="dxa"/>
              <w:bottom w:w="50" w:type="dxa"/>
              <w:right w:w="70" w:type="dxa"/>
            </w:tcMar>
            <w:vAlign w:val="center"/>
          </w:tcPr>
          <w:p w14:paraId="2CF02AF4" w14:textId="264BEA84" w:rsidR="00D40D62" w:rsidRPr="001B1E69" w:rsidRDefault="00C3656A">
            <w:pPr>
              <w:jc w:val="cente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C </w:t>
            </w:r>
            <w:r w:rsidRPr="001B1E69">
              <w:rPr>
                <w:rFonts w:ascii="Segoe UI Symbol" w:hAnsi="Segoe UI Symbol" w:cs="Segoe UI Symbol"/>
                <w:sz w:val="16"/>
                <w:szCs w:val="16"/>
                <w:lang w:val="pt-PT"/>
              </w:rPr>
              <w:t>☐</w:t>
            </w:r>
            <w:r w:rsidRPr="001B1E69">
              <w:rPr>
                <w:sz w:val="16"/>
                <w:szCs w:val="16"/>
                <w:lang w:val="pt-PT"/>
              </w:rPr>
              <w:t xml:space="preserve"> N</w:t>
            </w:r>
            <w:r>
              <w:rPr>
                <w:sz w:val="16"/>
                <w:szCs w:val="16"/>
                <w:lang w:val="pt-PT"/>
              </w:rPr>
              <w:t>C</w:t>
            </w:r>
            <w:r w:rsidRPr="001B1E69">
              <w:rPr>
                <w:sz w:val="16"/>
                <w:szCs w:val="16"/>
                <w:lang w:val="pt-PT"/>
              </w:rPr>
              <w:t xml:space="preserve"> </w:t>
            </w:r>
            <w:r w:rsidRPr="001B1E69">
              <w:rPr>
                <w:rFonts w:ascii="Segoe UI Symbol" w:hAnsi="Segoe UI Symbol" w:cs="Segoe UI Symbol"/>
                <w:sz w:val="16"/>
                <w:szCs w:val="16"/>
                <w:lang w:val="pt-PT"/>
              </w:rPr>
              <w:t>☐</w:t>
            </w:r>
            <w:r w:rsidRPr="001B1E69">
              <w:rPr>
                <w:sz w:val="16"/>
                <w:szCs w:val="16"/>
                <w:lang w:val="pt-PT"/>
              </w:rPr>
              <w:t xml:space="preserve"> N/A</w:t>
            </w:r>
          </w:p>
        </w:tc>
        <w:tc>
          <w:tcPr>
            <w:tcW w:w="2101" w:type="dxa"/>
            <w:tcMar>
              <w:top w:w="50" w:type="dxa"/>
              <w:left w:w="70" w:type="dxa"/>
              <w:bottom w:w="50" w:type="dxa"/>
              <w:right w:w="70" w:type="dxa"/>
            </w:tcMar>
            <w:vAlign w:val="center"/>
          </w:tcPr>
          <w:p w14:paraId="14ACA0F2" w14:textId="77777777" w:rsidR="00D40D62" w:rsidRPr="001B1E69" w:rsidRDefault="00D40D62">
            <w:pPr>
              <w:rPr>
                <w:sz w:val="16"/>
                <w:szCs w:val="16"/>
                <w:lang w:val="pt-PT"/>
              </w:rPr>
            </w:pPr>
          </w:p>
        </w:tc>
      </w:tr>
      <w:tr w:rsidR="00D40D62" w:rsidRPr="00ED1D9B" w14:paraId="1E664257" w14:textId="77777777" w:rsidTr="00F20FB6">
        <w:trPr>
          <w:cantSplit/>
          <w:jc w:val="center"/>
        </w:trPr>
        <w:tc>
          <w:tcPr>
            <w:tcW w:w="453" w:type="dxa"/>
            <w:tcMar>
              <w:top w:w="50" w:type="dxa"/>
              <w:left w:w="70" w:type="dxa"/>
              <w:bottom w:w="50" w:type="dxa"/>
              <w:right w:w="70" w:type="dxa"/>
            </w:tcMar>
            <w:vAlign w:val="center"/>
          </w:tcPr>
          <w:p w14:paraId="4D281549" w14:textId="77777777" w:rsidR="00D40D62" w:rsidRPr="001B1E69" w:rsidRDefault="00D40D62">
            <w:pPr>
              <w:jc w:val="center"/>
              <w:rPr>
                <w:sz w:val="16"/>
                <w:szCs w:val="16"/>
              </w:rPr>
            </w:pPr>
            <w:r w:rsidRPr="001B1E69">
              <w:rPr>
                <w:sz w:val="16"/>
                <w:szCs w:val="16"/>
              </w:rPr>
              <w:t>5</w:t>
            </w:r>
          </w:p>
        </w:tc>
        <w:tc>
          <w:tcPr>
            <w:tcW w:w="4082" w:type="dxa"/>
            <w:tcMar>
              <w:top w:w="50" w:type="dxa"/>
              <w:left w:w="70" w:type="dxa"/>
              <w:bottom w:w="50" w:type="dxa"/>
              <w:right w:w="70" w:type="dxa"/>
            </w:tcMar>
            <w:vAlign w:val="center"/>
          </w:tcPr>
          <w:p w14:paraId="15C572C8" w14:textId="77777777" w:rsidR="00D40D62" w:rsidRPr="001B1E69" w:rsidRDefault="00D40D62">
            <w:pPr>
              <w:rPr>
                <w:sz w:val="16"/>
                <w:szCs w:val="16"/>
                <w:lang w:val="pt-PT"/>
              </w:rPr>
            </w:pPr>
            <w:r w:rsidRPr="001B1E69">
              <w:rPr>
                <w:sz w:val="16"/>
                <w:szCs w:val="16"/>
                <w:lang w:val="pt-PT"/>
              </w:rPr>
              <w:t>Dovezi privind acoperirea Level 3 pentru toate metodele NDT utilizate</w:t>
            </w:r>
          </w:p>
        </w:tc>
        <w:tc>
          <w:tcPr>
            <w:tcW w:w="989" w:type="dxa"/>
            <w:tcMar>
              <w:top w:w="50" w:type="dxa"/>
              <w:left w:w="70" w:type="dxa"/>
              <w:bottom w:w="50" w:type="dxa"/>
              <w:right w:w="70" w:type="dxa"/>
            </w:tcMar>
            <w:vAlign w:val="center"/>
          </w:tcPr>
          <w:p w14:paraId="52D10D4A" w14:textId="77777777" w:rsidR="00D40D62" w:rsidRPr="001B1E69" w:rsidRDefault="00D40D62">
            <w:pPr>
              <w:jc w:val="center"/>
              <w:rPr>
                <w:sz w:val="16"/>
                <w:szCs w:val="16"/>
                <w:lang w:val="pt-PT"/>
              </w:rPr>
            </w:pPr>
          </w:p>
        </w:tc>
        <w:tc>
          <w:tcPr>
            <w:tcW w:w="2693" w:type="dxa"/>
            <w:tcMar>
              <w:top w:w="50" w:type="dxa"/>
              <w:left w:w="70" w:type="dxa"/>
              <w:bottom w:w="50" w:type="dxa"/>
              <w:right w:w="70" w:type="dxa"/>
            </w:tcMar>
            <w:vAlign w:val="center"/>
          </w:tcPr>
          <w:p w14:paraId="38F7B749" w14:textId="7F34AC57" w:rsidR="00D40D62" w:rsidRPr="001B1E69" w:rsidRDefault="00C3656A">
            <w:pPr>
              <w:jc w:val="cente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C </w:t>
            </w:r>
            <w:r w:rsidRPr="001B1E69">
              <w:rPr>
                <w:rFonts w:ascii="Segoe UI Symbol" w:hAnsi="Segoe UI Symbol" w:cs="Segoe UI Symbol"/>
                <w:sz w:val="16"/>
                <w:szCs w:val="16"/>
                <w:lang w:val="pt-PT"/>
              </w:rPr>
              <w:t>☐</w:t>
            </w:r>
            <w:r w:rsidRPr="001B1E69">
              <w:rPr>
                <w:sz w:val="16"/>
                <w:szCs w:val="16"/>
                <w:lang w:val="pt-PT"/>
              </w:rPr>
              <w:t xml:space="preserve"> N</w:t>
            </w:r>
            <w:r>
              <w:rPr>
                <w:sz w:val="16"/>
                <w:szCs w:val="16"/>
                <w:lang w:val="pt-PT"/>
              </w:rPr>
              <w:t>C</w:t>
            </w:r>
            <w:r w:rsidRPr="001B1E69">
              <w:rPr>
                <w:sz w:val="16"/>
                <w:szCs w:val="16"/>
                <w:lang w:val="pt-PT"/>
              </w:rPr>
              <w:t xml:space="preserve"> </w:t>
            </w:r>
            <w:r w:rsidRPr="001B1E69">
              <w:rPr>
                <w:rFonts w:ascii="Segoe UI Symbol" w:hAnsi="Segoe UI Symbol" w:cs="Segoe UI Symbol"/>
                <w:sz w:val="16"/>
                <w:szCs w:val="16"/>
                <w:lang w:val="pt-PT"/>
              </w:rPr>
              <w:t>☐</w:t>
            </w:r>
            <w:r w:rsidRPr="001B1E69">
              <w:rPr>
                <w:sz w:val="16"/>
                <w:szCs w:val="16"/>
                <w:lang w:val="pt-PT"/>
              </w:rPr>
              <w:t xml:space="preserve"> N/A</w:t>
            </w:r>
          </w:p>
        </w:tc>
        <w:tc>
          <w:tcPr>
            <w:tcW w:w="2101" w:type="dxa"/>
            <w:tcMar>
              <w:top w:w="50" w:type="dxa"/>
              <w:left w:w="70" w:type="dxa"/>
              <w:bottom w:w="50" w:type="dxa"/>
              <w:right w:w="70" w:type="dxa"/>
            </w:tcMar>
            <w:vAlign w:val="center"/>
          </w:tcPr>
          <w:p w14:paraId="123F3879" w14:textId="77777777" w:rsidR="00D40D62" w:rsidRPr="001B1E69" w:rsidRDefault="00D40D62">
            <w:pPr>
              <w:rPr>
                <w:sz w:val="16"/>
                <w:szCs w:val="16"/>
                <w:lang w:val="pt-PT"/>
              </w:rPr>
            </w:pPr>
          </w:p>
        </w:tc>
      </w:tr>
      <w:tr w:rsidR="00D40D62" w:rsidRPr="00ED1D9B" w14:paraId="5B00218C" w14:textId="77777777" w:rsidTr="00F20FB6">
        <w:trPr>
          <w:cantSplit/>
          <w:jc w:val="center"/>
        </w:trPr>
        <w:tc>
          <w:tcPr>
            <w:tcW w:w="453" w:type="dxa"/>
            <w:tcMar>
              <w:top w:w="50" w:type="dxa"/>
              <w:left w:w="70" w:type="dxa"/>
              <w:bottom w:w="50" w:type="dxa"/>
              <w:right w:w="70" w:type="dxa"/>
            </w:tcMar>
            <w:vAlign w:val="center"/>
          </w:tcPr>
          <w:p w14:paraId="540BC8EA" w14:textId="77777777" w:rsidR="00D40D62" w:rsidRPr="001B1E69" w:rsidRDefault="00D40D62">
            <w:pPr>
              <w:jc w:val="center"/>
              <w:rPr>
                <w:sz w:val="16"/>
                <w:szCs w:val="16"/>
              </w:rPr>
            </w:pPr>
            <w:r w:rsidRPr="001B1E69">
              <w:rPr>
                <w:sz w:val="16"/>
                <w:szCs w:val="16"/>
              </w:rPr>
              <w:t>6</w:t>
            </w:r>
          </w:p>
        </w:tc>
        <w:tc>
          <w:tcPr>
            <w:tcW w:w="4082" w:type="dxa"/>
            <w:tcMar>
              <w:top w:w="50" w:type="dxa"/>
              <w:left w:w="70" w:type="dxa"/>
              <w:bottom w:w="50" w:type="dxa"/>
              <w:right w:w="70" w:type="dxa"/>
            </w:tcMar>
            <w:vAlign w:val="center"/>
          </w:tcPr>
          <w:p w14:paraId="63279385" w14:textId="25283397" w:rsidR="00D40D62" w:rsidRPr="001B1E69" w:rsidRDefault="00DF0C6C">
            <w:pPr>
              <w:rPr>
                <w:sz w:val="16"/>
                <w:szCs w:val="16"/>
                <w:lang w:val="pt-PT"/>
              </w:rPr>
            </w:pPr>
            <w:r w:rsidRPr="001B1E69">
              <w:rPr>
                <w:sz w:val="16"/>
                <w:szCs w:val="16"/>
                <w:lang w:val="pt-PT"/>
              </w:rPr>
              <w:t xml:space="preserve">Lista personalului NDT, cu indicarea nivelului, metodei/tehnicii, certificării și </w:t>
            </w:r>
            <w:r w:rsidRPr="001B1E69">
              <w:rPr>
                <w:b/>
                <w:bCs/>
                <w:sz w:val="16"/>
                <w:szCs w:val="16"/>
                <w:lang w:val="pt-PT"/>
              </w:rPr>
              <w:t>autorizării de lucru (</w:t>
            </w:r>
            <w:r w:rsidRPr="001B1E69">
              <w:rPr>
                <w:b/>
                <w:bCs/>
                <w:i/>
                <w:iCs/>
                <w:sz w:val="16"/>
                <w:szCs w:val="16"/>
                <w:lang w:val="pt-PT"/>
              </w:rPr>
              <w:t>operating approval</w:t>
            </w:r>
            <w:r w:rsidRPr="001B1E69">
              <w:rPr>
                <w:b/>
                <w:bCs/>
                <w:sz w:val="16"/>
                <w:szCs w:val="16"/>
                <w:lang w:val="pt-PT"/>
              </w:rPr>
              <w:t>)</w:t>
            </w:r>
          </w:p>
        </w:tc>
        <w:tc>
          <w:tcPr>
            <w:tcW w:w="989" w:type="dxa"/>
            <w:tcMar>
              <w:top w:w="50" w:type="dxa"/>
              <w:left w:w="70" w:type="dxa"/>
              <w:bottom w:w="50" w:type="dxa"/>
              <w:right w:w="70" w:type="dxa"/>
            </w:tcMar>
            <w:vAlign w:val="center"/>
          </w:tcPr>
          <w:p w14:paraId="00533F58" w14:textId="77777777" w:rsidR="00D40D62" w:rsidRPr="001B1E69" w:rsidRDefault="00D40D62">
            <w:pPr>
              <w:jc w:val="center"/>
              <w:rPr>
                <w:sz w:val="16"/>
                <w:szCs w:val="16"/>
                <w:lang w:val="pt-PT"/>
              </w:rPr>
            </w:pPr>
          </w:p>
        </w:tc>
        <w:tc>
          <w:tcPr>
            <w:tcW w:w="2693" w:type="dxa"/>
            <w:tcMar>
              <w:top w:w="50" w:type="dxa"/>
              <w:left w:w="70" w:type="dxa"/>
              <w:bottom w:w="50" w:type="dxa"/>
              <w:right w:w="70" w:type="dxa"/>
            </w:tcMar>
            <w:vAlign w:val="center"/>
          </w:tcPr>
          <w:p w14:paraId="14B1C746" w14:textId="6782110D" w:rsidR="00D40D62" w:rsidRPr="001B1E69" w:rsidRDefault="00C3656A">
            <w:pPr>
              <w:jc w:val="cente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C </w:t>
            </w:r>
            <w:r w:rsidRPr="001B1E69">
              <w:rPr>
                <w:rFonts w:ascii="Segoe UI Symbol" w:hAnsi="Segoe UI Symbol" w:cs="Segoe UI Symbol"/>
                <w:sz w:val="16"/>
                <w:szCs w:val="16"/>
                <w:lang w:val="pt-PT"/>
              </w:rPr>
              <w:t>☐</w:t>
            </w:r>
            <w:r w:rsidRPr="001B1E69">
              <w:rPr>
                <w:sz w:val="16"/>
                <w:szCs w:val="16"/>
                <w:lang w:val="pt-PT"/>
              </w:rPr>
              <w:t xml:space="preserve"> N</w:t>
            </w:r>
            <w:r>
              <w:rPr>
                <w:sz w:val="16"/>
                <w:szCs w:val="16"/>
                <w:lang w:val="pt-PT"/>
              </w:rPr>
              <w:t>C</w:t>
            </w:r>
            <w:r w:rsidRPr="001B1E69">
              <w:rPr>
                <w:sz w:val="16"/>
                <w:szCs w:val="16"/>
                <w:lang w:val="pt-PT"/>
              </w:rPr>
              <w:t xml:space="preserve"> </w:t>
            </w:r>
            <w:r w:rsidRPr="001B1E69">
              <w:rPr>
                <w:rFonts w:ascii="Segoe UI Symbol" w:hAnsi="Segoe UI Symbol" w:cs="Segoe UI Symbol"/>
                <w:sz w:val="16"/>
                <w:szCs w:val="16"/>
                <w:lang w:val="pt-PT"/>
              </w:rPr>
              <w:t>☐</w:t>
            </w:r>
            <w:r w:rsidRPr="001B1E69">
              <w:rPr>
                <w:sz w:val="16"/>
                <w:szCs w:val="16"/>
                <w:lang w:val="pt-PT"/>
              </w:rPr>
              <w:t xml:space="preserve"> N/A</w:t>
            </w:r>
          </w:p>
        </w:tc>
        <w:tc>
          <w:tcPr>
            <w:tcW w:w="2101" w:type="dxa"/>
            <w:tcMar>
              <w:top w:w="50" w:type="dxa"/>
              <w:left w:w="70" w:type="dxa"/>
              <w:bottom w:w="50" w:type="dxa"/>
              <w:right w:w="70" w:type="dxa"/>
            </w:tcMar>
            <w:vAlign w:val="center"/>
          </w:tcPr>
          <w:p w14:paraId="033673AB" w14:textId="77777777" w:rsidR="00D40D62" w:rsidRPr="001B1E69" w:rsidRDefault="00D40D62">
            <w:pPr>
              <w:rPr>
                <w:sz w:val="16"/>
                <w:szCs w:val="16"/>
                <w:lang w:val="pt-PT"/>
              </w:rPr>
            </w:pPr>
          </w:p>
        </w:tc>
      </w:tr>
      <w:tr w:rsidR="00D40D62" w:rsidRPr="00ED1D9B" w14:paraId="2E3E0BA3" w14:textId="77777777" w:rsidTr="00F20FB6">
        <w:trPr>
          <w:cantSplit/>
          <w:jc w:val="center"/>
        </w:trPr>
        <w:tc>
          <w:tcPr>
            <w:tcW w:w="453" w:type="dxa"/>
            <w:tcMar>
              <w:top w:w="50" w:type="dxa"/>
              <w:left w:w="70" w:type="dxa"/>
              <w:bottom w:w="50" w:type="dxa"/>
              <w:right w:w="70" w:type="dxa"/>
            </w:tcMar>
            <w:vAlign w:val="center"/>
          </w:tcPr>
          <w:p w14:paraId="2F13CD43" w14:textId="77777777" w:rsidR="00D40D62" w:rsidRPr="001B1E69" w:rsidRDefault="00D40D62">
            <w:pPr>
              <w:jc w:val="center"/>
              <w:rPr>
                <w:sz w:val="16"/>
                <w:szCs w:val="16"/>
              </w:rPr>
            </w:pPr>
            <w:r w:rsidRPr="001B1E69">
              <w:rPr>
                <w:sz w:val="16"/>
                <w:szCs w:val="16"/>
              </w:rPr>
              <w:t>7</w:t>
            </w:r>
          </w:p>
        </w:tc>
        <w:tc>
          <w:tcPr>
            <w:tcW w:w="4082" w:type="dxa"/>
            <w:tcMar>
              <w:top w:w="50" w:type="dxa"/>
              <w:left w:w="70" w:type="dxa"/>
              <w:bottom w:w="50" w:type="dxa"/>
              <w:right w:w="70" w:type="dxa"/>
            </w:tcMar>
            <w:vAlign w:val="center"/>
          </w:tcPr>
          <w:p w14:paraId="25B65863" w14:textId="77777777" w:rsidR="00D40D62" w:rsidRPr="001B1E69" w:rsidRDefault="00D40D62">
            <w:pPr>
              <w:rPr>
                <w:sz w:val="16"/>
                <w:szCs w:val="16"/>
                <w:lang w:val="pt-PT"/>
              </w:rPr>
            </w:pPr>
            <w:r w:rsidRPr="001B1E69">
              <w:rPr>
                <w:sz w:val="16"/>
                <w:szCs w:val="16"/>
                <w:lang w:val="pt-PT"/>
              </w:rPr>
              <w:t>Lista procedurilor și instrucțiunilor de lucru NDT aplicabile</w:t>
            </w:r>
          </w:p>
        </w:tc>
        <w:tc>
          <w:tcPr>
            <w:tcW w:w="989" w:type="dxa"/>
            <w:tcMar>
              <w:top w:w="50" w:type="dxa"/>
              <w:left w:w="70" w:type="dxa"/>
              <w:bottom w:w="50" w:type="dxa"/>
              <w:right w:w="70" w:type="dxa"/>
            </w:tcMar>
            <w:vAlign w:val="center"/>
          </w:tcPr>
          <w:p w14:paraId="5F6987A8" w14:textId="77777777" w:rsidR="00D40D62" w:rsidRPr="001B1E69" w:rsidRDefault="00D40D62">
            <w:pPr>
              <w:jc w:val="center"/>
              <w:rPr>
                <w:sz w:val="16"/>
                <w:szCs w:val="16"/>
                <w:lang w:val="pt-PT"/>
              </w:rPr>
            </w:pPr>
          </w:p>
        </w:tc>
        <w:tc>
          <w:tcPr>
            <w:tcW w:w="2693" w:type="dxa"/>
            <w:tcMar>
              <w:top w:w="50" w:type="dxa"/>
              <w:left w:w="70" w:type="dxa"/>
              <w:bottom w:w="50" w:type="dxa"/>
              <w:right w:w="70" w:type="dxa"/>
            </w:tcMar>
            <w:vAlign w:val="center"/>
          </w:tcPr>
          <w:p w14:paraId="6E8632FC" w14:textId="20005240" w:rsidR="00D40D62" w:rsidRPr="001B1E69" w:rsidRDefault="00C3656A">
            <w:pPr>
              <w:jc w:val="cente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C </w:t>
            </w:r>
            <w:r w:rsidRPr="001B1E69">
              <w:rPr>
                <w:rFonts w:ascii="Segoe UI Symbol" w:hAnsi="Segoe UI Symbol" w:cs="Segoe UI Symbol"/>
                <w:sz w:val="16"/>
                <w:szCs w:val="16"/>
                <w:lang w:val="pt-PT"/>
              </w:rPr>
              <w:t>☐</w:t>
            </w:r>
            <w:r w:rsidRPr="001B1E69">
              <w:rPr>
                <w:sz w:val="16"/>
                <w:szCs w:val="16"/>
                <w:lang w:val="pt-PT"/>
              </w:rPr>
              <w:t xml:space="preserve"> N</w:t>
            </w:r>
            <w:r>
              <w:rPr>
                <w:sz w:val="16"/>
                <w:szCs w:val="16"/>
                <w:lang w:val="pt-PT"/>
              </w:rPr>
              <w:t>C</w:t>
            </w:r>
            <w:r w:rsidRPr="001B1E69">
              <w:rPr>
                <w:sz w:val="16"/>
                <w:szCs w:val="16"/>
                <w:lang w:val="pt-PT"/>
              </w:rPr>
              <w:t xml:space="preserve"> </w:t>
            </w:r>
            <w:r w:rsidRPr="001B1E69">
              <w:rPr>
                <w:rFonts w:ascii="Segoe UI Symbol" w:hAnsi="Segoe UI Symbol" w:cs="Segoe UI Symbol"/>
                <w:sz w:val="16"/>
                <w:szCs w:val="16"/>
                <w:lang w:val="pt-PT"/>
              </w:rPr>
              <w:t>☐</w:t>
            </w:r>
            <w:r w:rsidRPr="001B1E69">
              <w:rPr>
                <w:sz w:val="16"/>
                <w:szCs w:val="16"/>
                <w:lang w:val="pt-PT"/>
              </w:rPr>
              <w:t xml:space="preserve"> N/A</w:t>
            </w:r>
          </w:p>
        </w:tc>
        <w:tc>
          <w:tcPr>
            <w:tcW w:w="2101" w:type="dxa"/>
            <w:tcMar>
              <w:top w:w="50" w:type="dxa"/>
              <w:left w:w="70" w:type="dxa"/>
              <w:bottom w:w="50" w:type="dxa"/>
              <w:right w:w="70" w:type="dxa"/>
            </w:tcMar>
            <w:vAlign w:val="center"/>
          </w:tcPr>
          <w:p w14:paraId="2D5EF086" w14:textId="77777777" w:rsidR="00D40D62" w:rsidRPr="001B1E69" w:rsidRDefault="00D40D62">
            <w:pPr>
              <w:rPr>
                <w:sz w:val="16"/>
                <w:szCs w:val="16"/>
                <w:lang w:val="pt-PT"/>
              </w:rPr>
            </w:pPr>
          </w:p>
        </w:tc>
      </w:tr>
      <w:tr w:rsidR="00D40D62" w:rsidRPr="00ED1D9B" w14:paraId="575BEC4F" w14:textId="77777777" w:rsidTr="00F20FB6">
        <w:trPr>
          <w:cantSplit/>
          <w:jc w:val="center"/>
        </w:trPr>
        <w:tc>
          <w:tcPr>
            <w:tcW w:w="453" w:type="dxa"/>
            <w:tcMar>
              <w:top w:w="50" w:type="dxa"/>
              <w:left w:w="70" w:type="dxa"/>
              <w:bottom w:w="50" w:type="dxa"/>
              <w:right w:w="70" w:type="dxa"/>
            </w:tcMar>
            <w:vAlign w:val="center"/>
          </w:tcPr>
          <w:p w14:paraId="1D514695" w14:textId="77777777" w:rsidR="00D40D62" w:rsidRPr="001B1E69" w:rsidRDefault="00D40D62">
            <w:pPr>
              <w:jc w:val="center"/>
              <w:rPr>
                <w:sz w:val="16"/>
                <w:szCs w:val="16"/>
              </w:rPr>
            </w:pPr>
            <w:r w:rsidRPr="001B1E69">
              <w:rPr>
                <w:sz w:val="16"/>
                <w:szCs w:val="16"/>
              </w:rPr>
              <w:lastRenderedPageBreak/>
              <w:t>8</w:t>
            </w:r>
          </w:p>
        </w:tc>
        <w:tc>
          <w:tcPr>
            <w:tcW w:w="4082" w:type="dxa"/>
            <w:tcMar>
              <w:top w:w="50" w:type="dxa"/>
              <w:left w:w="70" w:type="dxa"/>
              <w:bottom w:w="50" w:type="dxa"/>
              <w:right w:w="70" w:type="dxa"/>
            </w:tcMar>
            <w:vAlign w:val="center"/>
          </w:tcPr>
          <w:p w14:paraId="520D77DA" w14:textId="77777777" w:rsidR="00D40D62" w:rsidRPr="001B1E69" w:rsidRDefault="00D40D62">
            <w:pPr>
              <w:rPr>
                <w:sz w:val="16"/>
                <w:szCs w:val="16"/>
                <w:lang w:val="pt-PT"/>
              </w:rPr>
            </w:pPr>
            <w:r w:rsidRPr="001B1E69">
              <w:rPr>
                <w:sz w:val="16"/>
                <w:szCs w:val="16"/>
                <w:lang w:val="pt-PT"/>
              </w:rPr>
              <w:t>Lista echipamentelor NDT și statutul verificării/calibrării acestora</w:t>
            </w:r>
          </w:p>
        </w:tc>
        <w:tc>
          <w:tcPr>
            <w:tcW w:w="989" w:type="dxa"/>
            <w:tcMar>
              <w:top w:w="50" w:type="dxa"/>
              <w:left w:w="70" w:type="dxa"/>
              <w:bottom w:w="50" w:type="dxa"/>
              <w:right w:w="70" w:type="dxa"/>
            </w:tcMar>
            <w:vAlign w:val="center"/>
          </w:tcPr>
          <w:p w14:paraId="69BBC919" w14:textId="77777777" w:rsidR="00D40D62" w:rsidRPr="001B1E69" w:rsidRDefault="00D40D62">
            <w:pPr>
              <w:jc w:val="center"/>
              <w:rPr>
                <w:sz w:val="16"/>
                <w:szCs w:val="16"/>
                <w:lang w:val="pt-PT"/>
              </w:rPr>
            </w:pPr>
          </w:p>
        </w:tc>
        <w:tc>
          <w:tcPr>
            <w:tcW w:w="2693" w:type="dxa"/>
            <w:tcMar>
              <w:top w:w="50" w:type="dxa"/>
              <w:left w:w="70" w:type="dxa"/>
              <w:bottom w:w="50" w:type="dxa"/>
              <w:right w:w="70" w:type="dxa"/>
            </w:tcMar>
            <w:vAlign w:val="center"/>
          </w:tcPr>
          <w:p w14:paraId="641EBB4B" w14:textId="4CE54B49" w:rsidR="00D40D62" w:rsidRPr="001B1E69" w:rsidRDefault="00C3656A">
            <w:pPr>
              <w:jc w:val="cente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C </w:t>
            </w:r>
            <w:r w:rsidRPr="001B1E69">
              <w:rPr>
                <w:rFonts w:ascii="Segoe UI Symbol" w:hAnsi="Segoe UI Symbol" w:cs="Segoe UI Symbol"/>
                <w:sz w:val="16"/>
                <w:szCs w:val="16"/>
                <w:lang w:val="pt-PT"/>
              </w:rPr>
              <w:t>☐</w:t>
            </w:r>
            <w:r w:rsidRPr="001B1E69">
              <w:rPr>
                <w:sz w:val="16"/>
                <w:szCs w:val="16"/>
                <w:lang w:val="pt-PT"/>
              </w:rPr>
              <w:t xml:space="preserve"> N</w:t>
            </w:r>
            <w:r>
              <w:rPr>
                <w:sz w:val="16"/>
                <w:szCs w:val="16"/>
                <w:lang w:val="pt-PT"/>
              </w:rPr>
              <w:t>C</w:t>
            </w:r>
            <w:r w:rsidRPr="001B1E69">
              <w:rPr>
                <w:sz w:val="16"/>
                <w:szCs w:val="16"/>
                <w:lang w:val="pt-PT"/>
              </w:rPr>
              <w:t xml:space="preserve"> </w:t>
            </w:r>
            <w:r w:rsidRPr="001B1E69">
              <w:rPr>
                <w:rFonts w:ascii="Segoe UI Symbol" w:hAnsi="Segoe UI Symbol" w:cs="Segoe UI Symbol"/>
                <w:sz w:val="16"/>
                <w:szCs w:val="16"/>
                <w:lang w:val="pt-PT"/>
              </w:rPr>
              <w:t>☐</w:t>
            </w:r>
            <w:r w:rsidRPr="001B1E69">
              <w:rPr>
                <w:sz w:val="16"/>
                <w:szCs w:val="16"/>
                <w:lang w:val="pt-PT"/>
              </w:rPr>
              <w:t xml:space="preserve"> N/A</w:t>
            </w:r>
          </w:p>
        </w:tc>
        <w:tc>
          <w:tcPr>
            <w:tcW w:w="2101" w:type="dxa"/>
            <w:tcMar>
              <w:top w:w="50" w:type="dxa"/>
              <w:left w:w="70" w:type="dxa"/>
              <w:bottom w:w="50" w:type="dxa"/>
              <w:right w:w="70" w:type="dxa"/>
            </w:tcMar>
            <w:vAlign w:val="center"/>
          </w:tcPr>
          <w:p w14:paraId="0A0405B7" w14:textId="77777777" w:rsidR="00D40D62" w:rsidRPr="001B1E69" w:rsidRDefault="00D40D62">
            <w:pPr>
              <w:rPr>
                <w:sz w:val="16"/>
                <w:szCs w:val="16"/>
                <w:lang w:val="pt-PT"/>
              </w:rPr>
            </w:pPr>
          </w:p>
        </w:tc>
      </w:tr>
      <w:tr w:rsidR="00D40D62" w:rsidRPr="00ED1D9B" w14:paraId="072366CD" w14:textId="77777777" w:rsidTr="00F20FB6">
        <w:trPr>
          <w:cantSplit/>
          <w:jc w:val="center"/>
        </w:trPr>
        <w:tc>
          <w:tcPr>
            <w:tcW w:w="453" w:type="dxa"/>
            <w:tcMar>
              <w:top w:w="50" w:type="dxa"/>
              <w:left w:w="70" w:type="dxa"/>
              <w:bottom w:w="50" w:type="dxa"/>
              <w:right w:w="70" w:type="dxa"/>
            </w:tcMar>
            <w:vAlign w:val="center"/>
          </w:tcPr>
          <w:p w14:paraId="7C8580B1" w14:textId="77777777" w:rsidR="00D40D62" w:rsidRPr="001B1E69" w:rsidRDefault="00D40D62">
            <w:pPr>
              <w:jc w:val="center"/>
              <w:rPr>
                <w:sz w:val="16"/>
                <w:szCs w:val="16"/>
              </w:rPr>
            </w:pPr>
            <w:r w:rsidRPr="001B1E69">
              <w:rPr>
                <w:sz w:val="16"/>
                <w:szCs w:val="16"/>
              </w:rPr>
              <w:t>9</w:t>
            </w:r>
          </w:p>
        </w:tc>
        <w:tc>
          <w:tcPr>
            <w:tcW w:w="4082" w:type="dxa"/>
            <w:tcMar>
              <w:top w:w="50" w:type="dxa"/>
              <w:left w:w="70" w:type="dxa"/>
              <w:bottom w:w="50" w:type="dxa"/>
              <w:right w:w="70" w:type="dxa"/>
            </w:tcMar>
            <w:vAlign w:val="center"/>
          </w:tcPr>
          <w:p w14:paraId="28A6F905" w14:textId="77777777" w:rsidR="00D40D62" w:rsidRPr="001B1E69" w:rsidRDefault="00D40D62">
            <w:pPr>
              <w:rPr>
                <w:sz w:val="16"/>
                <w:szCs w:val="16"/>
              </w:rPr>
            </w:pPr>
            <w:r w:rsidRPr="001B1E69">
              <w:rPr>
                <w:sz w:val="16"/>
                <w:szCs w:val="16"/>
              </w:rPr>
              <w:t>Date privind facilitățile și locațiile NDT</w:t>
            </w:r>
          </w:p>
        </w:tc>
        <w:tc>
          <w:tcPr>
            <w:tcW w:w="989" w:type="dxa"/>
            <w:tcMar>
              <w:top w:w="50" w:type="dxa"/>
              <w:left w:w="70" w:type="dxa"/>
              <w:bottom w:w="50" w:type="dxa"/>
              <w:right w:w="70" w:type="dxa"/>
            </w:tcMar>
            <w:vAlign w:val="center"/>
          </w:tcPr>
          <w:p w14:paraId="28ABEBE4" w14:textId="77777777" w:rsidR="00D40D62" w:rsidRPr="001B1E69" w:rsidRDefault="00D40D62">
            <w:pPr>
              <w:jc w:val="center"/>
              <w:rPr>
                <w:sz w:val="16"/>
                <w:szCs w:val="16"/>
              </w:rPr>
            </w:pPr>
          </w:p>
        </w:tc>
        <w:tc>
          <w:tcPr>
            <w:tcW w:w="2693" w:type="dxa"/>
            <w:tcMar>
              <w:top w:w="50" w:type="dxa"/>
              <w:left w:w="70" w:type="dxa"/>
              <w:bottom w:w="50" w:type="dxa"/>
              <w:right w:w="70" w:type="dxa"/>
            </w:tcMar>
            <w:vAlign w:val="center"/>
          </w:tcPr>
          <w:p w14:paraId="668550B5" w14:textId="168112D9" w:rsidR="00D40D62" w:rsidRPr="001B1E69" w:rsidRDefault="00C3656A">
            <w:pPr>
              <w:jc w:val="cente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C </w:t>
            </w:r>
            <w:r w:rsidRPr="001B1E69">
              <w:rPr>
                <w:rFonts w:ascii="Segoe UI Symbol" w:hAnsi="Segoe UI Symbol" w:cs="Segoe UI Symbol"/>
                <w:sz w:val="16"/>
                <w:szCs w:val="16"/>
                <w:lang w:val="pt-PT"/>
              </w:rPr>
              <w:t>☐</w:t>
            </w:r>
            <w:r w:rsidRPr="001B1E69">
              <w:rPr>
                <w:sz w:val="16"/>
                <w:szCs w:val="16"/>
                <w:lang w:val="pt-PT"/>
              </w:rPr>
              <w:t xml:space="preserve"> N</w:t>
            </w:r>
            <w:r>
              <w:rPr>
                <w:sz w:val="16"/>
                <w:szCs w:val="16"/>
                <w:lang w:val="pt-PT"/>
              </w:rPr>
              <w:t>C</w:t>
            </w:r>
            <w:r w:rsidRPr="001B1E69">
              <w:rPr>
                <w:sz w:val="16"/>
                <w:szCs w:val="16"/>
                <w:lang w:val="pt-PT"/>
              </w:rPr>
              <w:t xml:space="preserve"> </w:t>
            </w:r>
            <w:r w:rsidRPr="001B1E69">
              <w:rPr>
                <w:rFonts w:ascii="Segoe UI Symbol" w:hAnsi="Segoe UI Symbol" w:cs="Segoe UI Symbol"/>
                <w:sz w:val="16"/>
                <w:szCs w:val="16"/>
                <w:lang w:val="pt-PT"/>
              </w:rPr>
              <w:t>☐</w:t>
            </w:r>
            <w:r w:rsidRPr="001B1E69">
              <w:rPr>
                <w:sz w:val="16"/>
                <w:szCs w:val="16"/>
                <w:lang w:val="pt-PT"/>
              </w:rPr>
              <w:t xml:space="preserve"> N/A</w:t>
            </w:r>
          </w:p>
        </w:tc>
        <w:tc>
          <w:tcPr>
            <w:tcW w:w="2101" w:type="dxa"/>
            <w:tcMar>
              <w:top w:w="50" w:type="dxa"/>
              <w:left w:w="70" w:type="dxa"/>
              <w:bottom w:w="50" w:type="dxa"/>
              <w:right w:w="70" w:type="dxa"/>
            </w:tcMar>
            <w:vAlign w:val="center"/>
          </w:tcPr>
          <w:p w14:paraId="23762984" w14:textId="77777777" w:rsidR="00D40D62" w:rsidRPr="001B1E69" w:rsidRDefault="00D40D62">
            <w:pPr>
              <w:rPr>
                <w:sz w:val="16"/>
                <w:szCs w:val="16"/>
                <w:lang w:val="pt-PT"/>
              </w:rPr>
            </w:pPr>
          </w:p>
        </w:tc>
      </w:tr>
      <w:tr w:rsidR="00D40D62" w:rsidRPr="00ED1D9B" w14:paraId="42434099" w14:textId="77777777" w:rsidTr="00F20FB6">
        <w:trPr>
          <w:cantSplit/>
          <w:jc w:val="center"/>
        </w:trPr>
        <w:tc>
          <w:tcPr>
            <w:tcW w:w="453" w:type="dxa"/>
            <w:tcMar>
              <w:top w:w="50" w:type="dxa"/>
              <w:left w:w="70" w:type="dxa"/>
              <w:bottom w:w="50" w:type="dxa"/>
              <w:right w:w="70" w:type="dxa"/>
            </w:tcMar>
            <w:vAlign w:val="center"/>
          </w:tcPr>
          <w:p w14:paraId="742B82A3" w14:textId="77777777" w:rsidR="00D40D62" w:rsidRPr="001B1E69" w:rsidRDefault="00D40D62">
            <w:pPr>
              <w:jc w:val="center"/>
              <w:rPr>
                <w:sz w:val="16"/>
                <w:szCs w:val="16"/>
              </w:rPr>
            </w:pPr>
            <w:r w:rsidRPr="001B1E69">
              <w:rPr>
                <w:sz w:val="16"/>
                <w:szCs w:val="16"/>
              </w:rPr>
              <w:t>10</w:t>
            </w:r>
          </w:p>
        </w:tc>
        <w:tc>
          <w:tcPr>
            <w:tcW w:w="4082" w:type="dxa"/>
            <w:tcMar>
              <w:top w:w="50" w:type="dxa"/>
              <w:left w:w="70" w:type="dxa"/>
              <w:bottom w:w="50" w:type="dxa"/>
              <w:right w:w="70" w:type="dxa"/>
            </w:tcMar>
            <w:vAlign w:val="center"/>
          </w:tcPr>
          <w:p w14:paraId="443FA1F3" w14:textId="77777777" w:rsidR="00D40D62" w:rsidRPr="001B1E69" w:rsidRDefault="00D40D62">
            <w:pPr>
              <w:rPr>
                <w:sz w:val="16"/>
                <w:szCs w:val="16"/>
              </w:rPr>
            </w:pPr>
            <w:r w:rsidRPr="001B1E69">
              <w:rPr>
                <w:sz w:val="16"/>
                <w:szCs w:val="16"/>
              </w:rPr>
              <w:t>Date privind agențiile externe, organizațiile contractate sau subcontractanții utilizați pentru activități NDT</w:t>
            </w:r>
          </w:p>
        </w:tc>
        <w:tc>
          <w:tcPr>
            <w:tcW w:w="989" w:type="dxa"/>
            <w:tcMar>
              <w:top w:w="50" w:type="dxa"/>
              <w:left w:w="70" w:type="dxa"/>
              <w:bottom w:w="50" w:type="dxa"/>
              <w:right w:w="70" w:type="dxa"/>
            </w:tcMar>
            <w:vAlign w:val="center"/>
          </w:tcPr>
          <w:p w14:paraId="5834AF22" w14:textId="77777777" w:rsidR="00D40D62" w:rsidRPr="001B1E69" w:rsidRDefault="00D40D62">
            <w:pPr>
              <w:jc w:val="center"/>
              <w:rPr>
                <w:sz w:val="16"/>
                <w:szCs w:val="16"/>
              </w:rPr>
            </w:pPr>
          </w:p>
        </w:tc>
        <w:tc>
          <w:tcPr>
            <w:tcW w:w="2693" w:type="dxa"/>
            <w:tcMar>
              <w:top w:w="50" w:type="dxa"/>
              <w:left w:w="70" w:type="dxa"/>
              <w:bottom w:w="50" w:type="dxa"/>
              <w:right w:w="70" w:type="dxa"/>
            </w:tcMar>
            <w:vAlign w:val="center"/>
          </w:tcPr>
          <w:p w14:paraId="782F8C9B" w14:textId="17B5DD00" w:rsidR="00D40D62" w:rsidRPr="001B1E69" w:rsidRDefault="00C3656A">
            <w:pPr>
              <w:jc w:val="cente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C </w:t>
            </w:r>
            <w:r w:rsidRPr="001B1E69">
              <w:rPr>
                <w:rFonts w:ascii="Segoe UI Symbol" w:hAnsi="Segoe UI Symbol" w:cs="Segoe UI Symbol"/>
                <w:sz w:val="16"/>
                <w:szCs w:val="16"/>
                <w:lang w:val="pt-PT"/>
              </w:rPr>
              <w:t>☐</w:t>
            </w:r>
            <w:r w:rsidRPr="001B1E69">
              <w:rPr>
                <w:sz w:val="16"/>
                <w:szCs w:val="16"/>
                <w:lang w:val="pt-PT"/>
              </w:rPr>
              <w:t xml:space="preserve"> N</w:t>
            </w:r>
            <w:r>
              <w:rPr>
                <w:sz w:val="16"/>
                <w:szCs w:val="16"/>
                <w:lang w:val="pt-PT"/>
              </w:rPr>
              <w:t>C</w:t>
            </w:r>
            <w:r w:rsidRPr="001B1E69">
              <w:rPr>
                <w:sz w:val="16"/>
                <w:szCs w:val="16"/>
                <w:lang w:val="pt-PT"/>
              </w:rPr>
              <w:t xml:space="preserve"> </w:t>
            </w:r>
            <w:r w:rsidRPr="001B1E69">
              <w:rPr>
                <w:rFonts w:ascii="Segoe UI Symbol" w:hAnsi="Segoe UI Symbol" w:cs="Segoe UI Symbol"/>
                <w:sz w:val="16"/>
                <w:szCs w:val="16"/>
                <w:lang w:val="pt-PT"/>
              </w:rPr>
              <w:t>☐</w:t>
            </w:r>
            <w:r w:rsidRPr="001B1E69">
              <w:rPr>
                <w:sz w:val="16"/>
                <w:szCs w:val="16"/>
                <w:lang w:val="pt-PT"/>
              </w:rPr>
              <w:t xml:space="preserve"> N/A</w:t>
            </w:r>
          </w:p>
        </w:tc>
        <w:tc>
          <w:tcPr>
            <w:tcW w:w="2101" w:type="dxa"/>
            <w:tcMar>
              <w:top w:w="50" w:type="dxa"/>
              <w:left w:w="70" w:type="dxa"/>
              <w:bottom w:w="50" w:type="dxa"/>
              <w:right w:w="70" w:type="dxa"/>
            </w:tcMar>
            <w:vAlign w:val="center"/>
          </w:tcPr>
          <w:p w14:paraId="53320DAB" w14:textId="77777777" w:rsidR="00D40D62" w:rsidRPr="001B1E69" w:rsidRDefault="00D40D62">
            <w:pPr>
              <w:rPr>
                <w:sz w:val="16"/>
                <w:szCs w:val="16"/>
                <w:lang w:val="pt-PT"/>
              </w:rPr>
            </w:pPr>
          </w:p>
        </w:tc>
      </w:tr>
      <w:tr w:rsidR="009444DB" w:rsidRPr="00ED1D9B" w14:paraId="78539703" w14:textId="77777777" w:rsidTr="00F20FB6">
        <w:trPr>
          <w:cantSplit/>
          <w:jc w:val="center"/>
        </w:trPr>
        <w:tc>
          <w:tcPr>
            <w:tcW w:w="453" w:type="dxa"/>
            <w:tcMar>
              <w:top w:w="50" w:type="dxa"/>
              <w:left w:w="70" w:type="dxa"/>
              <w:bottom w:w="50" w:type="dxa"/>
              <w:right w:w="70" w:type="dxa"/>
            </w:tcMar>
            <w:vAlign w:val="center"/>
          </w:tcPr>
          <w:p w14:paraId="01B49843" w14:textId="441008B0" w:rsidR="009444DB" w:rsidRPr="001B1E69" w:rsidRDefault="009444DB">
            <w:pPr>
              <w:jc w:val="center"/>
              <w:rPr>
                <w:sz w:val="16"/>
                <w:szCs w:val="16"/>
              </w:rPr>
            </w:pPr>
            <w:r>
              <w:rPr>
                <w:sz w:val="16"/>
                <w:szCs w:val="16"/>
              </w:rPr>
              <w:t>11</w:t>
            </w:r>
          </w:p>
        </w:tc>
        <w:tc>
          <w:tcPr>
            <w:tcW w:w="4082" w:type="dxa"/>
            <w:tcMar>
              <w:top w:w="50" w:type="dxa"/>
              <w:left w:w="70" w:type="dxa"/>
              <w:bottom w:w="50" w:type="dxa"/>
              <w:right w:w="70" w:type="dxa"/>
            </w:tcMar>
            <w:vAlign w:val="center"/>
          </w:tcPr>
          <w:p w14:paraId="08420627" w14:textId="47AF39A1" w:rsidR="009444DB" w:rsidRPr="001B1E69" w:rsidRDefault="009444DB">
            <w:pPr>
              <w:rPr>
                <w:sz w:val="16"/>
                <w:szCs w:val="16"/>
              </w:rPr>
            </w:pPr>
            <w:r w:rsidRPr="009444DB">
              <w:rPr>
                <w:sz w:val="16"/>
                <w:szCs w:val="16"/>
              </w:rPr>
              <w:t>NANDTB acceptat de AAC și/sau dovezi privind agențiile externe/programul de examinare utilizat, după caz</w:t>
            </w:r>
          </w:p>
        </w:tc>
        <w:tc>
          <w:tcPr>
            <w:tcW w:w="989" w:type="dxa"/>
            <w:tcMar>
              <w:top w:w="50" w:type="dxa"/>
              <w:left w:w="70" w:type="dxa"/>
              <w:bottom w:w="50" w:type="dxa"/>
              <w:right w:w="70" w:type="dxa"/>
            </w:tcMar>
            <w:vAlign w:val="center"/>
          </w:tcPr>
          <w:p w14:paraId="67F2C868" w14:textId="77777777" w:rsidR="009444DB" w:rsidRPr="001B1E69" w:rsidRDefault="009444DB">
            <w:pPr>
              <w:jc w:val="center"/>
              <w:rPr>
                <w:sz w:val="16"/>
                <w:szCs w:val="16"/>
              </w:rPr>
            </w:pPr>
          </w:p>
        </w:tc>
        <w:tc>
          <w:tcPr>
            <w:tcW w:w="2693" w:type="dxa"/>
            <w:tcMar>
              <w:top w:w="50" w:type="dxa"/>
              <w:left w:w="70" w:type="dxa"/>
              <w:bottom w:w="50" w:type="dxa"/>
              <w:right w:w="70" w:type="dxa"/>
            </w:tcMar>
            <w:vAlign w:val="center"/>
          </w:tcPr>
          <w:p w14:paraId="67FF1E21" w14:textId="275E1E00" w:rsidR="009444DB" w:rsidRPr="001B1E69" w:rsidRDefault="009444DB">
            <w:pPr>
              <w:jc w:val="center"/>
              <w:rPr>
                <w:rFonts w:ascii="Segoe UI Symbol" w:hAnsi="Segoe UI Symbol" w:cs="Segoe UI Symbol"/>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C </w:t>
            </w:r>
            <w:r w:rsidRPr="001B1E69">
              <w:rPr>
                <w:rFonts w:ascii="Segoe UI Symbol" w:hAnsi="Segoe UI Symbol" w:cs="Segoe UI Symbol"/>
                <w:sz w:val="16"/>
                <w:szCs w:val="16"/>
                <w:lang w:val="pt-PT"/>
              </w:rPr>
              <w:t>☐</w:t>
            </w:r>
            <w:r w:rsidRPr="001B1E69">
              <w:rPr>
                <w:sz w:val="16"/>
                <w:szCs w:val="16"/>
                <w:lang w:val="pt-PT"/>
              </w:rPr>
              <w:t xml:space="preserve"> N</w:t>
            </w:r>
            <w:r>
              <w:rPr>
                <w:sz w:val="16"/>
                <w:szCs w:val="16"/>
                <w:lang w:val="pt-PT"/>
              </w:rPr>
              <w:t>C</w:t>
            </w:r>
            <w:r w:rsidRPr="001B1E69">
              <w:rPr>
                <w:sz w:val="16"/>
                <w:szCs w:val="16"/>
                <w:lang w:val="pt-PT"/>
              </w:rPr>
              <w:t xml:space="preserve"> </w:t>
            </w:r>
            <w:r w:rsidRPr="001B1E69">
              <w:rPr>
                <w:rFonts w:ascii="Segoe UI Symbol" w:hAnsi="Segoe UI Symbol" w:cs="Segoe UI Symbol"/>
                <w:sz w:val="16"/>
                <w:szCs w:val="16"/>
                <w:lang w:val="pt-PT"/>
              </w:rPr>
              <w:t>☐</w:t>
            </w:r>
            <w:r w:rsidRPr="001B1E69">
              <w:rPr>
                <w:sz w:val="16"/>
                <w:szCs w:val="16"/>
                <w:lang w:val="pt-PT"/>
              </w:rPr>
              <w:t xml:space="preserve"> N/A</w:t>
            </w:r>
          </w:p>
        </w:tc>
        <w:tc>
          <w:tcPr>
            <w:tcW w:w="2101" w:type="dxa"/>
            <w:tcMar>
              <w:top w:w="50" w:type="dxa"/>
              <w:left w:w="70" w:type="dxa"/>
              <w:bottom w:w="50" w:type="dxa"/>
              <w:right w:w="70" w:type="dxa"/>
            </w:tcMar>
            <w:vAlign w:val="center"/>
          </w:tcPr>
          <w:p w14:paraId="4133B92C" w14:textId="77777777" w:rsidR="009444DB" w:rsidRPr="001B1E69" w:rsidRDefault="009444DB">
            <w:pPr>
              <w:rPr>
                <w:sz w:val="16"/>
                <w:szCs w:val="16"/>
                <w:lang w:val="pt-PT"/>
              </w:rPr>
            </w:pPr>
          </w:p>
        </w:tc>
      </w:tr>
      <w:tr w:rsidR="00D40D62" w:rsidRPr="00ED1D9B" w14:paraId="40599562" w14:textId="77777777" w:rsidTr="00F20FB6">
        <w:trPr>
          <w:cantSplit/>
          <w:jc w:val="center"/>
        </w:trPr>
        <w:tc>
          <w:tcPr>
            <w:tcW w:w="453" w:type="dxa"/>
            <w:tcMar>
              <w:top w:w="50" w:type="dxa"/>
              <w:left w:w="70" w:type="dxa"/>
              <w:bottom w:w="50" w:type="dxa"/>
              <w:right w:w="70" w:type="dxa"/>
            </w:tcMar>
            <w:vAlign w:val="center"/>
          </w:tcPr>
          <w:p w14:paraId="29120181" w14:textId="08534CFF" w:rsidR="00D40D62" w:rsidRPr="001B1E69" w:rsidRDefault="00D40D62">
            <w:pPr>
              <w:jc w:val="center"/>
              <w:rPr>
                <w:sz w:val="16"/>
                <w:szCs w:val="16"/>
              </w:rPr>
            </w:pPr>
            <w:r w:rsidRPr="001B1E69">
              <w:rPr>
                <w:sz w:val="16"/>
                <w:szCs w:val="16"/>
              </w:rPr>
              <w:t>1</w:t>
            </w:r>
            <w:r w:rsidR="009444DB">
              <w:rPr>
                <w:sz w:val="16"/>
                <w:szCs w:val="16"/>
              </w:rPr>
              <w:t>2</w:t>
            </w:r>
          </w:p>
        </w:tc>
        <w:tc>
          <w:tcPr>
            <w:tcW w:w="4082" w:type="dxa"/>
            <w:tcMar>
              <w:top w:w="50" w:type="dxa"/>
              <w:left w:w="70" w:type="dxa"/>
              <w:bottom w:w="50" w:type="dxa"/>
              <w:right w:w="70" w:type="dxa"/>
            </w:tcMar>
            <w:vAlign w:val="center"/>
          </w:tcPr>
          <w:p w14:paraId="32D07620" w14:textId="77777777" w:rsidR="00D40D62" w:rsidRPr="001B1E69" w:rsidRDefault="00D40D62">
            <w:pPr>
              <w:rPr>
                <w:sz w:val="16"/>
                <w:szCs w:val="16"/>
                <w:lang w:val="pt-PT"/>
              </w:rPr>
            </w:pPr>
            <w:r w:rsidRPr="001B1E69">
              <w:rPr>
                <w:sz w:val="16"/>
                <w:szCs w:val="16"/>
                <w:lang w:val="pt-PT"/>
              </w:rPr>
              <w:t>Alte documente/dovezi solicitate de AAC, după caz</w:t>
            </w:r>
          </w:p>
        </w:tc>
        <w:tc>
          <w:tcPr>
            <w:tcW w:w="989" w:type="dxa"/>
            <w:tcMar>
              <w:top w:w="50" w:type="dxa"/>
              <w:left w:w="70" w:type="dxa"/>
              <w:bottom w:w="50" w:type="dxa"/>
              <w:right w:w="70" w:type="dxa"/>
            </w:tcMar>
            <w:vAlign w:val="center"/>
          </w:tcPr>
          <w:p w14:paraId="02506F50" w14:textId="77777777" w:rsidR="00D40D62" w:rsidRPr="001B1E69" w:rsidRDefault="00D40D62">
            <w:pPr>
              <w:jc w:val="center"/>
              <w:rPr>
                <w:sz w:val="16"/>
                <w:szCs w:val="16"/>
                <w:lang w:val="pt-PT"/>
              </w:rPr>
            </w:pPr>
          </w:p>
        </w:tc>
        <w:tc>
          <w:tcPr>
            <w:tcW w:w="2693" w:type="dxa"/>
            <w:tcMar>
              <w:top w:w="50" w:type="dxa"/>
              <w:left w:w="70" w:type="dxa"/>
              <w:bottom w:w="50" w:type="dxa"/>
              <w:right w:w="70" w:type="dxa"/>
            </w:tcMar>
            <w:vAlign w:val="center"/>
          </w:tcPr>
          <w:p w14:paraId="62CB00B0" w14:textId="15F1299E" w:rsidR="00D40D62" w:rsidRPr="001B1E69" w:rsidRDefault="00C3656A">
            <w:pPr>
              <w:jc w:val="cente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C </w:t>
            </w:r>
            <w:r w:rsidRPr="001B1E69">
              <w:rPr>
                <w:rFonts w:ascii="Segoe UI Symbol" w:hAnsi="Segoe UI Symbol" w:cs="Segoe UI Symbol"/>
                <w:sz w:val="16"/>
                <w:szCs w:val="16"/>
                <w:lang w:val="pt-PT"/>
              </w:rPr>
              <w:t>☐</w:t>
            </w:r>
            <w:r w:rsidRPr="001B1E69">
              <w:rPr>
                <w:sz w:val="16"/>
                <w:szCs w:val="16"/>
                <w:lang w:val="pt-PT"/>
              </w:rPr>
              <w:t xml:space="preserve"> N</w:t>
            </w:r>
            <w:r>
              <w:rPr>
                <w:sz w:val="16"/>
                <w:szCs w:val="16"/>
                <w:lang w:val="pt-PT"/>
              </w:rPr>
              <w:t>C</w:t>
            </w:r>
            <w:r w:rsidRPr="001B1E69">
              <w:rPr>
                <w:sz w:val="16"/>
                <w:szCs w:val="16"/>
                <w:lang w:val="pt-PT"/>
              </w:rPr>
              <w:t xml:space="preserve"> </w:t>
            </w:r>
            <w:r w:rsidRPr="001B1E69">
              <w:rPr>
                <w:rFonts w:ascii="Segoe UI Symbol" w:hAnsi="Segoe UI Symbol" w:cs="Segoe UI Symbol"/>
                <w:sz w:val="16"/>
                <w:szCs w:val="16"/>
                <w:lang w:val="pt-PT"/>
              </w:rPr>
              <w:t>☐</w:t>
            </w:r>
            <w:r w:rsidRPr="001B1E69">
              <w:rPr>
                <w:sz w:val="16"/>
                <w:szCs w:val="16"/>
                <w:lang w:val="pt-PT"/>
              </w:rPr>
              <w:t xml:space="preserve"> N/A</w:t>
            </w:r>
          </w:p>
        </w:tc>
        <w:tc>
          <w:tcPr>
            <w:tcW w:w="2101" w:type="dxa"/>
            <w:tcMar>
              <w:top w:w="50" w:type="dxa"/>
              <w:left w:w="70" w:type="dxa"/>
              <w:bottom w:w="50" w:type="dxa"/>
              <w:right w:w="70" w:type="dxa"/>
            </w:tcMar>
            <w:vAlign w:val="center"/>
          </w:tcPr>
          <w:p w14:paraId="20E65BB9" w14:textId="77777777" w:rsidR="00D40D62" w:rsidRPr="001B1E69" w:rsidRDefault="00D40D62">
            <w:pPr>
              <w:rPr>
                <w:sz w:val="16"/>
                <w:szCs w:val="16"/>
                <w:lang w:val="pt-PT"/>
              </w:rPr>
            </w:pPr>
          </w:p>
        </w:tc>
      </w:tr>
    </w:tbl>
    <w:p w14:paraId="47C4ADE3" w14:textId="77777777" w:rsidR="00D40D62" w:rsidRPr="001B1E69" w:rsidRDefault="00D40D62">
      <w:pPr>
        <w:spacing w:line="60" w:lineRule="exact"/>
        <w:rPr>
          <w:sz w:val="16"/>
          <w:szCs w:val="16"/>
          <w:lang w:val="pt-PT"/>
        </w:rPr>
      </w:pPr>
    </w:p>
    <w:tbl>
      <w:tblPr>
        <w:tblW w:w="0" w:type="auto"/>
        <w:jc w:val="center"/>
        <w:tblBorders>
          <w:top w:val="single" w:sz="6" w:space="0" w:color="6F6F6F"/>
          <w:left w:val="single" w:sz="6" w:space="0" w:color="6F6F6F"/>
          <w:bottom w:val="single" w:sz="6" w:space="0" w:color="6F6F6F"/>
          <w:right w:val="single" w:sz="6" w:space="0" w:color="6F6F6F"/>
          <w:insideH w:val="single" w:sz="6" w:space="0" w:color="6F6F6F"/>
          <w:insideV w:val="single" w:sz="6" w:space="0" w:color="6F6F6F"/>
        </w:tblBorders>
        <w:tblLook w:val="04A0" w:firstRow="1" w:lastRow="0" w:firstColumn="1" w:lastColumn="0" w:noHBand="0" w:noVBand="1"/>
      </w:tblPr>
      <w:tblGrid>
        <w:gridCol w:w="10340"/>
      </w:tblGrid>
      <w:tr w:rsidR="00D40D62" w:rsidRPr="00990C87" w14:paraId="1109D392" w14:textId="77777777" w:rsidTr="00363300">
        <w:trPr>
          <w:jc w:val="center"/>
        </w:trPr>
        <w:tc>
          <w:tcPr>
            <w:tcW w:w="10340" w:type="dxa"/>
            <w:shd w:val="clear" w:color="auto" w:fill="D9E2F3"/>
            <w:tcMar>
              <w:top w:w="50" w:type="dxa"/>
              <w:left w:w="70" w:type="dxa"/>
              <w:bottom w:w="50" w:type="dxa"/>
              <w:right w:w="70" w:type="dxa"/>
            </w:tcMar>
            <w:vAlign w:val="center"/>
          </w:tcPr>
          <w:p w14:paraId="5F4FBCC6" w14:textId="77777777" w:rsidR="00D40D62" w:rsidRPr="001B1E69" w:rsidRDefault="00D40D62">
            <w:pPr>
              <w:rPr>
                <w:sz w:val="16"/>
                <w:szCs w:val="16"/>
                <w:lang w:val="pt-PT"/>
              </w:rPr>
            </w:pPr>
            <w:r w:rsidRPr="001B1E69">
              <w:rPr>
                <w:b/>
                <w:sz w:val="16"/>
                <w:szCs w:val="16"/>
                <w:lang w:val="pt-PT"/>
              </w:rPr>
              <w:t>E. DOCUMENTE / CLARIFICĂRI SUPLIMENTARE SOLICITATE</w:t>
            </w:r>
          </w:p>
        </w:tc>
      </w:tr>
    </w:tbl>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453"/>
        <w:gridCol w:w="4536"/>
        <w:gridCol w:w="1417"/>
        <w:gridCol w:w="1417"/>
        <w:gridCol w:w="2494"/>
      </w:tblGrid>
      <w:tr w:rsidR="00D40D62" w:rsidRPr="001B1E69" w14:paraId="51839831" w14:textId="77777777">
        <w:trPr>
          <w:jc w:val="center"/>
        </w:trPr>
        <w:tc>
          <w:tcPr>
            <w:tcW w:w="453" w:type="dxa"/>
            <w:shd w:val="clear" w:color="auto" w:fill="D9E2F3"/>
            <w:tcMar>
              <w:top w:w="50" w:type="dxa"/>
              <w:left w:w="70" w:type="dxa"/>
              <w:bottom w:w="50" w:type="dxa"/>
              <w:right w:w="70" w:type="dxa"/>
            </w:tcMar>
            <w:vAlign w:val="center"/>
          </w:tcPr>
          <w:p w14:paraId="41064122" w14:textId="77777777" w:rsidR="00D40D62" w:rsidRPr="001B1E69" w:rsidRDefault="00D40D62">
            <w:pPr>
              <w:jc w:val="center"/>
              <w:rPr>
                <w:sz w:val="16"/>
                <w:szCs w:val="16"/>
              </w:rPr>
            </w:pPr>
            <w:r w:rsidRPr="001B1E69">
              <w:rPr>
                <w:b/>
                <w:sz w:val="16"/>
                <w:szCs w:val="16"/>
              </w:rPr>
              <w:t>Nr.</w:t>
            </w:r>
          </w:p>
        </w:tc>
        <w:tc>
          <w:tcPr>
            <w:tcW w:w="4536" w:type="dxa"/>
            <w:shd w:val="clear" w:color="auto" w:fill="D9E2F3"/>
            <w:tcMar>
              <w:top w:w="50" w:type="dxa"/>
              <w:left w:w="70" w:type="dxa"/>
              <w:bottom w:w="50" w:type="dxa"/>
              <w:right w:w="70" w:type="dxa"/>
            </w:tcMar>
            <w:vAlign w:val="center"/>
          </w:tcPr>
          <w:p w14:paraId="27FD9EED" w14:textId="77777777" w:rsidR="00D40D62" w:rsidRPr="001B1E69" w:rsidRDefault="00D40D62">
            <w:pPr>
              <w:jc w:val="center"/>
              <w:rPr>
                <w:sz w:val="16"/>
                <w:szCs w:val="16"/>
              </w:rPr>
            </w:pPr>
            <w:r w:rsidRPr="001B1E69">
              <w:rPr>
                <w:b/>
                <w:sz w:val="16"/>
                <w:szCs w:val="16"/>
              </w:rPr>
              <w:t>Document / clarificare solicitată</w:t>
            </w:r>
          </w:p>
        </w:tc>
        <w:tc>
          <w:tcPr>
            <w:tcW w:w="1417" w:type="dxa"/>
            <w:shd w:val="clear" w:color="auto" w:fill="D9E2F3"/>
            <w:tcMar>
              <w:top w:w="50" w:type="dxa"/>
              <w:left w:w="70" w:type="dxa"/>
              <w:bottom w:w="50" w:type="dxa"/>
              <w:right w:w="70" w:type="dxa"/>
            </w:tcMar>
            <w:vAlign w:val="center"/>
          </w:tcPr>
          <w:p w14:paraId="47C6C150" w14:textId="77777777" w:rsidR="00D40D62" w:rsidRPr="001B1E69" w:rsidRDefault="00D40D62">
            <w:pPr>
              <w:jc w:val="center"/>
              <w:rPr>
                <w:sz w:val="16"/>
                <w:szCs w:val="16"/>
              </w:rPr>
            </w:pPr>
            <w:r w:rsidRPr="001B1E69">
              <w:rPr>
                <w:b/>
                <w:sz w:val="16"/>
                <w:szCs w:val="16"/>
              </w:rPr>
              <w:t>Data solicitării</w:t>
            </w:r>
          </w:p>
        </w:tc>
        <w:tc>
          <w:tcPr>
            <w:tcW w:w="1417" w:type="dxa"/>
            <w:shd w:val="clear" w:color="auto" w:fill="D9E2F3"/>
            <w:tcMar>
              <w:top w:w="50" w:type="dxa"/>
              <w:left w:w="70" w:type="dxa"/>
              <w:bottom w:w="50" w:type="dxa"/>
              <w:right w:w="70" w:type="dxa"/>
            </w:tcMar>
            <w:vAlign w:val="center"/>
          </w:tcPr>
          <w:p w14:paraId="2EF30463" w14:textId="77777777" w:rsidR="00D40D62" w:rsidRPr="001B1E69" w:rsidRDefault="00D40D62">
            <w:pPr>
              <w:jc w:val="center"/>
              <w:rPr>
                <w:sz w:val="16"/>
                <w:szCs w:val="16"/>
              </w:rPr>
            </w:pPr>
            <w:r w:rsidRPr="001B1E69">
              <w:rPr>
                <w:b/>
                <w:sz w:val="16"/>
                <w:szCs w:val="16"/>
              </w:rPr>
              <w:t>Data prezentării</w:t>
            </w:r>
          </w:p>
        </w:tc>
        <w:tc>
          <w:tcPr>
            <w:tcW w:w="2494" w:type="dxa"/>
            <w:shd w:val="clear" w:color="auto" w:fill="D9E2F3"/>
            <w:tcMar>
              <w:top w:w="50" w:type="dxa"/>
              <w:left w:w="70" w:type="dxa"/>
              <w:bottom w:w="50" w:type="dxa"/>
              <w:right w:w="70" w:type="dxa"/>
            </w:tcMar>
            <w:vAlign w:val="center"/>
          </w:tcPr>
          <w:p w14:paraId="3BFC1A24" w14:textId="77777777" w:rsidR="00D40D62" w:rsidRPr="001B1E69" w:rsidRDefault="00D40D62">
            <w:pPr>
              <w:jc w:val="center"/>
              <w:rPr>
                <w:sz w:val="16"/>
                <w:szCs w:val="16"/>
              </w:rPr>
            </w:pPr>
            <w:r w:rsidRPr="001B1E69">
              <w:rPr>
                <w:b/>
                <w:sz w:val="16"/>
                <w:szCs w:val="16"/>
              </w:rPr>
              <w:t>Statut</w:t>
            </w:r>
          </w:p>
        </w:tc>
      </w:tr>
      <w:tr w:rsidR="00D40D62" w:rsidRPr="001B1E69" w14:paraId="03526002" w14:textId="77777777">
        <w:trPr>
          <w:cantSplit/>
          <w:jc w:val="center"/>
        </w:trPr>
        <w:tc>
          <w:tcPr>
            <w:tcW w:w="453" w:type="dxa"/>
            <w:tcMar>
              <w:top w:w="50" w:type="dxa"/>
              <w:left w:w="70" w:type="dxa"/>
              <w:bottom w:w="50" w:type="dxa"/>
              <w:right w:w="70" w:type="dxa"/>
            </w:tcMar>
            <w:vAlign w:val="center"/>
          </w:tcPr>
          <w:p w14:paraId="407263B9" w14:textId="77777777" w:rsidR="00D40D62" w:rsidRPr="001B1E69" w:rsidRDefault="00D40D62">
            <w:pPr>
              <w:jc w:val="center"/>
              <w:rPr>
                <w:sz w:val="16"/>
                <w:szCs w:val="16"/>
              </w:rPr>
            </w:pPr>
            <w:r w:rsidRPr="001B1E69">
              <w:rPr>
                <w:sz w:val="16"/>
                <w:szCs w:val="16"/>
              </w:rPr>
              <w:t>1</w:t>
            </w:r>
          </w:p>
        </w:tc>
        <w:tc>
          <w:tcPr>
            <w:tcW w:w="4536" w:type="dxa"/>
            <w:tcMar>
              <w:top w:w="50" w:type="dxa"/>
              <w:left w:w="70" w:type="dxa"/>
              <w:bottom w:w="50" w:type="dxa"/>
              <w:right w:w="70" w:type="dxa"/>
            </w:tcMar>
            <w:vAlign w:val="center"/>
          </w:tcPr>
          <w:p w14:paraId="7F687477" w14:textId="77777777" w:rsidR="00D40D62" w:rsidRPr="001B1E69" w:rsidRDefault="00D40D62">
            <w:pPr>
              <w:rPr>
                <w:sz w:val="16"/>
                <w:szCs w:val="16"/>
              </w:rPr>
            </w:pPr>
          </w:p>
        </w:tc>
        <w:tc>
          <w:tcPr>
            <w:tcW w:w="1417" w:type="dxa"/>
            <w:tcMar>
              <w:top w:w="50" w:type="dxa"/>
              <w:left w:w="70" w:type="dxa"/>
              <w:bottom w:w="50" w:type="dxa"/>
              <w:right w:w="70" w:type="dxa"/>
            </w:tcMar>
            <w:vAlign w:val="center"/>
          </w:tcPr>
          <w:p w14:paraId="6548E546" w14:textId="77777777" w:rsidR="00D40D62" w:rsidRPr="001B1E69" w:rsidRDefault="00D40D62">
            <w:pPr>
              <w:jc w:val="center"/>
              <w:rPr>
                <w:sz w:val="16"/>
                <w:szCs w:val="16"/>
              </w:rPr>
            </w:pPr>
          </w:p>
        </w:tc>
        <w:tc>
          <w:tcPr>
            <w:tcW w:w="1417" w:type="dxa"/>
            <w:tcMar>
              <w:top w:w="50" w:type="dxa"/>
              <w:left w:w="70" w:type="dxa"/>
              <w:bottom w:w="50" w:type="dxa"/>
              <w:right w:w="70" w:type="dxa"/>
            </w:tcMar>
            <w:vAlign w:val="center"/>
          </w:tcPr>
          <w:p w14:paraId="3890ABEF" w14:textId="77777777" w:rsidR="00D40D62" w:rsidRPr="001B1E69" w:rsidRDefault="00D40D62">
            <w:pPr>
              <w:jc w:val="center"/>
              <w:rPr>
                <w:sz w:val="16"/>
                <w:szCs w:val="16"/>
              </w:rPr>
            </w:pPr>
          </w:p>
        </w:tc>
        <w:tc>
          <w:tcPr>
            <w:tcW w:w="2494" w:type="dxa"/>
            <w:tcMar>
              <w:top w:w="50" w:type="dxa"/>
              <w:left w:w="70" w:type="dxa"/>
              <w:bottom w:w="50" w:type="dxa"/>
              <w:right w:w="70" w:type="dxa"/>
            </w:tcMar>
            <w:vAlign w:val="center"/>
          </w:tcPr>
          <w:p w14:paraId="2120D32E" w14:textId="77777777" w:rsidR="00D40D62" w:rsidRPr="001B1E69" w:rsidRDefault="00D40D62">
            <w:pPr>
              <w:jc w:val="center"/>
              <w:rPr>
                <w:sz w:val="16"/>
                <w:szCs w:val="16"/>
              </w:rPr>
            </w:pPr>
            <w:r w:rsidRPr="001B1E69">
              <w:rPr>
                <w:rFonts w:ascii="Segoe UI Symbol" w:hAnsi="Segoe UI Symbol" w:cs="Segoe UI Symbol"/>
                <w:sz w:val="16"/>
                <w:szCs w:val="16"/>
              </w:rPr>
              <w:t>☐</w:t>
            </w:r>
            <w:r w:rsidRPr="001B1E69">
              <w:rPr>
                <w:sz w:val="16"/>
                <w:szCs w:val="16"/>
              </w:rPr>
              <w:t xml:space="preserve"> Închis   </w:t>
            </w:r>
            <w:r w:rsidRPr="001B1E69">
              <w:rPr>
                <w:rFonts w:ascii="Segoe UI Symbol" w:hAnsi="Segoe UI Symbol" w:cs="Segoe UI Symbol"/>
                <w:sz w:val="16"/>
                <w:szCs w:val="16"/>
              </w:rPr>
              <w:t>☐</w:t>
            </w:r>
            <w:r w:rsidRPr="001B1E69">
              <w:rPr>
                <w:sz w:val="16"/>
                <w:szCs w:val="16"/>
              </w:rPr>
              <w:t xml:space="preserve"> Deschis</w:t>
            </w:r>
          </w:p>
        </w:tc>
      </w:tr>
      <w:tr w:rsidR="00D40D62" w:rsidRPr="001B1E69" w14:paraId="64A99DFD" w14:textId="77777777">
        <w:trPr>
          <w:cantSplit/>
          <w:jc w:val="center"/>
        </w:trPr>
        <w:tc>
          <w:tcPr>
            <w:tcW w:w="453" w:type="dxa"/>
            <w:tcMar>
              <w:top w:w="50" w:type="dxa"/>
              <w:left w:w="70" w:type="dxa"/>
              <w:bottom w:w="50" w:type="dxa"/>
              <w:right w:w="70" w:type="dxa"/>
            </w:tcMar>
            <w:vAlign w:val="center"/>
          </w:tcPr>
          <w:p w14:paraId="0A39ED78" w14:textId="77777777" w:rsidR="00D40D62" w:rsidRPr="001B1E69" w:rsidRDefault="00D40D62">
            <w:pPr>
              <w:jc w:val="center"/>
              <w:rPr>
                <w:sz w:val="16"/>
                <w:szCs w:val="16"/>
              </w:rPr>
            </w:pPr>
            <w:r w:rsidRPr="001B1E69">
              <w:rPr>
                <w:sz w:val="16"/>
                <w:szCs w:val="16"/>
              </w:rPr>
              <w:t>2</w:t>
            </w:r>
          </w:p>
        </w:tc>
        <w:tc>
          <w:tcPr>
            <w:tcW w:w="4536" w:type="dxa"/>
            <w:tcMar>
              <w:top w:w="50" w:type="dxa"/>
              <w:left w:w="70" w:type="dxa"/>
              <w:bottom w:w="50" w:type="dxa"/>
              <w:right w:w="70" w:type="dxa"/>
            </w:tcMar>
            <w:vAlign w:val="center"/>
          </w:tcPr>
          <w:p w14:paraId="6B57C5AC" w14:textId="77777777" w:rsidR="00D40D62" w:rsidRPr="001B1E69" w:rsidRDefault="00D40D62">
            <w:pPr>
              <w:rPr>
                <w:sz w:val="16"/>
                <w:szCs w:val="16"/>
              </w:rPr>
            </w:pPr>
          </w:p>
        </w:tc>
        <w:tc>
          <w:tcPr>
            <w:tcW w:w="1417" w:type="dxa"/>
            <w:tcMar>
              <w:top w:w="50" w:type="dxa"/>
              <w:left w:w="70" w:type="dxa"/>
              <w:bottom w:w="50" w:type="dxa"/>
              <w:right w:w="70" w:type="dxa"/>
            </w:tcMar>
            <w:vAlign w:val="center"/>
          </w:tcPr>
          <w:p w14:paraId="21474758" w14:textId="77777777" w:rsidR="00D40D62" w:rsidRPr="001B1E69" w:rsidRDefault="00D40D62">
            <w:pPr>
              <w:jc w:val="center"/>
              <w:rPr>
                <w:sz w:val="16"/>
                <w:szCs w:val="16"/>
              </w:rPr>
            </w:pPr>
          </w:p>
        </w:tc>
        <w:tc>
          <w:tcPr>
            <w:tcW w:w="1417" w:type="dxa"/>
            <w:tcMar>
              <w:top w:w="50" w:type="dxa"/>
              <w:left w:w="70" w:type="dxa"/>
              <w:bottom w:w="50" w:type="dxa"/>
              <w:right w:w="70" w:type="dxa"/>
            </w:tcMar>
            <w:vAlign w:val="center"/>
          </w:tcPr>
          <w:p w14:paraId="4688CCDE" w14:textId="77777777" w:rsidR="00D40D62" w:rsidRPr="001B1E69" w:rsidRDefault="00D40D62">
            <w:pPr>
              <w:jc w:val="center"/>
              <w:rPr>
                <w:sz w:val="16"/>
                <w:szCs w:val="16"/>
              </w:rPr>
            </w:pPr>
          </w:p>
        </w:tc>
        <w:tc>
          <w:tcPr>
            <w:tcW w:w="2494" w:type="dxa"/>
            <w:tcMar>
              <w:top w:w="50" w:type="dxa"/>
              <w:left w:w="70" w:type="dxa"/>
              <w:bottom w:w="50" w:type="dxa"/>
              <w:right w:w="70" w:type="dxa"/>
            </w:tcMar>
            <w:vAlign w:val="center"/>
          </w:tcPr>
          <w:p w14:paraId="09282895" w14:textId="77777777" w:rsidR="00D40D62" w:rsidRPr="001B1E69" w:rsidRDefault="00D40D62">
            <w:pPr>
              <w:jc w:val="center"/>
              <w:rPr>
                <w:sz w:val="16"/>
                <w:szCs w:val="16"/>
              </w:rPr>
            </w:pPr>
            <w:r w:rsidRPr="001B1E69">
              <w:rPr>
                <w:rFonts w:ascii="Segoe UI Symbol" w:hAnsi="Segoe UI Symbol" w:cs="Segoe UI Symbol"/>
                <w:sz w:val="16"/>
                <w:szCs w:val="16"/>
              </w:rPr>
              <w:t>☐</w:t>
            </w:r>
            <w:r w:rsidRPr="001B1E69">
              <w:rPr>
                <w:sz w:val="16"/>
                <w:szCs w:val="16"/>
              </w:rPr>
              <w:t xml:space="preserve"> Închis   </w:t>
            </w:r>
            <w:r w:rsidRPr="001B1E69">
              <w:rPr>
                <w:rFonts w:ascii="Segoe UI Symbol" w:hAnsi="Segoe UI Symbol" w:cs="Segoe UI Symbol"/>
                <w:sz w:val="16"/>
                <w:szCs w:val="16"/>
              </w:rPr>
              <w:t>☐</w:t>
            </w:r>
            <w:r w:rsidRPr="001B1E69">
              <w:rPr>
                <w:sz w:val="16"/>
                <w:szCs w:val="16"/>
              </w:rPr>
              <w:t xml:space="preserve"> Deschis</w:t>
            </w:r>
          </w:p>
        </w:tc>
      </w:tr>
      <w:tr w:rsidR="00D40D62" w:rsidRPr="001B1E69" w14:paraId="34271C0A" w14:textId="77777777">
        <w:trPr>
          <w:cantSplit/>
          <w:jc w:val="center"/>
        </w:trPr>
        <w:tc>
          <w:tcPr>
            <w:tcW w:w="453" w:type="dxa"/>
            <w:tcMar>
              <w:top w:w="50" w:type="dxa"/>
              <w:left w:w="70" w:type="dxa"/>
              <w:bottom w:w="50" w:type="dxa"/>
              <w:right w:w="70" w:type="dxa"/>
            </w:tcMar>
            <w:vAlign w:val="center"/>
          </w:tcPr>
          <w:p w14:paraId="5A1EE626" w14:textId="77777777" w:rsidR="00D40D62" w:rsidRPr="001B1E69" w:rsidRDefault="00D40D62">
            <w:pPr>
              <w:jc w:val="center"/>
              <w:rPr>
                <w:sz w:val="16"/>
                <w:szCs w:val="16"/>
              </w:rPr>
            </w:pPr>
            <w:r w:rsidRPr="001B1E69">
              <w:rPr>
                <w:sz w:val="16"/>
                <w:szCs w:val="16"/>
              </w:rPr>
              <w:t>3</w:t>
            </w:r>
          </w:p>
        </w:tc>
        <w:tc>
          <w:tcPr>
            <w:tcW w:w="4536" w:type="dxa"/>
            <w:tcMar>
              <w:top w:w="50" w:type="dxa"/>
              <w:left w:w="70" w:type="dxa"/>
              <w:bottom w:w="50" w:type="dxa"/>
              <w:right w:w="70" w:type="dxa"/>
            </w:tcMar>
            <w:vAlign w:val="center"/>
          </w:tcPr>
          <w:p w14:paraId="6E702794" w14:textId="77777777" w:rsidR="00D40D62" w:rsidRPr="001B1E69" w:rsidRDefault="00D40D62">
            <w:pPr>
              <w:rPr>
                <w:sz w:val="16"/>
                <w:szCs w:val="16"/>
              </w:rPr>
            </w:pPr>
          </w:p>
        </w:tc>
        <w:tc>
          <w:tcPr>
            <w:tcW w:w="1417" w:type="dxa"/>
            <w:tcMar>
              <w:top w:w="50" w:type="dxa"/>
              <w:left w:w="70" w:type="dxa"/>
              <w:bottom w:w="50" w:type="dxa"/>
              <w:right w:w="70" w:type="dxa"/>
            </w:tcMar>
            <w:vAlign w:val="center"/>
          </w:tcPr>
          <w:p w14:paraId="5FAB488F" w14:textId="77777777" w:rsidR="00D40D62" w:rsidRPr="001B1E69" w:rsidRDefault="00D40D62">
            <w:pPr>
              <w:jc w:val="center"/>
              <w:rPr>
                <w:sz w:val="16"/>
                <w:szCs w:val="16"/>
              </w:rPr>
            </w:pPr>
          </w:p>
        </w:tc>
        <w:tc>
          <w:tcPr>
            <w:tcW w:w="1417" w:type="dxa"/>
            <w:tcMar>
              <w:top w:w="50" w:type="dxa"/>
              <w:left w:w="70" w:type="dxa"/>
              <w:bottom w:w="50" w:type="dxa"/>
              <w:right w:w="70" w:type="dxa"/>
            </w:tcMar>
            <w:vAlign w:val="center"/>
          </w:tcPr>
          <w:p w14:paraId="490B7016" w14:textId="77777777" w:rsidR="00D40D62" w:rsidRPr="001B1E69" w:rsidRDefault="00D40D62">
            <w:pPr>
              <w:jc w:val="center"/>
              <w:rPr>
                <w:sz w:val="16"/>
                <w:szCs w:val="16"/>
              </w:rPr>
            </w:pPr>
          </w:p>
        </w:tc>
        <w:tc>
          <w:tcPr>
            <w:tcW w:w="2494" w:type="dxa"/>
            <w:tcMar>
              <w:top w:w="50" w:type="dxa"/>
              <w:left w:w="70" w:type="dxa"/>
              <w:bottom w:w="50" w:type="dxa"/>
              <w:right w:w="70" w:type="dxa"/>
            </w:tcMar>
            <w:vAlign w:val="center"/>
          </w:tcPr>
          <w:p w14:paraId="56D7E989" w14:textId="77777777" w:rsidR="00D40D62" w:rsidRPr="001B1E69" w:rsidRDefault="00D40D62">
            <w:pPr>
              <w:jc w:val="center"/>
              <w:rPr>
                <w:sz w:val="16"/>
                <w:szCs w:val="16"/>
              </w:rPr>
            </w:pPr>
            <w:r w:rsidRPr="001B1E69">
              <w:rPr>
                <w:rFonts w:ascii="Segoe UI Symbol" w:hAnsi="Segoe UI Symbol" w:cs="Segoe UI Symbol"/>
                <w:sz w:val="16"/>
                <w:szCs w:val="16"/>
              </w:rPr>
              <w:t>☐</w:t>
            </w:r>
            <w:r w:rsidRPr="001B1E69">
              <w:rPr>
                <w:sz w:val="16"/>
                <w:szCs w:val="16"/>
              </w:rPr>
              <w:t xml:space="preserve"> Închis   </w:t>
            </w:r>
            <w:r w:rsidRPr="001B1E69">
              <w:rPr>
                <w:rFonts w:ascii="Segoe UI Symbol" w:hAnsi="Segoe UI Symbol" w:cs="Segoe UI Symbol"/>
                <w:sz w:val="16"/>
                <w:szCs w:val="16"/>
              </w:rPr>
              <w:t>☐</w:t>
            </w:r>
            <w:r w:rsidRPr="001B1E69">
              <w:rPr>
                <w:sz w:val="16"/>
                <w:szCs w:val="16"/>
              </w:rPr>
              <w:t xml:space="preserve"> Deschis</w:t>
            </w:r>
          </w:p>
        </w:tc>
      </w:tr>
      <w:tr w:rsidR="00D40D62" w:rsidRPr="001B1E69" w14:paraId="393C19A8" w14:textId="77777777">
        <w:trPr>
          <w:cantSplit/>
          <w:jc w:val="center"/>
        </w:trPr>
        <w:tc>
          <w:tcPr>
            <w:tcW w:w="453" w:type="dxa"/>
            <w:tcMar>
              <w:top w:w="50" w:type="dxa"/>
              <w:left w:w="70" w:type="dxa"/>
              <w:bottom w:w="50" w:type="dxa"/>
              <w:right w:w="70" w:type="dxa"/>
            </w:tcMar>
            <w:vAlign w:val="center"/>
          </w:tcPr>
          <w:p w14:paraId="5B6B7B5B" w14:textId="77777777" w:rsidR="00D40D62" w:rsidRPr="001B1E69" w:rsidRDefault="00D40D62">
            <w:pPr>
              <w:jc w:val="center"/>
              <w:rPr>
                <w:sz w:val="16"/>
                <w:szCs w:val="16"/>
              </w:rPr>
            </w:pPr>
            <w:r w:rsidRPr="001B1E69">
              <w:rPr>
                <w:sz w:val="16"/>
                <w:szCs w:val="16"/>
              </w:rPr>
              <w:t>4</w:t>
            </w:r>
          </w:p>
        </w:tc>
        <w:tc>
          <w:tcPr>
            <w:tcW w:w="4536" w:type="dxa"/>
            <w:tcMar>
              <w:top w:w="50" w:type="dxa"/>
              <w:left w:w="70" w:type="dxa"/>
              <w:bottom w:w="50" w:type="dxa"/>
              <w:right w:w="70" w:type="dxa"/>
            </w:tcMar>
            <w:vAlign w:val="center"/>
          </w:tcPr>
          <w:p w14:paraId="45683616" w14:textId="77777777" w:rsidR="00D40D62" w:rsidRPr="001B1E69" w:rsidRDefault="00D40D62">
            <w:pPr>
              <w:rPr>
                <w:sz w:val="16"/>
                <w:szCs w:val="16"/>
              </w:rPr>
            </w:pPr>
          </w:p>
        </w:tc>
        <w:tc>
          <w:tcPr>
            <w:tcW w:w="1417" w:type="dxa"/>
            <w:tcMar>
              <w:top w:w="50" w:type="dxa"/>
              <w:left w:w="70" w:type="dxa"/>
              <w:bottom w:w="50" w:type="dxa"/>
              <w:right w:w="70" w:type="dxa"/>
            </w:tcMar>
            <w:vAlign w:val="center"/>
          </w:tcPr>
          <w:p w14:paraId="49EFD6A3" w14:textId="77777777" w:rsidR="00D40D62" w:rsidRPr="001B1E69" w:rsidRDefault="00D40D62">
            <w:pPr>
              <w:jc w:val="center"/>
              <w:rPr>
                <w:sz w:val="16"/>
                <w:szCs w:val="16"/>
              </w:rPr>
            </w:pPr>
          </w:p>
        </w:tc>
        <w:tc>
          <w:tcPr>
            <w:tcW w:w="1417" w:type="dxa"/>
            <w:tcMar>
              <w:top w:w="50" w:type="dxa"/>
              <w:left w:w="70" w:type="dxa"/>
              <w:bottom w:w="50" w:type="dxa"/>
              <w:right w:w="70" w:type="dxa"/>
            </w:tcMar>
            <w:vAlign w:val="center"/>
          </w:tcPr>
          <w:p w14:paraId="110A1398" w14:textId="77777777" w:rsidR="00D40D62" w:rsidRPr="001B1E69" w:rsidRDefault="00D40D62">
            <w:pPr>
              <w:jc w:val="center"/>
              <w:rPr>
                <w:sz w:val="16"/>
                <w:szCs w:val="16"/>
              </w:rPr>
            </w:pPr>
          </w:p>
        </w:tc>
        <w:tc>
          <w:tcPr>
            <w:tcW w:w="2494" w:type="dxa"/>
            <w:tcMar>
              <w:top w:w="50" w:type="dxa"/>
              <w:left w:w="70" w:type="dxa"/>
              <w:bottom w:w="50" w:type="dxa"/>
              <w:right w:w="70" w:type="dxa"/>
            </w:tcMar>
            <w:vAlign w:val="center"/>
          </w:tcPr>
          <w:p w14:paraId="4A9E62AB" w14:textId="77777777" w:rsidR="00D40D62" w:rsidRPr="001B1E69" w:rsidRDefault="00D40D62">
            <w:pPr>
              <w:jc w:val="center"/>
              <w:rPr>
                <w:sz w:val="16"/>
                <w:szCs w:val="16"/>
              </w:rPr>
            </w:pPr>
            <w:r w:rsidRPr="001B1E69">
              <w:rPr>
                <w:rFonts w:ascii="Segoe UI Symbol" w:hAnsi="Segoe UI Symbol" w:cs="Segoe UI Symbol"/>
                <w:sz w:val="16"/>
                <w:szCs w:val="16"/>
              </w:rPr>
              <w:t>☐</w:t>
            </w:r>
            <w:r w:rsidRPr="001B1E69">
              <w:rPr>
                <w:sz w:val="16"/>
                <w:szCs w:val="16"/>
              </w:rPr>
              <w:t xml:space="preserve"> Închis   </w:t>
            </w:r>
            <w:r w:rsidRPr="001B1E69">
              <w:rPr>
                <w:rFonts w:ascii="Segoe UI Symbol" w:hAnsi="Segoe UI Symbol" w:cs="Segoe UI Symbol"/>
                <w:sz w:val="16"/>
                <w:szCs w:val="16"/>
              </w:rPr>
              <w:t>☐</w:t>
            </w:r>
            <w:r w:rsidRPr="001B1E69">
              <w:rPr>
                <w:sz w:val="16"/>
                <w:szCs w:val="16"/>
              </w:rPr>
              <w:t xml:space="preserve"> Deschis</w:t>
            </w:r>
          </w:p>
        </w:tc>
      </w:tr>
    </w:tbl>
    <w:p w14:paraId="51B10C36" w14:textId="77777777" w:rsidR="00D40D62" w:rsidRPr="001B1E69" w:rsidRDefault="00D40D62">
      <w:pPr>
        <w:spacing w:line="60" w:lineRule="exact"/>
        <w:rPr>
          <w:sz w:val="16"/>
          <w:szCs w:val="16"/>
        </w:rPr>
      </w:pPr>
    </w:p>
    <w:tbl>
      <w:tblPr>
        <w:tblW w:w="0" w:type="auto"/>
        <w:jc w:val="center"/>
        <w:tblBorders>
          <w:top w:val="single" w:sz="6" w:space="0" w:color="6F6F6F"/>
          <w:left w:val="single" w:sz="6" w:space="0" w:color="6F6F6F"/>
          <w:bottom w:val="single" w:sz="6" w:space="0" w:color="6F6F6F"/>
          <w:right w:val="single" w:sz="6" w:space="0" w:color="6F6F6F"/>
          <w:insideH w:val="single" w:sz="6" w:space="0" w:color="6F6F6F"/>
          <w:insideV w:val="single" w:sz="6" w:space="0" w:color="6F6F6F"/>
        </w:tblBorders>
        <w:tblLook w:val="04A0" w:firstRow="1" w:lastRow="0" w:firstColumn="1" w:lastColumn="0" w:noHBand="0" w:noVBand="1"/>
      </w:tblPr>
      <w:tblGrid>
        <w:gridCol w:w="10317"/>
      </w:tblGrid>
      <w:tr w:rsidR="00D40D62" w:rsidRPr="001B1E69" w14:paraId="5A5B9ED0" w14:textId="77777777" w:rsidTr="00363300">
        <w:trPr>
          <w:jc w:val="center"/>
        </w:trPr>
        <w:tc>
          <w:tcPr>
            <w:tcW w:w="10317" w:type="dxa"/>
            <w:shd w:val="clear" w:color="auto" w:fill="D9E2F3"/>
            <w:tcMar>
              <w:top w:w="50" w:type="dxa"/>
              <w:left w:w="70" w:type="dxa"/>
              <w:bottom w:w="50" w:type="dxa"/>
              <w:right w:w="70" w:type="dxa"/>
            </w:tcMar>
            <w:vAlign w:val="center"/>
          </w:tcPr>
          <w:p w14:paraId="102E46B7" w14:textId="77777777" w:rsidR="00D40D62" w:rsidRPr="001B1E69" w:rsidRDefault="00D40D62">
            <w:pPr>
              <w:rPr>
                <w:sz w:val="16"/>
                <w:szCs w:val="16"/>
              </w:rPr>
            </w:pPr>
            <w:r w:rsidRPr="001B1E69">
              <w:rPr>
                <w:b/>
                <w:sz w:val="16"/>
                <w:szCs w:val="16"/>
              </w:rPr>
              <w:t>F. CONCLUZIA VERIFICĂRII PRELIMINARE</w:t>
            </w:r>
          </w:p>
        </w:tc>
      </w:tr>
      <w:tr w:rsidR="00D40D62" w:rsidRPr="00990C87" w14:paraId="7E32F4A2" w14:textId="77777777" w:rsidTr="00363300">
        <w:tblPrEx>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0317" w:type="dxa"/>
            <w:tcMar>
              <w:top w:w="50" w:type="dxa"/>
              <w:left w:w="70" w:type="dxa"/>
              <w:bottom w:w="50" w:type="dxa"/>
              <w:right w:w="70" w:type="dxa"/>
            </w:tcMar>
            <w:vAlign w:val="center"/>
          </w:tcPr>
          <w:p w14:paraId="07E88495" w14:textId="53D041E3" w:rsidR="00D40D62" w:rsidRPr="001B1E69" w:rsidRDefault="00D40D62">
            <w:pP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w:t>
            </w:r>
            <w:r w:rsidR="0092207B" w:rsidRPr="0092207B">
              <w:rPr>
                <w:sz w:val="16"/>
                <w:szCs w:val="16"/>
                <w:lang w:val="pt-PT"/>
              </w:rPr>
              <w:t>Documentația prezentată este suficientă pentru continuarea analizei documentare</w:t>
            </w:r>
            <w:r w:rsidRPr="001B1E69">
              <w:rPr>
                <w:sz w:val="16"/>
                <w:szCs w:val="16"/>
                <w:lang w:val="pt-PT"/>
              </w:rPr>
              <w:t>.</w:t>
            </w:r>
          </w:p>
        </w:tc>
      </w:tr>
      <w:tr w:rsidR="00D40D62" w:rsidRPr="00990C87" w14:paraId="3FAE10D1" w14:textId="77777777" w:rsidTr="00363300">
        <w:tblPrEx>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0317" w:type="dxa"/>
            <w:tcMar>
              <w:top w:w="50" w:type="dxa"/>
              <w:left w:w="70" w:type="dxa"/>
              <w:bottom w:w="50" w:type="dxa"/>
              <w:right w:w="70" w:type="dxa"/>
            </w:tcMar>
            <w:vAlign w:val="center"/>
          </w:tcPr>
          <w:p w14:paraId="03DFE703" w14:textId="485EA2CB" w:rsidR="00D40D62" w:rsidRPr="001B1E69" w:rsidRDefault="00D40D62">
            <w:pP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w:t>
            </w:r>
            <w:r w:rsidR="00F86356" w:rsidRPr="001B1E69">
              <w:rPr>
                <w:sz w:val="16"/>
                <w:szCs w:val="16"/>
                <w:lang w:val="pt-PT"/>
              </w:rPr>
              <w:t>Sunt necesare documente, informații și/sau clarificări suplimentare înainte de continuarea evaluării.</w:t>
            </w:r>
          </w:p>
        </w:tc>
      </w:tr>
      <w:tr w:rsidR="00D40D62" w:rsidRPr="00990C87" w14:paraId="79E741D0" w14:textId="77777777" w:rsidTr="00363300">
        <w:tblPrEx>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0317" w:type="dxa"/>
            <w:tcMar>
              <w:top w:w="50" w:type="dxa"/>
              <w:left w:w="70" w:type="dxa"/>
              <w:bottom w:w="50" w:type="dxa"/>
              <w:right w:w="70" w:type="dxa"/>
            </w:tcMar>
            <w:vAlign w:val="center"/>
          </w:tcPr>
          <w:p w14:paraId="13C7FAA5" w14:textId="777C7442" w:rsidR="00D40D62" w:rsidRPr="001B1E69" w:rsidRDefault="00D40D62">
            <w:pPr>
              <w:rPr>
                <w:sz w:val="16"/>
                <w:szCs w:val="16"/>
                <w:lang w:val="pt-PT"/>
              </w:rPr>
            </w:pPr>
            <w:r w:rsidRPr="001B1E69">
              <w:rPr>
                <w:rFonts w:ascii="Segoe UI Symbol" w:hAnsi="Segoe UI Symbol" w:cs="Segoe UI Symbol"/>
                <w:sz w:val="16"/>
                <w:szCs w:val="16"/>
                <w:lang w:val="pt-PT"/>
              </w:rPr>
              <w:t>☐</w:t>
            </w:r>
            <w:r w:rsidRPr="001B1E69">
              <w:rPr>
                <w:sz w:val="16"/>
                <w:szCs w:val="16"/>
                <w:lang w:val="pt-PT"/>
              </w:rPr>
              <w:t xml:space="preserve"> </w:t>
            </w:r>
            <w:r w:rsidR="00F86356" w:rsidRPr="001B1E69">
              <w:rPr>
                <w:sz w:val="16"/>
                <w:szCs w:val="16"/>
                <w:lang w:val="pt-PT"/>
              </w:rPr>
              <w:t>Documentația prezentată nu permite, la această etapă, continuarea evaluării tehnice</w:t>
            </w:r>
            <w:r w:rsidRPr="001B1E69">
              <w:rPr>
                <w:sz w:val="16"/>
                <w:szCs w:val="16"/>
                <w:lang w:val="pt-PT"/>
              </w:rPr>
              <w:t>.</w:t>
            </w:r>
          </w:p>
        </w:tc>
      </w:tr>
    </w:tbl>
    <w:p w14:paraId="085529F2" w14:textId="77777777" w:rsidR="00D40D62" w:rsidRPr="001B1E69" w:rsidRDefault="00D40D62">
      <w:pPr>
        <w:spacing w:line="40" w:lineRule="exact"/>
        <w:rPr>
          <w:sz w:val="16"/>
          <w:szCs w:val="16"/>
          <w:lang w:val="pt-PT"/>
        </w:rPr>
      </w:pPr>
    </w:p>
    <w:tbl>
      <w:tblPr>
        <w:tblW w:w="0" w:type="auto"/>
        <w:tblInd w:w="13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206"/>
      </w:tblGrid>
      <w:tr w:rsidR="00D40D62" w:rsidRPr="001B1E69" w14:paraId="40EE42CB" w14:textId="77777777" w:rsidTr="008972AE">
        <w:tc>
          <w:tcPr>
            <w:tcW w:w="10206" w:type="dxa"/>
            <w:tcMar>
              <w:top w:w="50" w:type="dxa"/>
              <w:left w:w="70" w:type="dxa"/>
              <w:bottom w:w="50" w:type="dxa"/>
              <w:right w:w="70" w:type="dxa"/>
            </w:tcMar>
            <w:vAlign w:val="center"/>
          </w:tcPr>
          <w:p w14:paraId="4636D74B" w14:textId="3E228C8E" w:rsidR="00D40D62" w:rsidRPr="001B1E69" w:rsidRDefault="00F86356">
            <w:pPr>
              <w:rPr>
                <w:sz w:val="16"/>
                <w:szCs w:val="16"/>
              </w:rPr>
            </w:pPr>
            <w:r w:rsidRPr="001B1E69">
              <w:rPr>
                <w:b/>
                <w:sz w:val="16"/>
                <w:szCs w:val="16"/>
              </w:rPr>
              <w:t>Observații / documente necesare:</w:t>
            </w:r>
          </w:p>
        </w:tc>
      </w:tr>
      <w:tr w:rsidR="00D40D62" w:rsidRPr="001B1E69" w14:paraId="07945BC5" w14:textId="77777777" w:rsidTr="008972AE">
        <w:tc>
          <w:tcPr>
            <w:tcW w:w="10206" w:type="dxa"/>
            <w:tcMar>
              <w:top w:w="50" w:type="dxa"/>
              <w:left w:w="70" w:type="dxa"/>
              <w:bottom w:w="50" w:type="dxa"/>
              <w:right w:w="70" w:type="dxa"/>
            </w:tcMar>
            <w:vAlign w:val="center"/>
          </w:tcPr>
          <w:p w14:paraId="0F854AD4" w14:textId="77777777" w:rsidR="00D40D62" w:rsidRPr="001B1E69" w:rsidRDefault="00D40D62">
            <w:pPr>
              <w:rPr>
                <w:sz w:val="16"/>
                <w:szCs w:val="16"/>
              </w:rPr>
            </w:pPr>
            <w:r w:rsidRPr="001B1E69">
              <w:rPr>
                <w:sz w:val="16"/>
                <w:szCs w:val="16"/>
              </w:rPr>
              <w:t>________________________________________________________________________________________</w:t>
            </w:r>
            <w:r w:rsidRPr="001B1E69">
              <w:rPr>
                <w:sz w:val="16"/>
                <w:szCs w:val="16"/>
              </w:rPr>
              <w:br/>
              <w:t>________________________________________________________________________________________</w:t>
            </w:r>
            <w:r w:rsidRPr="001B1E69">
              <w:rPr>
                <w:sz w:val="16"/>
                <w:szCs w:val="16"/>
              </w:rPr>
              <w:br/>
              <w:t>________________________________________________________________________________________</w:t>
            </w:r>
          </w:p>
        </w:tc>
      </w:tr>
    </w:tbl>
    <w:p w14:paraId="6191433F" w14:textId="77777777" w:rsidR="00D40D62" w:rsidRPr="001B1E69" w:rsidRDefault="00D40D62">
      <w:pPr>
        <w:spacing w:line="60" w:lineRule="exact"/>
        <w:rPr>
          <w:sz w:val="16"/>
          <w:szCs w:val="16"/>
        </w:rPr>
      </w:pPr>
    </w:p>
    <w:tbl>
      <w:tblPr>
        <w:tblW w:w="0" w:type="auto"/>
        <w:jc w:val="center"/>
        <w:tblBorders>
          <w:top w:val="single" w:sz="6" w:space="0" w:color="6F6F6F"/>
          <w:left w:val="single" w:sz="6" w:space="0" w:color="6F6F6F"/>
          <w:bottom w:val="single" w:sz="6" w:space="0" w:color="6F6F6F"/>
          <w:right w:val="single" w:sz="6" w:space="0" w:color="6F6F6F"/>
          <w:insideH w:val="single" w:sz="6" w:space="0" w:color="6F6F6F"/>
          <w:insideV w:val="single" w:sz="6" w:space="0" w:color="6F6F6F"/>
        </w:tblBorders>
        <w:tblLook w:val="04A0" w:firstRow="1" w:lastRow="0" w:firstColumn="1" w:lastColumn="0" w:noHBand="0" w:noVBand="1"/>
      </w:tblPr>
      <w:tblGrid>
        <w:gridCol w:w="10340"/>
      </w:tblGrid>
      <w:tr w:rsidR="00D40D62" w:rsidRPr="001B1E69" w14:paraId="18B0C383" w14:textId="77777777" w:rsidTr="00363300">
        <w:trPr>
          <w:jc w:val="center"/>
        </w:trPr>
        <w:tc>
          <w:tcPr>
            <w:tcW w:w="10340" w:type="dxa"/>
            <w:shd w:val="clear" w:color="auto" w:fill="D9E2F3"/>
            <w:tcMar>
              <w:top w:w="50" w:type="dxa"/>
              <w:left w:w="70" w:type="dxa"/>
              <w:bottom w:w="50" w:type="dxa"/>
              <w:right w:w="70" w:type="dxa"/>
            </w:tcMar>
            <w:vAlign w:val="center"/>
          </w:tcPr>
          <w:p w14:paraId="1CCDA7F2" w14:textId="77777777" w:rsidR="00D40D62" w:rsidRPr="001B1E69" w:rsidRDefault="00D40D62">
            <w:pPr>
              <w:rPr>
                <w:sz w:val="16"/>
                <w:szCs w:val="16"/>
              </w:rPr>
            </w:pPr>
            <w:r w:rsidRPr="001B1E69">
              <w:rPr>
                <w:b/>
                <w:sz w:val="16"/>
                <w:szCs w:val="16"/>
              </w:rPr>
              <w:t>G. ÎNCHIDEREA FIȘEI</w:t>
            </w:r>
          </w:p>
        </w:tc>
      </w:tr>
    </w:tbl>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402"/>
        <w:gridCol w:w="3402"/>
        <w:gridCol w:w="1814"/>
        <w:gridCol w:w="1701"/>
      </w:tblGrid>
      <w:tr w:rsidR="00D40D62" w:rsidRPr="001B1E69" w14:paraId="34AB403B" w14:textId="77777777">
        <w:trPr>
          <w:jc w:val="center"/>
        </w:trPr>
        <w:tc>
          <w:tcPr>
            <w:tcW w:w="3402" w:type="dxa"/>
            <w:shd w:val="clear" w:color="auto" w:fill="D9E2F3"/>
            <w:tcMar>
              <w:top w:w="50" w:type="dxa"/>
              <w:left w:w="70" w:type="dxa"/>
              <w:bottom w:w="50" w:type="dxa"/>
              <w:right w:w="70" w:type="dxa"/>
            </w:tcMar>
            <w:vAlign w:val="center"/>
          </w:tcPr>
          <w:p w14:paraId="50492ED6" w14:textId="77777777" w:rsidR="00D40D62" w:rsidRPr="001B1E69" w:rsidRDefault="00D40D62">
            <w:pPr>
              <w:jc w:val="center"/>
              <w:rPr>
                <w:sz w:val="16"/>
                <w:szCs w:val="16"/>
              </w:rPr>
            </w:pPr>
            <w:r w:rsidRPr="001B1E69">
              <w:rPr>
                <w:b/>
                <w:sz w:val="16"/>
                <w:szCs w:val="16"/>
              </w:rPr>
              <w:t>Funcția</w:t>
            </w:r>
          </w:p>
        </w:tc>
        <w:tc>
          <w:tcPr>
            <w:tcW w:w="3402" w:type="dxa"/>
            <w:shd w:val="clear" w:color="auto" w:fill="D9E2F3"/>
            <w:tcMar>
              <w:top w:w="50" w:type="dxa"/>
              <w:left w:w="70" w:type="dxa"/>
              <w:bottom w:w="50" w:type="dxa"/>
              <w:right w:w="70" w:type="dxa"/>
            </w:tcMar>
            <w:vAlign w:val="center"/>
          </w:tcPr>
          <w:p w14:paraId="2296B511" w14:textId="77777777" w:rsidR="00D40D62" w:rsidRPr="001B1E69" w:rsidRDefault="00D40D62">
            <w:pPr>
              <w:jc w:val="center"/>
              <w:rPr>
                <w:sz w:val="16"/>
                <w:szCs w:val="16"/>
              </w:rPr>
            </w:pPr>
            <w:r w:rsidRPr="001B1E69">
              <w:rPr>
                <w:b/>
                <w:sz w:val="16"/>
                <w:szCs w:val="16"/>
              </w:rPr>
              <w:t>Numele și prenumele</w:t>
            </w:r>
          </w:p>
        </w:tc>
        <w:tc>
          <w:tcPr>
            <w:tcW w:w="1814" w:type="dxa"/>
            <w:shd w:val="clear" w:color="auto" w:fill="D9E2F3"/>
            <w:tcMar>
              <w:top w:w="50" w:type="dxa"/>
              <w:left w:w="70" w:type="dxa"/>
              <w:bottom w:w="50" w:type="dxa"/>
              <w:right w:w="70" w:type="dxa"/>
            </w:tcMar>
            <w:vAlign w:val="center"/>
          </w:tcPr>
          <w:p w14:paraId="0AAD012E" w14:textId="77777777" w:rsidR="00D40D62" w:rsidRPr="001B1E69" w:rsidRDefault="00D40D62">
            <w:pPr>
              <w:jc w:val="center"/>
              <w:rPr>
                <w:sz w:val="16"/>
                <w:szCs w:val="16"/>
              </w:rPr>
            </w:pPr>
            <w:r w:rsidRPr="001B1E69">
              <w:rPr>
                <w:b/>
                <w:sz w:val="16"/>
                <w:szCs w:val="16"/>
              </w:rPr>
              <w:t>Semnătura</w:t>
            </w:r>
          </w:p>
        </w:tc>
        <w:tc>
          <w:tcPr>
            <w:tcW w:w="1701" w:type="dxa"/>
            <w:shd w:val="clear" w:color="auto" w:fill="D9E2F3"/>
            <w:tcMar>
              <w:top w:w="50" w:type="dxa"/>
              <w:left w:w="70" w:type="dxa"/>
              <w:bottom w:w="50" w:type="dxa"/>
              <w:right w:w="70" w:type="dxa"/>
            </w:tcMar>
            <w:vAlign w:val="center"/>
          </w:tcPr>
          <w:p w14:paraId="2A12F770" w14:textId="77777777" w:rsidR="00D40D62" w:rsidRPr="001B1E69" w:rsidRDefault="00D40D62">
            <w:pPr>
              <w:jc w:val="center"/>
              <w:rPr>
                <w:sz w:val="16"/>
                <w:szCs w:val="16"/>
              </w:rPr>
            </w:pPr>
            <w:r w:rsidRPr="001B1E69">
              <w:rPr>
                <w:b/>
                <w:sz w:val="16"/>
                <w:szCs w:val="16"/>
              </w:rPr>
              <w:t>Data</w:t>
            </w:r>
          </w:p>
        </w:tc>
      </w:tr>
      <w:tr w:rsidR="00EC65CB" w:rsidRPr="00990C87" w14:paraId="3D427E91" w14:textId="77777777">
        <w:trPr>
          <w:jc w:val="center"/>
        </w:trPr>
        <w:tc>
          <w:tcPr>
            <w:tcW w:w="3402" w:type="dxa"/>
            <w:tcMar>
              <w:top w:w="50" w:type="dxa"/>
              <w:left w:w="70" w:type="dxa"/>
              <w:bottom w:w="50" w:type="dxa"/>
              <w:right w:w="70" w:type="dxa"/>
            </w:tcMar>
            <w:vAlign w:val="center"/>
          </w:tcPr>
          <w:p w14:paraId="28CBE848" w14:textId="6936BFDA" w:rsidR="00EC65CB" w:rsidRPr="00EA30B9" w:rsidRDefault="00EC65CB" w:rsidP="00EC65CB">
            <w:pPr>
              <w:rPr>
                <w:sz w:val="16"/>
                <w:szCs w:val="16"/>
                <w:lang w:val="pt-PT"/>
              </w:rPr>
            </w:pPr>
            <w:r w:rsidRPr="00EA30B9">
              <w:rPr>
                <w:sz w:val="16"/>
                <w:szCs w:val="16"/>
                <w:lang w:val="pt-PT"/>
              </w:rPr>
              <w:t>Inspector desemnat / șeful echipei de evalu</w:t>
            </w:r>
            <w:r>
              <w:rPr>
                <w:sz w:val="16"/>
                <w:szCs w:val="16"/>
                <w:lang w:val="pt-PT"/>
              </w:rPr>
              <w:t>are, după caz</w:t>
            </w:r>
          </w:p>
        </w:tc>
        <w:tc>
          <w:tcPr>
            <w:tcW w:w="3402" w:type="dxa"/>
            <w:tcMar>
              <w:top w:w="50" w:type="dxa"/>
              <w:left w:w="70" w:type="dxa"/>
              <w:bottom w:w="50" w:type="dxa"/>
              <w:right w:w="70" w:type="dxa"/>
            </w:tcMar>
            <w:vAlign w:val="center"/>
          </w:tcPr>
          <w:p w14:paraId="319AEB9F" w14:textId="77777777" w:rsidR="00EC65CB" w:rsidRPr="00EA30B9" w:rsidRDefault="00EC65CB" w:rsidP="00EC65CB">
            <w:pPr>
              <w:rPr>
                <w:sz w:val="16"/>
                <w:szCs w:val="16"/>
                <w:lang w:val="pt-PT"/>
              </w:rPr>
            </w:pPr>
          </w:p>
        </w:tc>
        <w:tc>
          <w:tcPr>
            <w:tcW w:w="1814" w:type="dxa"/>
            <w:tcMar>
              <w:top w:w="50" w:type="dxa"/>
              <w:left w:w="70" w:type="dxa"/>
              <w:bottom w:w="50" w:type="dxa"/>
              <w:right w:w="70" w:type="dxa"/>
            </w:tcMar>
            <w:vAlign w:val="center"/>
          </w:tcPr>
          <w:p w14:paraId="1F4E07F5" w14:textId="77777777" w:rsidR="00EC65CB" w:rsidRPr="00EA30B9" w:rsidRDefault="00EC65CB" w:rsidP="00EC65CB">
            <w:pPr>
              <w:jc w:val="center"/>
              <w:rPr>
                <w:sz w:val="16"/>
                <w:szCs w:val="16"/>
                <w:lang w:val="pt-PT"/>
              </w:rPr>
            </w:pPr>
          </w:p>
        </w:tc>
        <w:tc>
          <w:tcPr>
            <w:tcW w:w="1701" w:type="dxa"/>
            <w:tcMar>
              <w:top w:w="50" w:type="dxa"/>
              <w:left w:w="70" w:type="dxa"/>
              <w:bottom w:w="50" w:type="dxa"/>
              <w:right w:w="70" w:type="dxa"/>
            </w:tcMar>
            <w:vAlign w:val="center"/>
          </w:tcPr>
          <w:p w14:paraId="0F9409A3" w14:textId="77777777" w:rsidR="00EC65CB" w:rsidRPr="00EA30B9" w:rsidRDefault="00EC65CB" w:rsidP="00EC65CB">
            <w:pPr>
              <w:jc w:val="center"/>
              <w:rPr>
                <w:sz w:val="16"/>
                <w:szCs w:val="16"/>
                <w:lang w:val="pt-PT"/>
              </w:rPr>
            </w:pPr>
          </w:p>
        </w:tc>
      </w:tr>
      <w:tr w:rsidR="00EC65CB" w:rsidRPr="001B1E69" w14:paraId="4A6EDACE" w14:textId="77777777">
        <w:trPr>
          <w:jc w:val="center"/>
        </w:trPr>
        <w:tc>
          <w:tcPr>
            <w:tcW w:w="3402" w:type="dxa"/>
            <w:tcMar>
              <w:top w:w="50" w:type="dxa"/>
              <w:left w:w="70" w:type="dxa"/>
              <w:bottom w:w="50" w:type="dxa"/>
              <w:right w:w="70" w:type="dxa"/>
            </w:tcMar>
            <w:vAlign w:val="center"/>
          </w:tcPr>
          <w:p w14:paraId="3AFE5E09" w14:textId="481D275C" w:rsidR="00EC65CB" w:rsidRPr="001B1E69" w:rsidRDefault="00EC65CB" w:rsidP="00EC65CB">
            <w:pPr>
              <w:rPr>
                <w:sz w:val="16"/>
                <w:szCs w:val="16"/>
              </w:rPr>
            </w:pPr>
            <w:r w:rsidRPr="001B1E69">
              <w:rPr>
                <w:sz w:val="16"/>
                <w:szCs w:val="16"/>
              </w:rPr>
              <w:t>Inspector , după caz</w:t>
            </w:r>
          </w:p>
        </w:tc>
        <w:tc>
          <w:tcPr>
            <w:tcW w:w="3402" w:type="dxa"/>
            <w:tcMar>
              <w:top w:w="50" w:type="dxa"/>
              <w:left w:w="70" w:type="dxa"/>
              <w:bottom w:w="50" w:type="dxa"/>
              <w:right w:w="70" w:type="dxa"/>
            </w:tcMar>
            <w:vAlign w:val="center"/>
          </w:tcPr>
          <w:p w14:paraId="4B6A658C" w14:textId="77777777" w:rsidR="00EC65CB" w:rsidRPr="001B1E69" w:rsidRDefault="00EC65CB" w:rsidP="00EC65CB">
            <w:pPr>
              <w:rPr>
                <w:sz w:val="16"/>
                <w:szCs w:val="16"/>
              </w:rPr>
            </w:pPr>
          </w:p>
        </w:tc>
        <w:tc>
          <w:tcPr>
            <w:tcW w:w="1814" w:type="dxa"/>
            <w:tcMar>
              <w:top w:w="50" w:type="dxa"/>
              <w:left w:w="70" w:type="dxa"/>
              <w:bottom w:w="50" w:type="dxa"/>
              <w:right w:w="70" w:type="dxa"/>
            </w:tcMar>
            <w:vAlign w:val="center"/>
          </w:tcPr>
          <w:p w14:paraId="4BC68360" w14:textId="77777777" w:rsidR="00EC65CB" w:rsidRPr="001B1E69" w:rsidRDefault="00EC65CB" w:rsidP="00EC65CB">
            <w:pPr>
              <w:jc w:val="center"/>
              <w:rPr>
                <w:sz w:val="16"/>
                <w:szCs w:val="16"/>
              </w:rPr>
            </w:pPr>
          </w:p>
        </w:tc>
        <w:tc>
          <w:tcPr>
            <w:tcW w:w="1701" w:type="dxa"/>
            <w:tcMar>
              <w:top w:w="50" w:type="dxa"/>
              <w:left w:w="70" w:type="dxa"/>
              <w:bottom w:w="50" w:type="dxa"/>
              <w:right w:w="70" w:type="dxa"/>
            </w:tcMar>
            <w:vAlign w:val="center"/>
          </w:tcPr>
          <w:p w14:paraId="19AAD9B6" w14:textId="77777777" w:rsidR="00EC65CB" w:rsidRPr="001B1E69" w:rsidRDefault="00EC65CB" w:rsidP="00EC65CB">
            <w:pPr>
              <w:jc w:val="center"/>
              <w:rPr>
                <w:sz w:val="16"/>
                <w:szCs w:val="16"/>
              </w:rPr>
            </w:pPr>
          </w:p>
        </w:tc>
      </w:tr>
    </w:tbl>
    <w:p w14:paraId="19CCF9D0" w14:textId="77777777" w:rsidR="00D40D62" w:rsidRPr="001B1E69" w:rsidRDefault="00D40D62">
      <w:pPr>
        <w:spacing w:line="40" w:lineRule="exact"/>
        <w:rPr>
          <w:sz w:val="16"/>
          <w:szCs w:val="16"/>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969"/>
        <w:gridCol w:w="6350"/>
      </w:tblGrid>
      <w:tr w:rsidR="00D40D62" w:rsidRPr="00990C87" w14:paraId="115341F1" w14:textId="77777777">
        <w:trPr>
          <w:jc w:val="center"/>
        </w:trPr>
        <w:tc>
          <w:tcPr>
            <w:tcW w:w="3969" w:type="dxa"/>
            <w:tcMar>
              <w:top w:w="50" w:type="dxa"/>
              <w:left w:w="70" w:type="dxa"/>
              <w:bottom w:w="50" w:type="dxa"/>
              <w:right w:w="70" w:type="dxa"/>
            </w:tcMar>
            <w:vAlign w:val="center"/>
          </w:tcPr>
          <w:p w14:paraId="67986665" w14:textId="77777777" w:rsidR="00D40D62" w:rsidRPr="001B1E69" w:rsidRDefault="00D40D62">
            <w:pPr>
              <w:rPr>
                <w:sz w:val="16"/>
                <w:szCs w:val="16"/>
                <w:lang w:val="pt-PT"/>
              </w:rPr>
            </w:pPr>
            <w:r w:rsidRPr="001B1E69">
              <w:rPr>
                <w:b/>
                <w:sz w:val="16"/>
                <w:szCs w:val="16"/>
                <w:lang w:val="pt-PT"/>
              </w:rPr>
              <w:t>Reprezentantul organizației – luare la cunoștință, după caz</w:t>
            </w:r>
          </w:p>
        </w:tc>
        <w:tc>
          <w:tcPr>
            <w:tcW w:w="6350" w:type="dxa"/>
            <w:tcMar>
              <w:top w:w="50" w:type="dxa"/>
              <w:left w:w="70" w:type="dxa"/>
              <w:bottom w:w="50" w:type="dxa"/>
              <w:right w:w="70" w:type="dxa"/>
            </w:tcMar>
            <w:vAlign w:val="center"/>
          </w:tcPr>
          <w:p w14:paraId="5C9D159E" w14:textId="77777777" w:rsidR="00D40D62" w:rsidRPr="001B1E69" w:rsidRDefault="00D40D62">
            <w:pPr>
              <w:rPr>
                <w:sz w:val="16"/>
                <w:szCs w:val="16"/>
                <w:lang w:val="pt-PT"/>
              </w:rPr>
            </w:pPr>
          </w:p>
        </w:tc>
      </w:tr>
      <w:tr w:rsidR="00D40D62" w:rsidRPr="001B1E69" w14:paraId="15C32258" w14:textId="77777777">
        <w:trPr>
          <w:jc w:val="center"/>
        </w:trPr>
        <w:tc>
          <w:tcPr>
            <w:tcW w:w="3969" w:type="dxa"/>
            <w:tcMar>
              <w:top w:w="50" w:type="dxa"/>
              <w:left w:w="70" w:type="dxa"/>
              <w:bottom w:w="50" w:type="dxa"/>
              <w:right w:w="70" w:type="dxa"/>
            </w:tcMar>
            <w:vAlign w:val="center"/>
          </w:tcPr>
          <w:p w14:paraId="42157179" w14:textId="77777777" w:rsidR="00D40D62" w:rsidRPr="001B1E69" w:rsidRDefault="00D40D62">
            <w:pPr>
              <w:rPr>
                <w:sz w:val="16"/>
                <w:szCs w:val="16"/>
              </w:rPr>
            </w:pPr>
            <w:r w:rsidRPr="001B1E69">
              <w:rPr>
                <w:sz w:val="16"/>
                <w:szCs w:val="16"/>
              </w:rPr>
              <w:t>Numele și funcția</w:t>
            </w:r>
          </w:p>
        </w:tc>
        <w:tc>
          <w:tcPr>
            <w:tcW w:w="6350" w:type="dxa"/>
            <w:tcMar>
              <w:top w:w="50" w:type="dxa"/>
              <w:left w:w="70" w:type="dxa"/>
              <w:bottom w:w="50" w:type="dxa"/>
              <w:right w:w="70" w:type="dxa"/>
            </w:tcMar>
            <w:vAlign w:val="center"/>
          </w:tcPr>
          <w:p w14:paraId="4BAF0E44" w14:textId="77777777" w:rsidR="00D40D62" w:rsidRPr="001B1E69" w:rsidRDefault="00D40D62">
            <w:pPr>
              <w:rPr>
                <w:sz w:val="16"/>
                <w:szCs w:val="16"/>
              </w:rPr>
            </w:pPr>
          </w:p>
        </w:tc>
      </w:tr>
      <w:tr w:rsidR="00D40D62" w:rsidRPr="001B1E69" w14:paraId="5A21FB41" w14:textId="77777777">
        <w:trPr>
          <w:jc w:val="center"/>
        </w:trPr>
        <w:tc>
          <w:tcPr>
            <w:tcW w:w="3969" w:type="dxa"/>
            <w:tcMar>
              <w:top w:w="50" w:type="dxa"/>
              <w:left w:w="70" w:type="dxa"/>
              <w:bottom w:w="50" w:type="dxa"/>
              <w:right w:w="70" w:type="dxa"/>
            </w:tcMar>
            <w:vAlign w:val="center"/>
          </w:tcPr>
          <w:p w14:paraId="7A094310" w14:textId="77777777" w:rsidR="00D40D62" w:rsidRPr="001B1E69" w:rsidRDefault="00D40D62">
            <w:pPr>
              <w:rPr>
                <w:sz w:val="16"/>
                <w:szCs w:val="16"/>
              </w:rPr>
            </w:pPr>
            <w:r w:rsidRPr="001B1E69">
              <w:rPr>
                <w:sz w:val="16"/>
                <w:szCs w:val="16"/>
              </w:rPr>
              <w:t>Semnătura / Data</w:t>
            </w:r>
          </w:p>
        </w:tc>
        <w:tc>
          <w:tcPr>
            <w:tcW w:w="6350" w:type="dxa"/>
            <w:tcMar>
              <w:top w:w="50" w:type="dxa"/>
              <w:left w:w="70" w:type="dxa"/>
              <w:bottom w:w="50" w:type="dxa"/>
              <w:right w:w="70" w:type="dxa"/>
            </w:tcMar>
            <w:vAlign w:val="center"/>
          </w:tcPr>
          <w:p w14:paraId="505EA663" w14:textId="77777777" w:rsidR="00D40D62" w:rsidRPr="001B1E69" w:rsidRDefault="00D40D62">
            <w:pPr>
              <w:rPr>
                <w:sz w:val="16"/>
                <w:szCs w:val="16"/>
              </w:rPr>
            </w:pPr>
          </w:p>
        </w:tc>
      </w:tr>
    </w:tbl>
    <w:p w14:paraId="64B0DDE7" w14:textId="77777777" w:rsidR="00D40D62" w:rsidRDefault="00D40D62">
      <w:pPr>
        <w:spacing w:line="40" w:lineRule="exact"/>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457"/>
      </w:tblGrid>
      <w:tr w:rsidR="00D40D62" w:rsidRPr="001D430F" w14:paraId="0FC779BC" w14:textId="77777777">
        <w:tc>
          <w:tcPr>
            <w:tcW w:w="10488" w:type="dxa"/>
            <w:tcMar>
              <w:top w:w="50" w:type="dxa"/>
              <w:left w:w="70" w:type="dxa"/>
              <w:bottom w:w="50" w:type="dxa"/>
              <w:right w:w="70" w:type="dxa"/>
            </w:tcMar>
            <w:vAlign w:val="center"/>
          </w:tcPr>
          <w:p w14:paraId="703DD955" w14:textId="1E0BFD33" w:rsidR="00D40D62" w:rsidRPr="00EA30B9" w:rsidRDefault="00EA30B9">
            <w:pPr>
              <w:rPr>
                <w:i/>
                <w:iCs/>
                <w:sz w:val="16"/>
                <w:szCs w:val="16"/>
                <w:lang w:val="pt-PT"/>
              </w:rPr>
            </w:pPr>
            <w:r w:rsidRPr="00EA30B9">
              <w:rPr>
                <w:rStyle w:val="Strong"/>
                <w:i/>
                <w:iCs/>
                <w:sz w:val="16"/>
                <w:szCs w:val="16"/>
                <w:lang w:val="pt-PT"/>
              </w:rPr>
              <w:t>Notă:</w:t>
            </w:r>
            <w:r w:rsidRPr="00EA30B9">
              <w:rPr>
                <w:i/>
                <w:iCs/>
                <w:sz w:val="16"/>
                <w:szCs w:val="16"/>
                <w:lang w:val="pt-PT"/>
              </w:rPr>
              <w:t xml:space="preserve"> Fișa se utilizează pentru verificarea preliminară a documentației aferente activităților NDT și nu substituie evaluarea tehnică a conformării. Documentele și înregistrările detaliate privind calificarea, instruirea, experiența, examinarea, capacitatea vizuală, certificarea, autorizarea de lucru, echipamentele și activitățile NDT trebuie să fie disponibile pentru verificarea AAC și pot fi examinate </w:t>
            </w:r>
            <w:r w:rsidRPr="003E13FB">
              <w:rPr>
                <w:i/>
                <w:iCs/>
                <w:sz w:val="16"/>
                <w:szCs w:val="16"/>
                <w:lang w:val="pt-PT"/>
              </w:rPr>
              <w:t xml:space="preserve">prin </w:t>
            </w:r>
            <w:r w:rsidR="003E13FB" w:rsidRPr="003E13FB">
              <w:rPr>
                <w:rStyle w:val="Strong"/>
                <w:b w:val="0"/>
                <w:bCs w:val="0"/>
                <w:i/>
                <w:iCs/>
                <w:sz w:val="16"/>
                <w:szCs w:val="16"/>
                <w:lang w:val="pt-PT"/>
              </w:rPr>
              <w:t>verificarea unor înregistrări și cazuri selectate</w:t>
            </w:r>
            <w:r w:rsidRPr="003E13FB">
              <w:rPr>
                <w:i/>
                <w:iCs/>
                <w:sz w:val="16"/>
                <w:szCs w:val="16"/>
                <w:lang w:val="pt-PT"/>
              </w:rPr>
              <w:t xml:space="preserve"> </w:t>
            </w:r>
            <w:r w:rsidRPr="00EA30B9">
              <w:rPr>
                <w:i/>
                <w:iCs/>
                <w:sz w:val="16"/>
                <w:szCs w:val="16"/>
                <w:lang w:val="pt-PT"/>
              </w:rPr>
              <w:t xml:space="preserve">în cadrul evaluării. </w:t>
            </w:r>
            <w:r w:rsidRPr="003E13FB">
              <w:rPr>
                <w:i/>
                <w:iCs/>
                <w:sz w:val="16"/>
                <w:szCs w:val="16"/>
                <w:lang w:val="pt-PT"/>
              </w:rPr>
              <w:t>Marcarea „N/A” se justifică atunci când neaplicabilitatea nu rezultă în mod evident din domeniul evaluat.</w:t>
            </w:r>
          </w:p>
        </w:tc>
      </w:tr>
    </w:tbl>
    <w:p w14:paraId="51FCBCBD" w14:textId="77777777" w:rsidR="00D40D62" w:rsidRDefault="00D40D62" w:rsidP="00B1217D">
      <w:pPr>
        <w:rPr>
          <w:sz w:val="18"/>
          <w:szCs w:val="18"/>
          <w:lang w:val="pt-PT"/>
        </w:rPr>
      </w:pPr>
    </w:p>
    <w:p w14:paraId="7C07567A" w14:textId="77777777" w:rsidR="001B1E69" w:rsidRDefault="001B1E69" w:rsidP="00B1217D">
      <w:pPr>
        <w:rPr>
          <w:sz w:val="18"/>
          <w:szCs w:val="18"/>
          <w:lang w:val="pt-PT"/>
        </w:rPr>
      </w:pPr>
    </w:p>
    <w:p w14:paraId="555F44B6" w14:textId="77777777" w:rsidR="001B1E69" w:rsidRDefault="001B1E69" w:rsidP="00B1217D">
      <w:pPr>
        <w:rPr>
          <w:sz w:val="18"/>
          <w:szCs w:val="18"/>
          <w:lang w:val="pt-PT"/>
        </w:rPr>
      </w:pPr>
    </w:p>
    <w:p w14:paraId="0E323852" w14:textId="77777777" w:rsidR="00BE4C12" w:rsidRDefault="00BE4C12" w:rsidP="00B1217D">
      <w:pPr>
        <w:rPr>
          <w:sz w:val="18"/>
          <w:szCs w:val="18"/>
          <w:lang w:val="pt-PT"/>
        </w:rPr>
      </w:pPr>
    </w:p>
    <w:p w14:paraId="1DD0046A" w14:textId="77777777" w:rsidR="00392093" w:rsidRDefault="00392093" w:rsidP="00B1217D">
      <w:pPr>
        <w:rPr>
          <w:sz w:val="18"/>
          <w:szCs w:val="18"/>
          <w:lang w:val="pt-PT"/>
        </w:rPr>
      </w:pPr>
    </w:p>
    <w:p w14:paraId="2A4A5699" w14:textId="77777777" w:rsidR="00392093" w:rsidRDefault="00392093" w:rsidP="00B1217D">
      <w:pPr>
        <w:rPr>
          <w:sz w:val="18"/>
          <w:szCs w:val="18"/>
          <w:lang w:val="pt-PT"/>
        </w:rPr>
      </w:pPr>
    </w:p>
    <w:p w14:paraId="06651334" w14:textId="77777777" w:rsidR="00392093" w:rsidRDefault="00392093" w:rsidP="00B1217D">
      <w:pPr>
        <w:rPr>
          <w:sz w:val="18"/>
          <w:szCs w:val="18"/>
          <w:lang w:val="pt-PT"/>
        </w:rPr>
      </w:pPr>
    </w:p>
    <w:p w14:paraId="294B25B4" w14:textId="77777777" w:rsidR="00BE4C12" w:rsidRDefault="00BE4C12" w:rsidP="00B1217D">
      <w:pPr>
        <w:rPr>
          <w:sz w:val="18"/>
          <w:szCs w:val="18"/>
          <w:lang w:val="pt-PT"/>
        </w:rPr>
      </w:pPr>
    </w:p>
    <w:p w14:paraId="61DB5327" w14:textId="77777777" w:rsidR="00BC0D51" w:rsidRDefault="00BC0D51" w:rsidP="00B1217D">
      <w:pPr>
        <w:rPr>
          <w:sz w:val="18"/>
          <w:szCs w:val="18"/>
          <w:lang w:val="pt-PT"/>
        </w:rPr>
      </w:pPr>
    </w:p>
    <w:p w14:paraId="592D74F6" w14:textId="77777777" w:rsidR="00BC0D51" w:rsidRDefault="00BC0D51" w:rsidP="00B1217D">
      <w:pPr>
        <w:rPr>
          <w:sz w:val="18"/>
          <w:szCs w:val="18"/>
          <w:lang w:val="pt-PT"/>
        </w:rPr>
      </w:pPr>
    </w:p>
    <w:p w14:paraId="6E83E7BB" w14:textId="77777777" w:rsidR="00BC0D51" w:rsidRDefault="00BC0D51" w:rsidP="00B1217D">
      <w:pPr>
        <w:rPr>
          <w:sz w:val="18"/>
          <w:szCs w:val="18"/>
          <w:lang w:val="pt-PT"/>
        </w:rPr>
      </w:pPr>
    </w:p>
    <w:p w14:paraId="2EB95099" w14:textId="77777777" w:rsidR="00BC0D51" w:rsidRDefault="00BC0D51" w:rsidP="00B1217D">
      <w:pPr>
        <w:rPr>
          <w:sz w:val="18"/>
          <w:szCs w:val="18"/>
          <w:lang w:val="pt-PT"/>
        </w:rPr>
      </w:pPr>
    </w:p>
    <w:p w14:paraId="6403CE4F" w14:textId="77777777" w:rsidR="00BC0D51" w:rsidRDefault="00BC0D51" w:rsidP="00B1217D">
      <w:pPr>
        <w:rPr>
          <w:sz w:val="18"/>
          <w:szCs w:val="18"/>
          <w:lang w:val="pt-PT"/>
        </w:rPr>
      </w:pPr>
    </w:p>
    <w:p w14:paraId="3605B642" w14:textId="77777777" w:rsidR="00BC0D51" w:rsidRDefault="00BC0D51" w:rsidP="00B1217D">
      <w:pPr>
        <w:rPr>
          <w:sz w:val="18"/>
          <w:szCs w:val="18"/>
          <w:lang w:val="pt-PT"/>
        </w:rPr>
      </w:pPr>
    </w:p>
    <w:p w14:paraId="5B34A395" w14:textId="77777777" w:rsidR="00BC0D51" w:rsidRDefault="00BC0D51" w:rsidP="00B1217D">
      <w:pPr>
        <w:rPr>
          <w:sz w:val="18"/>
          <w:szCs w:val="18"/>
          <w:lang w:val="pt-PT"/>
        </w:rPr>
      </w:pPr>
    </w:p>
    <w:p w14:paraId="63162F48" w14:textId="3EE180EA" w:rsidR="00647175" w:rsidRPr="009B4C70" w:rsidRDefault="00EB0ACD" w:rsidP="00BE4C12">
      <w:pPr>
        <w:pStyle w:val="Heading1"/>
        <w:rPr>
          <w:lang w:val="pt-PT"/>
        </w:rPr>
      </w:pPr>
      <w:bookmarkStart w:id="30" w:name="_Toc242179115"/>
      <w:r w:rsidRPr="009B4C70">
        <w:rPr>
          <w:lang w:val="pt-PT"/>
        </w:rPr>
        <w:lastRenderedPageBreak/>
        <w:t>ANEXA nr. 2</w:t>
      </w:r>
      <w:r w:rsidR="00BE4C12">
        <w:rPr>
          <w:lang w:val="pt-PT"/>
        </w:rPr>
        <w:t xml:space="preserve"> </w:t>
      </w:r>
      <w:r w:rsidR="00FB6564" w:rsidRPr="009B4C70">
        <w:rPr>
          <w:lang w:val="pt-PT"/>
        </w:rPr>
        <w:t>LISTA DE VERIFICARE AAC PENTRU EVALUAREA ACTIVITĂȚILOR NDT</w:t>
      </w:r>
      <w:bookmarkEnd w:id="30"/>
    </w:p>
    <w:p w14:paraId="4904FAA5" w14:textId="77777777" w:rsidR="00647175" w:rsidRPr="00647175" w:rsidRDefault="00647175" w:rsidP="009D358B">
      <w:pPr>
        <w:spacing w:after="40"/>
        <w:rPr>
          <w:lang w:val="pt-PT"/>
        </w:rPr>
      </w:pPr>
    </w:p>
    <w:tbl>
      <w:tblPr>
        <w:tblW w:w="5015"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2302"/>
        <w:gridCol w:w="8180"/>
      </w:tblGrid>
      <w:tr w:rsidR="00647175" w:rsidRPr="009B4C70" w14:paraId="150EC4F5" w14:textId="77777777" w:rsidTr="00EB0ACD">
        <w:trPr>
          <w:cantSplit/>
          <w:jc w:val="center"/>
        </w:trPr>
        <w:tc>
          <w:tcPr>
            <w:tcW w:w="5000" w:type="pct"/>
            <w:gridSpan w:val="2"/>
            <w:shd w:val="clear" w:color="auto" w:fill="E7E6E6"/>
            <w:tcMar>
              <w:top w:w="60" w:type="dxa"/>
              <w:left w:w="70" w:type="dxa"/>
              <w:bottom w:w="60" w:type="dxa"/>
              <w:right w:w="70" w:type="dxa"/>
            </w:tcMar>
            <w:vAlign w:val="center"/>
          </w:tcPr>
          <w:p w14:paraId="5F1072BE" w14:textId="77777777" w:rsidR="00647175" w:rsidRPr="009B4C70" w:rsidRDefault="00647175" w:rsidP="009D358B">
            <w:pPr>
              <w:rPr>
                <w:sz w:val="16"/>
                <w:szCs w:val="16"/>
              </w:rPr>
            </w:pPr>
            <w:r w:rsidRPr="009B4C70">
              <w:rPr>
                <w:b/>
                <w:sz w:val="16"/>
                <w:szCs w:val="16"/>
              </w:rPr>
              <w:t>A. DATE GENERALE PRIVIND EVALUAREA</w:t>
            </w:r>
          </w:p>
        </w:tc>
      </w:tr>
      <w:tr w:rsidR="00647175" w:rsidRPr="009B4C70" w14:paraId="2D5C69E4" w14:textId="77777777" w:rsidTr="00EB0AC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098" w:type="pct"/>
            <w:shd w:val="clear" w:color="auto" w:fill="F2F2F2"/>
            <w:tcMar>
              <w:top w:w="60" w:type="dxa"/>
              <w:left w:w="70" w:type="dxa"/>
              <w:bottom w:w="60" w:type="dxa"/>
              <w:right w:w="70" w:type="dxa"/>
            </w:tcMar>
            <w:vAlign w:val="center"/>
          </w:tcPr>
          <w:p w14:paraId="72A6ADFD" w14:textId="77777777" w:rsidR="00647175" w:rsidRPr="009B4C70" w:rsidRDefault="00647175" w:rsidP="009D358B">
            <w:pPr>
              <w:rPr>
                <w:sz w:val="16"/>
                <w:szCs w:val="16"/>
              </w:rPr>
            </w:pPr>
            <w:r w:rsidRPr="009B4C70">
              <w:rPr>
                <w:b/>
                <w:sz w:val="16"/>
                <w:szCs w:val="16"/>
              </w:rPr>
              <w:t>Denumirea organizației</w:t>
            </w:r>
          </w:p>
        </w:tc>
        <w:tc>
          <w:tcPr>
            <w:tcW w:w="3902" w:type="pct"/>
            <w:tcMar>
              <w:top w:w="60" w:type="dxa"/>
              <w:left w:w="70" w:type="dxa"/>
              <w:bottom w:w="60" w:type="dxa"/>
              <w:right w:w="70" w:type="dxa"/>
            </w:tcMar>
            <w:vAlign w:val="center"/>
          </w:tcPr>
          <w:p w14:paraId="7F6DAB95" w14:textId="77777777" w:rsidR="00647175" w:rsidRPr="009B4C70" w:rsidRDefault="00647175" w:rsidP="009D358B">
            <w:pPr>
              <w:rPr>
                <w:sz w:val="16"/>
                <w:szCs w:val="16"/>
              </w:rPr>
            </w:pPr>
          </w:p>
        </w:tc>
      </w:tr>
      <w:tr w:rsidR="00647175" w:rsidRPr="009B4C70" w14:paraId="4CDBD49A" w14:textId="77777777" w:rsidTr="00EB0AC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098" w:type="pct"/>
            <w:shd w:val="clear" w:color="auto" w:fill="F2F2F2"/>
            <w:tcMar>
              <w:top w:w="60" w:type="dxa"/>
              <w:left w:w="70" w:type="dxa"/>
              <w:bottom w:w="60" w:type="dxa"/>
              <w:right w:w="70" w:type="dxa"/>
            </w:tcMar>
            <w:vAlign w:val="center"/>
          </w:tcPr>
          <w:p w14:paraId="4D5725EC" w14:textId="77777777" w:rsidR="00647175" w:rsidRPr="009B4C70" w:rsidRDefault="00647175" w:rsidP="009D358B">
            <w:pPr>
              <w:rPr>
                <w:sz w:val="16"/>
                <w:szCs w:val="16"/>
              </w:rPr>
            </w:pPr>
            <w:r w:rsidRPr="009B4C70">
              <w:rPr>
                <w:b/>
                <w:sz w:val="16"/>
                <w:szCs w:val="16"/>
              </w:rPr>
              <w:t>Referința autorizării</w:t>
            </w:r>
          </w:p>
        </w:tc>
        <w:tc>
          <w:tcPr>
            <w:tcW w:w="3902" w:type="pct"/>
            <w:tcMar>
              <w:top w:w="60" w:type="dxa"/>
              <w:left w:w="70" w:type="dxa"/>
              <w:bottom w:w="60" w:type="dxa"/>
              <w:right w:w="70" w:type="dxa"/>
            </w:tcMar>
            <w:vAlign w:val="center"/>
          </w:tcPr>
          <w:p w14:paraId="23569D43" w14:textId="77777777" w:rsidR="00647175" w:rsidRPr="009B4C70" w:rsidRDefault="00647175" w:rsidP="009D358B">
            <w:pPr>
              <w:rPr>
                <w:sz w:val="16"/>
                <w:szCs w:val="16"/>
              </w:rPr>
            </w:pPr>
            <w:r w:rsidRPr="009B4C70">
              <w:rPr>
                <w:sz w:val="16"/>
                <w:szCs w:val="16"/>
              </w:rPr>
              <w:t>MD.145.________ / solicitant</w:t>
            </w:r>
          </w:p>
        </w:tc>
      </w:tr>
      <w:tr w:rsidR="00647175" w:rsidRPr="00990C87" w14:paraId="12E80AFF" w14:textId="77777777" w:rsidTr="00EB0AC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098" w:type="pct"/>
            <w:shd w:val="clear" w:color="auto" w:fill="F2F2F2"/>
            <w:tcMar>
              <w:top w:w="60" w:type="dxa"/>
              <w:left w:w="70" w:type="dxa"/>
              <w:bottom w:w="60" w:type="dxa"/>
              <w:right w:w="70" w:type="dxa"/>
            </w:tcMar>
            <w:vAlign w:val="center"/>
          </w:tcPr>
          <w:p w14:paraId="2877F9CE" w14:textId="4A03C39E" w:rsidR="00647175" w:rsidRPr="00F31EB4" w:rsidRDefault="00647175" w:rsidP="009D358B">
            <w:pPr>
              <w:rPr>
                <w:sz w:val="16"/>
                <w:szCs w:val="16"/>
                <w:lang w:val="pt-PT"/>
              </w:rPr>
            </w:pPr>
            <w:r w:rsidRPr="00F31EB4">
              <w:rPr>
                <w:b/>
                <w:sz w:val="16"/>
                <w:szCs w:val="16"/>
                <w:lang w:val="pt-PT"/>
              </w:rPr>
              <w:t>Referința dosarului / SIA GEAP</w:t>
            </w:r>
            <w:r w:rsidR="00F31EB4" w:rsidRPr="00F31EB4">
              <w:rPr>
                <w:b/>
                <w:sz w:val="16"/>
                <w:szCs w:val="16"/>
                <w:lang w:val="pt-PT"/>
              </w:rPr>
              <w:t>, d</w:t>
            </w:r>
            <w:r w:rsidR="00F31EB4">
              <w:rPr>
                <w:b/>
                <w:sz w:val="16"/>
                <w:szCs w:val="16"/>
                <w:lang w:val="pt-PT"/>
              </w:rPr>
              <w:t>upă caz</w:t>
            </w:r>
          </w:p>
        </w:tc>
        <w:tc>
          <w:tcPr>
            <w:tcW w:w="3902" w:type="pct"/>
            <w:tcMar>
              <w:top w:w="60" w:type="dxa"/>
              <w:left w:w="70" w:type="dxa"/>
              <w:bottom w:w="60" w:type="dxa"/>
              <w:right w:w="70" w:type="dxa"/>
            </w:tcMar>
            <w:vAlign w:val="center"/>
          </w:tcPr>
          <w:p w14:paraId="1DB70FDB" w14:textId="77777777" w:rsidR="00647175" w:rsidRPr="00F31EB4" w:rsidRDefault="00647175" w:rsidP="009D358B">
            <w:pPr>
              <w:rPr>
                <w:sz w:val="16"/>
                <w:szCs w:val="16"/>
                <w:lang w:val="pt-PT"/>
              </w:rPr>
            </w:pPr>
          </w:p>
        </w:tc>
      </w:tr>
      <w:tr w:rsidR="00647175" w:rsidRPr="00990C87" w14:paraId="0C525F3B" w14:textId="77777777" w:rsidTr="00EB0AC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098" w:type="pct"/>
            <w:shd w:val="clear" w:color="auto" w:fill="F2F2F2"/>
            <w:tcMar>
              <w:top w:w="60" w:type="dxa"/>
              <w:left w:w="70" w:type="dxa"/>
              <w:bottom w:w="60" w:type="dxa"/>
              <w:right w:w="70" w:type="dxa"/>
            </w:tcMar>
            <w:vAlign w:val="center"/>
          </w:tcPr>
          <w:p w14:paraId="6AFA8238" w14:textId="77777777" w:rsidR="00647175" w:rsidRPr="009B4C70" w:rsidRDefault="00647175" w:rsidP="009D358B">
            <w:pPr>
              <w:rPr>
                <w:sz w:val="16"/>
                <w:szCs w:val="16"/>
              </w:rPr>
            </w:pPr>
            <w:r w:rsidRPr="009B4C70">
              <w:rPr>
                <w:b/>
                <w:sz w:val="16"/>
                <w:szCs w:val="16"/>
              </w:rPr>
              <w:t>Tipul evaluării</w:t>
            </w:r>
          </w:p>
        </w:tc>
        <w:tc>
          <w:tcPr>
            <w:tcW w:w="3902" w:type="pct"/>
            <w:tcMar>
              <w:top w:w="60" w:type="dxa"/>
              <w:left w:w="70" w:type="dxa"/>
              <w:bottom w:w="60" w:type="dxa"/>
              <w:right w:w="70" w:type="dxa"/>
            </w:tcMar>
            <w:vAlign w:val="center"/>
          </w:tcPr>
          <w:p w14:paraId="27629748" w14:textId="77777777" w:rsidR="00647175" w:rsidRPr="009B4C70" w:rsidRDefault="00647175" w:rsidP="009D358B">
            <w:pPr>
              <w:rPr>
                <w:sz w:val="16"/>
                <w:szCs w:val="16"/>
                <w:lang w:val="pt-PT"/>
              </w:rPr>
            </w:pPr>
            <w:r w:rsidRPr="009B4C70">
              <w:rPr>
                <w:rFonts w:ascii="Segoe UI Symbol" w:hAnsi="Segoe UI Symbol" w:cs="Segoe UI Symbol"/>
                <w:sz w:val="16"/>
                <w:szCs w:val="16"/>
                <w:lang w:val="pt-PT"/>
              </w:rPr>
              <w:t>☐</w:t>
            </w:r>
            <w:r w:rsidRPr="009B4C70">
              <w:rPr>
                <w:sz w:val="16"/>
                <w:szCs w:val="16"/>
                <w:lang w:val="pt-PT"/>
              </w:rPr>
              <w:t xml:space="preserve"> Autorizare inițială    </w:t>
            </w:r>
            <w:r w:rsidRPr="009B4C70">
              <w:rPr>
                <w:rFonts w:ascii="Segoe UI Symbol" w:hAnsi="Segoe UI Symbol" w:cs="Segoe UI Symbol"/>
                <w:sz w:val="16"/>
                <w:szCs w:val="16"/>
                <w:lang w:val="pt-PT"/>
              </w:rPr>
              <w:t>☐</w:t>
            </w:r>
            <w:r w:rsidRPr="009B4C70">
              <w:rPr>
                <w:sz w:val="16"/>
                <w:szCs w:val="16"/>
                <w:lang w:val="pt-PT"/>
              </w:rPr>
              <w:t xml:space="preserve"> Modificare    </w:t>
            </w:r>
            <w:r w:rsidRPr="009B4C70">
              <w:rPr>
                <w:rFonts w:ascii="Segoe UI Symbol" w:hAnsi="Segoe UI Symbol" w:cs="Segoe UI Symbol"/>
                <w:sz w:val="16"/>
                <w:szCs w:val="16"/>
                <w:lang w:val="pt-PT"/>
              </w:rPr>
              <w:t>☐</w:t>
            </w:r>
            <w:r w:rsidRPr="009B4C70">
              <w:rPr>
                <w:sz w:val="16"/>
                <w:szCs w:val="16"/>
                <w:lang w:val="pt-PT"/>
              </w:rPr>
              <w:t xml:space="preserve"> Supraveghere continuă</w:t>
            </w:r>
          </w:p>
        </w:tc>
      </w:tr>
      <w:tr w:rsidR="00647175" w:rsidRPr="009B4C70" w14:paraId="30C9189C" w14:textId="77777777" w:rsidTr="00EB0AC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098" w:type="pct"/>
            <w:shd w:val="clear" w:color="auto" w:fill="F2F2F2"/>
            <w:tcMar>
              <w:top w:w="60" w:type="dxa"/>
              <w:left w:w="70" w:type="dxa"/>
              <w:bottom w:w="60" w:type="dxa"/>
              <w:right w:w="70" w:type="dxa"/>
            </w:tcMar>
            <w:vAlign w:val="center"/>
          </w:tcPr>
          <w:p w14:paraId="4F1C0524" w14:textId="77777777" w:rsidR="00647175" w:rsidRPr="009B4C70" w:rsidRDefault="00647175" w:rsidP="009D358B">
            <w:pPr>
              <w:rPr>
                <w:sz w:val="16"/>
                <w:szCs w:val="16"/>
              </w:rPr>
            </w:pPr>
            <w:r w:rsidRPr="009B4C70">
              <w:rPr>
                <w:b/>
                <w:sz w:val="16"/>
                <w:szCs w:val="16"/>
              </w:rPr>
              <w:t>Codul/referința auditului/evaluării</w:t>
            </w:r>
          </w:p>
        </w:tc>
        <w:tc>
          <w:tcPr>
            <w:tcW w:w="3902" w:type="pct"/>
            <w:tcMar>
              <w:top w:w="60" w:type="dxa"/>
              <w:left w:w="70" w:type="dxa"/>
              <w:bottom w:w="60" w:type="dxa"/>
              <w:right w:w="70" w:type="dxa"/>
            </w:tcMar>
            <w:vAlign w:val="center"/>
          </w:tcPr>
          <w:p w14:paraId="00FE2474" w14:textId="77777777" w:rsidR="00647175" w:rsidRPr="009B4C70" w:rsidRDefault="00647175" w:rsidP="009D358B">
            <w:pPr>
              <w:rPr>
                <w:sz w:val="16"/>
                <w:szCs w:val="16"/>
              </w:rPr>
            </w:pPr>
          </w:p>
        </w:tc>
      </w:tr>
      <w:tr w:rsidR="00647175" w:rsidRPr="009B4C70" w14:paraId="3CE699CF" w14:textId="77777777" w:rsidTr="00EB0AC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098" w:type="pct"/>
            <w:shd w:val="clear" w:color="auto" w:fill="F2F2F2"/>
            <w:tcMar>
              <w:top w:w="60" w:type="dxa"/>
              <w:left w:w="70" w:type="dxa"/>
              <w:bottom w:w="60" w:type="dxa"/>
              <w:right w:w="70" w:type="dxa"/>
            </w:tcMar>
            <w:vAlign w:val="center"/>
          </w:tcPr>
          <w:p w14:paraId="2DC1E16E" w14:textId="77777777" w:rsidR="00647175" w:rsidRPr="009B4C70" w:rsidRDefault="00647175" w:rsidP="009D358B">
            <w:pPr>
              <w:rPr>
                <w:sz w:val="16"/>
                <w:szCs w:val="16"/>
              </w:rPr>
            </w:pPr>
            <w:r w:rsidRPr="009B4C70">
              <w:rPr>
                <w:b/>
                <w:sz w:val="16"/>
                <w:szCs w:val="16"/>
              </w:rPr>
              <w:t>Locația evaluată</w:t>
            </w:r>
          </w:p>
        </w:tc>
        <w:tc>
          <w:tcPr>
            <w:tcW w:w="3902" w:type="pct"/>
            <w:tcMar>
              <w:top w:w="60" w:type="dxa"/>
              <w:left w:w="70" w:type="dxa"/>
              <w:bottom w:w="60" w:type="dxa"/>
              <w:right w:w="70" w:type="dxa"/>
            </w:tcMar>
            <w:vAlign w:val="center"/>
          </w:tcPr>
          <w:p w14:paraId="01F20641" w14:textId="77777777" w:rsidR="00647175" w:rsidRPr="009B4C70" w:rsidRDefault="00647175" w:rsidP="009D358B">
            <w:pPr>
              <w:rPr>
                <w:sz w:val="16"/>
                <w:szCs w:val="16"/>
              </w:rPr>
            </w:pPr>
          </w:p>
        </w:tc>
      </w:tr>
      <w:tr w:rsidR="00647175" w:rsidRPr="009B4C70" w14:paraId="41DA4131" w14:textId="77777777" w:rsidTr="00EB0AC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098" w:type="pct"/>
            <w:shd w:val="clear" w:color="auto" w:fill="F2F2F2"/>
            <w:tcMar>
              <w:top w:w="60" w:type="dxa"/>
              <w:left w:w="70" w:type="dxa"/>
              <w:bottom w:w="60" w:type="dxa"/>
              <w:right w:w="70" w:type="dxa"/>
            </w:tcMar>
            <w:vAlign w:val="center"/>
          </w:tcPr>
          <w:p w14:paraId="75A76025" w14:textId="77777777" w:rsidR="00647175" w:rsidRPr="009B4C70" w:rsidRDefault="00647175" w:rsidP="009D358B">
            <w:pPr>
              <w:rPr>
                <w:sz w:val="16"/>
                <w:szCs w:val="16"/>
              </w:rPr>
            </w:pPr>
            <w:r w:rsidRPr="009B4C70">
              <w:rPr>
                <w:b/>
                <w:sz w:val="16"/>
                <w:szCs w:val="16"/>
              </w:rPr>
              <w:t>Data/perioada evaluării</w:t>
            </w:r>
          </w:p>
        </w:tc>
        <w:tc>
          <w:tcPr>
            <w:tcW w:w="3902" w:type="pct"/>
            <w:tcMar>
              <w:top w:w="60" w:type="dxa"/>
              <w:left w:w="70" w:type="dxa"/>
              <w:bottom w:w="60" w:type="dxa"/>
              <w:right w:w="70" w:type="dxa"/>
            </w:tcMar>
            <w:vAlign w:val="center"/>
          </w:tcPr>
          <w:p w14:paraId="31205E9C" w14:textId="77777777" w:rsidR="00647175" w:rsidRPr="009B4C70" w:rsidRDefault="00647175" w:rsidP="009D358B">
            <w:pPr>
              <w:rPr>
                <w:sz w:val="16"/>
                <w:szCs w:val="16"/>
              </w:rPr>
            </w:pPr>
          </w:p>
        </w:tc>
      </w:tr>
      <w:tr w:rsidR="00647175" w:rsidRPr="009B4C70" w14:paraId="0835817B" w14:textId="77777777" w:rsidTr="00EB0AC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098" w:type="pct"/>
            <w:shd w:val="clear" w:color="auto" w:fill="F2F2F2"/>
            <w:tcMar>
              <w:top w:w="60" w:type="dxa"/>
              <w:left w:w="70" w:type="dxa"/>
              <w:bottom w:w="60" w:type="dxa"/>
              <w:right w:w="70" w:type="dxa"/>
            </w:tcMar>
            <w:vAlign w:val="center"/>
          </w:tcPr>
          <w:p w14:paraId="6D03C951" w14:textId="77777777" w:rsidR="00647175" w:rsidRPr="009B4C70" w:rsidRDefault="00647175" w:rsidP="009D358B">
            <w:pPr>
              <w:rPr>
                <w:sz w:val="16"/>
                <w:szCs w:val="16"/>
              </w:rPr>
            </w:pPr>
            <w:r w:rsidRPr="009B4C70">
              <w:rPr>
                <w:b/>
                <w:sz w:val="16"/>
                <w:szCs w:val="16"/>
              </w:rPr>
              <w:t>MOE – ediția/revizia</w:t>
            </w:r>
          </w:p>
        </w:tc>
        <w:tc>
          <w:tcPr>
            <w:tcW w:w="3902" w:type="pct"/>
            <w:tcMar>
              <w:top w:w="60" w:type="dxa"/>
              <w:left w:w="70" w:type="dxa"/>
              <w:bottom w:w="60" w:type="dxa"/>
              <w:right w:w="70" w:type="dxa"/>
            </w:tcMar>
            <w:vAlign w:val="center"/>
          </w:tcPr>
          <w:p w14:paraId="454F246F" w14:textId="77777777" w:rsidR="00647175" w:rsidRPr="009B4C70" w:rsidRDefault="00647175" w:rsidP="009D358B">
            <w:pPr>
              <w:rPr>
                <w:sz w:val="16"/>
                <w:szCs w:val="16"/>
              </w:rPr>
            </w:pPr>
          </w:p>
        </w:tc>
      </w:tr>
      <w:tr w:rsidR="00647175" w:rsidRPr="009B4C70" w14:paraId="1C0A74AE" w14:textId="77777777" w:rsidTr="00EB0AC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098" w:type="pct"/>
            <w:shd w:val="clear" w:color="auto" w:fill="F2F2F2"/>
            <w:tcMar>
              <w:top w:w="60" w:type="dxa"/>
              <w:left w:w="70" w:type="dxa"/>
              <w:bottom w:w="60" w:type="dxa"/>
              <w:right w:w="70" w:type="dxa"/>
            </w:tcMar>
            <w:vAlign w:val="center"/>
          </w:tcPr>
          <w:p w14:paraId="07B50648" w14:textId="2CA53907" w:rsidR="00647175" w:rsidRPr="00E02313" w:rsidRDefault="00E02313" w:rsidP="009D358B">
            <w:pPr>
              <w:rPr>
                <w:sz w:val="16"/>
                <w:szCs w:val="16"/>
              </w:rPr>
            </w:pPr>
            <w:r w:rsidRPr="00E02313">
              <w:rPr>
                <w:rStyle w:val="Strong"/>
                <w:sz w:val="16"/>
                <w:szCs w:val="16"/>
              </w:rPr>
              <w:t xml:space="preserve">Procedura </w:t>
            </w:r>
            <w:r w:rsidR="003E13FB">
              <w:rPr>
                <w:rStyle w:val="Strong"/>
                <w:sz w:val="16"/>
                <w:szCs w:val="16"/>
              </w:rPr>
              <w:t>i</w:t>
            </w:r>
            <w:r w:rsidR="003E13FB">
              <w:rPr>
                <w:rStyle w:val="Strong"/>
              </w:rPr>
              <w:t>nternă</w:t>
            </w:r>
            <w:r w:rsidRPr="00E02313">
              <w:rPr>
                <w:rStyle w:val="Strong"/>
                <w:sz w:val="16"/>
                <w:szCs w:val="16"/>
              </w:rPr>
              <w:t>scrisă privind calificarea și certificarea personalului NDT (</w:t>
            </w:r>
            <w:r w:rsidRPr="00E02313">
              <w:rPr>
                <w:rStyle w:val="Strong"/>
                <w:i/>
                <w:iCs/>
                <w:sz w:val="16"/>
                <w:szCs w:val="16"/>
              </w:rPr>
              <w:t>Written Practice</w:t>
            </w:r>
            <w:r w:rsidRPr="00E02313">
              <w:rPr>
                <w:rStyle w:val="Strong"/>
                <w:sz w:val="16"/>
                <w:szCs w:val="16"/>
              </w:rPr>
              <w:t>) – ediția/revizia</w:t>
            </w:r>
          </w:p>
        </w:tc>
        <w:tc>
          <w:tcPr>
            <w:tcW w:w="3902" w:type="pct"/>
            <w:tcMar>
              <w:top w:w="60" w:type="dxa"/>
              <w:left w:w="70" w:type="dxa"/>
              <w:bottom w:w="60" w:type="dxa"/>
              <w:right w:w="70" w:type="dxa"/>
            </w:tcMar>
            <w:vAlign w:val="center"/>
          </w:tcPr>
          <w:p w14:paraId="46BEAD48" w14:textId="77777777" w:rsidR="00647175" w:rsidRPr="009B4C70" w:rsidRDefault="00647175" w:rsidP="009D358B">
            <w:pPr>
              <w:rPr>
                <w:sz w:val="16"/>
                <w:szCs w:val="16"/>
              </w:rPr>
            </w:pPr>
          </w:p>
        </w:tc>
      </w:tr>
    </w:tbl>
    <w:p w14:paraId="582B02AA" w14:textId="77777777" w:rsidR="00647175" w:rsidRPr="009B4C70" w:rsidRDefault="00647175" w:rsidP="009D358B">
      <w:pPr>
        <w:spacing w:after="40"/>
        <w:rPr>
          <w:sz w:val="16"/>
          <w:szCs w:val="16"/>
        </w:rPr>
      </w:pPr>
    </w:p>
    <w:tbl>
      <w:tblPr>
        <w:tblW w:w="5015"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2302"/>
        <w:gridCol w:w="8149"/>
        <w:gridCol w:w="31"/>
      </w:tblGrid>
      <w:tr w:rsidR="00647175" w:rsidRPr="009B4C70" w14:paraId="201F1E13" w14:textId="77777777" w:rsidTr="00EB0ACD">
        <w:trPr>
          <w:gridAfter w:val="1"/>
          <w:wAfter w:w="15" w:type="pct"/>
          <w:cantSplit/>
          <w:jc w:val="center"/>
        </w:trPr>
        <w:tc>
          <w:tcPr>
            <w:tcW w:w="4985" w:type="pct"/>
            <w:gridSpan w:val="2"/>
            <w:shd w:val="clear" w:color="auto" w:fill="E7E6E6"/>
            <w:tcMar>
              <w:top w:w="60" w:type="dxa"/>
              <w:left w:w="70" w:type="dxa"/>
              <w:bottom w:w="60" w:type="dxa"/>
              <w:right w:w="70" w:type="dxa"/>
            </w:tcMar>
            <w:vAlign w:val="center"/>
          </w:tcPr>
          <w:p w14:paraId="05120A3B" w14:textId="77777777" w:rsidR="00647175" w:rsidRPr="009B4C70" w:rsidRDefault="00647175" w:rsidP="009D358B">
            <w:pPr>
              <w:rPr>
                <w:sz w:val="16"/>
                <w:szCs w:val="16"/>
              </w:rPr>
            </w:pPr>
            <w:r w:rsidRPr="009B4C70">
              <w:rPr>
                <w:b/>
                <w:sz w:val="16"/>
                <w:szCs w:val="16"/>
              </w:rPr>
              <w:t>B. DOMENIUL NDT EVALUAT</w:t>
            </w:r>
          </w:p>
        </w:tc>
      </w:tr>
      <w:tr w:rsidR="00647175" w:rsidRPr="009B4C70" w14:paraId="34E41C01" w14:textId="77777777" w:rsidTr="00EB0ACD">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098" w:type="pct"/>
            <w:shd w:val="clear" w:color="auto" w:fill="F2F2F2"/>
            <w:tcMar>
              <w:top w:w="60" w:type="dxa"/>
              <w:left w:w="70" w:type="dxa"/>
              <w:bottom w:w="60" w:type="dxa"/>
              <w:right w:w="70" w:type="dxa"/>
            </w:tcMar>
            <w:vAlign w:val="center"/>
          </w:tcPr>
          <w:p w14:paraId="64D191EC" w14:textId="77777777" w:rsidR="00647175" w:rsidRPr="009B4C70" w:rsidRDefault="00647175" w:rsidP="009D358B">
            <w:pPr>
              <w:rPr>
                <w:sz w:val="16"/>
                <w:szCs w:val="16"/>
              </w:rPr>
            </w:pPr>
            <w:r w:rsidRPr="009B4C70">
              <w:rPr>
                <w:b/>
                <w:sz w:val="16"/>
                <w:szCs w:val="16"/>
              </w:rPr>
              <w:t>Statutul activităților existente</w:t>
            </w:r>
          </w:p>
        </w:tc>
        <w:tc>
          <w:tcPr>
            <w:tcW w:w="3902" w:type="pct"/>
            <w:gridSpan w:val="2"/>
            <w:tcMar>
              <w:top w:w="60" w:type="dxa"/>
              <w:left w:w="70" w:type="dxa"/>
              <w:bottom w:w="60" w:type="dxa"/>
              <w:right w:w="70" w:type="dxa"/>
            </w:tcMar>
            <w:vAlign w:val="center"/>
          </w:tcPr>
          <w:p w14:paraId="56D7EE76" w14:textId="77777777" w:rsidR="00647175" w:rsidRPr="009B4C70" w:rsidRDefault="00647175" w:rsidP="009D358B">
            <w:pPr>
              <w:rPr>
                <w:sz w:val="16"/>
                <w:szCs w:val="16"/>
              </w:rPr>
            </w:pPr>
            <w:r w:rsidRPr="009B4C70">
              <w:rPr>
                <w:rFonts w:ascii="Segoe UI Symbol" w:hAnsi="Segoe UI Symbol" w:cs="Segoe UI Symbol"/>
                <w:sz w:val="16"/>
                <w:szCs w:val="16"/>
              </w:rPr>
              <w:t>☐</w:t>
            </w:r>
            <w:r w:rsidRPr="009B4C70">
              <w:rPr>
                <w:sz w:val="16"/>
                <w:szCs w:val="16"/>
              </w:rPr>
              <w:t xml:space="preserve"> D1 – Inspecții nedistructive    </w:t>
            </w:r>
            <w:r w:rsidRPr="009B4C70">
              <w:rPr>
                <w:rFonts w:ascii="Segoe UI Symbol" w:hAnsi="Segoe UI Symbol" w:cs="Segoe UI Symbol"/>
                <w:sz w:val="16"/>
                <w:szCs w:val="16"/>
              </w:rPr>
              <w:t>☐</w:t>
            </w:r>
            <w:r w:rsidRPr="009B4C70">
              <w:rPr>
                <w:sz w:val="16"/>
                <w:szCs w:val="16"/>
              </w:rPr>
              <w:t xml:space="preserve"> NDT în cursul lucrărilor de întreținere A/B/C    </w:t>
            </w:r>
            <w:r w:rsidRPr="009B4C70">
              <w:rPr>
                <w:rFonts w:ascii="Segoe UI Symbol" w:hAnsi="Segoe UI Symbol" w:cs="Segoe UI Symbol"/>
                <w:sz w:val="16"/>
                <w:szCs w:val="16"/>
              </w:rPr>
              <w:t>☐</w:t>
            </w:r>
            <w:r w:rsidRPr="009B4C70">
              <w:rPr>
                <w:sz w:val="16"/>
                <w:szCs w:val="16"/>
              </w:rPr>
              <w:t xml:space="preserve"> Alte inspecții nedistructive/specializate    </w:t>
            </w:r>
            <w:r w:rsidRPr="009B4C70">
              <w:rPr>
                <w:rFonts w:ascii="Segoe UI Symbol" w:hAnsi="Segoe UI Symbol" w:cs="Segoe UI Symbol"/>
                <w:sz w:val="16"/>
                <w:szCs w:val="16"/>
              </w:rPr>
              <w:t>☐</w:t>
            </w:r>
            <w:r w:rsidRPr="009B4C70">
              <w:rPr>
                <w:sz w:val="16"/>
                <w:szCs w:val="16"/>
              </w:rPr>
              <w:t xml:space="preserve"> Nu există activitate NDT aprobată</w:t>
            </w:r>
          </w:p>
        </w:tc>
      </w:tr>
    </w:tbl>
    <w:p w14:paraId="2E1324DC" w14:textId="77777777" w:rsidR="00647175" w:rsidRPr="009B4C70" w:rsidRDefault="00647175" w:rsidP="009D358B">
      <w:pPr>
        <w:spacing w:after="40"/>
        <w:rPr>
          <w:sz w:val="16"/>
          <w:szCs w:val="16"/>
        </w:rPr>
      </w:pPr>
    </w:p>
    <w:tbl>
      <w:tblPr>
        <w:tblW w:w="5000" w:type="pct"/>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1763"/>
        <w:gridCol w:w="1762"/>
        <w:gridCol w:w="1766"/>
        <w:gridCol w:w="2648"/>
        <w:gridCol w:w="2512"/>
      </w:tblGrid>
      <w:tr w:rsidR="00647175" w:rsidRPr="009B4C70" w14:paraId="653BDE1E" w14:textId="77777777" w:rsidTr="00246112">
        <w:trPr>
          <w:cantSplit/>
          <w:tblHeader/>
          <w:jc w:val="center"/>
        </w:trPr>
        <w:tc>
          <w:tcPr>
            <w:tcW w:w="843" w:type="pct"/>
            <w:shd w:val="clear" w:color="auto" w:fill="D9EAD3"/>
            <w:tcMar>
              <w:top w:w="60" w:type="dxa"/>
              <w:left w:w="70" w:type="dxa"/>
              <w:bottom w:w="60" w:type="dxa"/>
              <w:right w:w="70" w:type="dxa"/>
            </w:tcMar>
            <w:vAlign w:val="center"/>
          </w:tcPr>
          <w:p w14:paraId="2F79E53D" w14:textId="77777777" w:rsidR="00647175" w:rsidRPr="009B4C70" w:rsidRDefault="00647175" w:rsidP="009D358B">
            <w:pPr>
              <w:jc w:val="center"/>
              <w:rPr>
                <w:sz w:val="16"/>
                <w:szCs w:val="16"/>
              </w:rPr>
            </w:pPr>
            <w:r w:rsidRPr="009B4C70">
              <w:rPr>
                <w:b/>
                <w:sz w:val="16"/>
                <w:szCs w:val="16"/>
              </w:rPr>
              <w:t>Metoda</w:t>
            </w:r>
          </w:p>
        </w:tc>
        <w:tc>
          <w:tcPr>
            <w:tcW w:w="843" w:type="pct"/>
            <w:shd w:val="clear" w:color="auto" w:fill="D9EAD3"/>
            <w:tcMar>
              <w:top w:w="60" w:type="dxa"/>
              <w:left w:w="70" w:type="dxa"/>
              <w:bottom w:w="60" w:type="dxa"/>
              <w:right w:w="70" w:type="dxa"/>
            </w:tcMar>
            <w:vAlign w:val="center"/>
          </w:tcPr>
          <w:p w14:paraId="725C1C6A" w14:textId="77777777" w:rsidR="00647175" w:rsidRPr="009B4C70" w:rsidRDefault="00647175" w:rsidP="009D358B">
            <w:pPr>
              <w:jc w:val="center"/>
              <w:rPr>
                <w:sz w:val="16"/>
                <w:szCs w:val="16"/>
              </w:rPr>
            </w:pPr>
            <w:r w:rsidRPr="009B4C70">
              <w:rPr>
                <w:b/>
                <w:sz w:val="16"/>
                <w:szCs w:val="16"/>
              </w:rPr>
              <w:t>Existentă</w:t>
            </w:r>
          </w:p>
        </w:tc>
        <w:tc>
          <w:tcPr>
            <w:tcW w:w="845" w:type="pct"/>
            <w:shd w:val="clear" w:color="auto" w:fill="D9EAD3"/>
            <w:tcMar>
              <w:top w:w="60" w:type="dxa"/>
              <w:left w:w="70" w:type="dxa"/>
              <w:bottom w:w="60" w:type="dxa"/>
              <w:right w:w="70" w:type="dxa"/>
            </w:tcMar>
            <w:vAlign w:val="center"/>
          </w:tcPr>
          <w:p w14:paraId="52BB04BE" w14:textId="77777777" w:rsidR="00647175" w:rsidRPr="009B4C70" w:rsidRDefault="00647175" w:rsidP="009D358B">
            <w:pPr>
              <w:jc w:val="center"/>
              <w:rPr>
                <w:sz w:val="16"/>
                <w:szCs w:val="16"/>
              </w:rPr>
            </w:pPr>
            <w:r w:rsidRPr="009B4C70">
              <w:rPr>
                <w:b/>
                <w:sz w:val="16"/>
                <w:szCs w:val="16"/>
              </w:rPr>
              <w:t>Solicitată / modificată</w:t>
            </w:r>
          </w:p>
        </w:tc>
        <w:tc>
          <w:tcPr>
            <w:tcW w:w="1267" w:type="pct"/>
            <w:shd w:val="clear" w:color="auto" w:fill="D9EAD3"/>
            <w:tcMar>
              <w:top w:w="60" w:type="dxa"/>
              <w:left w:w="70" w:type="dxa"/>
              <w:bottom w:w="60" w:type="dxa"/>
              <w:right w:w="70" w:type="dxa"/>
            </w:tcMar>
            <w:vAlign w:val="center"/>
          </w:tcPr>
          <w:p w14:paraId="6BB1DF23" w14:textId="77777777" w:rsidR="00647175" w:rsidRPr="009B4C70" w:rsidRDefault="00647175" w:rsidP="009D358B">
            <w:pPr>
              <w:jc w:val="center"/>
              <w:rPr>
                <w:sz w:val="16"/>
                <w:szCs w:val="16"/>
              </w:rPr>
            </w:pPr>
            <w:r w:rsidRPr="009B4C70">
              <w:rPr>
                <w:b/>
                <w:sz w:val="16"/>
                <w:szCs w:val="16"/>
              </w:rPr>
              <w:t>Tehnică / limitare</w:t>
            </w:r>
          </w:p>
        </w:tc>
        <w:tc>
          <w:tcPr>
            <w:tcW w:w="1202" w:type="pct"/>
            <w:shd w:val="clear" w:color="auto" w:fill="D9EAD3"/>
            <w:tcMar>
              <w:top w:w="60" w:type="dxa"/>
              <w:left w:w="70" w:type="dxa"/>
              <w:bottom w:w="60" w:type="dxa"/>
              <w:right w:w="70" w:type="dxa"/>
            </w:tcMar>
            <w:vAlign w:val="center"/>
          </w:tcPr>
          <w:p w14:paraId="21CA340F" w14:textId="77777777" w:rsidR="00647175" w:rsidRPr="009B4C70" w:rsidRDefault="00647175" w:rsidP="009D358B">
            <w:pPr>
              <w:jc w:val="center"/>
              <w:rPr>
                <w:sz w:val="16"/>
                <w:szCs w:val="16"/>
              </w:rPr>
            </w:pPr>
            <w:r w:rsidRPr="009B4C70">
              <w:rPr>
                <w:b/>
                <w:sz w:val="16"/>
                <w:szCs w:val="16"/>
              </w:rPr>
              <w:t>Locație</w:t>
            </w:r>
          </w:p>
        </w:tc>
      </w:tr>
      <w:tr w:rsidR="00647175" w:rsidRPr="009B4C70" w14:paraId="5A34A437" w14:textId="77777777" w:rsidTr="00246112">
        <w:trPr>
          <w:cantSplit/>
          <w:jc w:val="center"/>
        </w:trPr>
        <w:tc>
          <w:tcPr>
            <w:tcW w:w="843" w:type="pct"/>
            <w:tcMar>
              <w:top w:w="60" w:type="dxa"/>
              <w:left w:w="70" w:type="dxa"/>
              <w:bottom w:w="60" w:type="dxa"/>
              <w:right w:w="70" w:type="dxa"/>
            </w:tcMar>
            <w:vAlign w:val="center"/>
          </w:tcPr>
          <w:p w14:paraId="44C5075B" w14:textId="77777777" w:rsidR="00647175" w:rsidRPr="009B4C70" w:rsidRDefault="00647175" w:rsidP="009D358B">
            <w:pPr>
              <w:jc w:val="center"/>
              <w:rPr>
                <w:sz w:val="16"/>
                <w:szCs w:val="16"/>
              </w:rPr>
            </w:pPr>
            <w:r w:rsidRPr="009B4C70">
              <w:rPr>
                <w:sz w:val="16"/>
                <w:szCs w:val="16"/>
              </w:rPr>
              <w:t>ET</w:t>
            </w:r>
          </w:p>
        </w:tc>
        <w:tc>
          <w:tcPr>
            <w:tcW w:w="843" w:type="pct"/>
            <w:tcMar>
              <w:top w:w="60" w:type="dxa"/>
              <w:left w:w="70" w:type="dxa"/>
              <w:bottom w:w="60" w:type="dxa"/>
              <w:right w:w="70" w:type="dxa"/>
            </w:tcMar>
            <w:vAlign w:val="center"/>
          </w:tcPr>
          <w:p w14:paraId="55B7FB75" w14:textId="77777777" w:rsidR="00647175" w:rsidRPr="009B4C70" w:rsidRDefault="00647175" w:rsidP="009D358B">
            <w:pPr>
              <w:rPr>
                <w:sz w:val="16"/>
                <w:szCs w:val="16"/>
              </w:rPr>
            </w:pPr>
            <w:r w:rsidRPr="009B4C70">
              <w:rPr>
                <w:rFonts w:ascii="Segoe UI Symbol" w:hAnsi="Segoe UI Symbol" w:cs="Segoe UI Symbol"/>
                <w:sz w:val="16"/>
                <w:szCs w:val="16"/>
              </w:rPr>
              <w:t>☐</w:t>
            </w:r>
          </w:p>
        </w:tc>
        <w:tc>
          <w:tcPr>
            <w:tcW w:w="845" w:type="pct"/>
            <w:tcMar>
              <w:top w:w="60" w:type="dxa"/>
              <w:left w:w="70" w:type="dxa"/>
              <w:bottom w:w="60" w:type="dxa"/>
              <w:right w:w="70" w:type="dxa"/>
            </w:tcMar>
            <w:vAlign w:val="center"/>
          </w:tcPr>
          <w:p w14:paraId="0E36A9B3"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p>
        </w:tc>
        <w:tc>
          <w:tcPr>
            <w:tcW w:w="1267" w:type="pct"/>
            <w:tcMar>
              <w:top w:w="60" w:type="dxa"/>
              <w:left w:w="70" w:type="dxa"/>
              <w:bottom w:w="60" w:type="dxa"/>
              <w:right w:w="70" w:type="dxa"/>
            </w:tcMar>
            <w:vAlign w:val="center"/>
          </w:tcPr>
          <w:p w14:paraId="6218E49C" w14:textId="77777777" w:rsidR="00647175" w:rsidRPr="009B4C70" w:rsidRDefault="00647175" w:rsidP="009D358B">
            <w:pPr>
              <w:jc w:val="center"/>
              <w:rPr>
                <w:sz w:val="16"/>
                <w:szCs w:val="16"/>
              </w:rPr>
            </w:pPr>
          </w:p>
        </w:tc>
        <w:tc>
          <w:tcPr>
            <w:tcW w:w="1202" w:type="pct"/>
            <w:tcMar>
              <w:top w:w="60" w:type="dxa"/>
              <w:left w:w="70" w:type="dxa"/>
              <w:bottom w:w="60" w:type="dxa"/>
              <w:right w:w="70" w:type="dxa"/>
            </w:tcMar>
            <w:vAlign w:val="center"/>
          </w:tcPr>
          <w:p w14:paraId="7007116E" w14:textId="77777777" w:rsidR="00647175" w:rsidRPr="009B4C70" w:rsidRDefault="00647175" w:rsidP="009D358B">
            <w:pPr>
              <w:rPr>
                <w:sz w:val="16"/>
                <w:szCs w:val="16"/>
              </w:rPr>
            </w:pPr>
          </w:p>
        </w:tc>
      </w:tr>
      <w:tr w:rsidR="00647175" w:rsidRPr="009B4C70" w14:paraId="2C486623" w14:textId="77777777" w:rsidTr="00246112">
        <w:trPr>
          <w:cantSplit/>
          <w:jc w:val="center"/>
        </w:trPr>
        <w:tc>
          <w:tcPr>
            <w:tcW w:w="843" w:type="pct"/>
            <w:tcMar>
              <w:top w:w="60" w:type="dxa"/>
              <w:left w:w="70" w:type="dxa"/>
              <w:bottom w:w="60" w:type="dxa"/>
              <w:right w:w="70" w:type="dxa"/>
            </w:tcMar>
            <w:vAlign w:val="center"/>
          </w:tcPr>
          <w:p w14:paraId="308CCA8B" w14:textId="77777777" w:rsidR="00647175" w:rsidRPr="009B4C70" w:rsidRDefault="00647175" w:rsidP="009D358B">
            <w:pPr>
              <w:jc w:val="center"/>
              <w:rPr>
                <w:sz w:val="16"/>
                <w:szCs w:val="16"/>
              </w:rPr>
            </w:pPr>
            <w:r w:rsidRPr="009B4C70">
              <w:rPr>
                <w:sz w:val="16"/>
                <w:szCs w:val="16"/>
              </w:rPr>
              <w:t>PT</w:t>
            </w:r>
          </w:p>
        </w:tc>
        <w:tc>
          <w:tcPr>
            <w:tcW w:w="843" w:type="pct"/>
            <w:tcMar>
              <w:top w:w="60" w:type="dxa"/>
              <w:left w:w="70" w:type="dxa"/>
              <w:bottom w:w="60" w:type="dxa"/>
              <w:right w:w="70" w:type="dxa"/>
            </w:tcMar>
            <w:vAlign w:val="center"/>
          </w:tcPr>
          <w:p w14:paraId="2442F3F0" w14:textId="77777777" w:rsidR="00647175" w:rsidRPr="009B4C70" w:rsidRDefault="00647175" w:rsidP="009D358B">
            <w:pPr>
              <w:rPr>
                <w:sz w:val="16"/>
                <w:szCs w:val="16"/>
              </w:rPr>
            </w:pPr>
            <w:r w:rsidRPr="009B4C70">
              <w:rPr>
                <w:rFonts w:ascii="Segoe UI Symbol" w:hAnsi="Segoe UI Symbol" w:cs="Segoe UI Symbol"/>
                <w:sz w:val="16"/>
                <w:szCs w:val="16"/>
              </w:rPr>
              <w:t>☐</w:t>
            </w:r>
          </w:p>
        </w:tc>
        <w:tc>
          <w:tcPr>
            <w:tcW w:w="845" w:type="pct"/>
            <w:tcMar>
              <w:top w:w="60" w:type="dxa"/>
              <w:left w:w="70" w:type="dxa"/>
              <w:bottom w:w="60" w:type="dxa"/>
              <w:right w:w="70" w:type="dxa"/>
            </w:tcMar>
            <w:vAlign w:val="center"/>
          </w:tcPr>
          <w:p w14:paraId="379515EE"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p>
        </w:tc>
        <w:tc>
          <w:tcPr>
            <w:tcW w:w="1267" w:type="pct"/>
            <w:tcMar>
              <w:top w:w="60" w:type="dxa"/>
              <w:left w:w="70" w:type="dxa"/>
              <w:bottom w:w="60" w:type="dxa"/>
              <w:right w:w="70" w:type="dxa"/>
            </w:tcMar>
            <w:vAlign w:val="center"/>
          </w:tcPr>
          <w:p w14:paraId="6D7719D5" w14:textId="77777777" w:rsidR="00647175" w:rsidRPr="009B4C70" w:rsidRDefault="00647175" w:rsidP="009D358B">
            <w:pPr>
              <w:jc w:val="center"/>
              <w:rPr>
                <w:sz w:val="16"/>
                <w:szCs w:val="16"/>
              </w:rPr>
            </w:pPr>
          </w:p>
        </w:tc>
        <w:tc>
          <w:tcPr>
            <w:tcW w:w="1202" w:type="pct"/>
            <w:tcMar>
              <w:top w:w="60" w:type="dxa"/>
              <w:left w:w="70" w:type="dxa"/>
              <w:bottom w:w="60" w:type="dxa"/>
              <w:right w:w="70" w:type="dxa"/>
            </w:tcMar>
            <w:vAlign w:val="center"/>
          </w:tcPr>
          <w:p w14:paraId="0D27006F" w14:textId="77777777" w:rsidR="00647175" w:rsidRPr="009B4C70" w:rsidRDefault="00647175" w:rsidP="009D358B">
            <w:pPr>
              <w:rPr>
                <w:sz w:val="16"/>
                <w:szCs w:val="16"/>
              </w:rPr>
            </w:pPr>
          </w:p>
        </w:tc>
      </w:tr>
      <w:tr w:rsidR="00647175" w:rsidRPr="009B4C70" w14:paraId="75595507" w14:textId="77777777" w:rsidTr="00246112">
        <w:trPr>
          <w:cantSplit/>
          <w:jc w:val="center"/>
        </w:trPr>
        <w:tc>
          <w:tcPr>
            <w:tcW w:w="843" w:type="pct"/>
            <w:tcMar>
              <w:top w:w="60" w:type="dxa"/>
              <w:left w:w="70" w:type="dxa"/>
              <w:bottom w:w="60" w:type="dxa"/>
              <w:right w:w="70" w:type="dxa"/>
            </w:tcMar>
            <w:vAlign w:val="center"/>
          </w:tcPr>
          <w:p w14:paraId="70830EF3" w14:textId="77777777" w:rsidR="00647175" w:rsidRPr="009B4C70" w:rsidRDefault="00647175" w:rsidP="009D358B">
            <w:pPr>
              <w:jc w:val="center"/>
              <w:rPr>
                <w:sz w:val="16"/>
                <w:szCs w:val="16"/>
              </w:rPr>
            </w:pPr>
            <w:r w:rsidRPr="009B4C70">
              <w:rPr>
                <w:sz w:val="16"/>
                <w:szCs w:val="16"/>
              </w:rPr>
              <w:t>MT</w:t>
            </w:r>
          </w:p>
        </w:tc>
        <w:tc>
          <w:tcPr>
            <w:tcW w:w="843" w:type="pct"/>
            <w:tcMar>
              <w:top w:w="60" w:type="dxa"/>
              <w:left w:w="70" w:type="dxa"/>
              <w:bottom w:w="60" w:type="dxa"/>
              <w:right w:w="70" w:type="dxa"/>
            </w:tcMar>
            <w:vAlign w:val="center"/>
          </w:tcPr>
          <w:p w14:paraId="6EE16FFE" w14:textId="77777777" w:rsidR="00647175" w:rsidRPr="009B4C70" w:rsidRDefault="00647175" w:rsidP="009D358B">
            <w:pPr>
              <w:rPr>
                <w:sz w:val="16"/>
                <w:szCs w:val="16"/>
              </w:rPr>
            </w:pPr>
            <w:r w:rsidRPr="009B4C70">
              <w:rPr>
                <w:rFonts w:ascii="Segoe UI Symbol" w:hAnsi="Segoe UI Symbol" w:cs="Segoe UI Symbol"/>
                <w:sz w:val="16"/>
                <w:szCs w:val="16"/>
              </w:rPr>
              <w:t>☐</w:t>
            </w:r>
          </w:p>
        </w:tc>
        <w:tc>
          <w:tcPr>
            <w:tcW w:w="845" w:type="pct"/>
            <w:tcMar>
              <w:top w:w="60" w:type="dxa"/>
              <w:left w:w="70" w:type="dxa"/>
              <w:bottom w:w="60" w:type="dxa"/>
              <w:right w:w="70" w:type="dxa"/>
            </w:tcMar>
            <w:vAlign w:val="center"/>
          </w:tcPr>
          <w:p w14:paraId="59925CE1"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p>
        </w:tc>
        <w:tc>
          <w:tcPr>
            <w:tcW w:w="1267" w:type="pct"/>
            <w:tcMar>
              <w:top w:w="60" w:type="dxa"/>
              <w:left w:w="70" w:type="dxa"/>
              <w:bottom w:w="60" w:type="dxa"/>
              <w:right w:w="70" w:type="dxa"/>
            </w:tcMar>
            <w:vAlign w:val="center"/>
          </w:tcPr>
          <w:p w14:paraId="5F021C72" w14:textId="77777777" w:rsidR="00647175" w:rsidRPr="009B4C70" w:rsidRDefault="00647175" w:rsidP="009D358B">
            <w:pPr>
              <w:jc w:val="center"/>
              <w:rPr>
                <w:sz w:val="16"/>
                <w:szCs w:val="16"/>
              </w:rPr>
            </w:pPr>
          </w:p>
        </w:tc>
        <w:tc>
          <w:tcPr>
            <w:tcW w:w="1202" w:type="pct"/>
            <w:tcMar>
              <w:top w:w="60" w:type="dxa"/>
              <w:left w:w="70" w:type="dxa"/>
              <w:bottom w:w="60" w:type="dxa"/>
              <w:right w:w="70" w:type="dxa"/>
            </w:tcMar>
            <w:vAlign w:val="center"/>
          </w:tcPr>
          <w:p w14:paraId="6F0A3327" w14:textId="77777777" w:rsidR="00647175" w:rsidRPr="009B4C70" w:rsidRDefault="00647175" w:rsidP="009D358B">
            <w:pPr>
              <w:rPr>
                <w:sz w:val="16"/>
                <w:szCs w:val="16"/>
              </w:rPr>
            </w:pPr>
          </w:p>
        </w:tc>
      </w:tr>
      <w:tr w:rsidR="00647175" w:rsidRPr="009B4C70" w14:paraId="78895DAF" w14:textId="77777777" w:rsidTr="00246112">
        <w:trPr>
          <w:cantSplit/>
          <w:jc w:val="center"/>
        </w:trPr>
        <w:tc>
          <w:tcPr>
            <w:tcW w:w="843" w:type="pct"/>
            <w:tcMar>
              <w:top w:w="60" w:type="dxa"/>
              <w:left w:w="70" w:type="dxa"/>
              <w:bottom w:w="60" w:type="dxa"/>
              <w:right w:w="70" w:type="dxa"/>
            </w:tcMar>
            <w:vAlign w:val="center"/>
          </w:tcPr>
          <w:p w14:paraId="7F1FE31A" w14:textId="77777777" w:rsidR="00647175" w:rsidRPr="009B4C70" w:rsidRDefault="00647175" w:rsidP="009D358B">
            <w:pPr>
              <w:jc w:val="center"/>
              <w:rPr>
                <w:sz w:val="16"/>
                <w:szCs w:val="16"/>
              </w:rPr>
            </w:pPr>
            <w:r w:rsidRPr="009B4C70">
              <w:rPr>
                <w:sz w:val="16"/>
                <w:szCs w:val="16"/>
              </w:rPr>
              <w:t>RT</w:t>
            </w:r>
          </w:p>
        </w:tc>
        <w:tc>
          <w:tcPr>
            <w:tcW w:w="843" w:type="pct"/>
            <w:tcMar>
              <w:top w:w="60" w:type="dxa"/>
              <w:left w:w="70" w:type="dxa"/>
              <w:bottom w:w="60" w:type="dxa"/>
              <w:right w:w="70" w:type="dxa"/>
            </w:tcMar>
            <w:vAlign w:val="center"/>
          </w:tcPr>
          <w:p w14:paraId="05585C80" w14:textId="77777777" w:rsidR="00647175" w:rsidRPr="009B4C70" w:rsidRDefault="00647175" w:rsidP="009D358B">
            <w:pPr>
              <w:rPr>
                <w:sz w:val="16"/>
                <w:szCs w:val="16"/>
              </w:rPr>
            </w:pPr>
            <w:r w:rsidRPr="009B4C70">
              <w:rPr>
                <w:rFonts w:ascii="Segoe UI Symbol" w:hAnsi="Segoe UI Symbol" w:cs="Segoe UI Symbol"/>
                <w:sz w:val="16"/>
                <w:szCs w:val="16"/>
              </w:rPr>
              <w:t>☐</w:t>
            </w:r>
          </w:p>
        </w:tc>
        <w:tc>
          <w:tcPr>
            <w:tcW w:w="845" w:type="pct"/>
            <w:tcMar>
              <w:top w:w="60" w:type="dxa"/>
              <w:left w:w="70" w:type="dxa"/>
              <w:bottom w:w="60" w:type="dxa"/>
              <w:right w:w="70" w:type="dxa"/>
            </w:tcMar>
            <w:vAlign w:val="center"/>
          </w:tcPr>
          <w:p w14:paraId="29E15E50"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p>
        </w:tc>
        <w:tc>
          <w:tcPr>
            <w:tcW w:w="1267" w:type="pct"/>
            <w:tcMar>
              <w:top w:w="60" w:type="dxa"/>
              <w:left w:w="70" w:type="dxa"/>
              <w:bottom w:w="60" w:type="dxa"/>
              <w:right w:w="70" w:type="dxa"/>
            </w:tcMar>
            <w:vAlign w:val="center"/>
          </w:tcPr>
          <w:p w14:paraId="45EBE54D" w14:textId="77777777" w:rsidR="00647175" w:rsidRPr="009B4C70" w:rsidRDefault="00647175" w:rsidP="009D358B">
            <w:pPr>
              <w:jc w:val="center"/>
              <w:rPr>
                <w:sz w:val="16"/>
                <w:szCs w:val="16"/>
              </w:rPr>
            </w:pPr>
          </w:p>
        </w:tc>
        <w:tc>
          <w:tcPr>
            <w:tcW w:w="1202" w:type="pct"/>
            <w:tcMar>
              <w:top w:w="60" w:type="dxa"/>
              <w:left w:w="70" w:type="dxa"/>
              <w:bottom w:w="60" w:type="dxa"/>
              <w:right w:w="70" w:type="dxa"/>
            </w:tcMar>
            <w:vAlign w:val="center"/>
          </w:tcPr>
          <w:p w14:paraId="05C88455" w14:textId="77777777" w:rsidR="00647175" w:rsidRPr="009B4C70" w:rsidRDefault="00647175" w:rsidP="009D358B">
            <w:pPr>
              <w:rPr>
                <w:sz w:val="16"/>
                <w:szCs w:val="16"/>
              </w:rPr>
            </w:pPr>
          </w:p>
        </w:tc>
      </w:tr>
      <w:tr w:rsidR="00647175" w:rsidRPr="009B4C70" w14:paraId="7678CEC0" w14:textId="77777777" w:rsidTr="00246112">
        <w:trPr>
          <w:cantSplit/>
          <w:jc w:val="center"/>
        </w:trPr>
        <w:tc>
          <w:tcPr>
            <w:tcW w:w="843" w:type="pct"/>
            <w:tcMar>
              <w:top w:w="60" w:type="dxa"/>
              <w:left w:w="70" w:type="dxa"/>
              <w:bottom w:w="60" w:type="dxa"/>
              <w:right w:w="70" w:type="dxa"/>
            </w:tcMar>
            <w:vAlign w:val="center"/>
          </w:tcPr>
          <w:p w14:paraId="48DBF43D" w14:textId="77777777" w:rsidR="00647175" w:rsidRPr="009B4C70" w:rsidRDefault="00647175" w:rsidP="009D358B">
            <w:pPr>
              <w:jc w:val="center"/>
              <w:rPr>
                <w:sz w:val="16"/>
                <w:szCs w:val="16"/>
              </w:rPr>
            </w:pPr>
            <w:r w:rsidRPr="009B4C70">
              <w:rPr>
                <w:sz w:val="16"/>
                <w:szCs w:val="16"/>
              </w:rPr>
              <w:t>ST</w:t>
            </w:r>
          </w:p>
        </w:tc>
        <w:tc>
          <w:tcPr>
            <w:tcW w:w="843" w:type="pct"/>
            <w:tcMar>
              <w:top w:w="60" w:type="dxa"/>
              <w:left w:w="70" w:type="dxa"/>
              <w:bottom w:w="60" w:type="dxa"/>
              <w:right w:w="70" w:type="dxa"/>
            </w:tcMar>
            <w:vAlign w:val="center"/>
          </w:tcPr>
          <w:p w14:paraId="3935B721" w14:textId="77777777" w:rsidR="00647175" w:rsidRPr="009B4C70" w:rsidRDefault="00647175" w:rsidP="009D358B">
            <w:pPr>
              <w:rPr>
                <w:sz w:val="16"/>
                <w:szCs w:val="16"/>
              </w:rPr>
            </w:pPr>
            <w:r w:rsidRPr="009B4C70">
              <w:rPr>
                <w:rFonts w:ascii="Segoe UI Symbol" w:hAnsi="Segoe UI Symbol" w:cs="Segoe UI Symbol"/>
                <w:sz w:val="16"/>
                <w:szCs w:val="16"/>
              </w:rPr>
              <w:t>☐</w:t>
            </w:r>
          </w:p>
        </w:tc>
        <w:tc>
          <w:tcPr>
            <w:tcW w:w="845" w:type="pct"/>
            <w:tcMar>
              <w:top w:w="60" w:type="dxa"/>
              <w:left w:w="70" w:type="dxa"/>
              <w:bottom w:w="60" w:type="dxa"/>
              <w:right w:w="70" w:type="dxa"/>
            </w:tcMar>
            <w:vAlign w:val="center"/>
          </w:tcPr>
          <w:p w14:paraId="5CBF4733"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p>
        </w:tc>
        <w:tc>
          <w:tcPr>
            <w:tcW w:w="1267" w:type="pct"/>
            <w:tcMar>
              <w:top w:w="60" w:type="dxa"/>
              <w:left w:w="70" w:type="dxa"/>
              <w:bottom w:w="60" w:type="dxa"/>
              <w:right w:w="70" w:type="dxa"/>
            </w:tcMar>
            <w:vAlign w:val="center"/>
          </w:tcPr>
          <w:p w14:paraId="311B640B" w14:textId="77777777" w:rsidR="00647175" w:rsidRPr="009B4C70" w:rsidRDefault="00647175" w:rsidP="009D358B">
            <w:pPr>
              <w:jc w:val="center"/>
              <w:rPr>
                <w:sz w:val="16"/>
                <w:szCs w:val="16"/>
              </w:rPr>
            </w:pPr>
          </w:p>
        </w:tc>
        <w:tc>
          <w:tcPr>
            <w:tcW w:w="1202" w:type="pct"/>
            <w:tcMar>
              <w:top w:w="60" w:type="dxa"/>
              <w:left w:w="70" w:type="dxa"/>
              <w:bottom w:w="60" w:type="dxa"/>
              <w:right w:w="70" w:type="dxa"/>
            </w:tcMar>
            <w:vAlign w:val="center"/>
          </w:tcPr>
          <w:p w14:paraId="02D9BEC9" w14:textId="77777777" w:rsidR="00647175" w:rsidRPr="009B4C70" w:rsidRDefault="00647175" w:rsidP="009D358B">
            <w:pPr>
              <w:rPr>
                <w:sz w:val="16"/>
                <w:szCs w:val="16"/>
              </w:rPr>
            </w:pPr>
          </w:p>
        </w:tc>
      </w:tr>
      <w:tr w:rsidR="00647175" w:rsidRPr="009B4C70" w14:paraId="147BE639" w14:textId="77777777" w:rsidTr="00246112">
        <w:trPr>
          <w:cantSplit/>
          <w:jc w:val="center"/>
        </w:trPr>
        <w:tc>
          <w:tcPr>
            <w:tcW w:w="843" w:type="pct"/>
            <w:tcMar>
              <w:top w:w="60" w:type="dxa"/>
              <w:left w:w="70" w:type="dxa"/>
              <w:bottom w:w="60" w:type="dxa"/>
              <w:right w:w="70" w:type="dxa"/>
            </w:tcMar>
            <w:vAlign w:val="center"/>
          </w:tcPr>
          <w:p w14:paraId="13A0A2A0" w14:textId="77777777" w:rsidR="00647175" w:rsidRPr="009B4C70" w:rsidRDefault="00647175" w:rsidP="009D358B">
            <w:pPr>
              <w:jc w:val="center"/>
              <w:rPr>
                <w:sz w:val="16"/>
                <w:szCs w:val="16"/>
              </w:rPr>
            </w:pPr>
            <w:r w:rsidRPr="009B4C70">
              <w:rPr>
                <w:sz w:val="16"/>
                <w:szCs w:val="16"/>
              </w:rPr>
              <w:t>IRT</w:t>
            </w:r>
          </w:p>
        </w:tc>
        <w:tc>
          <w:tcPr>
            <w:tcW w:w="843" w:type="pct"/>
            <w:tcMar>
              <w:top w:w="60" w:type="dxa"/>
              <w:left w:w="70" w:type="dxa"/>
              <w:bottom w:w="60" w:type="dxa"/>
              <w:right w:w="70" w:type="dxa"/>
            </w:tcMar>
            <w:vAlign w:val="center"/>
          </w:tcPr>
          <w:p w14:paraId="148B9CE2" w14:textId="77777777" w:rsidR="00647175" w:rsidRPr="009B4C70" w:rsidRDefault="00647175" w:rsidP="009D358B">
            <w:pPr>
              <w:rPr>
                <w:sz w:val="16"/>
                <w:szCs w:val="16"/>
              </w:rPr>
            </w:pPr>
            <w:r w:rsidRPr="009B4C70">
              <w:rPr>
                <w:rFonts w:ascii="Segoe UI Symbol" w:hAnsi="Segoe UI Symbol" w:cs="Segoe UI Symbol"/>
                <w:sz w:val="16"/>
                <w:szCs w:val="16"/>
              </w:rPr>
              <w:t>☐</w:t>
            </w:r>
          </w:p>
        </w:tc>
        <w:tc>
          <w:tcPr>
            <w:tcW w:w="845" w:type="pct"/>
            <w:tcMar>
              <w:top w:w="60" w:type="dxa"/>
              <w:left w:w="70" w:type="dxa"/>
              <w:bottom w:w="60" w:type="dxa"/>
              <w:right w:w="70" w:type="dxa"/>
            </w:tcMar>
            <w:vAlign w:val="center"/>
          </w:tcPr>
          <w:p w14:paraId="4B0E4BE3"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p>
        </w:tc>
        <w:tc>
          <w:tcPr>
            <w:tcW w:w="1267" w:type="pct"/>
            <w:tcMar>
              <w:top w:w="60" w:type="dxa"/>
              <w:left w:w="70" w:type="dxa"/>
              <w:bottom w:w="60" w:type="dxa"/>
              <w:right w:w="70" w:type="dxa"/>
            </w:tcMar>
            <w:vAlign w:val="center"/>
          </w:tcPr>
          <w:p w14:paraId="7E822FBC" w14:textId="77777777" w:rsidR="00647175" w:rsidRPr="009B4C70" w:rsidRDefault="00647175" w:rsidP="009D358B">
            <w:pPr>
              <w:jc w:val="center"/>
              <w:rPr>
                <w:sz w:val="16"/>
                <w:szCs w:val="16"/>
              </w:rPr>
            </w:pPr>
          </w:p>
        </w:tc>
        <w:tc>
          <w:tcPr>
            <w:tcW w:w="1202" w:type="pct"/>
            <w:tcMar>
              <w:top w:w="60" w:type="dxa"/>
              <w:left w:w="70" w:type="dxa"/>
              <w:bottom w:w="60" w:type="dxa"/>
              <w:right w:w="70" w:type="dxa"/>
            </w:tcMar>
            <w:vAlign w:val="center"/>
          </w:tcPr>
          <w:p w14:paraId="636E2B31" w14:textId="77777777" w:rsidR="00647175" w:rsidRPr="009B4C70" w:rsidRDefault="00647175" w:rsidP="009D358B">
            <w:pPr>
              <w:rPr>
                <w:sz w:val="16"/>
                <w:szCs w:val="16"/>
              </w:rPr>
            </w:pPr>
          </w:p>
        </w:tc>
      </w:tr>
      <w:tr w:rsidR="00647175" w:rsidRPr="009B4C70" w14:paraId="554824F2" w14:textId="77777777" w:rsidTr="00246112">
        <w:trPr>
          <w:cantSplit/>
          <w:jc w:val="center"/>
        </w:trPr>
        <w:tc>
          <w:tcPr>
            <w:tcW w:w="843" w:type="pct"/>
            <w:tcMar>
              <w:top w:w="60" w:type="dxa"/>
              <w:left w:w="70" w:type="dxa"/>
              <w:bottom w:w="60" w:type="dxa"/>
              <w:right w:w="70" w:type="dxa"/>
            </w:tcMar>
            <w:vAlign w:val="center"/>
          </w:tcPr>
          <w:p w14:paraId="703BD000" w14:textId="77777777" w:rsidR="00647175" w:rsidRPr="009B4C70" w:rsidRDefault="00647175" w:rsidP="009D358B">
            <w:pPr>
              <w:jc w:val="center"/>
              <w:rPr>
                <w:sz w:val="16"/>
                <w:szCs w:val="16"/>
              </w:rPr>
            </w:pPr>
            <w:r w:rsidRPr="009B4C70">
              <w:rPr>
                <w:sz w:val="16"/>
                <w:szCs w:val="16"/>
              </w:rPr>
              <w:t>UT</w:t>
            </w:r>
          </w:p>
        </w:tc>
        <w:tc>
          <w:tcPr>
            <w:tcW w:w="843" w:type="pct"/>
            <w:tcMar>
              <w:top w:w="60" w:type="dxa"/>
              <w:left w:w="70" w:type="dxa"/>
              <w:bottom w:w="60" w:type="dxa"/>
              <w:right w:w="70" w:type="dxa"/>
            </w:tcMar>
            <w:vAlign w:val="center"/>
          </w:tcPr>
          <w:p w14:paraId="41A79227" w14:textId="77777777" w:rsidR="00647175" w:rsidRPr="009B4C70" w:rsidRDefault="00647175" w:rsidP="009D358B">
            <w:pPr>
              <w:rPr>
                <w:sz w:val="16"/>
                <w:szCs w:val="16"/>
              </w:rPr>
            </w:pPr>
            <w:r w:rsidRPr="009B4C70">
              <w:rPr>
                <w:rFonts w:ascii="Segoe UI Symbol" w:hAnsi="Segoe UI Symbol" w:cs="Segoe UI Symbol"/>
                <w:sz w:val="16"/>
                <w:szCs w:val="16"/>
              </w:rPr>
              <w:t>☐</w:t>
            </w:r>
          </w:p>
        </w:tc>
        <w:tc>
          <w:tcPr>
            <w:tcW w:w="845" w:type="pct"/>
            <w:tcMar>
              <w:top w:w="60" w:type="dxa"/>
              <w:left w:w="70" w:type="dxa"/>
              <w:bottom w:w="60" w:type="dxa"/>
              <w:right w:w="70" w:type="dxa"/>
            </w:tcMar>
            <w:vAlign w:val="center"/>
          </w:tcPr>
          <w:p w14:paraId="549EA946"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p>
        </w:tc>
        <w:tc>
          <w:tcPr>
            <w:tcW w:w="1267" w:type="pct"/>
            <w:tcMar>
              <w:top w:w="60" w:type="dxa"/>
              <w:left w:w="70" w:type="dxa"/>
              <w:bottom w:w="60" w:type="dxa"/>
              <w:right w:w="70" w:type="dxa"/>
            </w:tcMar>
            <w:vAlign w:val="center"/>
          </w:tcPr>
          <w:p w14:paraId="65D0CABA" w14:textId="77777777" w:rsidR="00647175" w:rsidRPr="009B4C70" w:rsidRDefault="00647175" w:rsidP="009D358B">
            <w:pPr>
              <w:jc w:val="center"/>
              <w:rPr>
                <w:sz w:val="16"/>
                <w:szCs w:val="16"/>
              </w:rPr>
            </w:pPr>
          </w:p>
        </w:tc>
        <w:tc>
          <w:tcPr>
            <w:tcW w:w="1202" w:type="pct"/>
            <w:tcMar>
              <w:top w:w="60" w:type="dxa"/>
              <w:left w:w="70" w:type="dxa"/>
              <w:bottom w:w="60" w:type="dxa"/>
              <w:right w:w="70" w:type="dxa"/>
            </w:tcMar>
            <w:vAlign w:val="center"/>
          </w:tcPr>
          <w:p w14:paraId="15FE3BC8" w14:textId="77777777" w:rsidR="00647175" w:rsidRPr="009B4C70" w:rsidRDefault="00647175" w:rsidP="009D358B">
            <w:pPr>
              <w:rPr>
                <w:sz w:val="16"/>
                <w:szCs w:val="16"/>
              </w:rPr>
            </w:pPr>
          </w:p>
        </w:tc>
      </w:tr>
      <w:tr w:rsidR="00647175" w:rsidRPr="009B4C70" w14:paraId="4237628B" w14:textId="77777777" w:rsidTr="00246112">
        <w:trPr>
          <w:cantSplit/>
          <w:jc w:val="center"/>
        </w:trPr>
        <w:tc>
          <w:tcPr>
            <w:tcW w:w="843" w:type="pct"/>
            <w:tcMar>
              <w:top w:w="60" w:type="dxa"/>
              <w:left w:w="70" w:type="dxa"/>
              <w:bottom w:w="60" w:type="dxa"/>
              <w:right w:w="70" w:type="dxa"/>
            </w:tcMar>
            <w:vAlign w:val="center"/>
          </w:tcPr>
          <w:p w14:paraId="4BBE4815" w14:textId="77777777" w:rsidR="00647175" w:rsidRPr="009B4C70" w:rsidRDefault="00647175" w:rsidP="009D358B">
            <w:pPr>
              <w:jc w:val="center"/>
              <w:rPr>
                <w:sz w:val="16"/>
                <w:szCs w:val="16"/>
              </w:rPr>
            </w:pPr>
            <w:r w:rsidRPr="009B4C70">
              <w:rPr>
                <w:sz w:val="16"/>
                <w:szCs w:val="16"/>
              </w:rPr>
              <w:t>Altele: __________</w:t>
            </w:r>
          </w:p>
        </w:tc>
        <w:tc>
          <w:tcPr>
            <w:tcW w:w="843" w:type="pct"/>
            <w:tcMar>
              <w:top w:w="60" w:type="dxa"/>
              <w:left w:w="70" w:type="dxa"/>
              <w:bottom w:w="60" w:type="dxa"/>
              <w:right w:w="70" w:type="dxa"/>
            </w:tcMar>
            <w:vAlign w:val="center"/>
          </w:tcPr>
          <w:p w14:paraId="5DE0243F" w14:textId="77777777" w:rsidR="00647175" w:rsidRPr="009B4C70" w:rsidRDefault="00647175" w:rsidP="009D358B">
            <w:pPr>
              <w:rPr>
                <w:sz w:val="16"/>
                <w:szCs w:val="16"/>
              </w:rPr>
            </w:pPr>
            <w:r w:rsidRPr="009B4C70">
              <w:rPr>
                <w:rFonts w:ascii="Segoe UI Symbol" w:hAnsi="Segoe UI Symbol" w:cs="Segoe UI Symbol"/>
                <w:sz w:val="16"/>
                <w:szCs w:val="16"/>
              </w:rPr>
              <w:t>☐</w:t>
            </w:r>
          </w:p>
        </w:tc>
        <w:tc>
          <w:tcPr>
            <w:tcW w:w="845" w:type="pct"/>
            <w:tcMar>
              <w:top w:w="60" w:type="dxa"/>
              <w:left w:w="70" w:type="dxa"/>
              <w:bottom w:w="60" w:type="dxa"/>
              <w:right w:w="70" w:type="dxa"/>
            </w:tcMar>
            <w:vAlign w:val="center"/>
          </w:tcPr>
          <w:p w14:paraId="7ADB5DD3"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p>
        </w:tc>
        <w:tc>
          <w:tcPr>
            <w:tcW w:w="1267" w:type="pct"/>
            <w:tcMar>
              <w:top w:w="60" w:type="dxa"/>
              <w:left w:w="70" w:type="dxa"/>
              <w:bottom w:w="60" w:type="dxa"/>
              <w:right w:w="70" w:type="dxa"/>
            </w:tcMar>
            <w:vAlign w:val="center"/>
          </w:tcPr>
          <w:p w14:paraId="4CAB58CB" w14:textId="77777777" w:rsidR="00647175" w:rsidRPr="009B4C70" w:rsidRDefault="00647175" w:rsidP="009D358B">
            <w:pPr>
              <w:jc w:val="center"/>
              <w:rPr>
                <w:sz w:val="16"/>
                <w:szCs w:val="16"/>
              </w:rPr>
            </w:pPr>
          </w:p>
        </w:tc>
        <w:tc>
          <w:tcPr>
            <w:tcW w:w="1202" w:type="pct"/>
            <w:tcMar>
              <w:top w:w="60" w:type="dxa"/>
              <w:left w:w="70" w:type="dxa"/>
              <w:bottom w:w="60" w:type="dxa"/>
              <w:right w:w="70" w:type="dxa"/>
            </w:tcMar>
            <w:vAlign w:val="center"/>
          </w:tcPr>
          <w:p w14:paraId="647A485F" w14:textId="77777777" w:rsidR="00647175" w:rsidRPr="009B4C70" w:rsidRDefault="00647175" w:rsidP="009D358B">
            <w:pPr>
              <w:rPr>
                <w:sz w:val="16"/>
                <w:szCs w:val="16"/>
              </w:rPr>
            </w:pPr>
          </w:p>
        </w:tc>
      </w:tr>
    </w:tbl>
    <w:p w14:paraId="61CC35E7" w14:textId="77777777" w:rsidR="00647175" w:rsidRPr="009B4C70" w:rsidRDefault="00647175" w:rsidP="009D358B">
      <w:pPr>
        <w:spacing w:after="40"/>
        <w:rPr>
          <w:sz w:val="16"/>
          <w:szCs w:val="16"/>
        </w:rPr>
      </w:pPr>
    </w:p>
    <w:tbl>
      <w:tblPr>
        <w:tblW w:w="5000" w:type="pct"/>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2358"/>
        <w:gridCol w:w="8093"/>
      </w:tblGrid>
      <w:tr w:rsidR="00647175" w:rsidRPr="00990C87" w14:paraId="533AC379" w14:textId="77777777" w:rsidTr="00246112">
        <w:trPr>
          <w:cantSplit/>
          <w:jc w:val="center"/>
        </w:trPr>
        <w:tc>
          <w:tcPr>
            <w:tcW w:w="1128" w:type="pct"/>
            <w:shd w:val="clear" w:color="auto" w:fill="F2F2F2"/>
            <w:tcMar>
              <w:top w:w="60" w:type="dxa"/>
              <w:left w:w="70" w:type="dxa"/>
              <w:bottom w:w="60" w:type="dxa"/>
              <w:right w:w="70" w:type="dxa"/>
            </w:tcMar>
            <w:vAlign w:val="center"/>
          </w:tcPr>
          <w:p w14:paraId="723CBCBA" w14:textId="77777777" w:rsidR="00647175" w:rsidRPr="009B4C70" w:rsidRDefault="00647175" w:rsidP="009D358B">
            <w:pPr>
              <w:rPr>
                <w:sz w:val="16"/>
                <w:szCs w:val="16"/>
              </w:rPr>
            </w:pPr>
            <w:r w:rsidRPr="009B4C70">
              <w:rPr>
                <w:b/>
                <w:sz w:val="16"/>
                <w:szCs w:val="16"/>
              </w:rPr>
              <w:t>Alte inspecții specializate evaluate</w:t>
            </w:r>
          </w:p>
        </w:tc>
        <w:tc>
          <w:tcPr>
            <w:tcW w:w="3872" w:type="pct"/>
            <w:tcMar>
              <w:top w:w="60" w:type="dxa"/>
              <w:left w:w="70" w:type="dxa"/>
              <w:bottom w:w="60" w:type="dxa"/>
              <w:right w:w="70" w:type="dxa"/>
            </w:tcMar>
            <w:vAlign w:val="center"/>
          </w:tcPr>
          <w:p w14:paraId="1F21154C" w14:textId="77777777" w:rsidR="00647175" w:rsidRPr="009B4C70" w:rsidRDefault="00647175" w:rsidP="009D358B">
            <w:pPr>
              <w:rPr>
                <w:sz w:val="16"/>
                <w:szCs w:val="16"/>
                <w:lang w:val="pt-PT"/>
              </w:rPr>
            </w:pPr>
            <w:r w:rsidRPr="009B4C70">
              <w:rPr>
                <w:rFonts w:ascii="Segoe UI Symbol" w:hAnsi="Segoe UI Symbol" w:cs="Segoe UI Symbol"/>
                <w:sz w:val="16"/>
                <w:szCs w:val="16"/>
                <w:lang w:val="pt-PT"/>
              </w:rPr>
              <w:t>☐</w:t>
            </w:r>
            <w:r w:rsidRPr="009B4C70">
              <w:rPr>
                <w:sz w:val="16"/>
                <w:szCs w:val="16"/>
                <w:lang w:val="pt-PT"/>
              </w:rPr>
              <w:t xml:space="preserve"> Boroscopie    </w:t>
            </w:r>
            <w:r w:rsidRPr="009B4C70">
              <w:rPr>
                <w:rFonts w:ascii="Segoe UI Symbol" w:hAnsi="Segoe UI Symbol" w:cs="Segoe UI Symbol"/>
                <w:sz w:val="16"/>
                <w:szCs w:val="16"/>
                <w:lang w:val="pt-PT"/>
              </w:rPr>
              <w:t>☐</w:t>
            </w:r>
            <w:r w:rsidRPr="009B4C70">
              <w:rPr>
                <w:sz w:val="16"/>
                <w:szCs w:val="16"/>
                <w:lang w:val="pt-PT"/>
              </w:rPr>
              <w:t xml:space="preserve"> Instrumente cu citire directă (direct-readout)    </w:t>
            </w:r>
            <w:r w:rsidRPr="009B4C70">
              <w:rPr>
                <w:rFonts w:ascii="Segoe UI Symbol" w:hAnsi="Segoe UI Symbol" w:cs="Segoe UI Symbol"/>
                <w:sz w:val="16"/>
                <w:szCs w:val="16"/>
                <w:lang w:val="pt-PT"/>
              </w:rPr>
              <w:t>☐</w:t>
            </w:r>
            <w:r w:rsidRPr="009B4C70">
              <w:rPr>
                <w:sz w:val="16"/>
                <w:szCs w:val="16"/>
                <w:lang w:val="pt-PT"/>
              </w:rPr>
              <w:t xml:space="preserve"> Altele: ____________________________</w:t>
            </w:r>
          </w:p>
        </w:tc>
      </w:tr>
    </w:tbl>
    <w:p w14:paraId="71300145" w14:textId="758DE7F8" w:rsidR="00EB0ACD" w:rsidRPr="009B4C70" w:rsidRDefault="00EB0ACD" w:rsidP="00EB0ACD">
      <w:pPr>
        <w:tabs>
          <w:tab w:val="left" w:pos="1354"/>
        </w:tabs>
        <w:rPr>
          <w:sz w:val="16"/>
          <w:szCs w:val="16"/>
          <w:lang w:val="pt-PT"/>
        </w:rPr>
      </w:pPr>
    </w:p>
    <w:tbl>
      <w:tblPr>
        <w:tblW w:w="5000"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3585"/>
        <w:gridCol w:w="3764"/>
        <w:gridCol w:w="3102"/>
      </w:tblGrid>
      <w:tr w:rsidR="00647175" w:rsidRPr="009B4C70" w14:paraId="0D95A2DB" w14:textId="77777777" w:rsidTr="00246112">
        <w:trPr>
          <w:cantSplit/>
          <w:jc w:val="center"/>
        </w:trPr>
        <w:tc>
          <w:tcPr>
            <w:tcW w:w="5000" w:type="pct"/>
            <w:gridSpan w:val="3"/>
            <w:shd w:val="clear" w:color="auto" w:fill="E7E6E6"/>
            <w:tcMar>
              <w:top w:w="60" w:type="dxa"/>
              <w:left w:w="70" w:type="dxa"/>
              <w:bottom w:w="60" w:type="dxa"/>
              <w:right w:w="70" w:type="dxa"/>
            </w:tcMar>
            <w:vAlign w:val="center"/>
          </w:tcPr>
          <w:p w14:paraId="49103387" w14:textId="77777777" w:rsidR="00647175" w:rsidRPr="009B4C70" w:rsidRDefault="00647175" w:rsidP="009D358B">
            <w:pPr>
              <w:pageBreakBefore/>
              <w:rPr>
                <w:sz w:val="16"/>
                <w:szCs w:val="16"/>
              </w:rPr>
            </w:pPr>
            <w:r w:rsidRPr="009B4C70">
              <w:rPr>
                <w:b/>
                <w:sz w:val="16"/>
                <w:szCs w:val="16"/>
              </w:rPr>
              <w:lastRenderedPageBreak/>
              <w:t>C. ECHIPA AAC</w:t>
            </w:r>
          </w:p>
        </w:tc>
      </w:tr>
      <w:tr w:rsidR="00647175" w:rsidRPr="009B4C70" w14:paraId="6EDEBD85"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blHeader/>
          <w:jc w:val="center"/>
        </w:trPr>
        <w:tc>
          <w:tcPr>
            <w:tcW w:w="1715" w:type="pct"/>
            <w:shd w:val="clear" w:color="auto" w:fill="D9EAD3"/>
            <w:tcMar>
              <w:top w:w="60" w:type="dxa"/>
              <w:left w:w="70" w:type="dxa"/>
              <w:bottom w:w="60" w:type="dxa"/>
              <w:right w:w="70" w:type="dxa"/>
            </w:tcMar>
            <w:vAlign w:val="center"/>
          </w:tcPr>
          <w:p w14:paraId="409552BF" w14:textId="77777777" w:rsidR="00647175" w:rsidRPr="009B4C70" w:rsidRDefault="00647175" w:rsidP="009D358B">
            <w:pPr>
              <w:jc w:val="center"/>
              <w:rPr>
                <w:sz w:val="16"/>
                <w:szCs w:val="16"/>
              </w:rPr>
            </w:pPr>
            <w:r w:rsidRPr="009B4C70">
              <w:rPr>
                <w:b/>
                <w:sz w:val="16"/>
                <w:szCs w:val="16"/>
              </w:rPr>
              <w:t>Funcția</w:t>
            </w:r>
          </w:p>
        </w:tc>
        <w:tc>
          <w:tcPr>
            <w:tcW w:w="1801" w:type="pct"/>
            <w:shd w:val="clear" w:color="auto" w:fill="D9EAD3"/>
            <w:tcMar>
              <w:top w:w="60" w:type="dxa"/>
              <w:left w:w="70" w:type="dxa"/>
              <w:bottom w:w="60" w:type="dxa"/>
              <w:right w:w="70" w:type="dxa"/>
            </w:tcMar>
            <w:vAlign w:val="center"/>
          </w:tcPr>
          <w:p w14:paraId="3B944327" w14:textId="77777777" w:rsidR="00647175" w:rsidRPr="009B4C70" w:rsidRDefault="00647175" w:rsidP="009D358B">
            <w:pPr>
              <w:jc w:val="center"/>
              <w:rPr>
                <w:sz w:val="16"/>
                <w:szCs w:val="16"/>
              </w:rPr>
            </w:pPr>
            <w:r w:rsidRPr="009B4C70">
              <w:rPr>
                <w:b/>
                <w:sz w:val="16"/>
                <w:szCs w:val="16"/>
              </w:rPr>
              <w:t>Numele și prenumele</w:t>
            </w:r>
          </w:p>
        </w:tc>
        <w:tc>
          <w:tcPr>
            <w:tcW w:w="1483" w:type="pct"/>
            <w:shd w:val="clear" w:color="auto" w:fill="D9EAD3"/>
            <w:tcMar>
              <w:top w:w="60" w:type="dxa"/>
              <w:left w:w="70" w:type="dxa"/>
              <w:bottom w:w="60" w:type="dxa"/>
              <w:right w:w="70" w:type="dxa"/>
            </w:tcMar>
            <w:vAlign w:val="center"/>
          </w:tcPr>
          <w:p w14:paraId="41E0F9DF" w14:textId="77777777" w:rsidR="00647175" w:rsidRPr="009B4C70" w:rsidRDefault="00647175" w:rsidP="009D358B">
            <w:pPr>
              <w:jc w:val="center"/>
              <w:rPr>
                <w:sz w:val="16"/>
                <w:szCs w:val="16"/>
              </w:rPr>
            </w:pPr>
            <w:r w:rsidRPr="009B4C70">
              <w:rPr>
                <w:b/>
                <w:sz w:val="16"/>
                <w:szCs w:val="16"/>
              </w:rPr>
              <w:t>Semnătura</w:t>
            </w:r>
          </w:p>
        </w:tc>
      </w:tr>
      <w:tr w:rsidR="00647175" w:rsidRPr="00990C87" w14:paraId="0C434285"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715" w:type="pct"/>
            <w:tcMar>
              <w:top w:w="60" w:type="dxa"/>
              <w:left w:w="70" w:type="dxa"/>
              <w:bottom w:w="60" w:type="dxa"/>
              <w:right w:w="70" w:type="dxa"/>
            </w:tcMar>
            <w:vAlign w:val="center"/>
          </w:tcPr>
          <w:p w14:paraId="72198B87" w14:textId="014DBF59" w:rsidR="00647175" w:rsidRPr="00E02313" w:rsidRDefault="00E02313" w:rsidP="009D358B">
            <w:pPr>
              <w:jc w:val="center"/>
              <w:rPr>
                <w:sz w:val="16"/>
                <w:szCs w:val="16"/>
                <w:lang w:val="pt-PT"/>
              </w:rPr>
            </w:pPr>
            <w:r w:rsidRPr="00E02313">
              <w:rPr>
                <w:sz w:val="16"/>
                <w:szCs w:val="16"/>
                <w:lang w:val="pt-PT"/>
              </w:rPr>
              <w:t>Inspector AAC desemnat / șeful echipei de evaluare, după caz</w:t>
            </w:r>
          </w:p>
        </w:tc>
        <w:tc>
          <w:tcPr>
            <w:tcW w:w="1801" w:type="pct"/>
            <w:tcMar>
              <w:top w:w="60" w:type="dxa"/>
              <w:left w:w="70" w:type="dxa"/>
              <w:bottom w:w="60" w:type="dxa"/>
              <w:right w:w="70" w:type="dxa"/>
            </w:tcMar>
            <w:vAlign w:val="center"/>
          </w:tcPr>
          <w:p w14:paraId="590AAFC1" w14:textId="77777777" w:rsidR="00647175" w:rsidRPr="00E02313" w:rsidRDefault="00647175" w:rsidP="009D358B">
            <w:pPr>
              <w:rPr>
                <w:sz w:val="16"/>
                <w:szCs w:val="16"/>
                <w:lang w:val="pt-PT"/>
              </w:rPr>
            </w:pPr>
          </w:p>
        </w:tc>
        <w:tc>
          <w:tcPr>
            <w:tcW w:w="1483" w:type="pct"/>
            <w:tcMar>
              <w:top w:w="60" w:type="dxa"/>
              <w:left w:w="70" w:type="dxa"/>
              <w:bottom w:w="60" w:type="dxa"/>
              <w:right w:w="70" w:type="dxa"/>
            </w:tcMar>
            <w:vAlign w:val="center"/>
          </w:tcPr>
          <w:p w14:paraId="0A0566BE" w14:textId="77777777" w:rsidR="00647175" w:rsidRPr="00E02313" w:rsidRDefault="00647175" w:rsidP="009D358B">
            <w:pPr>
              <w:jc w:val="center"/>
              <w:rPr>
                <w:sz w:val="16"/>
                <w:szCs w:val="16"/>
                <w:lang w:val="pt-PT"/>
              </w:rPr>
            </w:pPr>
          </w:p>
        </w:tc>
      </w:tr>
      <w:tr w:rsidR="00647175" w:rsidRPr="009B4C70" w14:paraId="04FA95AF"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715" w:type="pct"/>
            <w:tcMar>
              <w:top w:w="60" w:type="dxa"/>
              <w:left w:w="70" w:type="dxa"/>
              <w:bottom w:w="60" w:type="dxa"/>
              <w:right w:w="70" w:type="dxa"/>
            </w:tcMar>
            <w:vAlign w:val="center"/>
          </w:tcPr>
          <w:p w14:paraId="0B5BA456" w14:textId="0EF945DC" w:rsidR="00647175" w:rsidRPr="00E02313" w:rsidRDefault="00E02313" w:rsidP="009D358B">
            <w:pPr>
              <w:jc w:val="center"/>
              <w:rPr>
                <w:sz w:val="16"/>
                <w:szCs w:val="16"/>
              </w:rPr>
            </w:pPr>
            <w:r w:rsidRPr="00E02313">
              <w:rPr>
                <w:sz w:val="16"/>
                <w:szCs w:val="16"/>
              </w:rPr>
              <w:t>Inspector AAC</w:t>
            </w:r>
          </w:p>
        </w:tc>
        <w:tc>
          <w:tcPr>
            <w:tcW w:w="1801" w:type="pct"/>
            <w:tcMar>
              <w:top w:w="60" w:type="dxa"/>
              <w:left w:w="70" w:type="dxa"/>
              <w:bottom w:w="60" w:type="dxa"/>
              <w:right w:w="70" w:type="dxa"/>
            </w:tcMar>
            <w:vAlign w:val="center"/>
          </w:tcPr>
          <w:p w14:paraId="55BC3DAC" w14:textId="77777777" w:rsidR="00647175" w:rsidRPr="009B4C70" w:rsidRDefault="00647175" w:rsidP="009D358B">
            <w:pPr>
              <w:rPr>
                <w:sz w:val="16"/>
                <w:szCs w:val="16"/>
              </w:rPr>
            </w:pPr>
          </w:p>
        </w:tc>
        <w:tc>
          <w:tcPr>
            <w:tcW w:w="1483" w:type="pct"/>
            <w:tcMar>
              <w:top w:w="60" w:type="dxa"/>
              <w:left w:w="70" w:type="dxa"/>
              <w:bottom w:w="60" w:type="dxa"/>
              <w:right w:w="70" w:type="dxa"/>
            </w:tcMar>
            <w:vAlign w:val="center"/>
          </w:tcPr>
          <w:p w14:paraId="3196E5CC" w14:textId="77777777" w:rsidR="00647175" w:rsidRPr="009B4C70" w:rsidRDefault="00647175" w:rsidP="009D358B">
            <w:pPr>
              <w:jc w:val="center"/>
              <w:rPr>
                <w:sz w:val="16"/>
                <w:szCs w:val="16"/>
              </w:rPr>
            </w:pPr>
          </w:p>
        </w:tc>
      </w:tr>
      <w:tr w:rsidR="00647175" w:rsidRPr="009B4C70" w14:paraId="63029B4A"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715" w:type="pct"/>
            <w:tcMar>
              <w:top w:w="60" w:type="dxa"/>
              <w:left w:w="70" w:type="dxa"/>
              <w:bottom w:w="60" w:type="dxa"/>
              <w:right w:w="70" w:type="dxa"/>
            </w:tcMar>
            <w:vAlign w:val="center"/>
          </w:tcPr>
          <w:p w14:paraId="1C4D147F" w14:textId="0FF498F2" w:rsidR="00647175" w:rsidRPr="009B4C70" w:rsidRDefault="00E02313" w:rsidP="009D358B">
            <w:pPr>
              <w:jc w:val="center"/>
              <w:rPr>
                <w:sz w:val="16"/>
                <w:szCs w:val="16"/>
              </w:rPr>
            </w:pPr>
            <w:r w:rsidRPr="00E02313">
              <w:rPr>
                <w:sz w:val="16"/>
                <w:szCs w:val="16"/>
              </w:rPr>
              <w:t>Inspector AAC</w:t>
            </w:r>
          </w:p>
        </w:tc>
        <w:tc>
          <w:tcPr>
            <w:tcW w:w="1801" w:type="pct"/>
            <w:tcMar>
              <w:top w:w="60" w:type="dxa"/>
              <w:left w:w="70" w:type="dxa"/>
              <w:bottom w:w="60" w:type="dxa"/>
              <w:right w:w="70" w:type="dxa"/>
            </w:tcMar>
            <w:vAlign w:val="center"/>
          </w:tcPr>
          <w:p w14:paraId="54180F46" w14:textId="77777777" w:rsidR="00647175" w:rsidRPr="009B4C70" w:rsidRDefault="00647175" w:rsidP="009D358B">
            <w:pPr>
              <w:rPr>
                <w:sz w:val="16"/>
                <w:szCs w:val="16"/>
              </w:rPr>
            </w:pPr>
          </w:p>
        </w:tc>
        <w:tc>
          <w:tcPr>
            <w:tcW w:w="1483" w:type="pct"/>
            <w:tcMar>
              <w:top w:w="60" w:type="dxa"/>
              <w:left w:w="70" w:type="dxa"/>
              <w:bottom w:w="60" w:type="dxa"/>
              <w:right w:w="70" w:type="dxa"/>
            </w:tcMar>
            <w:vAlign w:val="center"/>
          </w:tcPr>
          <w:p w14:paraId="3A0EC0AE" w14:textId="77777777" w:rsidR="00647175" w:rsidRPr="009B4C70" w:rsidRDefault="00647175" w:rsidP="009D358B">
            <w:pPr>
              <w:jc w:val="center"/>
              <w:rPr>
                <w:sz w:val="16"/>
                <w:szCs w:val="16"/>
              </w:rPr>
            </w:pPr>
          </w:p>
        </w:tc>
      </w:tr>
    </w:tbl>
    <w:p w14:paraId="760C5C0B" w14:textId="77777777" w:rsidR="00647175" w:rsidRPr="009B4C70" w:rsidRDefault="00647175" w:rsidP="009D358B">
      <w:pPr>
        <w:spacing w:after="40"/>
        <w:rPr>
          <w:sz w:val="16"/>
          <w:szCs w:val="16"/>
        </w:rPr>
      </w:pPr>
    </w:p>
    <w:tbl>
      <w:tblPr>
        <w:tblW w:w="5000"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1917"/>
        <w:gridCol w:w="8281"/>
        <w:gridCol w:w="253"/>
      </w:tblGrid>
      <w:tr w:rsidR="00647175" w:rsidRPr="009B4C70" w14:paraId="0C7D84CD" w14:textId="77777777" w:rsidTr="00246112">
        <w:trPr>
          <w:cantSplit/>
          <w:jc w:val="center"/>
        </w:trPr>
        <w:tc>
          <w:tcPr>
            <w:tcW w:w="5000" w:type="pct"/>
            <w:gridSpan w:val="3"/>
            <w:shd w:val="clear" w:color="auto" w:fill="E7E6E6"/>
            <w:tcMar>
              <w:top w:w="60" w:type="dxa"/>
              <w:left w:w="70" w:type="dxa"/>
              <w:bottom w:w="60" w:type="dxa"/>
              <w:right w:w="70" w:type="dxa"/>
            </w:tcMar>
            <w:vAlign w:val="center"/>
          </w:tcPr>
          <w:p w14:paraId="5333FCFE" w14:textId="77777777" w:rsidR="00647175" w:rsidRPr="009B4C70" w:rsidRDefault="00647175" w:rsidP="009D358B">
            <w:pPr>
              <w:rPr>
                <w:sz w:val="16"/>
                <w:szCs w:val="16"/>
              </w:rPr>
            </w:pPr>
            <w:r w:rsidRPr="009B4C70">
              <w:rPr>
                <w:b/>
                <w:sz w:val="16"/>
                <w:szCs w:val="16"/>
              </w:rPr>
              <w:t>D. LISTA DE VERIFICARE</w:t>
            </w:r>
          </w:p>
        </w:tc>
      </w:tr>
      <w:tr w:rsidR="00647175" w:rsidRPr="00990C87" w14:paraId="553B99E8"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gridAfter w:val="1"/>
          <w:wAfter w:w="121" w:type="pct"/>
          <w:cantSplit/>
          <w:jc w:val="center"/>
        </w:trPr>
        <w:tc>
          <w:tcPr>
            <w:tcW w:w="917" w:type="pct"/>
            <w:shd w:val="clear" w:color="auto" w:fill="F2F2F2"/>
            <w:tcMar>
              <w:top w:w="60" w:type="dxa"/>
              <w:left w:w="70" w:type="dxa"/>
              <w:bottom w:w="60" w:type="dxa"/>
              <w:right w:w="70" w:type="dxa"/>
            </w:tcMar>
            <w:vAlign w:val="center"/>
          </w:tcPr>
          <w:p w14:paraId="465C6EDC" w14:textId="77777777" w:rsidR="00647175" w:rsidRPr="009B4C70" w:rsidRDefault="00647175" w:rsidP="009D358B">
            <w:pPr>
              <w:rPr>
                <w:sz w:val="16"/>
                <w:szCs w:val="16"/>
              </w:rPr>
            </w:pPr>
            <w:r w:rsidRPr="009B4C70">
              <w:rPr>
                <w:b/>
                <w:sz w:val="16"/>
                <w:szCs w:val="16"/>
              </w:rPr>
              <w:t>Mod de completare</w:t>
            </w:r>
          </w:p>
        </w:tc>
        <w:tc>
          <w:tcPr>
            <w:tcW w:w="3962" w:type="pct"/>
            <w:tcMar>
              <w:top w:w="60" w:type="dxa"/>
              <w:left w:w="70" w:type="dxa"/>
              <w:bottom w:w="60" w:type="dxa"/>
              <w:right w:w="70" w:type="dxa"/>
            </w:tcMar>
            <w:vAlign w:val="center"/>
          </w:tcPr>
          <w:p w14:paraId="6315C536" w14:textId="77777777" w:rsidR="00647175" w:rsidRPr="009B4C70" w:rsidRDefault="00647175" w:rsidP="009D358B">
            <w:pPr>
              <w:rPr>
                <w:sz w:val="16"/>
                <w:szCs w:val="16"/>
                <w:lang w:val="pt-PT"/>
              </w:rPr>
            </w:pPr>
            <w:r w:rsidRPr="009B4C70">
              <w:rPr>
                <w:sz w:val="16"/>
                <w:szCs w:val="16"/>
                <w:lang w:val="pt-PT"/>
              </w:rPr>
              <w:t>C – conform; NC – neconform; N/A – neaplicabil. În coloana „Dovezi / observații” se indică documentul, revizia, pagina, înregistrarea, persoana intervievată sau altă dovadă obiectivă examinată.</w:t>
            </w:r>
          </w:p>
        </w:tc>
      </w:tr>
    </w:tbl>
    <w:p w14:paraId="6A8C4BB2" w14:textId="77777777" w:rsidR="00647175" w:rsidRPr="009B4C70" w:rsidRDefault="00647175" w:rsidP="009D358B">
      <w:pPr>
        <w:spacing w:after="40"/>
        <w:rPr>
          <w:sz w:val="16"/>
          <w:szCs w:val="16"/>
          <w:lang w:val="pt-PT"/>
        </w:rPr>
      </w:pPr>
    </w:p>
    <w:tbl>
      <w:tblPr>
        <w:tblW w:w="5000"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1560"/>
        <w:gridCol w:w="3668"/>
        <w:gridCol w:w="1559"/>
        <w:gridCol w:w="1559"/>
        <w:gridCol w:w="2105"/>
      </w:tblGrid>
      <w:tr w:rsidR="00647175" w:rsidRPr="009B4C70" w14:paraId="08FF3F5B" w14:textId="77777777" w:rsidTr="00246112">
        <w:trPr>
          <w:cantSplit/>
          <w:jc w:val="center"/>
        </w:trPr>
        <w:tc>
          <w:tcPr>
            <w:tcW w:w="5000" w:type="pct"/>
            <w:gridSpan w:val="5"/>
            <w:shd w:val="clear" w:color="auto" w:fill="E7E6E6"/>
            <w:tcMar>
              <w:top w:w="60" w:type="dxa"/>
              <w:left w:w="70" w:type="dxa"/>
              <w:bottom w:w="60" w:type="dxa"/>
              <w:right w:w="70" w:type="dxa"/>
            </w:tcMar>
            <w:vAlign w:val="center"/>
          </w:tcPr>
          <w:p w14:paraId="2340D384" w14:textId="77777777" w:rsidR="00647175" w:rsidRPr="009B4C70" w:rsidRDefault="00647175" w:rsidP="009D358B">
            <w:pPr>
              <w:rPr>
                <w:sz w:val="16"/>
                <w:szCs w:val="16"/>
              </w:rPr>
            </w:pPr>
            <w:r w:rsidRPr="009B4C70">
              <w:rPr>
                <w:b/>
                <w:sz w:val="16"/>
                <w:szCs w:val="16"/>
              </w:rPr>
              <w:t>1. DOMENIUL ȘI DOCUMENTAȚIA ORGANIZAȚIEI</w:t>
            </w:r>
          </w:p>
        </w:tc>
      </w:tr>
      <w:tr w:rsidR="00647175" w:rsidRPr="009B4C70" w14:paraId="7926809B"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blHeader/>
          <w:jc w:val="center"/>
        </w:trPr>
        <w:tc>
          <w:tcPr>
            <w:tcW w:w="746" w:type="pct"/>
            <w:shd w:val="clear" w:color="auto" w:fill="D9EAD3"/>
            <w:tcMar>
              <w:top w:w="60" w:type="dxa"/>
              <w:left w:w="70" w:type="dxa"/>
              <w:bottom w:w="60" w:type="dxa"/>
              <w:right w:w="70" w:type="dxa"/>
            </w:tcMar>
            <w:vAlign w:val="center"/>
          </w:tcPr>
          <w:p w14:paraId="432E35B7" w14:textId="77777777" w:rsidR="00647175" w:rsidRPr="009B4C70" w:rsidRDefault="00647175" w:rsidP="009D358B">
            <w:pPr>
              <w:jc w:val="center"/>
              <w:rPr>
                <w:sz w:val="16"/>
                <w:szCs w:val="16"/>
              </w:rPr>
            </w:pPr>
            <w:r w:rsidRPr="009B4C70">
              <w:rPr>
                <w:b/>
                <w:sz w:val="16"/>
                <w:szCs w:val="16"/>
              </w:rPr>
              <w:t>Nr.</w:t>
            </w:r>
          </w:p>
        </w:tc>
        <w:tc>
          <w:tcPr>
            <w:tcW w:w="1755" w:type="pct"/>
            <w:shd w:val="clear" w:color="auto" w:fill="D9EAD3"/>
            <w:tcMar>
              <w:top w:w="60" w:type="dxa"/>
              <w:left w:w="70" w:type="dxa"/>
              <w:bottom w:w="60" w:type="dxa"/>
              <w:right w:w="70" w:type="dxa"/>
            </w:tcMar>
            <w:vAlign w:val="center"/>
          </w:tcPr>
          <w:p w14:paraId="5ECF7509" w14:textId="77777777" w:rsidR="00647175" w:rsidRPr="009B4C70" w:rsidRDefault="00647175" w:rsidP="009D358B">
            <w:pPr>
              <w:jc w:val="center"/>
              <w:rPr>
                <w:sz w:val="16"/>
                <w:szCs w:val="16"/>
              </w:rPr>
            </w:pPr>
            <w:r w:rsidRPr="009B4C70">
              <w:rPr>
                <w:b/>
                <w:sz w:val="16"/>
                <w:szCs w:val="16"/>
              </w:rPr>
              <w:t>Element verificat</w:t>
            </w:r>
          </w:p>
        </w:tc>
        <w:tc>
          <w:tcPr>
            <w:tcW w:w="746" w:type="pct"/>
            <w:shd w:val="clear" w:color="auto" w:fill="D9EAD3"/>
            <w:tcMar>
              <w:top w:w="60" w:type="dxa"/>
              <w:left w:w="70" w:type="dxa"/>
              <w:bottom w:w="60" w:type="dxa"/>
              <w:right w:w="70" w:type="dxa"/>
            </w:tcMar>
            <w:vAlign w:val="center"/>
          </w:tcPr>
          <w:p w14:paraId="57C9C604" w14:textId="77777777" w:rsidR="00647175" w:rsidRPr="009B4C70" w:rsidRDefault="00647175" w:rsidP="009D358B">
            <w:pPr>
              <w:jc w:val="center"/>
              <w:rPr>
                <w:sz w:val="16"/>
                <w:szCs w:val="16"/>
              </w:rPr>
            </w:pPr>
            <w:r w:rsidRPr="009B4C70">
              <w:rPr>
                <w:b/>
                <w:sz w:val="16"/>
                <w:szCs w:val="16"/>
              </w:rPr>
              <w:t>Referință</w:t>
            </w:r>
          </w:p>
        </w:tc>
        <w:tc>
          <w:tcPr>
            <w:tcW w:w="746" w:type="pct"/>
            <w:shd w:val="clear" w:color="auto" w:fill="D9EAD3"/>
            <w:tcMar>
              <w:top w:w="60" w:type="dxa"/>
              <w:left w:w="70" w:type="dxa"/>
              <w:bottom w:w="60" w:type="dxa"/>
              <w:right w:w="70" w:type="dxa"/>
            </w:tcMar>
            <w:vAlign w:val="center"/>
          </w:tcPr>
          <w:p w14:paraId="72BE68EF" w14:textId="77777777" w:rsidR="00647175" w:rsidRPr="009B4C70" w:rsidRDefault="00647175" w:rsidP="009D358B">
            <w:pPr>
              <w:jc w:val="center"/>
              <w:rPr>
                <w:sz w:val="16"/>
                <w:szCs w:val="16"/>
              </w:rPr>
            </w:pPr>
            <w:r w:rsidRPr="009B4C70">
              <w:rPr>
                <w:b/>
                <w:sz w:val="16"/>
                <w:szCs w:val="16"/>
              </w:rPr>
              <w:t>Rezultat</w:t>
            </w:r>
          </w:p>
        </w:tc>
        <w:tc>
          <w:tcPr>
            <w:tcW w:w="1007" w:type="pct"/>
            <w:shd w:val="clear" w:color="auto" w:fill="D9EAD3"/>
            <w:tcMar>
              <w:top w:w="60" w:type="dxa"/>
              <w:left w:w="70" w:type="dxa"/>
              <w:bottom w:w="60" w:type="dxa"/>
              <w:right w:w="70" w:type="dxa"/>
            </w:tcMar>
            <w:vAlign w:val="center"/>
          </w:tcPr>
          <w:p w14:paraId="0DCC7EBB" w14:textId="77777777" w:rsidR="00647175" w:rsidRPr="009B4C70" w:rsidRDefault="00647175" w:rsidP="009D358B">
            <w:pPr>
              <w:jc w:val="center"/>
              <w:rPr>
                <w:sz w:val="16"/>
                <w:szCs w:val="16"/>
              </w:rPr>
            </w:pPr>
            <w:r w:rsidRPr="009B4C70">
              <w:rPr>
                <w:b/>
                <w:sz w:val="16"/>
                <w:szCs w:val="16"/>
              </w:rPr>
              <w:t>Dovezi / observații</w:t>
            </w:r>
          </w:p>
        </w:tc>
      </w:tr>
      <w:tr w:rsidR="00647175" w:rsidRPr="009B4C70" w14:paraId="64385A94"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5520AEBF" w14:textId="77777777" w:rsidR="00647175" w:rsidRPr="009B4C70" w:rsidRDefault="00647175" w:rsidP="009D358B">
            <w:pPr>
              <w:jc w:val="center"/>
              <w:rPr>
                <w:sz w:val="16"/>
                <w:szCs w:val="16"/>
              </w:rPr>
            </w:pPr>
            <w:r w:rsidRPr="009B4C70">
              <w:rPr>
                <w:sz w:val="16"/>
                <w:szCs w:val="16"/>
              </w:rPr>
              <w:t>1.01</w:t>
            </w:r>
          </w:p>
        </w:tc>
        <w:tc>
          <w:tcPr>
            <w:tcW w:w="1755" w:type="pct"/>
            <w:tcMar>
              <w:top w:w="60" w:type="dxa"/>
              <w:left w:w="70" w:type="dxa"/>
              <w:bottom w:w="60" w:type="dxa"/>
              <w:right w:w="70" w:type="dxa"/>
            </w:tcMar>
            <w:vAlign w:val="center"/>
          </w:tcPr>
          <w:p w14:paraId="61DCB9B7" w14:textId="3C3AFAFA" w:rsidR="00647175" w:rsidRPr="009B4C70" w:rsidRDefault="00647175" w:rsidP="009D358B">
            <w:pPr>
              <w:rPr>
                <w:sz w:val="16"/>
                <w:szCs w:val="16"/>
                <w:lang w:val="pt-PT"/>
              </w:rPr>
            </w:pPr>
            <w:r w:rsidRPr="009B4C70">
              <w:rPr>
                <w:sz w:val="16"/>
                <w:szCs w:val="16"/>
                <w:lang w:val="pt-PT"/>
              </w:rPr>
              <w:t xml:space="preserve">Domeniul </w:t>
            </w:r>
            <w:r w:rsidR="00362A94">
              <w:rPr>
                <w:sz w:val="16"/>
                <w:szCs w:val="16"/>
                <w:lang w:val="pt-PT"/>
              </w:rPr>
              <w:t xml:space="preserve">activităților </w:t>
            </w:r>
            <w:r w:rsidRPr="009B4C70">
              <w:rPr>
                <w:sz w:val="16"/>
                <w:szCs w:val="16"/>
                <w:lang w:val="pt-PT"/>
              </w:rPr>
              <w:t>NDT este identificat clar în MOE și corespunde domeniului solicitat/aprobat.</w:t>
            </w:r>
          </w:p>
        </w:tc>
        <w:tc>
          <w:tcPr>
            <w:tcW w:w="746" w:type="pct"/>
            <w:tcMar>
              <w:top w:w="60" w:type="dxa"/>
              <w:left w:w="70" w:type="dxa"/>
              <w:bottom w:w="60" w:type="dxa"/>
              <w:right w:w="70" w:type="dxa"/>
            </w:tcMar>
            <w:vAlign w:val="center"/>
          </w:tcPr>
          <w:p w14:paraId="6BCD83A2" w14:textId="77777777" w:rsidR="00647175" w:rsidRPr="009B4C70" w:rsidRDefault="00647175" w:rsidP="009D358B">
            <w:pPr>
              <w:jc w:val="center"/>
              <w:rPr>
                <w:sz w:val="16"/>
                <w:szCs w:val="16"/>
              </w:rPr>
            </w:pPr>
            <w:r w:rsidRPr="009B4C70">
              <w:rPr>
                <w:sz w:val="16"/>
                <w:szCs w:val="16"/>
              </w:rPr>
              <w:t>145.A.70; MOE</w:t>
            </w:r>
          </w:p>
        </w:tc>
        <w:tc>
          <w:tcPr>
            <w:tcW w:w="746" w:type="pct"/>
            <w:tcMar>
              <w:top w:w="60" w:type="dxa"/>
              <w:left w:w="70" w:type="dxa"/>
              <w:bottom w:w="60" w:type="dxa"/>
              <w:right w:w="70" w:type="dxa"/>
            </w:tcMar>
            <w:vAlign w:val="center"/>
          </w:tcPr>
          <w:p w14:paraId="463FDC1B"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1AEBD433" w14:textId="77777777" w:rsidR="00647175" w:rsidRPr="009B4C70" w:rsidRDefault="00647175" w:rsidP="009D358B">
            <w:pPr>
              <w:rPr>
                <w:sz w:val="16"/>
                <w:szCs w:val="16"/>
              </w:rPr>
            </w:pPr>
          </w:p>
        </w:tc>
      </w:tr>
      <w:tr w:rsidR="00647175" w:rsidRPr="009B4C70" w14:paraId="360F9169"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60F7C67E" w14:textId="77777777" w:rsidR="00647175" w:rsidRPr="009B4C70" w:rsidRDefault="00647175" w:rsidP="009D358B">
            <w:pPr>
              <w:jc w:val="center"/>
              <w:rPr>
                <w:sz w:val="16"/>
                <w:szCs w:val="16"/>
              </w:rPr>
            </w:pPr>
            <w:r w:rsidRPr="009B4C70">
              <w:rPr>
                <w:sz w:val="16"/>
                <w:szCs w:val="16"/>
              </w:rPr>
              <w:t>1.02</w:t>
            </w:r>
          </w:p>
        </w:tc>
        <w:tc>
          <w:tcPr>
            <w:tcW w:w="1755" w:type="pct"/>
            <w:tcMar>
              <w:top w:w="60" w:type="dxa"/>
              <w:left w:w="70" w:type="dxa"/>
              <w:bottom w:w="60" w:type="dxa"/>
              <w:right w:w="70" w:type="dxa"/>
            </w:tcMar>
            <w:vAlign w:val="center"/>
          </w:tcPr>
          <w:p w14:paraId="1C86AABD" w14:textId="3B239D12" w:rsidR="00647175" w:rsidRPr="009B4C70" w:rsidRDefault="00647175" w:rsidP="009D358B">
            <w:pPr>
              <w:rPr>
                <w:sz w:val="16"/>
                <w:szCs w:val="16"/>
                <w:lang w:val="pt-PT"/>
              </w:rPr>
            </w:pPr>
            <w:r w:rsidRPr="009B4C70">
              <w:rPr>
                <w:sz w:val="16"/>
                <w:szCs w:val="16"/>
                <w:lang w:val="pt-PT"/>
              </w:rPr>
              <w:t xml:space="preserve">Pentru </w:t>
            </w:r>
            <w:r w:rsidR="00362A94">
              <w:rPr>
                <w:sz w:val="16"/>
                <w:szCs w:val="16"/>
                <w:lang w:val="pt-PT"/>
              </w:rPr>
              <w:t xml:space="preserve">categoria </w:t>
            </w:r>
            <w:r w:rsidRPr="009B4C70">
              <w:rPr>
                <w:sz w:val="16"/>
                <w:szCs w:val="16"/>
                <w:lang w:val="pt-PT"/>
              </w:rPr>
              <w:t>D1</w:t>
            </w:r>
            <w:r w:rsidR="00362A94">
              <w:rPr>
                <w:sz w:val="16"/>
                <w:szCs w:val="16"/>
                <w:lang w:val="pt-PT"/>
              </w:rPr>
              <w:t>-inspecții nedistructive</w:t>
            </w:r>
            <w:r w:rsidR="00C365CD">
              <w:rPr>
                <w:sz w:val="16"/>
                <w:szCs w:val="16"/>
                <w:lang w:val="pt-PT"/>
              </w:rPr>
              <w:t>,</w:t>
            </w:r>
            <w:r w:rsidRPr="009B4C70">
              <w:rPr>
                <w:sz w:val="16"/>
                <w:szCs w:val="16"/>
                <w:lang w:val="pt-PT"/>
              </w:rPr>
              <w:t xml:space="preserve"> sunt identificate metodele NDT și, după caz, tehnicile, limitările și locațiile aplicabile.</w:t>
            </w:r>
          </w:p>
        </w:tc>
        <w:tc>
          <w:tcPr>
            <w:tcW w:w="746" w:type="pct"/>
            <w:tcMar>
              <w:top w:w="60" w:type="dxa"/>
              <w:left w:w="70" w:type="dxa"/>
              <w:bottom w:w="60" w:type="dxa"/>
              <w:right w:w="70" w:type="dxa"/>
            </w:tcMar>
            <w:vAlign w:val="center"/>
          </w:tcPr>
          <w:p w14:paraId="7550DBC4" w14:textId="77777777" w:rsidR="00647175" w:rsidRPr="009B4C70" w:rsidRDefault="00647175" w:rsidP="009D358B">
            <w:pPr>
              <w:jc w:val="center"/>
              <w:rPr>
                <w:sz w:val="16"/>
                <w:szCs w:val="16"/>
              </w:rPr>
            </w:pPr>
            <w:r w:rsidRPr="009B4C70">
              <w:rPr>
                <w:sz w:val="16"/>
                <w:szCs w:val="16"/>
              </w:rPr>
              <w:t>Formular 2/3 AAC; MOE</w:t>
            </w:r>
          </w:p>
        </w:tc>
        <w:tc>
          <w:tcPr>
            <w:tcW w:w="746" w:type="pct"/>
            <w:tcMar>
              <w:top w:w="60" w:type="dxa"/>
              <w:left w:w="70" w:type="dxa"/>
              <w:bottom w:w="60" w:type="dxa"/>
              <w:right w:w="70" w:type="dxa"/>
            </w:tcMar>
            <w:vAlign w:val="center"/>
          </w:tcPr>
          <w:p w14:paraId="3A0BD681"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7330E6B5" w14:textId="77777777" w:rsidR="00647175" w:rsidRPr="009B4C70" w:rsidRDefault="00647175" w:rsidP="009D358B">
            <w:pPr>
              <w:rPr>
                <w:sz w:val="16"/>
                <w:szCs w:val="16"/>
              </w:rPr>
            </w:pPr>
          </w:p>
        </w:tc>
      </w:tr>
      <w:tr w:rsidR="00647175" w:rsidRPr="009B4C70" w14:paraId="2FE5A036"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0E4A331A" w14:textId="77777777" w:rsidR="00647175" w:rsidRPr="009B4C70" w:rsidRDefault="00647175" w:rsidP="009D358B">
            <w:pPr>
              <w:jc w:val="center"/>
              <w:rPr>
                <w:sz w:val="16"/>
                <w:szCs w:val="16"/>
              </w:rPr>
            </w:pPr>
            <w:r w:rsidRPr="009B4C70">
              <w:rPr>
                <w:sz w:val="16"/>
                <w:szCs w:val="16"/>
              </w:rPr>
              <w:t>1.03</w:t>
            </w:r>
          </w:p>
        </w:tc>
        <w:tc>
          <w:tcPr>
            <w:tcW w:w="1755" w:type="pct"/>
            <w:tcMar>
              <w:top w:w="60" w:type="dxa"/>
              <w:left w:w="70" w:type="dxa"/>
              <w:bottom w:w="60" w:type="dxa"/>
              <w:right w:w="70" w:type="dxa"/>
            </w:tcMar>
            <w:vAlign w:val="center"/>
          </w:tcPr>
          <w:p w14:paraId="4F972AA3" w14:textId="0457B340" w:rsidR="00647175" w:rsidRPr="007A2DDF" w:rsidRDefault="00C365CD" w:rsidP="009D358B">
            <w:pPr>
              <w:rPr>
                <w:sz w:val="16"/>
                <w:szCs w:val="16"/>
                <w:lang w:val="pt-PT"/>
              </w:rPr>
            </w:pPr>
            <w:r w:rsidRPr="007A2DDF">
              <w:rPr>
                <w:sz w:val="16"/>
                <w:szCs w:val="16"/>
                <w:lang w:val="pt-PT"/>
              </w:rPr>
              <w:t>Activitățile NDT efectuate în cursul lucrărilor de întreținere în cadrul categoriilor A, B sau C sunt identificate și controlate prin MOE, iar personalul utilizat îndeplinește cerințele aplicabile de calificare.</w:t>
            </w:r>
          </w:p>
        </w:tc>
        <w:tc>
          <w:tcPr>
            <w:tcW w:w="746" w:type="pct"/>
            <w:tcMar>
              <w:top w:w="60" w:type="dxa"/>
              <w:left w:w="70" w:type="dxa"/>
              <w:bottom w:w="60" w:type="dxa"/>
              <w:right w:w="70" w:type="dxa"/>
            </w:tcMar>
            <w:vAlign w:val="center"/>
          </w:tcPr>
          <w:p w14:paraId="754B7FE9" w14:textId="087C341A" w:rsidR="00647175" w:rsidRPr="009B4C70" w:rsidRDefault="00C365CD" w:rsidP="009D358B">
            <w:pPr>
              <w:jc w:val="center"/>
              <w:rPr>
                <w:sz w:val="16"/>
                <w:szCs w:val="16"/>
              </w:rPr>
            </w:pPr>
            <w:r w:rsidRPr="00C365CD">
              <w:rPr>
                <w:sz w:val="16"/>
                <w:szCs w:val="16"/>
              </w:rPr>
              <w:t>145.A.30(f); 145.A.70; MOE</w:t>
            </w:r>
          </w:p>
        </w:tc>
        <w:tc>
          <w:tcPr>
            <w:tcW w:w="746" w:type="pct"/>
            <w:tcMar>
              <w:top w:w="60" w:type="dxa"/>
              <w:left w:w="70" w:type="dxa"/>
              <w:bottom w:w="60" w:type="dxa"/>
              <w:right w:w="70" w:type="dxa"/>
            </w:tcMar>
            <w:vAlign w:val="center"/>
          </w:tcPr>
          <w:p w14:paraId="6C76FF88"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C360835" w14:textId="77777777" w:rsidR="00647175" w:rsidRPr="009B4C70" w:rsidRDefault="00647175" w:rsidP="009D358B">
            <w:pPr>
              <w:rPr>
                <w:sz w:val="16"/>
                <w:szCs w:val="16"/>
              </w:rPr>
            </w:pPr>
          </w:p>
        </w:tc>
      </w:tr>
      <w:tr w:rsidR="00647175" w:rsidRPr="009B4C70" w14:paraId="7DCFDEAA"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174011FC" w14:textId="77777777" w:rsidR="00647175" w:rsidRPr="009B4C70" w:rsidRDefault="00647175" w:rsidP="009D358B">
            <w:pPr>
              <w:jc w:val="center"/>
              <w:rPr>
                <w:sz w:val="16"/>
                <w:szCs w:val="16"/>
              </w:rPr>
            </w:pPr>
            <w:r w:rsidRPr="009B4C70">
              <w:rPr>
                <w:sz w:val="16"/>
                <w:szCs w:val="16"/>
              </w:rPr>
              <w:t>1.04</w:t>
            </w:r>
          </w:p>
        </w:tc>
        <w:tc>
          <w:tcPr>
            <w:tcW w:w="1755" w:type="pct"/>
            <w:tcMar>
              <w:top w:w="60" w:type="dxa"/>
              <w:left w:w="70" w:type="dxa"/>
              <w:bottom w:w="60" w:type="dxa"/>
              <w:right w:w="70" w:type="dxa"/>
            </w:tcMar>
            <w:vAlign w:val="center"/>
          </w:tcPr>
          <w:p w14:paraId="0FFEA646" w14:textId="1052CA85" w:rsidR="00647175" w:rsidRPr="009B4C70" w:rsidRDefault="00C365CD" w:rsidP="009D358B">
            <w:pPr>
              <w:rPr>
                <w:sz w:val="16"/>
                <w:szCs w:val="16"/>
              </w:rPr>
            </w:pPr>
            <w:r w:rsidRPr="00C365CD">
              <w:rPr>
                <w:sz w:val="16"/>
                <w:szCs w:val="16"/>
              </w:rPr>
              <w:t>Modificările care afectează domeniul sau capabilitatea NDT sunt identificate și gestionate în conformitate cu procedura aprobată în MOE și cu cerințele aplicabile privind modificările organizației.</w:t>
            </w:r>
          </w:p>
        </w:tc>
        <w:tc>
          <w:tcPr>
            <w:tcW w:w="746" w:type="pct"/>
            <w:tcMar>
              <w:top w:w="60" w:type="dxa"/>
              <w:left w:w="70" w:type="dxa"/>
              <w:bottom w:w="60" w:type="dxa"/>
              <w:right w:w="70" w:type="dxa"/>
            </w:tcMar>
            <w:vAlign w:val="center"/>
          </w:tcPr>
          <w:p w14:paraId="373D87F9" w14:textId="77777777" w:rsidR="00647175" w:rsidRPr="009B4C70" w:rsidRDefault="00647175" w:rsidP="009D358B">
            <w:pPr>
              <w:jc w:val="center"/>
              <w:rPr>
                <w:sz w:val="16"/>
                <w:szCs w:val="16"/>
              </w:rPr>
            </w:pPr>
            <w:r w:rsidRPr="009B4C70">
              <w:rPr>
                <w:sz w:val="16"/>
                <w:szCs w:val="16"/>
              </w:rPr>
              <w:t>145.A.85; MOE</w:t>
            </w:r>
          </w:p>
        </w:tc>
        <w:tc>
          <w:tcPr>
            <w:tcW w:w="746" w:type="pct"/>
            <w:tcMar>
              <w:top w:w="60" w:type="dxa"/>
              <w:left w:w="70" w:type="dxa"/>
              <w:bottom w:w="60" w:type="dxa"/>
              <w:right w:w="70" w:type="dxa"/>
            </w:tcMar>
            <w:vAlign w:val="center"/>
          </w:tcPr>
          <w:p w14:paraId="4E962C4E"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722E85CC" w14:textId="77777777" w:rsidR="00647175" w:rsidRPr="009B4C70" w:rsidRDefault="00647175" w:rsidP="009D358B">
            <w:pPr>
              <w:rPr>
                <w:sz w:val="16"/>
                <w:szCs w:val="16"/>
              </w:rPr>
            </w:pPr>
          </w:p>
        </w:tc>
      </w:tr>
    </w:tbl>
    <w:p w14:paraId="2A9E0DD4" w14:textId="77777777" w:rsidR="00647175" w:rsidRPr="009B4C70" w:rsidRDefault="00647175" w:rsidP="009D358B">
      <w:pPr>
        <w:spacing w:after="40"/>
        <w:rPr>
          <w:sz w:val="16"/>
          <w:szCs w:val="16"/>
        </w:rPr>
      </w:pPr>
    </w:p>
    <w:tbl>
      <w:tblPr>
        <w:tblW w:w="5000"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1560"/>
        <w:gridCol w:w="3668"/>
        <w:gridCol w:w="1559"/>
        <w:gridCol w:w="1559"/>
        <w:gridCol w:w="2105"/>
      </w:tblGrid>
      <w:tr w:rsidR="00647175" w:rsidRPr="009B4C70" w14:paraId="7191095A" w14:textId="77777777" w:rsidTr="00246112">
        <w:trPr>
          <w:cantSplit/>
          <w:jc w:val="center"/>
        </w:trPr>
        <w:tc>
          <w:tcPr>
            <w:tcW w:w="5000" w:type="pct"/>
            <w:gridSpan w:val="5"/>
            <w:shd w:val="clear" w:color="auto" w:fill="E7E6E6"/>
            <w:tcMar>
              <w:top w:w="60" w:type="dxa"/>
              <w:left w:w="70" w:type="dxa"/>
              <w:bottom w:w="60" w:type="dxa"/>
              <w:right w:w="70" w:type="dxa"/>
            </w:tcMar>
            <w:vAlign w:val="center"/>
          </w:tcPr>
          <w:p w14:paraId="0C85516A" w14:textId="15A985C2" w:rsidR="00647175" w:rsidRPr="009B4C70" w:rsidRDefault="00647175" w:rsidP="009D358B">
            <w:pPr>
              <w:rPr>
                <w:sz w:val="16"/>
                <w:szCs w:val="16"/>
              </w:rPr>
            </w:pPr>
            <w:r w:rsidRPr="009B4C70">
              <w:rPr>
                <w:b/>
                <w:sz w:val="16"/>
                <w:szCs w:val="16"/>
              </w:rPr>
              <w:t xml:space="preserve">2. PROCEDURA </w:t>
            </w:r>
            <w:r w:rsidR="006C3772">
              <w:rPr>
                <w:b/>
                <w:sz w:val="16"/>
                <w:szCs w:val="16"/>
              </w:rPr>
              <w:t xml:space="preserve">INTERNĂ </w:t>
            </w:r>
            <w:r w:rsidRPr="009B4C70">
              <w:rPr>
                <w:b/>
                <w:sz w:val="16"/>
                <w:szCs w:val="16"/>
              </w:rPr>
              <w:t>SCRISĂ NDT (</w:t>
            </w:r>
            <w:r w:rsidR="006C3772">
              <w:rPr>
                <w:b/>
                <w:sz w:val="16"/>
                <w:szCs w:val="16"/>
              </w:rPr>
              <w:t xml:space="preserve">NDT </w:t>
            </w:r>
            <w:r w:rsidRPr="009B4C70">
              <w:rPr>
                <w:b/>
                <w:sz w:val="16"/>
                <w:szCs w:val="16"/>
              </w:rPr>
              <w:t>WRITTEN PRACTICE)</w:t>
            </w:r>
          </w:p>
        </w:tc>
      </w:tr>
      <w:tr w:rsidR="00647175" w:rsidRPr="009B4C70" w14:paraId="56D9B75A"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blHeader/>
          <w:jc w:val="center"/>
        </w:trPr>
        <w:tc>
          <w:tcPr>
            <w:tcW w:w="746" w:type="pct"/>
            <w:shd w:val="clear" w:color="auto" w:fill="D9EAD3"/>
            <w:tcMar>
              <w:top w:w="60" w:type="dxa"/>
              <w:left w:w="70" w:type="dxa"/>
              <w:bottom w:w="60" w:type="dxa"/>
              <w:right w:w="70" w:type="dxa"/>
            </w:tcMar>
            <w:vAlign w:val="center"/>
          </w:tcPr>
          <w:p w14:paraId="6420A439" w14:textId="77777777" w:rsidR="00647175" w:rsidRPr="009B4C70" w:rsidRDefault="00647175" w:rsidP="009D358B">
            <w:pPr>
              <w:jc w:val="center"/>
              <w:rPr>
                <w:sz w:val="16"/>
                <w:szCs w:val="16"/>
              </w:rPr>
            </w:pPr>
            <w:r w:rsidRPr="009B4C70">
              <w:rPr>
                <w:b/>
                <w:sz w:val="16"/>
                <w:szCs w:val="16"/>
              </w:rPr>
              <w:t>Nr.</w:t>
            </w:r>
          </w:p>
        </w:tc>
        <w:tc>
          <w:tcPr>
            <w:tcW w:w="1755" w:type="pct"/>
            <w:shd w:val="clear" w:color="auto" w:fill="D9EAD3"/>
            <w:tcMar>
              <w:top w:w="60" w:type="dxa"/>
              <w:left w:w="70" w:type="dxa"/>
              <w:bottom w:w="60" w:type="dxa"/>
              <w:right w:w="70" w:type="dxa"/>
            </w:tcMar>
            <w:vAlign w:val="center"/>
          </w:tcPr>
          <w:p w14:paraId="53491983" w14:textId="77777777" w:rsidR="00647175" w:rsidRPr="009B4C70" w:rsidRDefault="00647175" w:rsidP="009D358B">
            <w:pPr>
              <w:jc w:val="center"/>
              <w:rPr>
                <w:sz w:val="16"/>
                <w:szCs w:val="16"/>
              </w:rPr>
            </w:pPr>
            <w:r w:rsidRPr="009B4C70">
              <w:rPr>
                <w:b/>
                <w:sz w:val="16"/>
                <w:szCs w:val="16"/>
              </w:rPr>
              <w:t>Element verificat</w:t>
            </w:r>
          </w:p>
        </w:tc>
        <w:tc>
          <w:tcPr>
            <w:tcW w:w="746" w:type="pct"/>
            <w:shd w:val="clear" w:color="auto" w:fill="D9EAD3"/>
            <w:tcMar>
              <w:top w:w="60" w:type="dxa"/>
              <w:left w:w="70" w:type="dxa"/>
              <w:bottom w:w="60" w:type="dxa"/>
              <w:right w:w="70" w:type="dxa"/>
            </w:tcMar>
            <w:vAlign w:val="center"/>
          </w:tcPr>
          <w:p w14:paraId="3664ABA1" w14:textId="77777777" w:rsidR="00647175" w:rsidRPr="009B4C70" w:rsidRDefault="00647175" w:rsidP="009D358B">
            <w:pPr>
              <w:jc w:val="center"/>
              <w:rPr>
                <w:sz w:val="16"/>
                <w:szCs w:val="16"/>
              </w:rPr>
            </w:pPr>
            <w:r w:rsidRPr="009B4C70">
              <w:rPr>
                <w:b/>
                <w:sz w:val="16"/>
                <w:szCs w:val="16"/>
              </w:rPr>
              <w:t>Referință</w:t>
            </w:r>
          </w:p>
        </w:tc>
        <w:tc>
          <w:tcPr>
            <w:tcW w:w="746" w:type="pct"/>
            <w:shd w:val="clear" w:color="auto" w:fill="D9EAD3"/>
            <w:tcMar>
              <w:top w:w="60" w:type="dxa"/>
              <w:left w:w="70" w:type="dxa"/>
              <w:bottom w:w="60" w:type="dxa"/>
              <w:right w:w="70" w:type="dxa"/>
            </w:tcMar>
            <w:vAlign w:val="center"/>
          </w:tcPr>
          <w:p w14:paraId="4F190EB0" w14:textId="77777777" w:rsidR="00647175" w:rsidRPr="009B4C70" w:rsidRDefault="00647175" w:rsidP="009D358B">
            <w:pPr>
              <w:jc w:val="center"/>
              <w:rPr>
                <w:sz w:val="16"/>
                <w:szCs w:val="16"/>
              </w:rPr>
            </w:pPr>
            <w:r w:rsidRPr="009B4C70">
              <w:rPr>
                <w:b/>
                <w:sz w:val="16"/>
                <w:szCs w:val="16"/>
              </w:rPr>
              <w:t>Rezultat</w:t>
            </w:r>
          </w:p>
        </w:tc>
        <w:tc>
          <w:tcPr>
            <w:tcW w:w="1007" w:type="pct"/>
            <w:shd w:val="clear" w:color="auto" w:fill="D9EAD3"/>
            <w:tcMar>
              <w:top w:w="60" w:type="dxa"/>
              <w:left w:w="70" w:type="dxa"/>
              <w:bottom w:w="60" w:type="dxa"/>
              <w:right w:w="70" w:type="dxa"/>
            </w:tcMar>
            <w:vAlign w:val="center"/>
          </w:tcPr>
          <w:p w14:paraId="0F554F8E" w14:textId="77777777" w:rsidR="00647175" w:rsidRPr="009B4C70" w:rsidRDefault="00647175" w:rsidP="009D358B">
            <w:pPr>
              <w:jc w:val="center"/>
              <w:rPr>
                <w:sz w:val="16"/>
                <w:szCs w:val="16"/>
              </w:rPr>
            </w:pPr>
            <w:r w:rsidRPr="009B4C70">
              <w:rPr>
                <w:b/>
                <w:sz w:val="16"/>
                <w:szCs w:val="16"/>
              </w:rPr>
              <w:t>Dovezi / observații</w:t>
            </w:r>
          </w:p>
        </w:tc>
      </w:tr>
      <w:tr w:rsidR="00647175" w:rsidRPr="009B4C70" w14:paraId="542B6B2A"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795BDD72" w14:textId="77777777" w:rsidR="00647175" w:rsidRPr="009B4C70" w:rsidRDefault="00647175" w:rsidP="009D358B">
            <w:pPr>
              <w:jc w:val="center"/>
              <w:rPr>
                <w:sz w:val="16"/>
                <w:szCs w:val="16"/>
              </w:rPr>
            </w:pPr>
            <w:r w:rsidRPr="009B4C70">
              <w:rPr>
                <w:sz w:val="16"/>
                <w:szCs w:val="16"/>
              </w:rPr>
              <w:t>2.01</w:t>
            </w:r>
          </w:p>
        </w:tc>
        <w:tc>
          <w:tcPr>
            <w:tcW w:w="1755" w:type="pct"/>
            <w:tcMar>
              <w:top w:w="60" w:type="dxa"/>
              <w:left w:w="70" w:type="dxa"/>
              <w:bottom w:w="60" w:type="dxa"/>
              <w:right w:w="70" w:type="dxa"/>
            </w:tcMar>
            <w:vAlign w:val="center"/>
          </w:tcPr>
          <w:p w14:paraId="544B51E1" w14:textId="2DE3D726" w:rsidR="00647175" w:rsidRPr="007A2DDF" w:rsidRDefault="00376680" w:rsidP="009D358B">
            <w:pPr>
              <w:rPr>
                <w:sz w:val="16"/>
                <w:szCs w:val="16"/>
                <w:lang w:val="pt-PT"/>
              </w:rPr>
            </w:pPr>
            <w:r w:rsidRPr="007A2DDF">
              <w:rPr>
                <w:sz w:val="16"/>
                <w:szCs w:val="16"/>
                <w:lang w:val="pt-PT"/>
              </w:rPr>
              <w:t xml:space="preserve">Organizația dispune de o procedură </w:t>
            </w:r>
            <w:r w:rsidR="006C3772" w:rsidRPr="007A2DDF">
              <w:rPr>
                <w:sz w:val="16"/>
                <w:szCs w:val="16"/>
                <w:lang w:val="pt-PT"/>
              </w:rPr>
              <w:t xml:space="preserve">internă </w:t>
            </w:r>
            <w:r w:rsidRPr="007A2DDF">
              <w:rPr>
                <w:sz w:val="16"/>
                <w:szCs w:val="16"/>
                <w:lang w:val="pt-PT"/>
              </w:rPr>
              <w:t>scrisă privind calificarea și certificarea personalului NDT (</w:t>
            </w:r>
            <w:r w:rsidR="006C3772" w:rsidRPr="007A2DDF">
              <w:rPr>
                <w:sz w:val="16"/>
                <w:szCs w:val="16"/>
                <w:lang w:val="pt-PT"/>
              </w:rPr>
              <w:t xml:space="preserve">NDT </w:t>
            </w:r>
            <w:r w:rsidRPr="007A2DDF">
              <w:rPr>
                <w:i/>
                <w:iCs/>
                <w:sz w:val="16"/>
                <w:szCs w:val="16"/>
                <w:lang w:val="pt-PT"/>
              </w:rPr>
              <w:t>Written Practice</w:t>
            </w:r>
            <w:r w:rsidRPr="007A2DDF">
              <w:rPr>
                <w:sz w:val="16"/>
                <w:szCs w:val="16"/>
                <w:lang w:val="pt-PT"/>
              </w:rPr>
              <w:t xml:space="preserve">), actuală și </w:t>
            </w:r>
            <w:r w:rsidR="006C3772" w:rsidRPr="007A2DDF">
              <w:rPr>
                <w:sz w:val="16"/>
                <w:szCs w:val="16"/>
                <w:lang w:val="pt-PT"/>
              </w:rPr>
              <w:t>aprobată conform responsabilităților stabilite de organizație și validată tehnic de Nivelul 3.</w:t>
            </w:r>
          </w:p>
        </w:tc>
        <w:tc>
          <w:tcPr>
            <w:tcW w:w="746" w:type="pct"/>
            <w:tcMar>
              <w:top w:w="60" w:type="dxa"/>
              <w:left w:w="70" w:type="dxa"/>
              <w:bottom w:w="60" w:type="dxa"/>
              <w:right w:w="70" w:type="dxa"/>
            </w:tcMar>
            <w:vAlign w:val="center"/>
          </w:tcPr>
          <w:p w14:paraId="6890FB21" w14:textId="196D4BCA" w:rsidR="00647175" w:rsidRPr="009B4C70" w:rsidRDefault="003D7EE8" w:rsidP="009D358B">
            <w:pPr>
              <w:jc w:val="center"/>
              <w:rPr>
                <w:sz w:val="16"/>
                <w:szCs w:val="16"/>
              </w:rPr>
            </w:pPr>
            <w:r w:rsidRPr="003D7EE8">
              <w:rPr>
                <w:sz w:val="16"/>
                <w:szCs w:val="16"/>
              </w:rPr>
              <w:t xml:space="preserve">SM EN 4179:2026, </w:t>
            </w:r>
            <w:r>
              <w:rPr>
                <w:sz w:val="16"/>
                <w:szCs w:val="16"/>
              </w:rPr>
              <w:t xml:space="preserve">pct. </w:t>
            </w:r>
            <w:r w:rsidRPr="003D7EE8">
              <w:rPr>
                <w:sz w:val="16"/>
                <w:szCs w:val="16"/>
              </w:rPr>
              <w:t>4.1.1</w:t>
            </w:r>
          </w:p>
        </w:tc>
        <w:tc>
          <w:tcPr>
            <w:tcW w:w="746" w:type="pct"/>
            <w:tcMar>
              <w:top w:w="60" w:type="dxa"/>
              <w:left w:w="70" w:type="dxa"/>
              <w:bottom w:w="60" w:type="dxa"/>
              <w:right w:w="70" w:type="dxa"/>
            </w:tcMar>
            <w:vAlign w:val="center"/>
          </w:tcPr>
          <w:p w14:paraId="1CFF0B64"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7F64AC1A" w14:textId="77777777" w:rsidR="00647175" w:rsidRPr="009B4C70" w:rsidRDefault="00647175" w:rsidP="009D358B">
            <w:pPr>
              <w:rPr>
                <w:sz w:val="16"/>
                <w:szCs w:val="16"/>
              </w:rPr>
            </w:pPr>
          </w:p>
        </w:tc>
      </w:tr>
      <w:tr w:rsidR="00647175" w:rsidRPr="009B4C70" w14:paraId="46BC4AE3"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20BAFEB4" w14:textId="77777777" w:rsidR="00647175" w:rsidRPr="009B4C70" w:rsidRDefault="00647175" w:rsidP="009D358B">
            <w:pPr>
              <w:jc w:val="center"/>
              <w:rPr>
                <w:sz w:val="16"/>
                <w:szCs w:val="16"/>
              </w:rPr>
            </w:pPr>
            <w:r w:rsidRPr="009B4C70">
              <w:rPr>
                <w:sz w:val="16"/>
                <w:szCs w:val="16"/>
              </w:rPr>
              <w:t>2.02</w:t>
            </w:r>
          </w:p>
        </w:tc>
        <w:tc>
          <w:tcPr>
            <w:tcW w:w="1755" w:type="pct"/>
            <w:tcMar>
              <w:top w:w="60" w:type="dxa"/>
              <w:left w:w="70" w:type="dxa"/>
              <w:bottom w:w="60" w:type="dxa"/>
              <w:right w:w="70" w:type="dxa"/>
            </w:tcMar>
            <w:vAlign w:val="center"/>
          </w:tcPr>
          <w:p w14:paraId="40CA0E11" w14:textId="7B815D18" w:rsidR="00647175" w:rsidRPr="003D7EE8" w:rsidRDefault="003D7EE8" w:rsidP="009D358B">
            <w:pPr>
              <w:rPr>
                <w:sz w:val="16"/>
                <w:szCs w:val="16"/>
                <w:lang w:val="pt-PT"/>
              </w:rPr>
            </w:pPr>
            <w:r w:rsidRPr="007A2DDF">
              <w:rPr>
                <w:sz w:val="16"/>
                <w:szCs w:val="16"/>
                <w:lang w:val="pt-PT"/>
              </w:rPr>
              <w:t xml:space="preserve">Procedura stabilește nivelurile de calificare/certificare utilizate, atribuțiile și responsabilitățile personalului, cerințele de instruire și experiență, precum și cerințele de certificare și recertificare. </w:t>
            </w:r>
            <w:r w:rsidRPr="003D7EE8">
              <w:rPr>
                <w:sz w:val="16"/>
                <w:szCs w:val="16"/>
                <w:lang w:val="pt-PT"/>
              </w:rPr>
              <w:t>Procedura include sau face trimitere la programele de instruire NDT aplicabile.</w:t>
            </w:r>
          </w:p>
        </w:tc>
        <w:tc>
          <w:tcPr>
            <w:tcW w:w="746" w:type="pct"/>
            <w:tcMar>
              <w:top w:w="60" w:type="dxa"/>
              <w:left w:w="70" w:type="dxa"/>
              <w:bottom w:w="60" w:type="dxa"/>
              <w:right w:w="70" w:type="dxa"/>
            </w:tcMar>
            <w:vAlign w:val="center"/>
          </w:tcPr>
          <w:p w14:paraId="228A7161" w14:textId="4CE04955" w:rsidR="00647175" w:rsidRPr="009B4C70" w:rsidRDefault="003D7EE8" w:rsidP="009D358B">
            <w:pPr>
              <w:jc w:val="center"/>
              <w:rPr>
                <w:sz w:val="16"/>
                <w:szCs w:val="16"/>
              </w:rPr>
            </w:pPr>
            <w:r w:rsidRPr="003D7EE8">
              <w:rPr>
                <w:sz w:val="16"/>
                <w:szCs w:val="16"/>
              </w:rPr>
              <w:t xml:space="preserve">SM EN 4179:2026, </w:t>
            </w:r>
            <w:r>
              <w:rPr>
                <w:sz w:val="16"/>
                <w:szCs w:val="16"/>
              </w:rPr>
              <w:t xml:space="preserve">pct. </w:t>
            </w:r>
            <w:r w:rsidRPr="003D7EE8">
              <w:rPr>
                <w:sz w:val="16"/>
                <w:szCs w:val="16"/>
              </w:rPr>
              <w:t>4.1.1; 4.1.4</w:t>
            </w:r>
          </w:p>
        </w:tc>
        <w:tc>
          <w:tcPr>
            <w:tcW w:w="746" w:type="pct"/>
            <w:tcMar>
              <w:top w:w="60" w:type="dxa"/>
              <w:left w:w="70" w:type="dxa"/>
              <w:bottom w:w="60" w:type="dxa"/>
              <w:right w:w="70" w:type="dxa"/>
            </w:tcMar>
            <w:vAlign w:val="center"/>
          </w:tcPr>
          <w:p w14:paraId="342C497E"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20C238B" w14:textId="77777777" w:rsidR="00647175" w:rsidRPr="009B4C70" w:rsidRDefault="00647175" w:rsidP="009D358B">
            <w:pPr>
              <w:rPr>
                <w:sz w:val="16"/>
                <w:szCs w:val="16"/>
              </w:rPr>
            </w:pPr>
          </w:p>
        </w:tc>
      </w:tr>
      <w:tr w:rsidR="00647175" w:rsidRPr="009B4C70" w14:paraId="1C9FD733"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4091B391" w14:textId="77777777" w:rsidR="00647175" w:rsidRPr="009B4C70" w:rsidRDefault="00647175" w:rsidP="009D358B">
            <w:pPr>
              <w:jc w:val="center"/>
              <w:rPr>
                <w:sz w:val="16"/>
                <w:szCs w:val="16"/>
              </w:rPr>
            </w:pPr>
            <w:r w:rsidRPr="009B4C70">
              <w:rPr>
                <w:sz w:val="16"/>
                <w:szCs w:val="16"/>
              </w:rPr>
              <w:t>2.03</w:t>
            </w:r>
          </w:p>
        </w:tc>
        <w:tc>
          <w:tcPr>
            <w:tcW w:w="1755" w:type="pct"/>
            <w:tcMar>
              <w:top w:w="60" w:type="dxa"/>
              <w:left w:w="70" w:type="dxa"/>
              <w:bottom w:w="60" w:type="dxa"/>
              <w:right w:w="70" w:type="dxa"/>
            </w:tcMar>
            <w:vAlign w:val="center"/>
          </w:tcPr>
          <w:p w14:paraId="30A297FF" w14:textId="5E498E0F" w:rsidR="00647175" w:rsidRPr="003D7EE8" w:rsidRDefault="003D7EE8" w:rsidP="009D358B">
            <w:pPr>
              <w:rPr>
                <w:sz w:val="16"/>
                <w:szCs w:val="16"/>
                <w:lang w:val="pt-PT"/>
              </w:rPr>
            </w:pPr>
            <w:r w:rsidRPr="003D7EE8">
              <w:rPr>
                <w:sz w:val="16"/>
                <w:szCs w:val="16"/>
                <w:lang w:val="pt-PT"/>
              </w:rPr>
              <w:t>Procedura stabilește cerințele privind capacitatea vizuală, expirarea, suspendarea, revocarea și restabilirea certificării, precum și procesul de verificare anuală a competenței tehnice.</w:t>
            </w:r>
          </w:p>
        </w:tc>
        <w:tc>
          <w:tcPr>
            <w:tcW w:w="746" w:type="pct"/>
            <w:tcMar>
              <w:top w:w="60" w:type="dxa"/>
              <w:left w:w="70" w:type="dxa"/>
              <w:bottom w:w="60" w:type="dxa"/>
              <w:right w:w="70" w:type="dxa"/>
            </w:tcMar>
            <w:vAlign w:val="center"/>
          </w:tcPr>
          <w:p w14:paraId="68ADCEB3" w14:textId="0C4BF9E5" w:rsidR="00647175" w:rsidRPr="009B4C70" w:rsidRDefault="003D7EE8" w:rsidP="009D358B">
            <w:pPr>
              <w:jc w:val="center"/>
              <w:rPr>
                <w:sz w:val="16"/>
                <w:szCs w:val="16"/>
              </w:rPr>
            </w:pPr>
            <w:r w:rsidRPr="003D7EE8">
              <w:rPr>
                <w:sz w:val="16"/>
                <w:szCs w:val="16"/>
              </w:rPr>
              <w:t xml:space="preserve">SM EN 4179:2026, </w:t>
            </w:r>
            <w:r>
              <w:rPr>
                <w:sz w:val="16"/>
                <w:szCs w:val="16"/>
              </w:rPr>
              <w:t xml:space="preserve">pct. </w:t>
            </w:r>
            <w:r w:rsidRPr="003D7EE8">
              <w:rPr>
                <w:sz w:val="16"/>
                <w:szCs w:val="16"/>
              </w:rPr>
              <w:t>4.1.1; 4.1.5; 8.3–8.6</w:t>
            </w:r>
          </w:p>
        </w:tc>
        <w:tc>
          <w:tcPr>
            <w:tcW w:w="746" w:type="pct"/>
            <w:tcMar>
              <w:top w:w="60" w:type="dxa"/>
              <w:left w:w="70" w:type="dxa"/>
              <w:bottom w:w="60" w:type="dxa"/>
              <w:right w:w="70" w:type="dxa"/>
            </w:tcMar>
            <w:vAlign w:val="center"/>
          </w:tcPr>
          <w:p w14:paraId="6EDFAAA7"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15A2ABA7" w14:textId="77777777" w:rsidR="00647175" w:rsidRPr="009B4C70" w:rsidRDefault="00647175" w:rsidP="009D358B">
            <w:pPr>
              <w:rPr>
                <w:sz w:val="16"/>
                <w:szCs w:val="16"/>
              </w:rPr>
            </w:pPr>
          </w:p>
        </w:tc>
      </w:tr>
      <w:tr w:rsidR="00647175" w:rsidRPr="009B4C70" w14:paraId="23FAC8D8"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3B0F757A" w14:textId="77777777" w:rsidR="00647175" w:rsidRPr="009B4C70" w:rsidRDefault="00647175" w:rsidP="009D358B">
            <w:pPr>
              <w:jc w:val="center"/>
              <w:rPr>
                <w:sz w:val="16"/>
                <w:szCs w:val="16"/>
              </w:rPr>
            </w:pPr>
            <w:r w:rsidRPr="009B4C70">
              <w:rPr>
                <w:sz w:val="16"/>
                <w:szCs w:val="16"/>
              </w:rPr>
              <w:t>2.04</w:t>
            </w:r>
          </w:p>
        </w:tc>
        <w:tc>
          <w:tcPr>
            <w:tcW w:w="1755" w:type="pct"/>
            <w:tcMar>
              <w:top w:w="60" w:type="dxa"/>
              <w:left w:w="70" w:type="dxa"/>
              <w:bottom w:w="60" w:type="dxa"/>
              <w:right w:w="70" w:type="dxa"/>
            </w:tcMar>
            <w:vAlign w:val="center"/>
          </w:tcPr>
          <w:p w14:paraId="5B1A9AC4" w14:textId="60622C1D" w:rsidR="00647175" w:rsidRPr="009B4C70" w:rsidRDefault="003D7EE8" w:rsidP="009D358B">
            <w:pPr>
              <w:rPr>
                <w:sz w:val="16"/>
                <w:szCs w:val="16"/>
              </w:rPr>
            </w:pPr>
            <w:r w:rsidRPr="003D7EE8">
              <w:rPr>
                <w:sz w:val="16"/>
                <w:szCs w:val="16"/>
              </w:rPr>
              <w:t>Procedura identifică tehnicile utilizate în cadrul fiecărei metode NDT și stabilește cerințele privind instruirea, experiența și examinarea suplimentară atunci când sunt introduse tehnici noi pentru personalul deja certificat.</w:t>
            </w:r>
          </w:p>
        </w:tc>
        <w:tc>
          <w:tcPr>
            <w:tcW w:w="746" w:type="pct"/>
            <w:tcMar>
              <w:top w:w="60" w:type="dxa"/>
              <w:left w:w="70" w:type="dxa"/>
              <w:bottom w:w="60" w:type="dxa"/>
              <w:right w:w="70" w:type="dxa"/>
            </w:tcMar>
            <w:vAlign w:val="center"/>
          </w:tcPr>
          <w:p w14:paraId="26B03C0E" w14:textId="06B41243" w:rsidR="00647175" w:rsidRPr="009B4C70" w:rsidRDefault="00A6787B" w:rsidP="009D358B">
            <w:pPr>
              <w:jc w:val="center"/>
              <w:rPr>
                <w:sz w:val="16"/>
                <w:szCs w:val="16"/>
              </w:rPr>
            </w:pPr>
            <w:r w:rsidRPr="00A6787B">
              <w:rPr>
                <w:sz w:val="16"/>
                <w:szCs w:val="16"/>
              </w:rPr>
              <w:t xml:space="preserve">SM EN 4179:2026, </w:t>
            </w:r>
            <w:r>
              <w:rPr>
                <w:sz w:val="16"/>
                <w:szCs w:val="16"/>
              </w:rPr>
              <w:t xml:space="preserve">pct. </w:t>
            </w:r>
            <w:r w:rsidRPr="00A6787B">
              <w:rPr>
                <w:sz w:val="16"/>
                <w:szCs w:val="16"/>
              </w:rPr>
              <w:t>4.1.3</w:t>
            </w:r>
          </w:p>
        </w:tc>
        <w:tc>
          <w:tcPr>
            <w:tcW w:w="746" w:type="pct"/>
            <w:tcMar>
              <w:top w:w="60" w:type="dxa"/>
              <w:left w:w="70" w:type="dxa"/>
              <w:bottom w:w="60" w:type="dxa"/>
              <w:right w:w="70" w:type="dxa"/>
            </w:tcMar>
            <w:vAlign w:val="center"/>
          </w:tcPr>
          <w:p w14:paraId="51FC994F"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62925CB0" w14:textId="77777777" w:rsidR="00647175" w:rsidRPr="009B4C70" w:rsidRDefault="00647175" w:rsidP="009D358B">
            <w:pPr>
              <w:rPr>
                <w:sz w:val="16"/>
                <w:szCs w:val="16"/>
              </w:rPr>
            </w:pPr>
          </w:p>
        </w:tc>
      </w:tr>
      <w:tr w:rsidR="00647175" w:rsidRPr="009B4C70" w14:paraId="0C5130F8"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66F7D870" w14:textId="77777777" w:rsidR="00647175" w:rsidRPr="009B4C70" w:rsidRDefault="00647175" w:rsidP="009D358B">
            <w:pPr>
              <w:jc w:val="center"/>
              <w:rPr>
                <w:sz w:val="16"/>
                <w:szCs w:val="16"/>
              </w:rPr>
            </w:pPr>
            <w:r w:rsidRPr="009B4C70">
              <w:rPr>
                <w:sz w:val="16"/>
                <w:szCs w:val="16"/>
              </w:rPr>
              <w:t>2.05</w:t>
            </w:r>
          </w:p>
        </w:tc>
        <w:tc>
          <w:tcPr>
            <w:tcW w:w="1755" w:type="pct"/>
            <w:tcMar>
              <w:top w:w="60" w:type="dxa"/>
              <w:left w:w="70" w:type="dxa"/>
              <w:bottom w:w="60" w:type="dxa"/>
              <w:right w:w="70" w:type="dxa"/>
            </w:tcMar>
            <w:vAlign w:val="center"/>
          </w:tcPr>
          <w:p w14:paraId="4D3735F3" w14:textId="38924861" w:rsidR="00647175" w:rsidRPr="00A6787B" w:rsidRDefault="00A6787B" w:rsidP="009D358B">
            <w:pPr>
              <w:rPr>
                <w:sz w:val="16"/>
                <w:szCs w:val="16"/>
                <w:lang w:val="pt-PT"/>
              </w:rPr>
            </w:pPr>
            <w:r w:rsidRPr="00A6787B">
              <w:rPr>
                <w:sz w:val="16"/>
                <w:szCs w:val="16"/>
                <w:lang w:val="pt-PT"/>
              </w:rPr>
              <w:t>Procedura identifică persoanele sau organizațiile responsabile pentru administrarea examinărilor, administrarea programului de certificare și menținerea înregistrărilor de calificare și certificare, inclusiv locul de păstrare a acestora.</w:t>
            </w:r>
          </w:p>
        </w:tc>
        <w:tc>
          <w:tcPr>
            <w:tcW w:w="746" w:type="pct"/>
            <w:tcMar>
              <w:top w:w="60" w:type="dxa"/>
              <w:left w:w="70" w:type="dxa"/>
              <w:bottom w:w="60" w:type="dxa"/>
              <w:right w:w="70" w:type="dxa"/>
            </w:tcMar>
            <w:vAlign w:val="center"/>
          </w:tcPr>
          <w:p w14:paraId="5A1D8F61" w14:textId="6057A1C7" w:rsidR="00647175" w:rsidRPr="009B4C70" w:rsidRDefault="00A6787B" w:rsidP="009D358B">
            <w:pPr>
              <w:jc w:val="center"/>
              <w:rPr>
                <w:sz w:val="16"/>
                <w:szCs w:val="16"/>
              </w:rPr>
            </w:pPr>
            <w:r w:rsidRPr="00A6787B">
              <w:rPr>
                <w:sz w:val="16"/>
                <w:szCs w:val="16"/>
              </w:rPr>
              <w:t xml:space="preserve">SM EN 4179:2026, </w:t>
            </w:r>
            <w:r>
              <w:rPr>
                <w:sz w:val="16"/>
                <w:szCs w:val="16"/>
              </w:rPr>
              <w:t xml:space="preserve">pct. </w:t>
            </w:r>
            <w:r w:rsidRPr="00A6787B">
              <w:rPr>
                <w:sz w:val="16"/>
                <w:szCs w:val="16"/>
              </w:rPr>
              <w:t>4.1.5–4.1.7</w:t>
            </w:r>
          </w:p>
        </w:tc>
        <w:tc>
          <w:tcPr>
            <w:tcW w:w="746" w:type="pct"/>
            <w:tcMar>
              <w:top w:w="60" w:type="dxa"/>
              <w:left w:w="70" w:type="dxa"/>
              <w:bottom w:w="60" w:type="dxa"/>
              <w:right w:w="70" w:type="dxa"/>
            </w:tcMar>
            <w:vAlign w:val="center"/>
          </w:tcPr>
          <w:p w14:paraId="3B126FDA"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4D59E273" w14:textId="77777777" w:rsidR="00647175" w:rsidRPr="009B4C70" w:rsidRDefault="00647175" w:rsidP="009D358B">
            <w:pPr>
              <w:rPr>
                <w:sz w:val="16"/>
                <w:szCs w:val="16"/>
              </w:rPr>
            </w:pPr>
          </w:p>
        </w:tc>
      </w:tr>
      <w:tr w:rsidR="00A6787B" w:rsidRPr="00A6787B" w14:paraId="0575E948"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01531E6F" w14:textId="75A65ABC" w:rsidR="00A6787B" w:rsidRPr="009B4C70" w:rsidRDefault="00A6787B" w:rsidP="009D358B">
            <w:pPr>
              <w:jc w:val="center"/>
              <w:rPr>
                <w:sz w:val="16"/>
                <w:szCs w:val="16"/>
              </w:rPr>
            </w:pPr>
            <w:r>
              <w:rPr>
                <w:sz w:val="16"/>
                <w:szCs w:val="16"/>
              </w:rPr>
              <w:t>2.06</w:t>
            </w:r>
          </w:p>
        </w:tc>
        <w:tc>
          <w:tcPr>
            <w:tcW w:w="1755" w:type="pct"/>
            <w:tcMar>
              <w:top w:w="60" w:type="dxa"/>
              <w:left w:w="70" w:type="dxa"/>
              <w:bottom w:w="60" w:type="dxa"/>
              <w:right w:w="70" w:type="dxa"/>
            </w:tcMar>
            <w:vAlign w:val="center"/>
          </w:tcPr>
          <w:p w14:paraId="6CC334E7" w14:textId="6395CC09" w:rsidR="00A6787B" w:rsidRPr="007A2DDF" w:rsidRDefault="00A6787B" w:rsidP="009D358B">
            <w:pPr>
              <w:rPr>
                <w:sz w:val="16"/>
                <w:szCs w:val="16"/>
                <w:lang w:val="pt-PT"/>
              </w:rPr>
            </w:pPr>
            <w:r w:rsidRPr="007A2DDF">
              <w:rPr>
                <w:sz w:val="16"/>
                <w:szCs w:val="16"/>
                <w:lang w:val="pt-PT"/>
              </w:rPr>
              <w:t>Cerințele suplimentare stabilite de angajator sau de organizația de inginerie competentă, după caz, sunt incluse în procedura scrisă și nu reduc cerințele minime ale standardului aplicabil.</w:t>
            </w:r>
          </w:p>
        </w:tc>
        <w:tc>
          <w:tcPr>
            <w:tcW w:w="746" w:type="pct"/>
            <w:tcMar>
              <w:top w:w="60" w:type="dxa"/>
              <w:left w:w="70" w:type="dxa"/>
              <w:bottom w:w="60" w:type="dxa"/>
              <w:right w:w="70" w:type="dxa"/>
            </w:tcMar>
            <w:vAlign w:val="center"/>
          </w:tcPr>
          <w:p w14:paraId="17D1850C" w14:textId="301ABC1E" w:rsidR="00A6787B" w:rsidRPr="00A6787B" w:rsidRDefault="00A6787B" w:rsidP="009D358B">
            <w:pPr>
              <w:jc w:val="center"/>
              <w:rPr>
                <w:sz w:val="16"/>
                <w:szCs w:val="16"/>
                <w:lang w:val="pt-PT"/>
              </w:rPr>
            </w:pPr>
            <w:r w:rsidRPr="00A6787B">
              <w:rPr>
                <w:sz w:val="16"/>
                <w:szCs w:val="16"/>
              </w:rPr>
              <w:t xml:space="preserve">SM EN 4179:2026, </w:t>
            </w:r>
            <w:r>
              <w:rPr>
                <w:sz w:val="16"/>
                <w:szCs w:val="16"/>
              </w:rPr>
              <w:t xml:space="preserve">pct. </w:t>
            </w:r>
            <w:r w:rsidRPr="00A6787B">
              <w:rPr>
                <w:sz w:val="16"/>
                <w:szCs w:val="16"/>
              </w:rPr>
              <w:t>4.1.2</w:t>
            </w:r>
          </w:p>
        </w:tc>
        <w:tc>
          <w:tcPr>
            <w:tcW w:w="746" w:type="pct"/>
            <w:tcMar>
              <w:top w:w="60" w:type="dxa"/>
              <w:left w:w="70" w:type="dxa"/>
              <w:bottom w:w="60" w:type="dxa"/>
              <w:right w:w="70" w:type="dxa"/>
            </w:tcMar>
            <w:vAlign w:val="center"/>
          </w:tcPr>
          <w:p w14:paraId="5BE9D76D" w14:textId="318A77F5" w:rsidR="00A6787B" w:rsidRPr="00A6787B" w:rsidRDefault="00CD16C9"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34FA6809" w14:textId="77777777" w:rsidR="00A6787B" w:rsidRPr="00A6787B" w:rsidRDefault="00A6787B" w:rsidP="009D358B">
            <w:pPr>
              <w:rPr>
                <w:sz w:val="16"/>
                <w:szCs w:val="16"/>
                <w:lang w:val="pt-PT"/>
              </w:rPr>
            </w:pPr>
          </w:p>
        </w:tc>
      </w:tr>
    </w:tbl>
    <w:p w14:paraId="21D04FBF" w14:textId="77777777" w:rsidR="00647175" w:rsidRPr="00A6787B" w:rsidRDefault="00647175" w:rsidP="009D358B">
      <w:pPr>
        <w:spacing w:after="40"/>
        <w:rPr>
          <w:sz w:val="16"/>
          <w:szCs w:val="16"/>
          <w:lang w:val="pt-PT"/>
        </w:rPr>
      </w:pPr>
    </w:p>
    <w:tbl>
      <w:tblPr>
        <w:tblW w:w="5000"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1560"/>
        <w:gridCol w:w="3668"/>
        <w:gridCol w:w="1559"/>
        <w:gridCol w:w="1559"/>
        <w:gridCol w:w="2105"/>
      </w:tblGrid>
      <w:tr w:rsidR="00647175" w:rsidRPr="009B4C70" w14:paraId="638E3D56" w14:textId="77777777" w:rsidTr="00246112">
        <w:trPr>
          <w:cantSplit/>
          <w:jc w:val="center"/>
        </w:trPr>
        <w:tc>
          <w:tcPr>
            <w:tcW w:w="5000" w:type="pct"/>
            <w:gridSpan w:val="5"/>
            <w:shd w:val="clear" w:color="auto" w:fill="E7E6E6"/>
            <w:tcMar>
              <w:top w:w="60" w:type="dxa"/>
              <w:left w:w="70" w:type="dxa"/>
              <w:bottom w:w="60" w:type="dxa"/>
              <w:right w:w="70" w:type="dxa"/>
            </w:tcMar>
            <w:vAlign w:val="center"/>
          </w:tcPr>
          <w:p w14:paraId="4F9007F6" w14:textId="19710576" w:rsidR="00647175" w:rsidRPr="009B4C70" w:rsidRDefault="00647175" w:rsidP="009D358B">
            <w:pPr>
              <w:rPr>
                <w:sz w:val="16"/>
                <w:szCs w:val="16"/>
              </w:rPr>
            </w:pPr>
            <w:r w:rsidRPr="009B4C70">
              <w:rPr>
                <w:b/>
                <w:sz w:val="16"/>
                <w:szCs w:val="16"/>
              </w:rPr>
              <w:t xml:space="preserve">3. </w:t>
            </w:r>
            <w:r w:rsidR="005F10AC" w:rsidRPr="005F10AC">
              <w:rPr>
                <w:b/>
                <w:sz w:val="16"/>
                <w:szCs w:val="16"/>
              </w:rPr>
              <w:t>NIVELUL 3 RESPONSABIL (</w:t>
            </w:r>
            <w:r w:rsidR="005F10AC" w:rsidRPr="005F10AC">
              <w:rPr>
                <w:b/>
                <w:i/>
                <w:iCs/>
                <w:sz w:val="16"/>
                <w:szCs w:val="16"/>
              </w:rPr>
              <w:t>RESPONSIBLE LEVEL 3</w:t>
            </w:r>
            <w:r w:rsidR="005F10AC" w:rsidRPr="005F10AC">
              <w:rPr>
                <w:b/>
                <w:sz w:val="16"/>
                <w:szCs w:val="16"/>
              </w:rPr>
              <w:t>) ȘI CONTROLUL TEHNIC</w:t>
            </w:r>
          </w:p>
        </w:tc>
      </w:tr>
      <w:tr w:rsidR="00647175" w:rsidRPr="009B4C70" w14:paraId="4A0D2F46"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blHeader/>
          <w:jc w:val="center"/>
        </w:trPr>
        <w:tc>
          <w:tcPr>
            <w:tcW w:w="746" w:type="pct"/>
            <w:shd w:val="clear" w:color="auto" w:fill="D9EAD3"/>
            <w:tcMar>
              <w:top w:w="60" w:type="dxa"/>
              <w:left w:w="70" w:type="dxa"/>
              <w:bottom w:w="60" w:type="dxa"/>
              <w:right w:w="70" w:type="dxa"/>
            </w:tcMar>
            <w:vAlign w:val="center"/>
          </w:tcPr>
          <w:p w14:paraId="62D3E555" w14:textId="77777777" w:rsidR="00647175" w:rsidRPr="009B4C70" w:rsidRDefault="00647175" w:rsidP="009D358B">
            <w:pPr>
              <w:jc w:val="center"/>
              <w:rPr>
                <w:sz w:val="16"/>
                <w:szCs w:val="16"/>
              </w:rPr>
            </w:pPr>
            <w:r w:rsidRPr="009B4C70">
              <w:rPr>
                <w:b/>
                <w:sz w:val="16"/>
                <w:szCs w:val="16"/>
              </w:rPr>
              <w:t>Nr.</w:t>
            </w:r>
          </w:p>
        </w:tc>
        <w:tc>
          <w:tcPr>
            <w:tcW w:w="1755" w:type="pct"/>
            <w:shd w:val="clear" w:color="auto" w:fill="D9EAD3"/>
            <w:tcMar>
              <w:top w:w="60" w:type="dxa"/>
              <w:left w:w="70" w:type="dxa"/>
              <w:bottom w:w="60" w:type="dxa"/>
              <w:right w:w="70" w:type="dxa"/>
            </w:tcMar>
            <w:vAlign w:val="center"/>
          </w:tcPr>
          <w:p w14:paraId="7611C697" w14:textId="77777777" w:rsidR="00647175" w:rsidRPr="009B4C70" w:rsidRDefault="00647175" w:rsidP="009D358B">
            <w:pPr>
              <w:jc w:val="center"/>
              <w:rPr>
                <w:sz w:val="16"/>
                <w:szCs w:val="16"/>
              </w:rPr>
            </w:pPr>
            <w:r w:rsidRPr="009B4C70">
              <w:rPr>
                <w:b/>
                <w:sz w:val="16"/>
                <w:szCs w:val="16"/>
              </w:rPr>
              <w:t>Element verificat</w:t>
            </w:r>
          </w:p>
        </w:tc>
        <w:tc>
          <w:tcPr>
            <w:tcW w:w="746" w:type="pct"/>
            <w:shd w:val="clear" w:color="auto" w:fill="D9EAD3"/>
            <w:tcMar>
              <w:top w:w="60" w:type="dxa"/>
              <w:left w:w="70" w:type="dxa"/>
              <w:bottom w:w="60" w:type="dxa"/>
              <w:right w:w="70" w:type="dxa"/>
            </w:tcMar>
            <w:vAlign w:val="center"/>
          </w:tcPr>
          <w:p w14:paraId="22FC9175" w14:textId="77777777" w:rsidR="00647175" w:rsidRPr="009B4C70" w:rsidRDefault="00647175" w:rsidP="009D358B">
            <w:pPr>
              <w:jc w:val="center"/>
              <w:rPr>
                <w:sz w:val="16"/>
                <w:szCs w:val="16"/>
              </w:rPr>
            </w:pPr>
            <w:r w:rsidRPr="009B4C70">
              <w:rPr>
                <w:b/>
                <w:sz w:val="16"/>
                <w:szCs w:val="16"/>
              </w:rPr>
              <w:t>Referință</w:t>
            </w:r>
          </w:p>
        </w:tc>
        <w:tc>
          <w:tcPr>
            <w:tcW w:w="746" w:type="pct"/>
            <w:shd w:val="clear" w:color="auto" w:fill="D9EAD3"/>
            <w:tcMar>
              <w:top w:w="60" w:type="dxa"/>
              <w:left w:w="70" w:type="dxa"/>
              <w:bottom w:w="60" w:type="dxa"/>
              <w:right w:w="70" w:type="dxa"/>
            </w:tcMar>
            <w:vAlign w:val="center"/>
          </w:tcPr>
          <w:p w14:paraId="4E65000F" w14:textId="77777777" w:rsidR="00647175" w:rsidRPr="009B4C70" w:rsidRDefault="00647175" w:rsidP="009D358B">
            <w:pPr>
              <w:jc w:val="center"/>
              <w:rPr>
                <w:sz w:val="16"/>
                <w:szCs w:val="16"/>
              </w:rPr>
            </w:pPr>
            <w:r w:rsidRPr="009B4C70">
              <w:rPr>
                <w:b/>
                <w:sz w:val="16"/>
                <w:szCs w:val="16"/>
              </w:rPr>
              <w:t>Rezultat</w:t>
            </w:r>
          </w:p>
        </w:tc>
        <w:tc>
          <w:tcPr>
            <w:tcW w:w="1007" w:type="pct"/>
            <w:shd w:val="clear" w:color="auto" w:fill="D9EAD3"/>
            <w:tcMar>
              <w:top w:w="60" w:type="dxa"/>
              <w:left w:w="70" w:type="dxa"/>
              <w:bottom w:w="60" w:type="dxa"/>
              <w:right w:w="70" w:type="dxa"/>
            </w:tcMar>
            <w:vAlign w:val="center"/>
          </w:tcPr>
          <w:p w14:paraId="13C00F07" w14:textId="77777777" w:rsidR="00647175" w:rsidRPr="009B4C70" w:rsidRDefault="00647175" w:rsidP="009D358B">
            <w:pPr>
              <w:jc w:val="center"/>
              <w:rPr>
                <w:sz w:val="16"/>
                <w:szCs w:val="16"/>
              </w:rPr>
            </w:pPr>
            <w:r w:rsidRPr="009B4C70">
              <w:rPr>
                <w:b/>
                <w:sz w:val="16"/>
                <w:szCs w:val="16"/>
              </w:rPr>
              <w:t>Dovezi / observații</w:t>
            </w:r>
          </w:p>
        </w:tc>
      </w:tr>
      <w:tr w:rsidR="00647175" w:rsidRPr="009B4C70" w14:paraId="1768DC4B"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76DB5EF4" w14:textId="77777777" w:rsidR="00647175" w:rsidRPr="009B4C70" w:rsidRDefault="00647175" w:rsidP="009D358B">
            <w:pPr>
              <w:jc w:val="center"/>
              <w:rPr>
                <w:sz w:val="16"/>
                <w:szCs w:val="16"/>
              </w:rPr>
            </w:pPr>
            <w:r w:rsidRPr="009B4C70">
              <w:rPr>
                <w:sz w:val="16"/>
                <w:szCs w:val="16"/>
              </w:rPr>
              <w:t>3.01</w:t>
            </w:r>
          </w:p>
        </w:tc>
        <w:tc>
          <w:tcPr>
            <w:tcW w:w="1755" w:type="pct"/>
            <w:tcMar>
              <w:top w:w="60" w:type="dxa"/>
              <w:left w:w="70" w:type="dxa"/>
              <w:bottom w:w="60" w:type="dxa"/>
              <w:right w:w="70" w:type="dxa"/>
            </w:tcMar>
            <w:vAlign w:val="center"/>
          </w:tcPr>
          <w:p w14:paraId="58D69E44" w14:textId="633837E4" w:rsidR="00647175" w:rsidRPr="009B4C70" w:rsidRDefault="005F10AC" w:rsidP="009D358B">
            <w:pPr>
              <w:rPr>
                <w:sz w:val="16"/>
                <w:szCs w:val="16"/>
              </w:rPr>
            </w:pPr>
            <w:r w:rsidRPr="005F10AC">
              <w:rPr>
                <w:sz w:val="16"/>
                <w:szCs w:val="16"/>
              </w:rPr>
              <w:t xml:space="preserve">Organizația a desemnat în scris un </w:t>
            </w:r>
            <w:r w:rsidRPr="005F10AC">
              <w:rPr>
                <w:b/>
                <w:bCs/>
                <w:sz w:val="16"/>
                <w:szCs w:val="16"/>
              </w:rPr>
              <w:t>Nivel 3 responsabil (</w:t>
            </w:r>
            <w:r w:rsidRPr="005F10AC">
              <w:rPr>
                <w:b/>
                <w:bCs/>
                <w:i/>
                <w:iCs/>
                <w:sz w:val="16"/>
                <w:szCs w:val="16"/>
              </w:rPr>
              <w:t>Responsible Level 3</w:t>
            </w:r>
            <w:r w:rsidRPr="005F10AC">
              <w:rPr>
                <w:b/>
                <w:bCs/>
                <w:sz w:val="16"/>
                <w:szCs w:val="16"/>
              </w:rPr>
              <w:t>)</w:t>
            </w:r>
            <w:r w:rsidRPr="005F10AC">
              <w:rPr>
                <w:sz w:val="16"/>
                <w:szCs w:val="16"/>
              </w:rPr>
              <w:t xml:space="preserve"> care acționează în numele angajatorului în domeniul calificării și certificării personalului NDT.</w:t>
            </w:r>
          </w:p>
        </w:tc>
        <w:tc>
          <w:tcPr>
            <w:tcW w:w="746" w:type="pct"/>
            <w:tcMar>
              <w:top w:w="60" w:type="dxa"/>
              <w:left w:w="70" w:type="dxa"/>
              <w:bottom w:w="60" w:type="dxa"/>
              <w:right w:w="70" w:type="dxa"/>
            </w:tcMar>
            <w:vAlign w:val="center"/>
          </w:tcPr>
          <w:p w14:paraId="3C8278A3" w14:textId="17A889DA" w:rsidR="00647175" w:rsidRPr="009B4C70" w:rsidRDefault="005F10AC" w:rsidP="009D358B">
            <w:pPr>
              <w:jc w:val="center"/>
              <w:rPr>
                <w:sz w:val="16"/>
                <w:szCs w:val="16"/>
              </w:rPr>
            </w:pPr>
            <w:r w:rsidRPr="005F10AC">
              <w:rPr>
                <w:sz w:val="16"/>
                <w:szCs w:val="16"/>
              </w:rPr>
              <w:t xml:space="preserve">SM EN 4179:2026, </w:t>
            </w:r>
            <w:r>
              <w:rPr>
                <w:sz w:val="16"/>
                <w:szCs w:val="16"/>
              </w:rPr>
              <w:t xml:space="preserve">pct. </w:t>
            </w:r>
            <w:r w:rsidRPr="005F10AC">
              <w:rPr>
                <w:sz w:val="16"/>
                <w:szCs w:val="16"/>
              </w:rPr>
              <w:t>4.3.2</w:t>
            </w:r>
          </w:p>
        </w:tc>
        <w:tc>
          <w:tcPr>
            <w:tcW w:w="746" w:type="pct"/>
            <w:tcMar>
              <w:top w:w="60" w:type="dxa"/>
              <w:left w:w="70" w:type="dxa"/>
              <w:bottom w:w="60" w:type="dxa"/>
              <w:right w:w="70" w:type="dxa"/>
            </w:tcMar>
            <w:vAlign w:val="center"/>
          </w:tcPr>
          <w:p w14:paraId="745AC833"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59BF3533" w14:textId="77777777" w:rsidR="00647175" w:rsidRPr="009B4C70" w:rsidRDefault="00647175" w:rsidP="009D358B">
            <w:pPr>
              <w:rPr>
                <w:sz w:val="16"/>
                <w:szCs w:val="16"/>
              </w:rPr>
            </w:pPr>
          </w:p>
        </w:tc>
      </w:tr>
      <w:tr w:rsidR="00647175" w:rsidRPr="009B4C70" w14:paraId="5636A7D3"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2CD7D8E7" w14:textId="77777777" w:rsidR="00647175" w:rsidRPr="009B4C70" w:rsidRDefault="00647175" w:rsidP="009D358B">
            <w:pPr>
              <w:jc w:val="center"/>
              <w:rPr>
                <w:sz w:val="16"/>
                <w:szCs w:val="16"/>
              </w:rPr>
            </w:pPr>
            <w:r w:rsidRPr="009B4C70">
              <w:rPr>
                <w:sz w:val="16"/>
                <w:szCs w:val="16"/>
              </w:rPr>
              <w:t>3.02</w:t>
            </w:r>
          </w:p>
        </w:tc>
        <w:tc>
          <w:tcPr>
            <w:tcW w:w="1755" w:type="pct"/>
            <w:tcMar>
              <w:top w:w="60" w:type="dxa"/>
              <w:left w:w="70" w:type="dxa"/>
              <w:bottom w:w="60" w:type="dxa"/>
              <w:right w:w="70" w:type="dxa"/>
            </w:tcMar>
            <w:vAlign w:val="center"/>
          </w:tcPr>
          <w:p w14:paraId="6FA8DD79" w14:textId="00ECDE10" w:rsidR="00647175" w:rsidRPr="007A2DDF" w:rsidRDefault="005F10AC" w:rsidP="009D358B">
            <w:pPr>
              <w:rPr>
                <w:sz w:val="16"/>
                <w:szCs w:val="16"/>
                <w:lang w:val="pt-PT"/>
              </w:rPr>
            </w:pPr>
            <w:r w:rsidRPr="007A2DDF">
              <w:rPr>
                <w:sz w:val="16"/>
                <w:szCs w:val="16"/>
                <w:lang w:val="pt-PT"/>
              </w:rPr>
              <w:t>Nivelul 3 responsabil deține certificare Level 3 valabilă pentru una sau mai multe metode NDT și dispune de cunoștințe corespunzătoare privind instrucțiunile, codurile, specificațiile, standardele, materialele, componentele, metodele și tehnicile NDT utilizate de organizație.</w:t>
            </w:r>
          </w:p>
        </w:tc>
        <w:tc>
          <w:tcPr>
            <w:tcW w:w="746" w:type="pct"/>
            <w:tcMar>
              <w:top w:w="60" w:type="dxa"/>
              <w:left w:w="70" w:type="dxa"/>
              <w:bottom w:w="60" w:type="dxa"/>
              <w:right w:w="70" w:type="dxa"/>
            </w:tcMar>
            <w:vAlign w:val="center"/>
          </w:tcPr>
          <w:p w14:paraId="3C4556B4" w14:textId="704872C9" w:rsidR="00647175" w:rsidRPr="009B4C70" w:rsidRDefault="005F10AC" w:rsidP="009D358B">
            <w:pPr>
              <w:jc w:val="center"/>
              <w:rPr>
                <w:sz w:val="16"/>
                <w:szCs w:val="16"/>
              </w:rPr>
            </w:pPr>
            <w:r w:rsidRPr="005F10AC">
              <w:rPr>
                <w:sz w:val="16"/>
                <w:szCs w:val="16"/>
              </w:rPr>
              <w:t xml:space="preserve">SM EN 4179:2026, </w:t>
            </w:r>
            <w:r>
              <w:rPr>
                <w:sz w:val="16"/>
                <w:szCs w:val="16"/>
              </w:rPr>
              <w:t xml:space="preserve">pct. </w:t>
            </w:r>
            <w:r w:rsidRPr="005F10AC">
              <w:rPr>
                <w:sz w:val="16"/>
                <w:szCs w:val="16"/>
              </w:rPr>
              <w:t>4.3.2</w:t>
            </w:r>
          </w:p>
        </w:tc>
        <w:tc>
          <w:tcPr>
            <w:tcW w:w="746" w:type="pct"/>
            <w:tcMar>
              <w:top w:w="60" w:type="dxa"/>
              <w:left w:w="70" w:type="dxa"/>
              <w:bottom w:w="60" w:type="dxa"/>
              <w:right w:w="70" w:type="dxa"/>
            </w:tcMar>
            <w:vAlign w:val="center"/>
          </w:tcPr>
          <w:p w14:paraId="4B1C1906"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0FF8C8A9" w14:textId="77777777" w:rsidR="00647175" w:rsidRPr="009B4C70" w:rsidRDefault="00647175" w:rsidP="009D358B">
            <w:pPr>
              <w:rPr>
                <w:sz w:val="16"/>
                <w:szCs w:val="16"/>
              </w:rPr>
            </w:pPr>
          </w:p>
        </w:tc>
      </w:tr>
      <w:tr w:rsidR="00647175" w:rsidRPr="009B4C70" w14:paraId="617BBD81"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09D13ED8" w14:textId="77777777" w:rsidR="00647175" w:rsidRPr="009B4C70" w:rsidRDefault="00647175" w:rsidP="009D358B">
            <w:pPr>
              <w:jc w:val="center"/>
              <w:rPr>
                <w:sz w:val="16"/>
                <w:szCs w:val="16"/>
              </w:rPr>
            </w:pPr>
            <w:r w:rsidRPr="009B4C70">
              <w:rPr>
                <w:sz w:val="16"/>
                <w:szCs w:val="16"/>
              </w:rPr>
              <w:t>3.03</w:t>
            </w:r>
          </w:p>
        </w:tc>
        <w:tc>
          <w:tcPr>
            <w:tcW w:w="1755" w:type="pct"/>
            <w:tcMar>
              <w:top w:w="60" w:type="dxa"/>
              <w:left w:w="70" w:type="dxa"/>
              <w:bottom w:w="60" w:type="dxa"/>
              <w:right w:w="70" w:type="dxa"/>
            </w:tcMar>
            <w:vAlign w:val="center"/>
          </w:tcPr>
          <w:p w14:paraId="3B649B3E" w14:textId="3CE7277C" w:rsidR="00647175" w:rsidRPr="005F10AC" w:rsidRDefault="005F10AC" w:rsidP="009D358B">
            <w:pPr>
              <w:rPr>
                <w:sz w:val="16"/>
                <w:szCs w:val="16"/>
                <w:lang w:val="pt-PT"/>
              </w:rPr>
            </w:pPr>
            <w:r w:rsidRPr="005F10AC">
              <w:rPr>
                <w:sz w:val="16"/>
                <w:szCs w:val="16"/>
                <w:lang w:val="pt-PT"/>
              </w:rPr>
              <w:t>Pentru metodele NDT care nu sunt acoperite prin certificarea Nivelului 3</w:t>
            </w:r>
            <w:r w:rsidR="00511218" w:rsidRPr="00511218">
              <w:rPr>
                <w:sz w:val="16"/>
                <w:szCs w:val="16"/>
                <w:lang w:val="pt-PT"/>
              </w:rPr>
              <w:t>, funcțiile tehnice specifice Nivelului 3 sunt asigurate de personal Nivel 3 certificat în metoda aplicabilă. Examinatorii sunt desemnați separat pentru administrarea examinărilor, în metodele și limitele pentru care sunt calificați și desemnați.</w:t>
            </w:r>
          </w:p>
        </w:tc>
        <w:tc>
          <w:tcPr>
            <w:tcW w:w="746" w:type="pct"/>
            <w:tcMar>
              <w:top w:w="60" w:type="dxa"/>
              <w:left w:w="70" w:type="dxa"/>
              <w:bottom w:w="60" w:type="dxa"/>
              <w:right w:w="70" w:type="dxa"/>
            </w:tcMar>
            <w:vAlign w:val="center"/>
          </w:tcPr>
          <w:p w14:paraId="1DA46AE6" w14:textId="15883FA3" w:rsidR="00647175" w:rsidRPr="009B4C70" w:rsidRDefault="005F10AC" w:rsidP="009D358B">
            <w:pPr>
              <w:jc w:val="center"/>
              <w:rPr>
                <w:sz w:val="16"/>
                <w:szCs w:val="16"/>
              </w:rPr>
            </w:pPr>
            <w:r w:rsidRPr="005F10AC">
              <w:rPr>
                <w:sz w:val="16"/>
                <w:szCs w:val="16"/>
              </w:rPr>
              <w:t xml:space="preserve">SM EN 4179:2026, </w:t>
            </w:r>
            <w:r>
              <w:rPr>
                <w:sz w:val="16"/>
                <w:szCs w:val="16"/>
              </w:rPr>
              <w:t xml:space="preserve">pct. </w:t>
            </w:r>
            <w:r w:rsidRPr="005F10AC">
              <w:rPr>
                <w:sz w:val="16"/>
                <w:szCs w:val="16"/>
              </w:rPr>
              <w:t>4.3.2</w:t>
            </w:r>
          </w:p>
        </w:tc>
        <w:tc>
          <w:tcPr>
            <w:tcW w:w="746" w:type="pct"/>
            <w:tcMar>
              <w:top w:w="60" w:type="dxa"/>
              <w:left w:w="70" w:type="dxa"/>
              <w:bottom w:w="60" w:type="dxa"/>
              <w:right w:w="70" w:type="dxa"/>
            </w:tcMar>
            <w:vAlign w:val="center"/>
          </w:tcPr>
          <w:p w14:paraId="47A5B712"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3B6D0C40" w14:textId="77777777" w:rsidR="00647175" w:rsidRPr="009B4C70" w:rsidRDefault="00647175" w:rsidP="009D358B">
            <w:pPr>
              <w:rPr>
                <w:sz w:val="16"/>
                <w:szCs w:val="16"/>
              </w:rPr>
            </w:pPr>
          </w:p>
        </w:tc>
      </w:tr>
      <w:tr w:rsidR="00647175" w:rsidRPr="009B4C70" w14:paraId="27A39F84"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6321D7ED" w14:textId="77777777" w:rsidR="00647175" w:rsidRPr="009B4C70" w:rsidRDefault="00647175" w:rsidP="009D358B">
            <w:pPr>
              <w:jc w:val="center"/>
              <w:rPr>
                <w:sz w:val="16"/>
                <w:szCs w:val="16"/>
              </w:rPr>
            </w:pPr>
            <w:r w:rsidRPr="009B4C70">
              <w:rPr>
                <w:sz w:val="16"/>
                <w:szCs w:val="16"/>
              </w:rPr>
              <w:t>3.04</w:t>
            </w:r>
          </w:p>
        </w:tc>
        <w:tc>
          <w:tcPr>
            <w:tcW w:w="1755" w:type="pct"/>
            <w:tcMar>
              <w:top w:w="60" w:type="dxa"/>
              <w:left w:w="70" w:type="dxa"/>
              <w:bottom w:w="60" w:type="dxa"/>
              <w:right w:w="70" w:type="dxa"/>
            </w:tcMar>
            <w:vAlign w:val="center"/>
          </w:tcPr>
          <w:p w14:paraId="246585AD" w14:textId="7CA6746F" w:rsidR="00647175" w:rsidRPr="0095154D" w:rsidRDefault="0095154D" w:rsidP="009D358B">
            <w:pPr>
              <w:rPr>
                <w:sz w:val="16"/>
                <w:szCs w:val="16"/>
                <w:lang w:val="pt-PT"/>
              </w:rPr>
            </w:pPr>
            <w:r w:rsidRPr="0095154D">
              <w:rPr>
                <w:sz w:val="16"/>
                <w:szCs w:val="16"/>
                <w:lang w:val="pt-PT"/>
              </w:rPr>
              <w:t>Nivelul 3 responsabil menține controlul general asupra programului de instruire și examinare NDT și asupra administrării sistemului de calificare și certificare, inclusiv prin desemnarea sau aprobarea examinatorilor, instructorilor și agențiilor externe utilizate.</w:t>
            </w:r>
          </w:p>
        </w:tc>
        <w:tc>
          <w:tcPr>
            <w:tcW w:w="746" w:type="pct"/>
            <w:tcMar>
              <w:top w:w="60" w:type="dxa"/>
              <w:left w:w="70" w:type="dxa"/>
              <w:bottom w:w="60" w:type="dxa"/>
              <w:right w:w="70" w:type="dxa"/>
            </w:tcMar>
            <w:vAlign w:val="center"/>
          </w:tcPr>
          <w:p w14:paraId="65C60ADF" w14:textId="27A6025E" w:rsidR="00647175" w:rsidRPr="009B4C70" w:rsidRDefault="0095154D" w:rsidP="009D358B">
            <w:pPr>
              <w:jc w:val="center"/>
              <w:rPr>
                <w:sz w:val="16"/>
                <w:szCs w:val="16"/>
              </w:rPr>
            </w:pPr>
            <w:r w:rsidRPr="0095154D">
              <w:rPr>
                <w:sz w:val="16"/>
                <w:szCs w:val="16"/>
              </w:rPr>
              <w:t xml:space="preserve">SM EN 4179:2026, </w:t>
            </w:r>
            <w:r>
              <w:rPr>
                <w:sz w:val="16"/>
                <w:szCs w:val="16"/>
              </w:rPr>
              <w:t xml:space="preserve">pct. </w:t>
            </w:r>
            <w:r w:rsidRPr="0095154D">
              <w:rPr>
                <w:sz w:val="16"/>
                <w:szCs w:val="16"/>
              </w:rPr>
              <w:t>4.3.2</w:t>
            </w:r>
          </w:p>
        </w:tc>
        <w:tc>
          <w:tcPr>
            <w:tcW w:w="746" w:type="pct"/>
            <w:tcMar>
              <w:top w:w="60" w:type="dxa"/>
              <w:left w:w="70" w:type="dxa"/>
              <w:bottom w:w="60" w:type="dxa"/>
              <w:right w:w="70" w:type="dxa"/>
            </w:tcMar>
            <w:vAlign w:val="center"/>
          </w:tcPr>
          <w:p w14:paraId="799C02B9"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71215AC1" w14:textId="77777777" w:rsidR="00647175" w:rsidRPr="009B4C70" w:rsidRDefault="00647175" w:rsidP="009D358B">
            <w:pPr>
              <w:rPr>
                <w:sz w:val="16"/>
                <w:szCs w:val="16"/>
              </w:rPr>
            </w:pPr>
          </w:p>
        </w:tc>
      </w:tr>
      <w:tr w:rsidR="00647175" w:rsidRPr="009B4C70" w14:paraId="41369389"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4B2B591A" w14:textId="77777777" w:rsidR="00647175" w:rsidRPr="009B4C70" w:rsidRDefault="00647175" w:rsidP="009D358B">
            <w:pPr>
              <w:jc w:val="center"/>
              <w:rPr>
                <w:sz w:val="16"/>
                <w:szCs w:val="16"/>
              </w:rPr>
            </w:pPr>
            <w:r w:rsidRPr="009B4C70">
              <w:rPr>
                <w:sz w:val="16"/>
                <w:szCs w:val="16"/>
              </w:rPr>
              <w:t>3.05</w:t>
            </w:r>
          </w:p>
        </w:tc>
        <w:tc>
          <w:tcPr>
            <w:tcW w:w="1755" w:type="pct"/>
            <w:tcMar>
              <w:top w:w="60" w:type="dxa"/>
              <w:left w:w="70" w:type="dxa"/>
              <w:bottom w:w="60" w:type="dxa"/>
              <w:right w:w="70" w:type="dxa"/>
            </w:tcMar>
            <w:vAlign w:val="center"/>
          </w:tcPr>
          <w:p w14:paraId="59062597" w14:textId="79AB080E" w:rsidR="00647175" w:rsidRPr="007A2DDF" w:rsidRDefault="0095154D" w:rsidP="009D358B">
            <w:pPr>
              <w:rPr>
                <w:sz w:val="16"/>
                <w:szCs w:val="16"/>
                <w:lang w:val="pt-PT"/>
              </w:rPr>
            </w:pPr>
            <w:r w:rsidRPr="007A2DDF">
              <w:rPr>
                <w:sz w:val="16"/>
                <w:szCs w:val="16"/>
                <w:lang w:val="pt-PT"/>
              </w:rPr>
              <w:t>Funcțiile tehnice Level 3, inclusiv selectarea metodei/tehnicii și aprobarea pentru adecvare tehnică a procedurilor și instrucțiunilor de lucru NDT, sunt exercitate de personal Level 3 certificat în metoda aplicabilă</w:t>
            </w:r>
            <w:r w:rsidR="00511218" w:rsidRPr="007A2DDF">
              <w:rPr>
                <w:sz w:val="16"/>
                <w:szCs w:val="16"/>
                <w:lang w:val="pt-PT"/>
              </w:rPr>
              <w:t xml:space="preserve"> și fără abatere de la metodele/tehnicile stabilite în datele de întreținere, cu excepția cazului în care acestea permit expres abaterea.</w:t>
            </w:r>
          </w:p>
        </w:tc>
        <w:tc>
          <w:tcPr>
            <w:tcW w:w="746" w:type="pct"/>
            <w:tcMar>
              <w:top w:w="60" w:type="dxa"/>
              <w:left w:w="70" w:type="dxa"/>
              <w:bottom w:w="60" w:type="dxa"/>
              <w:right w:w="70" w:type="dxa"/>
            </w:tcMar>
            <w:vAlign w:val="center"/>
          </w:tcPr>
          <w:p w14:paraId="5BDD0851" w14:textId="30A89A6D" w:rsidR="00647175" w:rsidRPr="009B4C70" w:rsidRDefault="0095154D" w:rsidP="009D358B">
            <w:pPr>
              <w:jc w:val="center"/>
              <w:rPr>
                <w:sz w:val="16"/>
                <w:szCs w:val="16"/>
              </w:rPr>
            </w:pPr>
            <w:r w:rsidRPr="0095154D">
              <w:rPr>
                <w:sz w:val="16"/>
                <w:szCs w:val="16"/>
              </w:rPr>
              <w:t xml:space="preserve">SM EN 4179:2026, </w:t>
            </w:r>
            <w:r>
              <w:rPr>
                <w:sz w:val="16"/>
                <w:szCs w:val="16"/>
              </w:rPr>
              <w:t xml:space="preserve">pct. </w:t>
            </w:r>
            <w:r w:rsidRPr="0095154D">
              <w:rPr>
                <w:sz w:val="16"/>
                <w:szCs w:val="16"/>
              </w:rPr>
              <w:t>5.6</w:t>
            </w:r>
          </w:p>
        </w:tc>
        <w:tc>
          <w:tcPr>
            <w:tcW w:w="746" w:type="pct"/>
            <w:tcMar>
              <w:top w:w="60" w:type="dxa"/>
              <w:left w:w="70" w:type="dxa"/>
              <w:bottom w:w="60" w:type="dxa"/>
              <w:right w:w="70" w:type="dxa"/>
            </w:tcMar>
            <w:vAlign w:val="center"/>
          </w:tcPr>
          <w:p w14:paraId="4994EBEF"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712C07DD" w14:textId="77777777" w:rsidR="00647175" w:rsidRPr="009B4C70" w:rsidRDefault="00647175" w:rsidP="009D358B">
            <w:pPr>
              <w:rPr>
                <w:sz w:val="16"/>
                <w:szCs w:val="16"/>
              </w:rPr>
            </w:pPr>
          </w:p>
        </w:tc>
      </w:tr>
      <w:tr w:rsidR="0095154D" w:rsidRPr="0095154D" w14:paraId="26C9C87C"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2C1D4D94" w14:textId="6D931085" w:rsidR="0095154D" w:rsidRPr="009B4C70" w:rsidRDefault="0095154D" w:rsidP="009D358B">
            <w:pPr>
              <w:jc w:val="center"/>
              <w:rPr>
                <w:sz w:val="16"/>
                <w:szCs w:val="16"/>
              </w:rPr>
            </w:pPr>
            <w:r>
              <w:rPr>
                <w:sz w:val="16"/>
                <w:szCs w:val="16"/>
              </w:rPr>
              <w:t>3.06</w:t>
            </w:r>
          </w:p>
        </w:tc>
        <w:tc>
          <w:tcPr>
            <w:tcW w:w="1755" w:type="pct"/>
            <w:tcMar>
              <w:top w:w="60" w:type="dxa"/>
              <w:left w:w="70" w:type="dxa"/>
              <w:bottom w:w="60" w:type="dxa"/>
              <w:right w:w="70" w:type="dxa"/>
            </w:tcMar>
            <w:vAlign w:val="center"/>
          </w:tcPr>
          <w:p w14:paraId="7B35F789" w14:textId="71F40067" w:rsidR="0095154D" w:rsidRPr="0095154D" w:rsidRDefault="0095154D" w:rsidP="009D358B">
            <w:pPr>
              <w:rPr>
                <w:sz w:val="16"/>
                <w:szCs w:val="16"/>
                <w:lang w:val="pt-PT"/>
              </w:rPr>
            </w:pPr>
            <w:r w:rsidRPr="0095154D">
              <w:rPr>
                <w:sz w:val="16"/>
                <w:szCs w:val="16"/>
                <w:lang w:val="pt-PT"/>
              </w:rPr>
              <w:t>În cazul în care funcția de Nivel 3 responsabil este asigurată printr-o agenție externă, utilizarea acesteia este documentată și adecvarea sa pentru funcțiile atribuite este demonstrată; certificarea personalului rămâne responsabilitatea angajatorului.</w:t>
            </w:r>
          </w:p>
        </w:tc>
        <w:tc>
          <w:tcPr>
            <w:tcW w:w="746" w:type="pct"/>
            <w:tcMar>
              <w:top w:w="60" w:type="dxa"/>
              <w:left w:w="70" w:type="dxa"/>
              <w:bottom w:w="60" w:type="dxa"/>
              <w:right w:w="70" w:type="dxa"/>
            </w:tcMar>
            <w:vAlign w:val="center"/>
          </w:tcPr>
          <w:p w14:paraId="60663BA1" w14:textId="164637D9" w:rsidR="0095154D" w:rsidRPr="0095154D" w:rsidRDefault="0095154D" w:rsidP="009D358B">
            <w:pPr>
              <w:jc w:val="center"/>
              <w:rPr>
                <w:sz w:val="16"/>
                <w:szCs w:val="16"/>
                <w:lang w:val="pt-PT"/>
              </w:rPr>
            </w:pPr>
            <w:r w:rsidRPr="0095154D">
              <w:rPr>
                <w:sz w:val="16"/>
                <w:szCs w:val="16"/>
              </w:rPr>
              <w:t xml:space="preserve">SM EN 4179:2026, </w:t>
            </w:r>
            <w:r>
              <w:rPr>
                <w:sz w:val="16"/>
                <w:szCs w:val="16"/>
              </w:rPr>
              <w:t xml:space="preserve">pct. </w:t>
            </w:r>
            <w:r w:rsidRPr="0095154D">
              <w:rPr>
                <w:sz w:val="16"/>
                <w:szCs w:val="16"/>
              </w:rPr>
              <w:t>4.3.2; 4.3.3</w:t>
            </w:r>
          </w:p>
        </w:tc>
        <w:tc>
          <w:tcPr>
            <w:tcW w:w="746" w:type="pct"/>
            <w:tcMar>
              <w:top w:w="60" w:type="dxa"/>
              <w:left w:w="70" w:type="dxa"/>
              <w:bottom w:w="60" w:type="dxa"/>
              <w:right w:w="70" w:type="dxa"/>
            </w:tcMar>
            <w:vAlign w:val="center"/>
          </w:tcPr>
          <w:p w14:paraId="4D0A68E1" w14:textId="1A084F37" w:rsidR="0095154D" w:rsidRPr="0095154D" w:rsidRDefault="0095154D"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3664DF7" w14:textId="77777777" w:rsidR="0095154D" w:rsidRPr="0095154D" w:rsidRDefault="0095154D" w:rsidP="009D358B">
            <w:pPr>
              <w:rPr>
                <w:sz w:val="16"/>
                <w:szCs w:val="16"/>
                <w:lang w:val="pt-PT"/>
              </w:rPr>
            </w:pPr>
          </w:p>
        </w:tc>
      </w:tr>
    </w:tbl>
    <w:p w14:paraId="65C6B81F" w14:textId="77777777" w:rsidR="00647175" w:rsidRPr="0095154D" w:rsidRDefault="00647175" w:rsidP="009D358B">
      <w:pPr>
        <w:spacing w:after="40"/>
        <w:rPr>
          <w:sz w:val="16"/>
          <w:szCs w:val="16"/>
          <w:lang w:val="pt-PT"/>
        </w:rPr>
      </w:pPr>
    </w:p>
    <w:tbl>
      <w:tblPr>
        <w:tblW w:w="5000"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1560"/>
        <w:gridCol w:w="3668"/>
        <w:gridCol w:w="1559"/>
        <w:gridCol w:w="1559"/>
        <w:gridCol w:w="2105"/>
      </w:tblGrid>
      <w:tr w:rsidR="00647175" w:rsidRPr="00990C87" w14:paraId="74E43B69" w14:textId="77777777" w:rsidTr="00246112">
        <w:trPr>
          <w:cantSplit/>
          <w:jc w:val="center"/>
        </w:trPr>
        <w:tc>
          <w:tcPr>
            <w:tcW w:w="5000" w:type="pct"/>
            <w:gridSpan w:val="5"/>
            <w:shd w:val="clear" w:color="auto" w:fill="E7E6E6"/>
            <w:tcMar>
              <w:top w:w="60" w:type="dxa"/>
              <w:left w:w="70" w:type="dxa"/>
              <w:bottom w:w="60" w:type="dxa"/>
              <w:right w:w="70" w:type="dxa"/>
            </w:tcMar>
            <w:vAlign w:val="center"/>
          </w:tcPr>
          <w:p w14:paraId="139276CC" w14:textId="39EB2045" w:rsidR="00647175" w:rsidRPr="009B4C70" w:rsidRDefault="00647175" w:rsidP="009D358B">
            <w:pPr>
              <w:rPr>
                <w:sz w:val="16"/>
                <w:szCs w:val="16"/>
                <w:lang w:val="pt-PT"/>
              </w:rPr>
            </w:pPr>
            <w:r w:rsidRPr="009B4C70">
              <w:rPr>
                <w:b/>
                <w:sz w:val="16"/>
                <w:szCs w:val="16"/>
                <w:lang w:val="pt-PT"/>
              </w:rPr>
              <w:t>4. PERSONALUL NDT – CALIFICARE, CERTIFICARE ȘI AUTORIZARE</w:t>
            </w:r>
            <w:r w:rsidR="00511218">
              <w:rPr>
                <w:b/>
                <w:sz w:val="16"/>
                <w:szCs w:val="16"/>
                <w:lang w:val="pt-PT"/>
              </w:rPr>
              <w:t xml:space="preserve"> DE LUCRU</w:t>
            </w:r>
          </w:p>
        </w:tc>
      </w:tr>
      <w:tr w:rsidR="00647175" w:rsidRPr="009B4C70" w14:paraId="60BD2F6D"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blHeader/>
          <w:jc w:val="center"/>
        </w:trPr>
        <w:tc>
          <w:tcPr>
            <w:tcW w:w="746" w:type="pct"/>
            <w:shd w:val="clear" w:color="auto" w:fill="D9EAD3"/>
            <w:tcMar>
              <w:top w:w="60" w:type="dxa"/>
              <w:left w:w="70" w:type="dxa"/>
              <w:bottom w:w="60" w:type="dxa"/>
              <w:right w:w="70" w:type="dxa"/>
            </w:tcMar>
            <w:vAlign w:val="center"/>
          </w:tcPr>
          <w:p w14:paraId="72C81A09" w14:textId="77777777" w:rsidR="00647175" w:rsidRPr="009B4C70" w:rsidRDefault="00647175" w:rsidP="009D358B">
            <w:pPr>
              <w:jc w:val="center"/>
              <w:rPr>
                <w:sz w:val="16"/>
                <w:szCs w:val="16"/>
              </w:rPr>
            </w:pPr>
            <w:r w:rsidRPr="009B4C70">
              <w:rPr>
                <w:b/>
                <w:sz w:val="16"/>
                <w:szCs w:val="16"/>
              </w:rPr>
              <w:t>Nr.</w:t>
            </w:r>
          </w:p>
        </w:tc>
        <w:tc>
          <w:tcPr>
            <w:tcW w:w="1755" w:type="pct"/>
            <w:shd w:val="clear" w:color="auto" w:fill="D9EAD3"/>
            <w:tcMar>
              <w:top w:w="60" w:type="dxa"/>
              <w:left w:w="70" w:type="dxa"/>
              <w:bottom w:w="60" w:type="dxa"/>
              <w:right w:w="70" w:type="dxa"/>
            </w:tcMar>
            <w:vAlign w:val="center"/>
          </w:tcPr>
          <w:p w14:paraId="019BC4E2" w14:textId="77777777" w:rsidR="00647175" w:rsidRPr="009B4C70" w:rsidRDefault="00647175" w:rsidP="009D358B">
            <w:pPr>
              <w:jc w:val="center"/>
              <w:rPr>
                <w:sz w:val="16"/>
                <w:szCs w:val="16"/>
              </w:rPr>
            </w:pPr>
            <w:r w:rsidRPr="009B4C70">
              <w:rPr>
                <w:b/>
                <w:sz w:val="16"/>
                <w:szCs w:val="16"/>
              </w:rPr>
              <w:t>Element verificat</w:t>
            </w:r>
          </w:p>
        </w:tc>
        <w:tc>
          <w:tcPr>
            <w:tcW w:w="746" w:type="pct"/>
            <w:shd w:val="clear" w:color="auto" w:fill="D9EAD3"/>
            <w:tcMar>
              <w:top w:w="60" w:type="dxa"/>
              <w:left w:w="70" w:type="dxa"/>
              <w:bottom w:w="60" w:type="dxa"/>
              <w:right w:w="70" w:type="dxa"/>
            </w:tcMar>
            <w:vAlign w:val="center"/>
          </w:tcPr>
          <w:p w14:paraId="4FDCBE15" w14:textId="77777777" w:rsidR="00647175" w:rsidRPr="009B4C70" w:rsidRDefault="00647175" w:rsidP="009D358B">
            <w:pPr>
              <w:jc w:val="center"/>
              <w:rPr>
                <w:sz w:val="16"/>
                <w:szCs w:val="16"/>
              </w:rPr>
            </w:pPr>
            <w:r w:rsidRPr="009B4C70">
              <w:rPr>
                <w:b/>
                <w:sz w:val="16"/>
                <w:szCs w:val="16"/>
              </w:rPr>
              <w:t>Referință</w:t>
            </w:r>
          </w:p>
        </w:tc>
        <w:tc>
          <w:tcPr>
            <w:tcW w:w="746" w:type="pct"/>
            <w:shd w:val="clear" w:color="auto" w:fill="D9EAD3"/>
            <w:tcMar>
              <w:top w:w="60" w:type="dxa"/>
              <w:left w:w="70" w:type="dxa"/>
              <w:bottom w:w="60" w:type="dxa"/>
              <w:right w:w="70" w:type="dxa"/>
            </w:tcMar>
            <w:vAlign w:val="center"/>
          </w:tcPr>
          <w:p w14:paraId="62751D5F" w14:textId="77777777" w:rsidR="00647175" w:rsidRPr="009B4C70" w:rsidRDefault="00647175" w:rsidP="009D358B">
            <w:pPr>
              <w:jc w:val="center"/>
              <w:rPr>
                <w:sz w:val="16"/>
                <w:szCs w:val="16"/>
              </w:rPr>
            </w:pPr>
            <w:r w:rsidRPr="009B4C70">
              <w:rPr>
                <w:b/>
                <w:sz w:val="16"/>
                <w:szCs w:val="16"/>
              </w:rPr>
              <w:t>Rezultat</w:t>
            </w:r>
          </w:p>
        </w:tc>
        <w:tc>
          <w:tcPr>
            <w:tcW w:w="1007" w:type="pct"/>
            <w:shd w:val="clear" w:color="auto" w:fill="D9EAD3"/>
            <w:tcMar>
              <w:top w:w="60" w:type="dxa"/>
              <w:left w:w="70" w:type="dxa"/>
              <w:bottom w:w="60" w:type="dxa"/>
              <w:right w:w="70" w:type="dxa"/>
            </w:tcMar>
            <w:vAlign w:val="center"/>
          </w:tcPr>
          <w:p w14:paraId="41F4A07A" w14:textId="77777777" w:rsidR="00647175" w:rsidRPr="009B4C70" w:rsidRDefault="00647175" w:rsidP="009D358B">
            <w:pPr>
              <w:jc w:val="center"/>
              <w:rPr>
                <w:sz w:val="16"/>
                <w:szCs w:val="16"/>
              </w:rPr>
            </w:pPr>
            <w:r w:rsidRPr="009B4C70">
              <w:rPr>
                <w:b/>
                <w:sz w:val="16"/>
                <w:szCs w:val="16"/>
              </w:rPr>
              <w:t>Dovezi / observații</w:t>
            </w:r>
          </w:p>
        </w:tc>
      </w:tr>
      <w:tr w:rsidR="00647175" w:rsidRPr="009B4C70" w14:paraId="19A5FB92"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54D150E6" w14:textId="77777777" w:rsidR="00647175" w:rsidRPr="009B4C70" w:rsidRDefault="00647175" w:rsidP="009D358B">
            <w:pPr>
              <w:jc w:val="center"/>
              <w:rPr>
                <w:sz w:val="16"/>
                <w:szCs w:val="16"/>
              </w:rPr>
            </w:pPr>
            <w:r w:rsidRPr="009B4C70">
              <w:rPr>
                <w:sz w:val="16"/>
                <w:szCs w:val="16"/>
              </w:rPr>
              <w:t>4.01</w:t>
            </w:r>
          </w:p>
        </w:tc>
        <w:tc>
          <w:tcPr>
            <w:tcW w:w="1755" w:type="pct"/>
            <w:tcMar>
              <w:top w:w="60" w:type="dxa"/>
              <w:left w:w="70" w:type="dxa"/>
              <w:bottom w:w="60" w:type="dxa"/>
              <w:right w:w="70" w:type="dxa"/>
            </w:tcMar>
            <w:vAlign w:val="center"/>
          </w:tcPr>
          <w:p w14:paraId="7D195B65" w14:textId="351E948A" w:rsidR="00647175" w:rsidRPr="00860D4F" w:rsidRDefault="001120D8" w:rsidP="009D358B">
            <w:pPr>
              <w:rPr>
                <w:sz w:val="16"/>
                <w:szCs w:val="16"/>
                <w:lang w:val="pt-PT"/>
              </w:rPr>
            </w:pPr>
            <w:r w:rsidRPr="001120D8">
              <w:rPr>
                <w:sz w:val="16"/>
                <w:szCs w:val="16"/>
                <w:lang w:val="pt-PT"/>
              </w:rPr>
              <w:t xml:space="preserve">Lista personalului NDT este actuală și permite identificarea, pentru fiecare persoană, a nivelului, metodei/tehnicii, statutului certificării și </w:t>
            </w:r>
            <w:r w:rsidR="00860D4F" w:rsidRPr="00860D4F">
              <w:rPr>
                <w:sz w:val="16"/>
                <w:szCs w:val="16"/>
                <w:lang w:val="pt-PT"/>
              </w:rPr>
              <w:t>atunci când autorizarea de lucru este gestionată separat, a domeniului acesteia.</w:t>
            </w:r>
          </w:p>
        </w:tc>
        <w:tc>
          <w:tcPr>
            <w:tcW w:w="746" w:type="pct"/>
            <w:tcMar>
              <w:top w:w="60" w:type="dxa"/>
              <w:left w:w="70" w:type="dxa"/>
              <w:bottom w:w="60" w:type="dxa"/>
              <w:right w:w="70" w:type="dxa"/>
            </w:tcMar>
            <w:vAlign w:val="center"/>
          </w:tcPr>
          <w:p w14:paraId="50D43BB5" w14:textId="74A0ED15" w:rsidR="00647175" w:rsidRPr="009B4C70" w:rsidRDefault="001120D8" w:rsidP="009D358B">
            <w:pPr>
              <w:jc w:val="center"/>
              <w:rPr>
                <w:sz w:val="16"/>
                <w:szCs w:val="16"/>
              </w:rPr>
            </w:pPr>
            <w:r w:rsidRPr="001120D8">
              <w:rPr>
                <w:sz w:val="16"/>
                <w:szCs w:val="16"/>
              </w:rPr>
              <w:t xml:space="preserve">145.A.30(f); SM EN 4179:2026; MOE / </w:t>
            </w:r>
            <w:r w:rsidR="00860D4F">
              <w:rPr>
                <w:sz w:val="16"/>
                <w:szCs w:val="16"/>
              </w:rPr>
              <w:t>p</w:t>
            </w:r>
            <w:r w:rsidR="00C4002B">
              <w:rPr>
                <w:sz w:val="16"/>
                <w:szCs w:val="16"/>
              </w:rPr>
              <w:t>r</w:t>
            </w:r>
            <w:r w:rsidR="00860D4F">
              <w:rPr>
                <w:sz w:val="16"/>
                <w:szCs w:val="16"/>
              </w:rPr>
              <w:t xml:space="preserve">ocedură internă scrisă NDT </w:t>
            </w:r>
          </w:p>
        </w:tc>
        <w:tc>
          <w:tcPr>
            <w:tcW w:w="746" w:type="pct"/>
            <w:tcMar>
              <w:top w:w="60" w:type="dxa"/>
              <w:left w:w="70" w:type="dxa"/>
              <w:bottom w:w="60" w:type="dxa"/>
              <w:right w:w="70" w:type="dxa"/>
            </w:tcMar>
            <w:vAlign w:val="center"/>
          </w:tcPr>
          <w:p w14:paraId="79037F11"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162EBA19" w14:textId="77777777" w:rsidR="00647175" w:rsidRPr="009B4C70" w:rsidRDefault="00647175" w:rsidP="009D358B">
            <w:pPr>
              <w:rPr>
                <w:sz w:val="16"/>
                <w:szCs w:val="16"/>
              </w:rPr>
            </w:pPr>
          </w:p>
        </w:tc>
      </w:tr>
      <w:tr w:rsidR="00647175" w:rsidRPr="009B4C70" w14:paraId="3151778D"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0FB0C325" w14:textId="77777777" w:rsidR="00647175" w:rsidRPr="009B4C70" w:rsidRDefault="00647175" w:rsidP="009D358B">
            <w:pPr>
              <w:jc w:val="center"/>
              <w:rPr>
                <w:sz w:val="16"/>
                <w:szCs w:val="16"/>
              </w:rPr>
            </w:pPr>
            <w:r w:rsidRPr="009B4C70">
              <w:rPr>
                <w:sz w:val="16"/>
                <w:szCs w:val="16"/>
              </w:rPr>
              <w:t>4.02</w:t>
            </w:r>
          </w:p>
        </w:tc>
        <w:tc>
          <w:tcPr>
            <w:tcW w:w="1755" w:type="pct"/>
            <w:tcMar>
              <w:top w:w="60" w:type="dxa"/>
              <w:left w:w="70" w:type="dxa"/>
              <w:bottom w:w="60" w:type="dxa"/>
              <w:right w:w="70" w:type="dxa"/>
            </w:tcMar>
            <w:vAlign w:val="center"/>
          </w:tcPr>
          <w:p w14:paraId="0B3B1146" w14:textId="4CB8BC73" w:rsidR="00647175" w:rsidRPr="007A2DDF" w:rsidRDefault="001120D8" w:rsidP="009D358B">
            <w:pPr>
              <w:rPr>
                <w:sz w:val="16"/>
                <w:szCs w:val="16"/>
                <w:lang w:val="pt-PT"/>
              </w:rPr>
            </w:pPr>
            <w:r w:rsidRPr="007A2DDF">
              <w:rPr>
                <w:sz w:val="16"/>
                <w:szCs w:val="16"/>
                <w:lang w:val="pt-PT"/>
              </w:rPr>
              <w:t>Personalul care efectuează activități NDT este calificat și certificat pentru nivelul, metoda și/sau tehnica aplicabilă, în conformitate cu SM EN 4179:2026 și cu procedura scrisă a angajatorului.</w:t>
            </w:r>
          </w:p>
        </w:tc>
        <w:tc>
          <w:tcPr>
            <w:tcW w:w="746" w:type="pct"/>
            <w:tcMar>
              <w:top w:w="60" w:type="dxa"/>
              <w:left w:w="70" w:type="dxa"/>
              <w:bottom w:w="60" w:type="dxa"/>
              <w:right w:w="70" w:type="dxa"/>
            </w:tcMar>
            <w:vAlign w:val="center"/>
          </w:tcPr>
          <w:p w14:paraId="7412720F" w14:textId="6122BE83" w:rsidR="00647175" w:rsidRPr="009B4C70" w:rsidRDefault="001120D8" w:rsidP="009D358B">
            <w:pPr>
              <w:jc w:val="center"/>
              <w:rPr>
                <w:sz w:val="16"/>
                <w:szCs w:val="16"/>
              </w:rPr>
            </w:pPr>
            <w:r w:rsidRPr="001120D8">
              <w:rPr>
                <w:sz w:val="16"/>
                <w:szCs w:val="16"/>
              </w:rPr>
              <w:t xml:space="preserve">145.A.30(f); SM EN 4179:2026, </w:t>
            </w:r>
            <w:r>
              <w:rPr>
                <w:sz w:val="16"/>
                <w:szCs w:val="16"/>
              </w:rPr>
              <w:t xml:space="preserve">pct. </w:t>
            </w:r>
            <w:r w:rsidRPr="001120D8">
              <w:rPr>
                <w:sz w:val="16"/>
                <w:szCs w:val="16"/>
              </w:rPr>
              <w:t>5–8</w:t>
            </w:r>
          </w:p>
        </w:tc>
        <w:tc>
          <w:tcPr>
            <w:tcW w:w="746" w:type="pct"/>
            <w:tcMar>
              <w:top w:w="60" w:type="dxa"/>
              <w:left w:w="70" w:type="dxa"/>
              <w:bottom w:w="60" w:type="dxa"/>
              <w:right w:w="70" w:type="dxa"/>
            </w:tcMar>
            <w:vAlign w:val="center"/>
          </w:tcPr>
          <w:p w14:paraId="02AE9C2B"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7FA9D4B1" w14:textId="77777777" w:rsidR="00647175" w:rsidRPr="009B4C70" w:rsidRDefault="00647175" w:rsidP="009D358B">
            <w:pPr>
              <w:rPr>
                <w:sz w:val="16"/>
                <w:szCs w:val="16"/>
              </w:rPr>
            </w:pPr>
          </w:p>
        </w:tc>
      </w:tr>
      <w:tr w:rsidR="00647175" w:rsidRPr="009B4C70" w14:paraId="75DDF6F2"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1D642056" w14:textId="77777777" w:rsidR="00647175" w:rsidRPr="009B4C70" w:rsidRDefault="00647175" w:rsidP="009D358B">
            <w:pPr>
              <w:jc w:val="center"/>
              <w:rPr>
                <w:sz w:val="16"/>
                <w:szCs w:val="16"/>
              </w:rPr>
            </w:pPr>
            <w:r w:rsidRPr="009B4C70">
              <w:rPr>
                <w:sz w:val="16"/>
                <w:szCs w:val="16"/>
              </w:rPr>
              <w:t>4.03</w:t>
            </w:r>
          </w:p>
        </w:tc>
        <w:tc>
          <w:tcPr>
            <w:tcW w:w="1755" w:type="pct"/>
            <w:tcMar>
              <w:top w:w="60" w:type="dxa"/>
              <w:left w:w="70" w:type="dxa"/>
              <w:bottom w:w="60" w:type="dxa"/>
              <w:right w:w="70" w:type="dxa"/>
            </w:tcMar>
            <w:vAlign w:val="center"/>
          </w:tcPr>
          <w:p w14:paraId="25393AFE" w14:textId="23718D5D" w:rsidR="00647175" w:rsidRPr="007A2DDF" w:rsidRDefault="001120D8" w:rsidP="009D358B">
            <w:pPr>
              <w:rPr>
                <w:sz w:val="16"/>
                <w:szCs w:val="16"/>
                <w:lang w:val="pt-PT"/>
              </w:rPr>
            </w:pPr>
            <w:r w:rsidRPr="007A2DDF">
              <w:rPr>
                <w:sz w:val="16"/>
                <w:szCs w:val="16"/>
                <w:lang w:val="pt-PT"/>
              </w:rPr>
              <w:t>Instruirea și experiența personalului sunt corespunzătoare nivelului, metodei și tehnicii pentru care se solicită sau se deține certificarea și sunt documentate corespunzător.</w:t>
            </w:r>
          </w:p>
        </w:tc>
        <w:tc>
          <w:tcPr>
            <w:tcW w:w="746" w:type="pct"/>
            <w:tcMar>
              <w:top w:w="60" w:type="dxa"/>
              <w:left w:w="70" w:type="dxa"/>
              <w:bottom w:w="60" w:type="dxa"/>
              <w:right w:w="70" w:type="dxa"/>
            </w:tcMar>
            <w:vAlign w:val="center"/>
          </w:tcPr>
          <w:p w14:paraId="1F98DB25" w14:textId="0882880F" w:rsidR="00647175" w:rsidRPr="009B4C70" w:rsidRDefault="001120D8" w:rsidP="009D358B">
            <w:pPr>
              <w:jc w:val="center"/>
              <w:rPr>
                <w:sz w:val="16"/>
                <w:szCs w:val="16"/>
              </w:rPr>
            </w:pPr>
            <w:r w:rsidRPr="001120D8">
              <w:rPr>
                <w:sz w:val="16"/>
                <w:szCs w:val="16"/>
              </w:rPr>
              <w:t xml:space="preserve">SM EN 4179:2026, </w:t>
            </w:r>
            <w:r>
              <w:rPr>
                <w:sz w:val="16"/>
                <w:szCs w:val="16"/>
              </w:rPr>
              <w:t xml:space="preserve">pct. </w:t>
            </w:r>
            <w:r w:rsidRPr="001120D8">
              <w:rPr>
                <w:sz w:val="16"/>
                <w:szCs w:val="16"/>
              </w:rPr>
              <w:t>6</w:t>
            </w:r>
          </w:p>
        </w:tc>
        <w:tc>
          <w:tcPr>
            <w:tcW w:w="746" w:type="pct"/>
            <w:tcMar>
              <w:top w:w="60" w:type="dxa"/>
              <w:left w:w="70" w:type="dxa"/>
              <w:bottom w:w="60" w:type="dxa"/>
              <w:right w:w="70" w:type="dxa"/>
            </w:tcMar>
            <w:vAlign w:val="center"/>
          </w:tcPr>
          <w:p w14:paraId="461BEF1C"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38B0E8C1" w14:textId="77777777" w:rsidR="00647175" w:rsidRPr="009B4C70" w:rsidRDefault="00647175" w:rsidP="009D358B">
            <w:pPr>
              <w:rPr>
                <w:sz w:val="16"/>
                <w:szCs w:val="16"/>
              </w:rPr>
            </w:pPr>
          </w:p>
        </w:tc>
      </w:tr>
      <w:tr w:rsidR="00647175" w:rsidRPr="009B4C70" w14:paraId="365B0D06"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5F57A304" w14:textId="77777777" w:rsidR="00647175" w:rsidRPr="009B4C70" w:rsidRDefault="00647175" w:rsidP="009D358B">
            <w:pPr>
              <w:jc w:val="center"/>
              <w:rPr>
                <w:sz w:val="16"/>
                <w:szCs w:val="16"/>
              </w:rPr>
            </w:pPr>
            <w:r w:rsidRPr="009B4C70">
              <w:rPr>
                <w:sz w:val="16"/>
                <w:szCs w:val="16"/>
              </w:rPr>
              <w:t>4.04</w:t>
            </w:r>
          </w:p>
        </w:tc>
        <w:tc>
          <w:tcPr>
            <w:tcW w:w="1755" w:type="pct"/>
            <w:tcMar>
              <w:top w:w="60" w:type="dxa"/>
              <w:left w:w="70" w:type="dxa"/>
              <w:bottom w:w="60" w:type="dxa"/>
              <w:right w:w="70" w:type="dxa"/>
            </w:tcMar>
            <w:vAlign w:val="center"/>
          </w:tcPr>
          <w:p w14:paraId="4015A918" w14:textId="6CC69940" w:rsidR="00647175" w:rsidRPr="007A2DDF" w:rsidRDefault="001120D8" w:rsidP="009D358B">
            <w:pPr>
              <w:rPr>
                <w:sz w:val="16"/>
                <w:szCs w:val="16"/>
                <w:lang w:val="pt-PT"/>
              </w:rPr>
            </w:pPr>
            <w:r w:rsidRPr="007A2DDF">
              <w:rPr>
                <w:sz w:val="16"/>
                <w:szCs w:val="16"/>
                <w:lang w:val="pt-PT"/>
              </w:rPr>
              <w:t xml:space="preserve">Examinările aplicabile calificării sau recertificării sunt efectuate, administrate și documentate în conformitate cu procedura scrisă și cu SM EN 4179:2026, de </w:t>
            </w:r>
            <w:r w:rsidR="00A37BFE" w:rsidRPr="007A2DDF">
              <w:rPr>
                <w:sz w:val="16"/>
                <w:szCs w:val="16"/>
                <w:lang w:val="pt-PT"/>
              </w:rPr>
              <w:t xml:space="preserve">personal desemnat/calificat </w:t>
            </w:r>
            <w:r w:rsidRPr="007A2DDF">
              <w:rPr>
                <w:sz w:val="16"/>
                <w:szCs w:val="16"/>
                <w:lang w:val="pt-PT"/>
              </w:rPr>
              <w:t>corespunzător pentru această funcție.</w:t>
            </w:r>
          </w:p>
        </w:tc>
        <w:tc>
          <w:tcPr>
            <w:tcW w:w="746" w:type="pct"/>
            <w:tcMar>
              <w:top w:w="60" w:type="dxa"/>
              <w:left w:w="70" w:type="dxa"/>
              <w:bottom w:w="60" w:type="dxa"/>
              <w:right w:w="70" w:type="dxa"/>
            </w:tcMar>
            <w:vAlign w:val="center"/>
          </w:tcPr>
          <w:p w14:paraId="1A04D2FD" w14:textId="610FAB6F" w:rsidR="00647175" w:rsidRPr="009B4C70" w:rsidRDefault="00AC7105" w:rsidP="009D358B">
            <w:pPr>
              <w:jc w:val="center"/>
              <w:rPr>
                <w:sz w:val="16"/>
                <w:szCs w:val="16"/>
              </w:rPr>
            </w:pPr>
            <w:r w:rsidRPr="00AC7105">
              <w:rPr>
                <w:sz w:val="16"/>
                <w:szCs w:val="16"/>
              </w:rPr>
              <w:t xml:space="preserve">SM EN 4179:2026, </w:t>
            </w:r>
            <w:r>
              <w:rPr>
                <w:sz w:val="16"/>
                <w:szCs w:val="16"/>
              </w:rPr>
              <w:t xml:space="preserve">pct. </w:t>
            </w:r>
            <w:r w:rsidRPr="00AC7105">
              <w:rPr>
                <w:sz w:val="16"/>
                <w:szCs w:val="16"/>
              </w:rPr>
              <w:t>7</w:t>
            </w:r>
          </w:p>
        </w:tc>
        <w:tc>
          <w:tcPr>
            <w:tcW w:w="746" w:type="pct"/>
            <w:tcMar>
              <w:top w:w="60" w:type="dxa"/>
              <w:left w:w="70" w:type="dxa"/>
              <w:bottom w:w="60" w:type="dxa"/>
              <w:right w:w="70" w:type="dxa"/>
            </w:tcMar>
            <w:vAlign w:val="center"/>
          </w:tcPr>
          <w:p w14:paraId="461F0283"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EB023D2" w14:textId="77777777" w:rsidR="00647175" w:rsidRPr="009B4C70" w:rsidRDefault="00647175" w:rsidP="009D358B">
            <w:pPr>
              <w:rPr>
                <w:sz w:val="16"/>
                <w:szCs w:val="16"/>
              </w:rPr>
            </w:pPr>
          </w:p>
        </w:tc>
      </w:tr>
      <w:tr w:rsidR="00647175" w:rsidRPr="009B4C70" w14:paraId="7C7DC47F"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5E0F81EF" w14:textId="77777777" w:rsidR="00647175" w:rsidRPr="009B4C70" w:rsidRDefault="00647175" w:rsidP="009D358B">
            <w:pPr>
              <w:jc w:val="center"/>
              <w:rPr>
                <w:sz w:val="16"/>
                <w:szCs w:val="16"/>
              </w:rPr>
            </w:pPr>
            <w:r w:rsidRPr="009B4C70">
              <w:rPr>
                <w:sz w:val="16"/>
                <w:szCs w:val="16"/>
              </w:rPr>
              <w:lastRenderedPageBreak/>
              <w:t>4.05</w:t>
            </w:r>
          </w:p>
        </w:tc>
        <w:tc>
          <w:tcPr>
            <w:tcW w:w="1755" w:type="pct"/>
            <w:tcMar>
              <w:top w:w="60" w:type="dxa"/>
              <w:left w:w="70" w:type="dxa"/>
              <w:bottom w:w="60" w:type="dxa"/>
              <w:right w:w="70" w:type="dxa"/>
            </w:tcMar>
            <w:vAlign w:val="center"/>
          </w:tcPr>
          <w:p w14:paraId="13F8971A" w14:textId="609DE596" w:rsidR="00647175" w:rsidRPr="00AC7105" w:rsidRDefault="00AC7105" w:rsidP="009D358B">
            <w:pPr>
              <w:rPr>
                <w:sz w:val="16"/>
                <w:szCs w:val="16"/>
              </w:rPr>
            </w:pPr>
            <w:r w:rsidRPr="00AC7105">
              <w:rPr>
                <w:sz w:val="16"/>
                <w:szCs w:val="16"/>
              </w:rPr>
              <w:t>Cerințele privind vederea de aproape și percepția culorilor sunt îndeplinite și se mențin în termenul aplicabil; examinările sunt efectuate și documentate în conformitate cu cerințele standardului și ale procedurii scrise.</w:t>
            </w:r>
          </w:p>
        </w:tc>
        <w:tc>
          <w:tcPr>
            <w:tcW w:w="746" w:type="pct"/>
            <w:tcMar>
              <w:top w:w="60" w:type="dxa"/>
              <w:left w:w="70" w:type="dxa"/>
              <w:bottom w:w="60" w:type="dxa"/>
              <w:right w:w="70" w:type="dxa"/>
            </w:tcMar>
            <w:vAlign w:val="center"/>
          </w:tcPr>
          <w:p w14:paraId="42C97BCA" w14:textId="01FC4294" w:rsidR="00647175" w:rsidRPr="009B4C70" w:rsidRDefault="00AC7105" w:rsidP="009D358B">
            <w:pPr>
              <w:jc w:val="center"/>
              <w:rPr>
                <w:sz w:val="16"/>
                <w:szCs w:val="16"/>
              </w:rPr>
            </w:pPr>
            <w:r w:rsidRPr="00AC7105">
              <w:rPr>
                <w:sz w:val="16"/>
                <w:szCs w:val="16"/>
              </w:rPr>
              <w:t xml:space="preserve">SM EN 4179:2026, </w:t>
            </w:r>
            <w:r>
              <w:rPr>
                <w:sz w:val="16"/>
                <w:szCs w:val="16"/>
              </w:rPr>
              <w:t xml:space="preserve">pct. </w:t>
            </w:r>
            <w:r w:rsidRPr="00AC7105">
              <w:rPr>
                <w:sz w:val="16"/>
                <w:szCs w:val="16"/>
              </w:rPr>
              <w:t>7.1.2</w:t>
            </w:r>
          </w:p>
        </w:tc>
        <w:tc>
          <w:tcPr>
            <w:tcW w:w="746" w:type="pct"/>
            <w:tcMar>
              <w:top w:w="60" w:type="dxa"/>
              <w:left w:w="70" w:type="dxa"/>
              <w:bottom w:w="60" w:type="dxa"/>
              <w:right w:w="70" w:type="dxa"/>
            </w:tcMar>
            <w:vAlign w:val="center"/>
          </w:tcPr>
          <w:p w14:paraId="469EC8D4"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548B3BB0" w14:textId="77777777" w:rsidR="00647175" w:rsidRPr="009B4C70" w:rsidRDefault="00647175" w:rsidP="009D358B">
            <w:pPr>
              <w:rPr>
                <w:sz w:val="16"/>
                <w:szCs w:val="16"/>
              </w:rPr>
            </w:pPr>
          </w:p>
        </w:tc>
      </w:tr>
      <w:tr w:rsidR="00647175" w:rsidRPr="009B4C70" w14:paraId="17E73D09"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7FE83C1C" w14:textId="77777777" w:rsidR="00647175" w:rsidRPr="009B4C70" w:rsidRDefault="00647175" w:rsidP="009D358B">
            <w:pPr>
              <w:jc w:val="center"/>
              <w:rPr>
                <w:sz w:val="16"/>
                <w:szCs w:val="16"/>
              </w:rPr>
            </w:pPr>
            <w:r w:rsidRPr="009B4C70">
              <w:rPr>
                <w:sz w:val="16"/>
                <w:szCs w:val="16"/>
              </w:rPr>
              <w:t>4.06</w:t>
            </w:r>
          </w:p>
        </w:tc>
        <w:tc>
          <w:tcPr>
            <w:tcW w:w="1755" w:type="pct"/>
            <w:tcMar>
              <w:top w:w="60" w:type="dxa"/>
              <w:left w:w="70" w:type="dxa"/>
              <w:bottom w:w="60" w:type="dxa"/>
              <w:right w:w="70" w:type="dxa"/>
            </w:tcMar>
            <w:vAlign w:val="center"/>
          </w:tcPr>
          <w:p w14:paraId="0B5707AB" w14:textId="0B38AE57" w:rsidR="00647175" w:rsidRPr="00AC7105" w:rsidRDefault="00AC7105" w:rsidP="009D358B">
            <w:pPr>
              <w:rPr>
                <w:sz w:val="16"/>
                <w:szCs w:val="16"/>
                <w:lang w:val="pt-PT"/>
              </w:rPr>
            </w:pPr>
            <w:r w:rsidRPr="00AC7105">
              <w:rPr>
                <w:sz w:val="16"/>
                <w:szCs w:val="16"/>
                <w:lang w:val="pt-PT"/>
              </w:rPr>
              <w:t xml:space="preserve">Certificarea personalului NDT este emisă de angajator și definește nivelul, metoda și/sau tehnica aplicabilă. </w:t>
            </w:r>
            <w:r w:rsidR="008D4F06" w:rsidRPr="008D4F06">
              <w:rPr>
                <w:sz w:val="16"/>
                <w:szCs w:val="16"/>
                <w:lang w:val="pt-PT"/>
              </w:rPr>
              <w:t>În conformitate cu SM EN 4179:2026, certificarea include autorizarea de lucru (operating approval), cu excepția cazului în care procedura internă scrisă a organizației stabilește emiterea și gestionarea separată a acesteia. În acest din urmă caz, autorizarea de lucru este emisă de angajator și identifică domeniul și/sau sarcinile pentru care persoana este autorizată.</w:t>
            </w:r>
          </w:p>
        </w:tc>
        <w:tc>
          <w:tcPr>
            <w:tcW w:w="746" w:type="pct"/>
            <w:tcMar>
              <w:top w:w="60" w:type="dxa"/>
              <w:left w:w="70" w:type="dxa"/>
              <w:bottom w:w="60" w:type="dxa"/>
              <w:right w:w="70" w:type="dxa"/>
            </w:tcMar>
            <w:vAlign w:val="center"/>
          </w:tcPr>
          <w:p w14:paraId="24CDEA96" w14:textId="6ECBF7AA" w:rsidR="00647175" w:rsidRPr="009B4C70" w:rsidRDefault="00AC7105" w:rsidP="009D358B">
            <w:pPr>
              <w:jc w:val="center"/>
              <w:rPr>
                <w:sz w:val="16"/>
                <w:szCs w:val="16"/>
              </w:rPr>
            </w:pPr>
            <w:r w:rsidRPr="00AC7105">
              <w:rPr>
                <w:sz w:val="16"/>
                <w:szCs w:val="16"/>
              </w:rPr>
              <w:t xml:space="preserve">SM EN 4179:2026, </w:t>
            </w:r>
            <w:r>
              <w:rPr>
                <w:sz w:val="16"/>
                <w:szCs w:val="16"/>
              </w:rPr>
              <w:t xml:space="preserve">pct. </w:t>
            </w:r>
            <w:r w:rsidRPr="00AC7105">
              <w:rPr>
                <w:sz w:val="16"/>
                <w:szCs w:val="16"/>
              </w:rPr>
              <w:t>3.3; 3.27; 4.3.1; 8.1</w:t>
            </w:r>
          </w:p>
        </w:tc>
        <w:tc>
          <w:tcPr>
            <w:tcW w:w="746" w:type="pct"/>
            <w:tcMar>
              <w:top w:w="60" w:type="dxa"/>
              <w:left w:w="70" w:type="dxa"/>
              <w:bottom w:w="60" w:type="dxa"/>
              <w:right w:w="70" w:type="dxa"/>
            </w:tcMar>
            <w:vAlign w:val="center"/>
          </w:tcPr>
          <w:p w14:paraId="0AAD5091"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35F87683" w14:textId="77777777" w:rsidR="00647175" w:rsidRPr="009B4C70" w:rsidRDefault="00647175" w:rsidP="009D358B">
            <w:pPr>
              <w:rPr>
                <w:sz w:val="16"/>
                <w:szCs w:val="16"/>
              </w:rPr>
            </w:pPr>
          </w:p>
        </w:tc>
      </w:tr>
      <w:tr w:rsidR="00647175" w:rsidRPr="009B4C70" w14:paraId="6081A972"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1D1D33A6" w14:textId="77777777" w:rsidR="00647175" w:rsidRPr="009B4C70" w:rsidRDefault="00647175" w:rsidP="009D358B">
            <w:pPr>
              <w:jc w:val="center"/>
              <w:rPr>
                <w:sz w:val="16"/>
                <w:szCs w:val="16"/>
              </w:rPr>
            </w:pPr>
            <w:r w:rsidRPr="009B4C70">
              <w:rPr>
                <w:sz w:val="16"/>
                <w:szCs w:val="16"/>
              </w:rPr>
              <w:t>4.07</w:t>
            </w:r>
          </w:p>
        </w:tc>
        <w:tc>
          <w:tcPr>
            <w:tcW w:w="1755" w:type="pct"/>
            <w:tcMar>
              <w:top w:w="60" w:type="dxa"/>
              <w:left w:w="70" w:type="dxa"/>
              <w:bottom w:w="60" w:type="dxa"/>
              <w:right w:w="70" w:type="dxa"/>
            </w:tcMar>
            <w:vAlign w:val="center"/>
          </w:tcPr>
          <w:p w14:paraId="045335AF" w14:textId="05037205" w:rsidR="00647175" w:rsidRPr="007A2DDF" w:rsidRDefault="00AC7105" w:rsidP="009D358B">
            <w:pPr>
              <w:rPr>
                <w:sz w:val="16"/>
                <w:szCs w:val="16"/>
                <w:lang w:val="pt-PT"/>
              </w:rPr>
            </w:pPr>
            <w:r w:rsidRPr="007A2DDF">
              <w:rPr>
                <w:sz w:val="16"/>
                <w:szCs w:val="16"/>
                <w:lang w:val="pt-PT"/>
              </w:rPr>
              <w:t>Personalul efectuează independent numai activitățile corespunzătoare nivelului, metodei/tehnicii și domeniului pentru care este certificat și</w:t>
            </w:r>
            <w:r w:rsidR="008D4F06" w:rsidRPr="007A2DDF">
              <w:rPr>
                <w:sz w:val="16"/>
                <w:szCs w:val="16"/>
                <w:lang w:val="pt-PT"/>
              </w:rPr>
              <w:t xml:space="preserve"> atunci când este gestionată separat, autorizat pentru lucru.</w:t>
            </w:r>
          </w:p>
        </w:tc>
        <w:tc>
          <w:tcPr>
            <w:tcW w:w="746" w:type="pct"/>
            <w:tcMar>
              <w:top w:w="60" w:type="dxa"/>
              <w:left w:w="70" w:type="dxa"/>
              <w:bottom w:w="60" w:type="dxa"/>
              <w:right w:w="70" w:type="dxa"/>
            </w:tcMar>
            <w:vAlign w:val="center"/>
          </w:tcPr>
          <w:p w14:paraId="073F2DE7" w14:textId="6B3A2875" w:rsidR="00647175" w:rsidRPr="009B4C70" w:rsidRDefault="00AC7105" w:rsidP="009D358B">
            <w:pPr>
              <w:jc w:val="center"/>
              <w:rPr>
                <w:sz w:val="16"/>
                <w:szCs w:val="16"/>
              </w:rPr>
            </w:pPr>
            <w:r w:rsidRPr="00AC7105">
              <w:rPr>
                <w:sz w:val="16"/>
                <w:szCs w:val="16"/>
              </w:rPr>
              <w:t xml:space="preserve">SM EN 4179:2026, </w:t>
            </w:r>
            <w:r>
              <w:rPr>
                <w:sz w:val="16"/>
                <w:szCs w:val="16"/>
              </w:rPr>
              <w:t xml:space="preserve">pct. </w:t>
            </w:r>
            <w:r w:rsidRPr="00AC7105">
              <w:rPr>
                <w:sz w:val="16"/>
                <w:szCs w:val="16"/>
              </w:rPr>
              <w:t xml:space="preserve">5; </w:t>
            </w:r>
            <w:r w:rsidR="00C4002B">
              <w:rPr>
                <w:sz w:val="16"/>
                <w:szCs w:val="16"/>
              </w:rPr>
              <w:t>procedură internă scrisă NDT</w:t>
            </w:r>
          </w:p>
        </w:tc>
        <w:tc>
          <w:tcPr>
            <w:tcW w:w="746" w:type="pct"/>
            <w:tcMar>
              <w:top w:w="60" w:type="dxa"/>
              <w:left w:w="70" w:type="dxa"/>
              <w:bottom w:w="60" w:type="dxa"/>
              <w:right w:w="70" w:type="dxa"/>
            </w:tcMar>
            <w:vAlign w:val="center"/>
          </w:tcPr>
          <w:p w14:paraId="1DD0BAA8"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6B957A4C" w14:textId="77777777" w:rsidR="00647175" w:rsidRPr="009B4C70" w:rsidRDefault="00647175" w:rsidP="009D358B">
            <w:pPr>
              <w:rPr>
                <w:sz w:val="16"/>
                <w:szCs w:val="16"/>
              </w:rPr>
            </w:pPr>
          </w:p>
        </w:tc>
      </w:tr>
      <w:tr w:rsidR="00647175" w:rsidRPr="009B4C70" w14:paraId="7125EE54"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694E73B9" w14:textId="77777777" w:rsidR="00647175" w:rsidRPr="009B4C70" w:rsidRDefault="00647175" w:rsidP="009D358B">
            <w:pPr>
              <w:jc w:val="center"/>
              <w:rPr>
                <w:sz w:val="16"/>
                <w:szCs w:val="16"/>
              </w:rPr>
            </w:pPr>
            <w:r w:rsidRPr="009B4C70">
              <w:rPr>
                <w:sz w:val="16"/>
                <w:szCs w:val="16"/>
              </w:rPr>
              <w:t>4.08</w:t>
            </w:r>
          </w:p>
        </w:tc>
        <w:tc>
          <w:tcPr>
            <w:tcW w:w="1755" w:type="pct"/>
            <w:tcMar>
              <w:top w:w="60" w:type="dxa"/>
              <w:left w:w="70" w:type="dxa"/>
              <w:bottom w:w="60" w:type="dxa"/>
              <w:right w:w="70" w:type="dxa"/>
            </w:tcMar>
            <w:vAlign w:val="center"/>
          </w:tcPr>
          <w:p w14:paraId="01BA5CF9" w14:textId="5CE8DB08" w:rsidR="00647175" w:rsidRPr="00BB339D" w:rsidRDefault="00BB339D" w:rsidP="009D358B">
            <w:pPr>
              <w:rPr>
                <w:sz w:val="16"/>
                <w:szCs w:val="16"/>
                <w:lang w:val="pt-PT"/>
              </w:rPr>
            </w:pPr>
            <w:r w:rsidRPr="00BB339D">
              <w:rPr>
                <w:sz w:val="16"/>
                <w:szCs w:val="16"/>
                <w:lang w:val="pt-PT"/>
              </w:rPr>
              <w:t>Recertificarea și verificarea anuală a competenței tehnice sunt efectuate și documentate în termenele și condițiile stabilite de SM EN 4179:2026 și de procedura scrisă.</w:t>
            </w:r>
          </w:p>
        </w:tc>
        <w:tc>
          <w:tcPr>
            <w:tcW w:w="746" w:type="pct"/>
            <w:tcMar>
              <w:top w:w="60" w:type="dxa"/>
              <w:left w:w="70" w:type="dxa"/>
              <w:bottom w:w="60" w:type="dxa"/>
              <w:right w:w="70" w:type="dxa"/>
            </w:tcMar>
            <w:vAlign w:val="center"/>
          </w:tcPr>
          <w:p w14:paraId="658D6AFC" w14:textId="57DD41B1" w:rsidR="00647175" w:rsidRPr="009B4C70" w:rsidRDefault="00BB339D" w:rsidP="009D358B">
            <w:pPr>
              <w:jc w:val="center"/>
              <w:rPr>
                <w:sz w:val="16"/>
                <w:szCs w:val="16"/>
              </w:rPr>
            </w:pPr>
            <w:r w:rsidRPr="00BB339D">
              <w:rPr>
                <w:sz w:val="16"/>
                <w:szCs w:val="16"/>
              </w:rPr>
              <w:t>SM EN 4179:2026, 8.5–8.6</w:t>
            </w:r>
          </w:p>
        </w:tc>
        <w:tc>
          <w:tcPr>
            <w:tcW w:w="746" w:type="pct"/>
            <w:tcMar>
              <w:top w:w="60" w:type="dxa"/>
              <w:left w:w="70" w:type="dxa"/>
              <w:bottom w:w="60" w:type="dxa"/>
              <w:right w:w="70" w:type="dxa"/>
            </w:tcMar>
            <w:vAlign w:val="center"/>
          </w:tcPr>
          <w:p w14:paraId="7D4E3E08"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3DAEACBF" w14:textId="77777777" w:rsidR="00647175" w:rsidRPr="009B4C70" w:rsidRDefault="00647175" w:rsidP="009D358B">
            <w:pPr>
              <w:rPr>
                <w:sz w:val="16"/>
                <w:szCs w:val="16"/>
              </w:rPr>
            </w:pPr>
          </w:p>
        </w:tc>
      </w:tr>
      <w:tr w:rsidR="00BB339D" w:rsidRPr="00BB339D" w14:paraId="20B0121F"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1A2B4B37" w14:textId="6A5AE80C" w:rsidR="00BB339D" w:rsidRPr="009B4C70" w:rsidRDefault="00BB339D" w:rsidP="009D358B">
            <w:pPr>
              <w:jc w:val="center"/>
              <w:rPr>
                <w:sz w:val="16"/>
                <w:szCs w:val="16"/>
              </w:rPr>
            </w:pPr>
            <w:r>
              <w:rPr>
                <w:sz w:val="16"/>
                <w:szCs w:val="16"/>
              </w:rPr>
              <w:t>4.09</w:t>
            </w:r>
          </w:p>
        </w:tc>
        <w:tc>
          <w:tcPr>
            <w:tcW w:w="1755" w:type="pct"/>
            <w:tcMar>
              <w:top w:w="60" w:type="dxa"/>
              <w:left w:w="70" w:type="dxa"/>
              <w:bottom w:w="60" w:type="dxa"/>
              <w:right w:w="70" w:type="dxa"/>
            </w:tcMar>
            <w:vAlign w:val="center"/>
          </w:tcPr>
          <w:p w14:paraId="09F137F4" w14:textId="6CDCF9E5" w:rsidR="00BB339D" w:rsidRPr="00BB339D" w:rsidRDefault="00BB339D" w:rsidP="009D358B">
            <w:pPr>
              <w:rPr>
                <w:sz w:val="16"/>
                <w:szCs w:val="16"/>
                <w:lang w:val="pt-PT"/>
              </w:rPr>
            </w:pPr>
            <w:r w:rsidRPr="00BB339D">
              <w:rPr>
                <w:sz w:val="16"/>
                <w:szCs w:val="16"/>
                <w:lang w:val="pt-PT"/>
              </w:rPr>
              <w:t>Expirarea, suspendarea, revocarea și restabilirea certificărilor sunt identificate, documentate și gestionate în conformitate cu procedura scrisă și cu cerințele aplicabile.</w:t>
            </w:r>
          </w:p>
        </w:tc>
        <w:tc>
          <w:tcPr>
            <w:tcW w:w="746" w:type="pct"/>
            <w:tcMar>
              <w:top w:w="60" w:type="dxa"/>
              <w:left w:w="70" w:type="dxa"/>
              <w:bottom w:w="60" w:type="dxa"/>
              <w:right w:w="70" w:type="dxa"/>
            </w:tcMar>
            <w:vAlign w:val="center"/>
          </w:tcPr>
          <w:p w14:paraId="05FC3D3F" w14:textId="73F9DF36" w:rsidR="00BB339D" w:rsidRPr="00BB339D" w:rsidRDefault="00BB339D" w:rsidP="009D358B">
            <w:pPr>
              <w:jc w:val="center"/>
              <w:rPr>
                <w:sz w:val="16"/>
                <w:szCs w:val="16"/>
                <w:lang w:val="pt-PT"/>
              </w:rPr>
            </w:pPr>
            <w:r w:rsidRPr="00BB339D">
              <w:rPr>
                <w:sz w:val="16"/>
                <w:szCs w:val="16"/>
              </w:rPr>
              <w:t>SM EN 4179:2026, 8.3–8.4</w:t>
            </w:r>
          </w:p>
        </w:tc>
        <w:tc>
          <w:tcPr>
            <w:tcW w:w="746" w:type="pct"/>
            <w:tcMar>
              <w:top w:w="60" w:type="dxa"/>
              <w:left w:w="70" w:type="dxa"/>
              <w:bottom w:w="60" w:type="dxa"/>
              <w:right w:w="70" w:type="dxa"/>
            </w:tcMar>
            <w:vAlign w:val="center"/>
          </w:tcPr>
          <w:p w14:paraId="38C656CE" w14:textId="5626C3A8" w:rsidR="00BB339D" w:rsidRPr="00BB339D" w:rsidRDefault="00BB339D"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BFCEA2A" w14:textId="77777777" w:rsidR="00BB339D" w:rsidRPr="00BB339D" w:rsidRDefault="00BB339D" w:rsidP="009D358B">
            <w:pPr>
              <w:rPr>
                <w:sz w:val="16"/>
                <w:szCs w:val="16"/>
                <w:lang w:val="pt-PT"/>
              </w:rPr>
            </w:pPr>
          </w:p>
        </w:tc>
      </w:tr>
      <w:tr w:rsidR="00BB339D" w:rsidRPr="009B4C70" w14:paraId="5C70D421"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1A15FE71" w14:textId="0ACAB0F1" w:rsidR="00BB339D" w:rsidRPr="009B4C70" w:rsidRDefault="00BB339D" w:rsidP="009D358B">
            <w:pPr>
              <w:jc w:val="center"/>
              <w:rPr>
                <w:sz w:val="16"/>
                <w:szCs w:val="16"/>
              </w:rPr>
            </w:pPr>
            <w:r>
              <w:rPr>
                <w:sz w:val="16"/>
                <w:szCs w:val="16"/>
              </w:rPr>
              <w:t>4.10</w:t>
            </w:r>
          </w:p>
        </w:tc>
        <w:tc>
          <w:tcPr>
            <w:tcW w:w="1755" w:type="pct"/>
            <w:tcMar>
              <w:top w:w="60" w:type="dxa"/>
              <w:left w:w="70" w:type="dxa"/>
              <w:bottom w:w="60" w:type="dxa"/>
              <w:right w:w="70" w:type="dxa"/>
            </w:tcMar>
            <w:vAlign w:val="center"/>
          </w:tcPr>
          <w:p w14:paraId="58CEF6FD" w14:textId="23819FB1" w:rsidR="00BB339D" w:rsidRPr="00BB339D" w:rsidRDefault="00BB339D" w:rsidP="009D358B">
            <w:pPr>
              <w:rPr>
                <w:sz w:val="16"/>
                <w:szCs w:val="16"/>
                <w:lang w:val="pt-PT"/>
              </w:rPr>
            </w:pPr>
            <w:r w:rsidRPr="00BB339D">
              <w:rPr>
                <w:sz w:val="16"/>
                <w:szCs w:val="16"/>
              </w:rPr>
              <w:t>Înregistrările de calificare și certificare sunt complete, actualizate, păstrate conform procedurii scrise și disponibile pentru verificarea AAC.</w:t>
            </w:r>
          </w:p>
        </w:tc>
        <w:tc>
          <w:tcPr>
            <w:tcW w:w="746" w:type="pct"/>
            <w:tcMar>
              <w:top w:w="60" w:type="dxa"/>
              <w:left w:w="70" w:type="dxa"/>
              <w:bottom w:w="60" w:type="dxa"/>
              <w:right w:w="70" w:type="dxa"/>
            </w:tcMar>
            <w:vAlign w:val="center"/>
          </w:tcPr>
          <w:p w14:paraId="16E61BC2" w14:textId="64A74810" w:rsidR="00BB339D" w:rsidRPr="00BB339D" w:rsidRDefault="00BB339D" w:rsidP="009D358B">
            <w:pPr>
              <w:jc w:val="center"/>
              <w:rPr>
                <w:sz w:val="16"/>
                <w:szCs w:val="16"/>
              </w:rPr>
            </w:pPr>
            <w:r w:rsidRPr="00BB339D">
              <w:rPr>
                <w:sz w:val="16"/>
                <w:szCs w:val="16"/>
              </w:rPr>
              <w:t>SM EN 4179:2026, 8.2</w:t>
            </w:r>
          </w:p>
        </w:tc>
        <w:tc>
          <w:tcPr>
            <w:tcW w:w="746" w:type="pct"/>
            <w:tcMar>
              <w:top w:w="60" w:type="dxa"/>
              <w:left w:w="70" w:type="dxa"/>
              <w:bottom w:w="60" w:type="dxa"/>
              <w:right w:w="70" w:type="dxa"/>
            </w:tcMar>
            <w:vAlign w:val="center"/>
          </w:tcPr>
          <w:p w14:paraId="14C39EC5" w14:textId="5E36728D" w:rsidR="00BB339D" w:rsidRPr="009B4C70" w:rsidRDefault="00BB339D" w:rsidP="009D358B">
            <w:pPr>
              <w:jc w:val="center"/>
              <w:rPr>
                <w:rFonts w:ascii="Segoe UI Symbol" w:hAnsi="Segoe UI Symbol" w:cs="Segoe UI Symbol"/>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FAEB55F" w14:textId="77777777" w:rsidR="00BB339D" w:rsidRPr="009B4C70" w:rsidRDefault="00BB339D" w:rsidP="009D358B">
            <w:pPr>
              <w:rPr>
                <w:sz w:val="16"/>
                <w:szCs w:val="16"/>
              </w:rPr>
            </w:pPr>
          </w:p>
        </w:tc>
      </w:tr>
    </w:tbl>
    <w:p w14:paraId="57350FA4" w14:textId="77777777" w:rsidR="00647175" w:rsidRPr="009B4C70" w:rsidRDefault="00647175" w:rsidP="009D358B">
      <w:pPr>
        <w:spacing w:after="40"/>
        <w:rPr>
          <w:sz w:val="16"/>
          <w:szCs w:val="16"/>
        </w:rPr>
      </w:pPr>
    </w:p>
    <w:tbl>
      <w:tblPr>
        <w:tblW w:w="5000"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1560"/>
        <w:gridCol w:w="3668"/>
        <w:gridCol w:w="1559"/>
        <w:gridCol w:w="1559"/>
        <w:gridCol w:w="2105"/>
      </w:tblGrid>
      <w:tr w:rsidR="00647175" w:rsidRPr="001D430F" w14:paraId="5AE742D2" w14:textId="77777777" w:rsidTr="00246112">
        <w:trPr>
          <w:cantSplit/>
          <w:jc w:val="center"/>
        </w:trPr>
        <w:tc>
          <w:tcPr>
            <w:tcW w:w="5000" w:type="pct"/>
            <w:gridSpan w:val="5"/>
            <w:shd w:val="clear" w:color="auto" w:fill="E7E6E6"/>
            <w:tcMar>
              <w:top w:w="60" w:type="dxa"/>
              <w:left w:w="70" w:type="dxa"/>
              <w:bottom w:w="60" w:type="dxa"/>
              <w:right w:w="70" w:type="dxa"/>
            </w:tcMar>
            <w:vAlign w:val="center"/>
          </w:tcPr>
          <w:p w14:paraId="29A5DBA0" w14:textId="77777777" w:rsidR="00647175" w:rsidRPr="001D430F" w:rsidRDefault="00647175" w:rsidP="009D358B">
            <w:pPr>
              <w:rPr>
                <w:sz w:val="16"/>
                <w:szCs w:val="16"/>
                <w:lang w:val="fr-FR"/>
              </w:rPr>
            </w:pPr>
            <w:r w:rsidRPr="001D430F">
              <w:rPr>
                <w:b/>
                <w:sz w:val="16"/>
                <w:szCs w:val="16"/>
                <w:lang w:val="fr-FR"/>
              </w:rPr>
              <w:t>5. PROCEDURI NDT, INSTRUCȚIUNI DE LUCRU ȘI DATE TEHNICE</w:t>
            </w:r>
          </w:p>
        </w:tc>
      </w:tr>
      <w:tr w:rsidR="00647175" w:rsidRPr="009B4C70" w14:paraId="09616B92"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blHeader/>
          <w:jc w:val="center"/>
        </w:trPr>
        <w:tc>
          <w:tcPr>
            <w:tcW w:w="746" w:type="pct"/>
            <w:shd w:val="clear" w:color="auto" w:fill="D9EAD3"/>
            <w:tcMar>
              <w:top w:w="60" w:type="dxa"/>
              <w:left w:w="70" w:type="dxa"/>
              <w:bottom w:w="60" w:type="dxa"/>
              <w:right w:w="70" w:type="dxa"/>
            </w:tcMar>
            <w:vAlign w:val="center"/>
          </w:tcPr>
          <w:p w14:paraId="74FB46E1" w14:textId="77777777" w:rsidR="00647175" w:rsidRPr="009B4C70" w:rsidRDefault="00647175" w:rsidP="009D358B">
            <w:pPr>
              <w:jc w:val="center"/>
              <w:rPr>
                <w:sz w:val="16"/>
                <w:szCs w:val="16"/>
              </w:rPr>
            </w:pPr>
            <w:r w:rsidRPr="009B4C70">
              <w:rPr>
                <w:b/>
                <w:sz w:val="16"/>
                <w:szCs w:val="16"/>
              </w:rPr>
              <w:t>Nr.</w:t>
            </w:r>
          </w:p>
        </w:tc>
        <w:tc>
          <w:tcPr>
            <w:tcW w:w="1755" w:type="pct"/>
            <w:shd w:val="clear" w:color="auto" w:fill="D9EAD3"/>
            <w:tcMar>
              <w:top w:w="60" w:type="dxa"/>
              <w:left w:w="70" w:type="dxa"/>
              <w:bottom w:w="60" w:type="dxa"/>
              <w:right w:w="70" w:type="dxa"/>
            </w:tcMar>
            <w:vAlign w:val="center"/>
          </w:tcPr>
          <w:p w14:paraId="66DB28B6" w14:textId="77777777" w:rsidR="00647175" w:rsidRPr="009B4C70" w:rsidRDefault="00647175" w:rsidP="009D358B">
            <w:pPr>
              <w:jc w:val="center"/>
              <w:rPr>
                <w:sz w:val="16"/>
                <w:szCs w:val="16"/>
              </w:rPr>
            </w:pPr>
            <w:r w:rsidRPr="009B4C70">
              <w:rPr>
                <w:b/>
                <w:sz w:val="16"/>
                <w:szCs w:val="16"/>
              </w:rPr>
              <w:t>Element verificat</w:t>
            </w:r>
          </w:p>
        </w:tc>
        <w:tc>
          <w:tcPr>
            <w:tcW w:w="746" w:type="pct"/>
            <w:shd w:val="clear" w:color="auto" w:fill="D9EAD3"/>
            <w:tcMar>
              <w:top w:w="60" w:type="dxa"/>
              <w:left w:w="70" w:type="dxa"/>
              <w:bottom w:w="60" w:type="dxa"/>
              <w:right w:w="70" w:type="dxa"/>
            </w:tcMar>
            <w:vAlign w:val="center"/>
          </w:tcPr>
          <w:p w14:paraId="00B5BB71" w14:textId="77777777" w:rsidR="00647175" w:rsidRPr="009B4C70" w:rsidRDefault="00647175" w:rsidP="009D358B">
            <w:pPr>
              <w:jc w:val="center"/>
              <w:rPr>
                <w:sz w:val="16"/>
                <w:szCs w:val="16"/>
              </w:rPr>
            </w:pPr>
            <w:r w:rsidRPr="009B4C70">
              <w:rPr>
                <w:b/>
                <w:sz w:val="16"/>
                <w:szCs w:val="16"/>
              </w:rPr>
              <w:t>Referință</w:t>
            </w:r>
          </w:p>
        </w:tc>
        <w:tc>
          <w:tcPr>
            <w:tcW w:w="746" w:type="pct"/>
            <w:shd w:val="clear" w:color="auto" w:fill="D9EAD3"/>
            <w:tcMar>
              <w:top w:w="60" w:type="dxa"/>
              <w:left w:w="70" w:type="dxa"/>
              <w:bottom w:w="60" w:type="dxa"/>
              <w:right w:w="70" w:type="dxa"/>
            </w:tcMar>
            <w:vAlign w:val="center"/>
          </w:tcPr>
          <w:p w14:paraId="56E4920D" w14:textId="77777777" w:rsidR="00647175" w:rsidRPr="009B4C70" w:rsidRDefault="00647175" w:rsidP="009D358B">
            <w:pPr>
              <w:jc w:val="center"/>
              <w:rPr>
                <w:sz w:val="16"/>
                <w:szCs w:val="16"/>
              </w:rPr>
            </w:pPr>
            <w:r w:rsidRPr="009B4C70">
              <w:rPr>
                <w:b/>
                <w:sz w:val="16"/>
                <w:szCs w:val="16"/>
              </w:rPr>
              <w:t>Rezultat</w:t>
            </w:r>
          </w:p>
        </w:tc>
        <w:tc>
          <w:tcPr>
            <w:tcW w:w="1007" w:type="pct"/>
            <w:shd w:val="clear" w:color="auto" w:fill="D9EAD3"/>
            <w:tcMar>
              <w:top w:w="60" w:type="dxa"/>
              <w:left w:w="70" w:type="dxa"/>
              <w:bottom w:w="60" w:type="dxa"/>
              <w:right w:w="70" w:type="dxa"/>
            </w:tcMar>
            <w:vAlign w:val="center"/>
          </w:tcPr>
          <w:p w14:paraId="19C3D8D0" w14:textId="77777777" w:rsidR="00647175" w:rsidRPr="009B4C70" w:rsidRDefault="00647175" w:rsidP="009D358B">
            <w:pPr>
              <w:jc w:val="center"/>
              <w:rPr>
                <w:sz w:val="16"/>
                <w:szCs w:val="16"/>
              </w:rPr>
            </w:pPr>
            <w:r w:rsidRPr="009B4C70">
              <w:rPr>
                <w:b/>
                <w:sz w:val="16"/>
                <w:szCs w:val="16"/>
              </w:rPr>
              <w:t>Dovezi / observații</w:t>
            </w:r>
          </w:p>
        </w:tc>
      </w:tr>
      <w:tr w:rsidR="00647175" w:rsidRPr="009B4C70" w14:paraId="1CC0A2C0"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796888DE" w14:textId="77777777" w:rsidR="00647175" w:rsidRPr="009B4C70" w:rsidRDefault="00647175" w:rsidP="009D358B">
            <w:pPr>
              <w:jc w:val="center"/>
              <w:rPr>
                <w:sz w:val="16"/>
                <w:szCs w:val="16"/>
              </w:rPr>
            </w:pPr>
            <w:r w:rsidRPr="009B4C70">
              <w:rPr>
                <w:sz w:val="16"/>
                <w:szCs w:val="16"/>
              </w:rPr>
              <w:t>5.01</w:t>
            </w:r>
          </w:p>
        </w:tc>
        <w:tc>
          <w:tcPr>
            <w:tcW w:w="1755" w:type="pct"/>
            <w:tcMar>
              <w:top w:w="60" w:type="dxa"/>
              <w:left w:w="70" w:type="dxa"/>
              <w:bottom w:w="60" w:type="dxa"/>
              <w:right w:w="70" w:type="dxa"/>
            </w:tcMar>
            <w:vAlign w:val="center"/>
          </w:tcPr>
          <w:p w14:paraId="3A579BC5" w14:textId="145DFB61" w:rsidR="00647175" w:rsidRPr="007A2DDF" w:rsidRDefault="006C412C" w:rsidP="009D358B">
            <w:pPr>
              <w:rPr>
                <w:sz w:val="16"/>
                <w:szCs w:val="16"/>
                <w:lang w:val="pt-PT"/>
              </w:rPr>
            </w:pPr>
            <w:r w:rsidRPr="007A2DDF">
              <w:rPr>
                <w:sz w:val="16"/>
                <w:szCs w:val="16"/>
                <w:lang w:val="pt-PT"/>
              </w:rPr>
              <w:t>Pentru metodele și tehnicile NDT utilizate sunt disponibile procedurile și/sau instrucțiunile de lucru aplicabile, corespunzătoare produselor și activităților incluse în domeniul evaluat.</w:t>
            </w:r>
          </w:p>
        </w:tc>
        <w:tc>
          <w:tcPr>
            <w:tcW w:w="746" w:type="pct"/>
            <w:tcMar>
              <w:top w:w="60" w:type="dxa"/>
              <w:left w:w="70" w:type="dxa"/>
              <w:bottom w:w="60" w:type="dxa"/>
              <w:right w:w="70" w:type="dxa"/>
            </w:tcMar>
            <w:vAlign w:val="center"/>
          </w:tcPr>
          <w:p w14:paraId="4DFF966E" w14:textId="5D1ACA76" w:rsidR="00647175" w:rsidRPr="009B4C70" w:rsidRDefault="006C412C" w:rsidP="009D358B">
            <w:pPr>
              <w:jc w:val="center"/>
              <w:rPr>
                <w:sz w:val="16"/>
                <w:szCs w:val="16"/>
              </w:rPr>
            </w:pPr>
            <w:r w:rsidRPr="006C412C">
              <w:rPr>
                <w:sz w:val="16"/>
                <w:szCs w:val="16"/>
              </w:rPr>
              <w:t xml:space="preserve">145.A.45; SM EN 4179:2026, </w:t>
            </w:r>
            <w:r>
              <w:rPr>
                <w:sz w:val="16"/>
                <w:szCs w:val="16"/>
              </w:rPr>
              <w:t xml:space="preserve">pct. </w:t>
            </w:r>
            <w:r w:rsidRPr="006C412C">
              <w:rPr>
                <w:sz w:val="16"/>
                <w:szCs w:val="16"/>
              </w:rPr>
              <w:t>3.31; 3.40; MOE</w:t>
            </w:r>
          </w:p>
        </w:tc>
        <w:tc>
          <w:tcPr>
            <w:tcW w:w="746" w:type="pct"/>
            <w:tcMar>
              <w:top w:w="60" w:type="dxa"/>
              <w:left w:w="70" w:type="dxa"/>
              <w:bottom w:w="60" w:type="dxa"/>
              <w:right w:w="70" w:type="dxa"/>
            </w:tcMar>
            <w:vAlign w:val="center"/>
          </w:tcPr>
          <w:p w14:paraId="613AC6D6"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6EAE785" w14:textId="77777777" w:rsidR="00647175" w:rsidRPr="009B4C70" w:rsidRDefault="00647175" w:rsidP="009D358B">
            <w:pPr>
              <w:rPr>
                <w:sz w:val="16"/>
                <w:szCs w:val="16"/>
              </w:rPr>
            </w:pPr>
          </w:p>
        </w:tc>
      </w:tr>
      <w:tr w:rsidR="00647175" w:rsidRPr="009B4C70" w14:paraId="353CA554"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25305387" w14:textId="77777777" w:rsidR="00647175" w:rsidRPr="009B4C70" w:rsidRDefault="00647175" w:rsidP="009D358B">
            <w:pPr>
              <w:jc w:val="center"/>
              <w:rPr>
                <w:sz w:val="16"/>
                <w:szCs w:val="16"/>
              </w:rPr>
            </w:pPr>
            <w:r w:rsidRPr="009B4C70">
              <w:rPr>
                <w:sz w:val="16"/>
                <w:szCs w:val="16"/>
              </w:rPr>
              <w:t>5.02</w:t>
            </w:r>
          </w:p>
        </w:tc>
        <w:tc>
          <w:tcPr>
            <w:tcW w:w="1755" w:type="pct"/>
            <w:tcMar>
              <w:top w:w="60" w:type="dxa"/>
              <w:left w:w="70" w:type="dxa"/>
              <w:bottom w:w="60" w:type="dxa"/>
              <w:right w:w="70" w:type="dxa"/>
            </w:tcMar>
            <w:vAlign w:val="center"/>
          </w:tcPr>
          <w:p w14:paraId="4A012939" w14:textId="7F66A8EF" w:rsidR="00647175" w:rsidRPr="006C412C" w:rsidRDefault="006C412C" w:rsidP="009D358B">
            <w:pPr>
              <w:rPr>
                <w:sz w:val="16"/>
                <w:szCs w:val="16"/>
                <w:lang w:val="pt-PT"/>
              </w:rPr>
            </w:pPr>
            <w:r w:rsidRPr="006C412C">
              <w:rPr>
                <w:sz w:val="16"/>
                <w:szCs w:val="16"/>
                <w:lang w:val="pt-PT"/>
              </w:rPr>
              <w:t>Procedurile și instrucțiunile de lucru NDT sunt verificate și aprobate pentru adecvare tehnică de personal Level 3 certificat în metoda aplicabilă. Atunci când elaborarea unei instrucțiuni de lucru este efectuată de personal Level 2, în condițiile prevăzute de procedura scrisă, aceasta beneficiază de aprobarea finală a unui Level 3 certificat în metoda respectivă.</w:t>
            </w:r>
          </w:p>
        </w:tc>
        <w:tc>
          <w:tcPr>
            <w:tcW w:w="746" w:type="pct"/>
            <w:tcMar>
              <w:top w:w="60" w:type="dxa"/>
              <w:left w:w="70" w:type="dxa"/>
              <w:bottom w:w="60" w:type="dxa"/>
              <w:right w:w="70" w:type="dxa"/>
            </w:tcMar>
            <w:vAlign w:val="center"/>
          </w:tcPr>
          <w:p w14:paraId="29975EFA" w14:textId="4FD01EA1" w:rsidR="00647175" w:rsidRPr="009B4C70" w:rsidRDefault="006C412C" w:rsidP="009D358B">
            <w:pPr>
              <w:jc w:val="center"/>
              <w:rPr>
                <w:sz w:val="16"/>
                <w:szCs w:val="16"/>
              </w:rPr>
            </w:pPr>
            <w:r w:rsidRPr="006C412C">
              <w:rPr>
                <w:sz w:val="16"/>
                <w:szCs w:val="16"/>
              </w:rPr>
              <w:t>SM EN 4179:2026, 5.5; 5.6</w:t>
            </w:r>
          </w:p>
        </w:tc>
        <w:tc>
          <w:tcPr>
            <w:tcW w:w="746" w:type="pct"/>
            <w:tcMar>
              <w:top w:w="60" w:type="dxa"/>
              <w:left w:w="70" w:type="dxa"/>
              <w:bottom w:w="60" w:type="dxa"/>
              <w:right w:w="70" w:type="dxa"/>
            </w:tcMar>
            <w:vAlign w:val="center"/>
          </w:tcPr>
          <w:p w14:paraId="2F236C8C"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7D07F486" w14:textId="77777777" w:rsidR="00647175" w:rsidRPr="009B4C70" w:rsidRDefault="00647175" w:rsidP="009D358B">
            <w:pPr>
              <w:rPr>
                <w:sz w:val="16"/>
                <w:szCs w:val="16"/>
              </w:rPr>
            </w:pPr>
          </w:p>
        </w:tc>
      </w:tr>
      <w:tr w:rsidR="00647175" w:rsidRPr="009B4C70" w14:paraId="759FF438"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729F49AD" w14:textId="77777777" w:rsidR="00647175" w:rsidRPr="009B4C70" w:rsidRDefault="00647175" w:rsidP="009D358B">
            <w:pPr>
              <w:jc w:val="center"/>
              <w:rPr>
                <w:sz w:val="16"/>
                <w:szCs w:val="16"/>
              </w:rPr>
            </w:pPr>
            <w:r w:rsidRPr="009B4C70">
              <w:rPr>
                <w:sz w:val="16"/>
                <w:szCs w:val="16"/>
              </w:rPr>
              <w:t>5.03</w:t>
            </w:r>
          </w:p>
        </w:tc>
        <w:tc>
          <w:tcPr>
            <w:tcW w:w="1755" w:type="pct"/>
            <w:tcMar>
              <w:top w:w="60" w:type="dxa"/>
              <w:left w:w="70" w:type="dxa"/>
              <w:bottom w:w="60" w:type="dxa"/>
              <w:right w:w="70" w:type="dxa"/>
            </w:tcMar>
            <w:vAlign w:val="center"/>
          </w:tcPr>
          <w:p w14:paraId="63DA5A98" w14:textId="360C317C" w:rsidR="00647175" w:rsidRPr="007A2DDF" w:rsidRDefault="006C412C" w:rsidP="009D358B">
            <w:pPr>
              <w:rPr>
                <w:sz w:val="16"/>
                <w:szCs w:val="16"/>
                <w:lang w:val="pt-PT"/>
              </w:rPr>
            </w:pPr>
            <w:r w:rsidRPr="007A2DDF">
              <w:rPr>
                <w:sz w:val="16"/>
                <w:szCs w:val="16"/>
                <w:lang w:val="pt-PT"/>
              </w:rPr>
              <w:t>Personalul are acces, la locul și în momentul efectuării lucrării, la datele de întreținere, procedurile și instrucțiunile de lucru aplicabile și actualizate.</w:t>
            </w:r>
          </w:p>
        </w:tc>
        <w:tc>
          <w:tcPr>
            <w:tcW w:w="746" w:type="pct"/>
            <w:tcMar>
              <w:top w:w="60" w:type="dxa"/>
              <w:left w:w="70" w:type="dxa"/>
              <w:bottom w:w="60" w:type="dxa"/>
              <w:right w:w="70" w:type="dxa"/>
            </w:tcMar>
            <w:vAlign w:val="center"/>
          </w:tcPr>
          <w:p w14:paraId="4AD27706" w14:textId="3D19378E" w:rsidR="00647175" w:rsidRPr="009B4C70" w:rsidRDefault="006C412C" w:rsidP="009D358B">
            <w:pPr>
              <w:jc w:val="center"/>
              <w:rPr>
                <w:sz w:val="16"/>
                <w:szCs w:val="16"/>
              </w:rPr>
            </w:pPr>
            <w:r w:rsidRPr="006C412C">
              <w:rPr>
                <w:sz w:val="16"/>
                <w:szCs w:val="16"/>
              </w:rPr>
              <w:t>145.A.45; MOE</w:t>
            </w:r>
          </w:p>
        </w:tc>
        <w:tc>
          <w:tcPr>
            <w:tcW w:w="746" w:type="pct"/>
            <w:tcMar>
              <w:top w:w="60" w:type="dxa"/>
              <w:left w:w="70" w:type="dxa"/>
              <w:bottom w:w="60" w:type="dxa"/>
              <w:right w:w="70" w:type="dxa"/>
            </w:tcMar>
            <w:vAlign w:val="center"/>
          </w:tcPr>
          <w:p w14:paraId="072CFA0C"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6381622B" w14:textId="77777777" w:rsidR="00647175" w:rsidRPr="009B4C70" w:rsidRDefault="00647175" w:rsidP="009D358B">
            <w:pPr>
              <w:rPr>
                <w:sz w:val="16"/>
                <w:szCs w:val="16"/>
              </w:rPr>
            </w:pPr>
          </w:p>
        </w:tc>
      </w:tr>
      <w:tr w:rsidR="00647175" w:rsidRPr="009B4C70" w14:paraId="0EC70692"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1468F811" w14:textId="77777777" w:rsidR="00647175" w:rsidRPr="009B4C70" w:rsidRDefault="00647175" w:rsidP="009D358B">
            <w:pPr>
              <w:jc w:val="center"/>
              <w:rPr>
                <w:sz w:val="16"/>
                <w:szCs w:val="16"/>
              </w:rPr>
            </w:pPr>
            <w:r w:rsidRPr="009B4C70">
              <w:rPr>
                <w:sz w:val="16"/>
                <w:szCs w:val="16"/>
              </w:rPr>
              <w:t>5.04</w:t>
            </w:r>
          </w:p>
        </w:tc>
        <w:tc>
          <w:tcPr>
            <w:tcW w:w="1755" w:type="pct"/>
            <w:tcMar>
              <w:top w:w="60" w:type="dxa"/>
              <w:left w:w="70" w:type="dxa"/>
              <w:bottom w:w="60" w:type="dxa"/>
              <w:right w:w="70" w:type="dxa"/>
            </w:tcMar>
            <w:vAlign w:val="center"/>
          </w:tcPr>
          <w:p w14:paraId="1A01510F" w14:textId="59C27EA9" w:rsidR="00647175" w:rsidRPr="006C412C" w:rsidRDefault="006C412C" w:rsidP="009D358B">
            <w:pPr>
              <w:rPr>
                <w:sz w:val="16"/>
                <w:szCs w:val="16"/>
                <w:lang w:val="pt-PT"/>
              </w:rPr>
            </w:pPr>
            <w:r w:rsidRPr="006C412C">
              <w:rPr>
                <w:sz w:val="16"/>
                <w:szCs w:val="16"/>
                <w:lang w:val="pt-PT"/>
              </w:rPr>
              <w:t>Procedura și/sau instrucțiunea de lucru identifică, după caz, tehnica, parametrii de examinare, echipamentele/materialele necesare, criteriile de evaluare sau acceptare și modul de documentare a rezultatelor, în conformitate cu datele tehnice aplicabile.</w:t>
            </w:r>
          </w:p>
        </w:tc>
        <w:tc>
          <w:tcPr>
            <w:tcW w:w="746" w:type="pct"/>
            <w:tcMar>
              <w:top w:w="60" w:type="dxa"/>
              <w:left w:w="70" w:type="dxa"/>
              <w:bottom w:w="60" w:type="dxa"/>
              <w:right w:w="70" w:type="dxa"/>
            </w:tcMar>
            <w:vAlign w:val="center"/>
          </w:tcPr>
          <w:p w14:paraId="3F8F7EB9" w14:textId="70B51BD7" w:rsidR="00647175" w:rsidRPr="001D430F" w:rsidRDefault="006C412C" w:rsidP="009D358B">
            <w:pPr>
              <w:jc w:val="center"/>
              <w:rPr>
                <w:sz w:val="16"/>
                <w:szCs w:val="16"/>
                <w:lang w:val="fr-FR"/>
              </w:rPr>
            </w:pPr>
            <w:r w:rsidRPr="001D430F">
              <w:rPr>
                <w:sz w:val="16"/>
                <w:szCs w:val="16"/>
                <w:lang w:val="fr-FR"/>
              </w:rPr>
              <w:t>SM EN 4179:2026, pct. 3.40; datele de întreținere aplicabile</w:t>
            </w:r>
          </w:p>
        </w:tc>
        <w:tc>
          <w:tcPr>
            <w:tcW w:w="746" w:type="pct"/>
            <w:tcMar>
              <w:top w:w="60" w:type="dxa"/>
              <w:left w:w="70" w:type="dxa"/>
              <w:bottom w:w="60" w:type="dxa"/>
              <w:right w:w="70" w:type="dxa"/>
            </w:tcMar>
            <w:vAlign w:val="center"/>
          </w:tcPr>
          <w:p w14:paraId="7EFD439D"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5517D804" w14:textId="77777777" w:rsidR="00647175" w:rsidRPr="009B4C70" w:rsidRDefault="00647175" w:rsidP="009D358B">
            <w:pPr>
              <w:rPr>
                <w:sz w:val="16"/>
                <w:szCs w:val="16"/>
              </w:rPr>
            </w:pPr>
          </w:p>
        </w:tc>
      </w:tr>
      <w:tr w:rsidR="006C412C" w:rsidRPr="006C412C" w14:paraId="3BCC1C12"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7DC3D9C9" w14:textId="5526F82F" w:rsidR="006C412C" w:rsidRPr="009B4C70" w:rsidRDefault="006C412C" w:rsidP="009D358B">
            <w:pPr>
              <w:jc w:val="center"/>
              <w:rPr>
                <w:sz w:val="16"/>
                <w:szCs w:val="16"/>
              </w:rPr>
            </w:pPr>
            <w:r>
              <w:rPr>
                <w:sz w:val="16"/>
                <w:szCs w:val="16"/>
              </w:rPr>
              <w:t>5.05</w:t>
            </w:r>
          </w:p>
        </w:tc>
        <w:tc>
          <w:tcPr>
            <w:tcW w:w="1755" w:type="pct"/>
            <w:tcMar>
              <w:top w:w="60" w:type="dxa"/>
              <w:left w:w="70" w:type="dxa"/>
              <w:bottom w:w="60" w:type="dxa"/>
              <w:right w:w="70" w:type="dxa"/>
            </w:tcMar>
            <w:vAlign w:val="center"/>
          </w:tcPr>
          <w:p w14:paraId="5D86DFD7" w14:textId="3D9827A8" w:rsidR="006C412C" w:rsidRPr="006C412C" w:rsidRDefault="006C412C" w:rsidP="009D358B">
            <w:pPr>
              <w:rPr>
                <w:sz w:val="16"/>
                <w:szCs w:val="16"/>
                <w:lang w:val="pt-PT"/>
              </w:rPr>
            </w:pPr>
            <w:r w:rsidRPr="006C412C">
              <w:rPr>
                <w:sz w:val="16"/>
                <w:szCs w:val="16"/>
                <w:lang w:val="pt-PT"/>
              </w:rPr>
              <w:t>Reviziile procedurilor, instrucțiunilor de lucru și datelor tehnice NDT sunt controlate, iar utilizarea documentelor neactualizate este prevenită.</w:t>
            </w:r>
          </w:p>
        </w:tc>
        <w:tc>
          <w:tcPr>
            <w:tcW w:w="746" w:type="pct"/>
            <w:tcMar>
              <w:top w:w="60" w:type="dxa"/>
              <w:left w:w="70" w:type="dxa"/>
              <w:bottom w:w="60" w:type="dxa"/>
              <w:right w:w="70" w:type="dxa"/>
            </w:tcMar>
            <w:vAlign w:val="center"/>
          </w:tcPr>
          <w:p w14:paraId="1A4623A2" w14:textId="07B32BE0" w:rsidR="006C412C" w:rsidRPr="006C412C" w:rsidRDefault="0092597E" w:rsidP="009D358B">
            <w:pPr>
              <w:jc w:val="center"/>
              <w:rPr>
                <w:sz w:val="16"/>
                <w:szCs w:val="16"/>
                <w:lang w:val="pt-PT"/>
              </w:rPr>
            </w:pPr>
            <w:r w:rsidRPr="0092597E">
              <w:rPr>
                <w:sz w:val="16"/>
                <w:szCs w:val="16"/>
              </w:rPr>
              <w:t>145.A.45; MOE</w:t>
            </w:r>
          </w:p>
        </w:tc>
        <w:tc>
          <w:tcPr>
            <w:tcW w:w="746" w:type="pct"/>
            <w:tcMar>
              <w:top w:w="60" w:type="dxa"/>
              <w:left w:w="70" w:type="dxa"/>
              <w:bottom w:w="60" w:type="dxa"/>
              <w:right w:w="70" w:type="dxa"/>
            </w:tcMar>
            <w:vAlign w:val="center"/>
          </w:tcPr>
          <w:p w14:paraId="0FD1C03E" w14:textId="0B4429E9" w:rsidR="006C412C" w:rsidRPr="006C412C" w:rsidRDefault="0092597E"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7CC8BB73" w14:textId="77777777" w:rsidR="006C412C" w:rsidRPr="006C412C" w:rsidRDefault="006C412C" w:rsidP="009D358B">
            <w:pPr>
              <w:rPr>
                <w:sz w:val="16"/>
                <w:szCs w:val="16"/>
                <w:lang w:val="pt-PT"/>
              </w:rPr>
            </w:pPr>
          </w:p>
        </w:tc>
      </w:tr>
      <w:tr w:rsidR="00C4002B" w:rsidRPr="00C4002B" w14:paraId="528BDE06"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2B6C7825" w14:textId="7181CFE8" w:rsidR="00C4002B" w:rsidRDefault="00C4002B" w:rsidP="009D358B">
            <w:pPr>
              <w:jc w:val="center"/>
              <w:rPr>
                <w:sz w:val="16"/>
                <w:szCs w:val="16"/>
              </w:rPr>
            </w:pPr>
            <w:r>
              <w:rPr>
                <w:sz w:val="16"/>
                <w:szCs w:val="16"/>
              </w:rPr>
              <w:t>5.06</w:t>
            </w:r>
          </w:p>
        </w:tc>
        <w:tc>
          <w:tcPr>
            <w:tcW w:w="1755" w:type="pct"/>
            <w:tcMar>
              <w:top w:w="60" w:type="dxa"/>
              <w:left w:w="70" w:type="dxa"/>
              <w:bottom w:w="60" w:type="dxa"/>
              <w:right w:w="70" w:type="dxa"/>
            </w:tcMar>
            <w:vAlign w:val="center"/>
          </w:tcPr>
          <w:p w14:paraId="7B49F9FB" w14:textId="4CD6E5BF" w:rsidR="00C4002B" w:rsidRPr="007A2DDF" w:rsidRDefault="00C4002B" w:rsidP="009D358B">
            <w:pPr>
              <w:rPr>
                <w:sz w:val="16"/>
                <w:szCs w:val="16"/>
                <w:lang w:val="pt-PT"/>
              </w:rPr>
            </w:pPr>
            <w:r w:rsidRPr="007A2DDF">
              <w:rPr>
                <w:sz w:val="16"/>
                <w:szCs w:val="16"/>
                <w:lang w:val="pt-PT"/>
              </w:rPr>
              <w:t>Personalul Nivel 3 nu modifică și nu se abate de la metodele sau tehnicile NDT stabilite în datele de întreținere aplicabile, cu excepția cazului în care aceste date permit în mod expres o asemenea abatere.</w:t>
            </w:r>
          </w:p>
        </w:tc>
        <w:tc>
          <w:tcPr>
            <w:tcW w:w="746" w:type="pct"/>
            <w:tcMar>
              <w:top w:w="60" w:type="dxa"/>
              <w:left w:w="70" w:type="dxa"/>
              <w:bottom w:w="60" w:type="dxa"/>
              <w:right w:w="70" w:type="dxa"/>
            </w:tcMar>
            <w:vAlign w:val="center"/>
          </w:tcPr>
          <w:p w14:paraId="60080A84" w14:textId="688CB6C3" w:rsidR="00C4002B" w:rsidRPr="00C4002B" w:rsidRDefault="00C4002B" w:rsidP="009D358B">
            <w:pPr>
              <w:jc w:val="center"/>
              <w:rPr>
                <w:sz w:val="16"/>
                <w:szCs w:val="16"/>
                <w:lang w:val="pt-PT"/>
              </w:rPr>
            </w:pPr>
            <w:r w:rsidRPr="00C4002B">
              <w:rPr>
                <w:sz w:val="16"/>
                <w:szCs w:val="16"/>
              </w:rPr>
              <w:t>AMC 145.A.30(f)(3); 145.A.45</w:t>
            </w:r>
          </w:p>
        </w:tc>
        <w:tc>
          <w:tcPr>
            <w:tcW w:w="746" w:type="pct"/>
            <w:tcMar>
              <w:top w:w="60" w:type="dxa"/>
              <w:left w:w="70" w:type="dxa"/>
              <w:bottom w:w="60" w:type="dxa"/>
              <w:right w:w="70" w:type="dxa"/>
            </w:tcMar>
            <w:vAlign w:val="center"/>
          </w:tcPr>
          <w:p w14:paraId="2F885F5E" w14:textId="60FC33E1" w:rsidR="00C4002B" w:rsidRPr="00C4002B" w:rsidRDefault="00C4002B"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1DBF64D4" w14:textId="77777777" w:rsidR="00C4002B" w:rsidRPr="006C412C" w:rsidRDefault="00C4002B" w:rsidP="009D358B">
            <w:pPr>
              <w:rPr>
                <w:sz w:val="16"/>
                <w:szCs w:val="16"/>
                <w:lang w:val="pt-PT"/>
              </w:rPr>
            </w:pPr>
          </w:p>
        </w:tc>
      </w:tr>
    </w:tbl>
    <w:p w14:paraId="0453BED9" w14:textId="77777777" w:rsidR="00647175" w:rsidRPr="006C412C" w:rsidRDefault="00647175" w:rsidP="009D358B">
      <w:pPr>
        <w:spacing w:after="40"/>
        <w:rPr>
          <w:sz w:val="16"/>
          <w:szCs w:val="16"/>
          <w:lang w:val="pt-PT"/>
        </w:rPr>
      </w:pPr>
    </w:p>
    <w:tbl>
      <w:tblPr>
        <w:tblW w:w="5000"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1560"/>
        <w:gridCol w:w="3668"/>
        <w:gridCol w:w="1559"/>
        <w:gridCol w:w="1559"/>
        <w:gridCol w:w="2105"/>
      </w:tblGrid>
      <w:tr w:rsidR="00647175" w:rsidRPr="009B4C70" w14:paraId="2B3575E0" w14:textId="77777777" w:rsidTr="00246112">
        <w:trPr>
          <w:cantSplit/>
          <w:jc w:val="center"/>
        </w:trPr>
        <w:tc>
          <w:tcPr>
            <w:tcW w:w="5000" w:type="pct"/>
            <w:gridSpan w:val="5"/>
            <w:shd w:val="clear" w:color="auto" w:fill="E7E6E6"/>
            <w:tcMar>
              <w:top w:w="60" w:type="dxa"/>
              <w:left w:w="70" w:type="dxa"/>
              <w:bottom w:w="60" w:type="dxa"/>
              <w:right w:w="70" w:type="dxa"/>
            </w:tcMar>
            <w:vAlign w:val="center"/>
          </w:tcPr>
          <w:p w14:paraId="1BCD39F7" w14:textId="77777777" w:rsidR="00647175" w:rsidRPr="009B4C70" w:rsidRDefault="00647175" w:rsidP="009D358B">
            <w:pPr>
              <w:rPr>
                <w:sz w:val="16"/>
                <w:szCs w:val="16"/>
              </w:rPr>
            </w:pPr>
            <w:r w:rsidRPr="009B4C70">
              <w:rPr>
                <w:b/>
                <w:sz w:val="16"/>
                <w:szCs w:val="16"/>
              </w:rPr>
              <w:t>6. FACILITĂȚI, ECHIPAMENTE ȘI MATERIALE</w:t>
            </w:r>
          </w:p>
        </w:tc>
      </w:tr>
      <w:tr w:rsidR="00647175" w:rsidRPr="009B4C70" w14:paraId="44F37D59"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blHeader/>
          <w:jc w:val="center"/>
        </w:trPr>
        <w:tc>
          <w:tcPr>
            <w:tcW w:w="746" w:type="pct"/>
            <w:shd w:val="clear" w:color="auto" w:fill="D9EAD3"/>
            <w:tcMar>
              <w:top w:w="60" w:type="dxa"/>
              <w:left w:w="70" w:type="dxa"/>
              <w:bottom w:w="60" w:type="dxa"/>
              <w:right w:w="70" w:type="dxa"/>
            </w:tcMar>
            <w:vAlign w:val="center"/>
          </w:tcPr>
          <w:p w14:paraId="3CF7CE3E" w14:textId="77777777" w:rsidR="00647175" w:rsidRPr="009B4C70" w:rsidRDefault="00647175" w:rsidP="009D358B">
            <w:pPr>
              <w:jc w:val="center"/>
              <w:rPr>
                <w:sz w:val="16"/>
                <w:szCs w:val="16"/>
              </w:rPr>
            </w:pPr>
            <w:r w:rsidRPr="009B4C70">
              <w:rPr>
                <w:b/>
                <w:sz w:val="16"/>
                <w:szCs w:val="16"/>
              </w:rPr>
              <w:t>Nr.</w:t>
            </w:r>
          </w:p>
        </w:tc>
        <w:tc>
          <w:tcPr>
            <w:tcW w:w="1755" w:type="pct"/>
            <w:shd w:val="clear" w:color="auto" w:fill="D9EAD3"/>
            <w:tcMar>
              <w:top w:w="60" w:type="dxa"/>
              <w:left w:w="70" w:type="dxa"/>
              <w:bottom w:w="60" w:type="dxa"/>
              <w:right w:w="70" w:type="dxa"/>
            </w:tcMar>
            <w:vAlign w:val="center"/>
          </w:tcPr>
          <w:p w14:paraId="09AFFF63" w14:textId="77777777" w:rsidR="00647175" w:rsidRPr="009B4C70" w:rsidRDefault="00647175" w:rsidP="009D358B">
            <w:pPr>
              <w:jc w:val="center"/>
              <w:rPr>
                <w:sz w:val="16"/>
                <w:szCs w:val="16"/>
              </w:rPr>
            </w:pPr>
            <w:r w:rsidRPr="009B4C70">
              <w:rPr>
                <w:b/>
                <w:sz w:val="16"/>
                <w:szCs w:val="16"/>
              </w:rPr>
              <w:t>Element verificat</w:t>
            </w:r>
          </w:p>
        </w:tc>
        <w:tc>
          <w:tcPr>
            <w:tcW w:w="746" w:type="pct"/>
            <w:shd w:val="clear" w:color="auto" w:fill="D9EAD3"/>
            <w:tcMar>
              <w:top w:w="60" w:type="dxa"/>
              <w:left w:w="70" w:type="dxa"/>
              <w:bottom w:w="60" w:type="dxa"/>
              <w:right w:w="70" w:type="dxa"/>
            </w:tcMar>
            <w:vAlign w:val="center"/>
          </w:tcPr>
          <w:p w14:paraId="3FE52ACB" w14:textId="77777777" w:rsidR="00647175" w:rsidRPr="009B4C70" w:rsidRDefault="00647175" w:rsidP="009D358B">
            <w:pPr>
              <w:jc w:val="center"/>
              <w:rPr>
                <w:sz w:val="16"/>
                <w:szCs w:val="16"/>
              </w:rPr>
            </w:pPr>
            <w:r w:rsidRPr="009B4C70">
              <w:rPr>
                <w:b/>
                <w:sz w:val="16"/>
                <w:szCs w:val="16"/>
              </w:rPr>
              <w:t>Referință</w:t>
            </w:r>
          </w:p>
        </w:tc>
        <w:tc>
          <w:tcPr>
            <w:tcW w:w="746" w:type="pct"/>
            <w:shd w:val="clear" w:color="auto" w:fill="D9EAD3"/>
            <w:tcMar>
              <w:top w:w="60" w:type="dxa"/>
              <w:left w:w="70" w:type="dxa"/>
              <w:bottom w:w="60" w:type="dxa"/>
              <w:right w:w="70" w:type="dxa"/>
            </w:tcMar>
            <w:vAlign w:val="center"/>
          </w:tcPr>
          <w:p w14:paraId="55A77F91" w14:textId="77777777" w:rsidR="00647175" w:rsidRPr="009B4C70" w:rsidRDefault="00647175" w:rsidP="009D358B">
            <w:pPr>
              <w:jc w:val="center"/>
              <w:rPr>
                <w:sz w:val="16"/>
                <w:szCs w:val="16"/>
              </w:rPr>
            </w:pPr>
            <w:r w:rsidRPr="009B4C70">
              <w:rPr>
                <w:b/>
                <w:sz w:val="16"/>
                <w:szCs w:val="16"/>
              </w:rPr>
              <w:t>Rezultat</w:t>
            </w:r>
          </w:p>
        </w:tc>
        <w:tc>
          <w:tcPr>
            <w:tcW w:w="1007" w:type="pct"/>
            <w:shd w:val="clear" w:color="auto" w:fill="D9EAD3"/>
            <w:tcMar>
              <w:top w:w="60" w:type="dxa"/>
              <w:left w:w="70" w:type="dxa"/>
              <w:bottom w:w="60" w:type="dxa"/>
              <w:right w:w="70" w:type="dxa"/>
            </w:tcMar>
            <w:vAlign w:val="center"/>
          </w:tcPr>
          <w:p w14:paraId="15D5C501" w14:textId="77777777" w:rsidR="00647175" w:rsidRPr="009B4C70" w:rsidRDefault="00647175" w:rsidP="009D358B">
            <w:pPr>
              <w:jc w:val="center"/>
              <w:rPr>
                <w:sz w:val="16"/>
                <w:szCs w:val="16"/>
              </w:rPr>
            </w:pPr>
            <w:r w:rsidRPr="009B4C70">
              <w:rPr>
                <w:b/>
                <w:sz w:val="16"/>
                <w:szCs w:val="16"/>
              </w:rPr>
              <w:t>Dovezi / observații</w:t>
            </w:r>
          </w:p>
        </w:tc>
      </w:tr>
      <w:tr w:rsidR="00647175" w:rsidRPr="009B4C70" w14:paraId="3365F749"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4C1C8BD5" w14:textId="77777777" w:rsidR="00647175" w:rsidRPr="009B4C70" w:rsidRDefault="00647175" w:rsidP="009D358B">
            <w:pPr>
              <w:jc w:val="center"/>
              <w:rPr>
                <w:sz w:val="16"/>
                <w:szCs w:val="16"/>
              </w:rPr>
            </w:pPr>
            <w:r w:rsidRPr="009B4C70">
              <w:rPr>
                <w:sz w:val="16"/>
                <w:szCs w:val="16"/>
              </w:rPr>
              <w:lastRenderedPageBreak/>
              <w:t>6.01</w:t>
            </w:r>
          </w:p>
        </w:tc>
        <w:tc>
          <w:tcPr>
            <w:tcW w:w="1755" w:type="pct"/>
            <w:tcMar>
              <w:top w:w="60" w:type="dxa"/>
              <w:left w:w="70" w:type="dxa"/>
              <w:bottom w:w="60" w:type="dxa"/>
              <w:right w:w="70" w:type="dxa"/>
            </w:tcMar>
            <w:vAlign w:val="center"/>
          </w:tcPr>
          <w:p w14:paraId="7E2D55AC" w14:textId="7FAD8DA8" w:rsidR="00647175" w:rsidRPr="003A12E1" w:rsidRDefault="003A12E1" w:rsidP="009D358B">
            <w:pPr>
              <w:rPr>
                <w:sz w:val="16"/>
                <w:szCs w:val="16"/>
              </w:rPr>
            </w:pPr>
            <w:r w:rsidRPr="003A12E1">
              <w:rPr>
                <w:sz w:val="16"/>
                <w:szCs w:val="16"/>
              </w:rPr>
              <w:t>Facilitățile și condițiile de mediu sunt adecvate metodelor și activităților NDT desfășurate, inclusiv în ceea ce privește iluminarea, temperatura, contaminarea, zgomotul și, după caz, condițiile speciale prevăzute de datele tehnice aplicabile.</w:t>
            </w:r>
          </w:p>
        </w:tc>
        <w:tc>
          <w:tcPr>
            <w:tcW w:w="746" w:type="pct"/>
            <w:tcMar>
              <w:top w:w="60" w:type="dxa"/>
              <w:left w:w="70" w:type="dxa"/>
              <w:bottom w:w="60" w:type="dxa"/>
              <w:right w:w="70" w:type="dxa"/>
            </w:tcMar>
            <w:vAlign w:val="center"/>
          </w:tcPr>
          <w:p w14:paraId="2C3CABE2" w14:textId="04B51971" w:rsidR="00647175" w:rsidRPr="009B4C70" w:rsidRDefault="003A12E1" w:rsidP="009D358B">
            <w:pPr>
              <w:jc w:val="center"/>
              <w:rPr>
                <w:sz w:val="16"/>
                <w:szCs w:val="16"/>
              </w:rPr>
            </w:pPr>
            <w:r w:rsidRPr="003A12E1">
              <w:rPr>
                <w:sz w:val="16"/>
                <w:szCs w:val="16"/>
              </w:rPr>
              <w:t>145.A.25(a), (c); MOE; date tehnice aplicabile</w:t>
            </w:r>
          </w:p>
        </w:tc>
        <w:tc>
          <w:tcPr>
            <w:tcW w:w="746" w:type="pct"/>
            <w:tcMar>
              <w:top w:w="60" w:type="dxa"/>
              <w:left w:w="70" w:type="dxa"/>
              <w:bottom w:w="60" w:type="dxa"/>
              <w:right w:w="70" w:type="dxa"/>
            </w:tcMar>
            <w:vAlign w:val="center"/>
          </w:tcPr>
          <w:p w14:paraId="2E9AD572"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04FB2FD0" w14:textId="77777777" w:rsidR="00647175" w:rsidRPr="009B4C70" w:rsidRDefault="00647175" w:rsidP="009D358B">
            <w:pPr>
              <w:rPr>
                <w:sz w:val="16"/>
                <w:szCs w:val="16"/>
              </w:rPr>
            </w:pPr>
          </w:p>
        </w:tc>
      </w:tr>
      <w:tr w:rsidR="00647175" w:rsidRPr="009B4C70" w14:paraId="644E5608"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69CC7240" w14:textId="77777777" w:rsidR="00647175" w:rsidRPr="009B4C70" w:rsidRDefault="00647175" w:rsidP="009D358B">
            <w:pPr>
              <w:jc w:val="center"/>
              <w:rPr>
                <w:sz w:val="16"/>
                <w:szCs w:val="16"/>
              </w:rPr>
            </w:pPr>
            <w:r w:rsidRPr="009B4C70">
              <w:rPr>
                <w:sz w:val="16"/>
                <w:szCs w:val="16"/>
              </w:rPr>
              <w:t>6.02</w:t>
            </w:r>
          </w:p>
        </w:tc>
        <w:tc>
          <w:tcPr>
            <w:tcW w:w="1755" w:type="pct"/>
            <w:tcMar>
              <w:top w:w="60" w:type="dxa"/>
              <w:left w:w="70" w:type="dxa"/>
              <w:bottom w:w="60" w:type="dxa"/>
              <w:right w:w="70" w:type="dxa"/>
            </w:tcMar>
            <w:vAlign w:val="center"/>
          </w:tcPr>
          <w:p w14:paraId="6347ED12" w14:textId="0CD41FD5" w:rsidR="00647175" w:rsidRPr="007A2DDF" w:rsidRDefault="003A12E1" w:rsidP="009D358B">
            <w:pPr>
              <w:rPr>
                <w:sz w:val="16"/>
                <w:szCs w:val="16"/>
                <w:lang w:val="pt-PT"/>
              </w:rPr>
            </w:pPr>
            <w:r w:rsidRPr="007A2DDF">
              <w:rPr>
                <w:sz w:val="16"/>
                <w:szCs w:val="16"/>
                <w:lang w:val="pt-PT"/>
              </w:rPr>
              <w:t>Organizația dispune de echipamentele, sculele, materialele și accesoriile necesare domeniului NDT evaluat, iar acestea sunt adecvate, disponibile și în stare corespunzătoare pentru utilizare.</w:t>
            </w:r>
          </w:p>
        </w:tc>
        <w:tc>
          <w:tcPr>
            <w:tcW w:w="746" w:type="pct"/>
            <w:tcMar>
              <w:top w:w="60" w:type="dxa"/>
              <w:left w:w="70" w:type="dxa"/>
              <w:bottom w:w="60" w:type="dxa"/>
              <w:right w:w="70" w:type="dxa"/>
            </w:tcMar>
            <w:vAlign w:val="center"/>
          </w:tcPr>
          <w:p w14:paraId="595EB3FD" w14:textId="1CE97693" w:rsidR="00647175" w:rsidRPr="009B4C70" w:rsidRDefault="003A12E1" w:rsidP="009D358B">
            <w:pPr>
              <w:jc w:val="center"/>
              <w:rPr>
                <w:sz w:val="16"/>
                <w:szCs w:val="16"/>
              </w:rPr>
            </w:pPr>
            <w:r w:rsidRPr="003A12E1">
              <w:rPr>
                <w:sz w:val="16"/>
                <w:szCs w:val="16"/>
              </w:rPr>
              <w:t>145.A.40(a); procedura NDT; date tehnice aplicabile</w:t>
            </w:r>
          </w:p>
        </w:tc>
        <w:tc>
          <w:tcPr>
            <w:tcW w:w="746" w:type="pct"/>
            <w:tcMar>
              <w:top w:w="60" w:type="dxa"/>
              <w:left w:w="70" w:type="dxa"/>
              <w:bottom w:w="60" w:type="dxa"/>
              <w:right w:w="70" w:type="dxa"/>
            </w:tcMar>
            <w:vAlign w:val="center"/>
          </w:tcPr>
          <w:p w14:paraId="212BD2B2"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93EABB7" w14:textId="77777777" w:rsidR="00647175" w:rsidRPr="009B4C70" w:rsidRDefault="00647175" w:rsidP="009D358B">
            <w:pPr>
              <w:rPr>
                <w:sz w:val="16"/>
                <w:szCs w:val="16"/>
              </w:rPr>
            </w:pPr>
          </w:p>
        </w:tc>
      </w:tr>
      <w:tr w:rsidR="00647175" w:rsidRPr="009B4C70" w14:paraId="10DE6DBF"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2C4766D8" w14:textId="77777777" w:rsidR="00647175" w:rsidRPr="009B4C70" w:rsidRDefault="00647175" w:rsidP="009D358B">
            <w:pPr>
              <w:jc w:val="center"/>
              <w:rPr>
                <w:sz w:val="16"/>
                <w:szCs w:val="16"/>
              </w:rPr>
            </w:pPr>
            <w:r w:rsidRPr="009B4C70">
              <w:rPr>
                <w:sz w:val="16"/>
                <w:szCs w:val="16"/>
              </w:rPr>
              <w:t>6.03</w:t>
            </w:r>
          </w:p>
        </w:tc>
        <w:tc>
          <w:tcPr>
            <w:tcW w:w="1755" w:type="pct"/>
            <w:tcMar>
              <w:top w:w="60" w:type="dxa"/>
              <w:left w:w="70" w:type="dxa"/>
              <w:bottom w:w="60" w:type="dxa"/>
              <w:right w:w="70" w:type="dxa"/>
            </w:tcMar>
            <w:vAlign w:val="center"/>
          </w:tcPr>
          <w:p w14:paraId="4A414290" w14:textId="145FBB55" w:rsidR="00647175" w:rsidRPr="007A2DDF" w:rsidRDefault="00EA2AB7" w:rsidP="009D358B">
            <w:pPr>
              <w:rPr>
                <w:sz w:val="16"/>
                <w:szCs w:val="16"/>
                <w:lang w:val="pt-PT"/>
              </w:rPr>
            </w:pPr>
            <w:r w:rsidRPr="007A2DDF">
              <w:rPr>
                <w:sz w:val="16"/>
                <w:szCs w:val="16"/>
                <w:lang w:val="pt-PT"/>
              </w:rPr>
              <w:t>Echipamentele de măsurare și testare care necesită control sunt identificate și supuse verificării, întreținerii și/sau calibrării, după caz, la intervalele stabilite, iar statutul și termenul de valabilitate sunt identificabile.</w:t>
            </w:r>
          </w:p>
        </w:tc>
        <w:tc>
          <w:tcPr>
            <w:tcW w:w="746" w:type="pct"/>
            <w:tcMar>
              <w:top w:w="60" w:type="dxa"/>
              <w:left w:w="70" w:type="dxa"/>
              <w:bottom w:w="60" w:type="dxa"/>
              <w:right w:w="70" w:type="dxa"/>
            </w:tcMar>
            <w:vAlign w:val="center"/>
          </w:tcPr>
          <w:p w14:paraId="44A35CD6" w14:textId="7E9D2803" w:rsidR="00647175" w:rsidRPr="00AC4C6B" w:rsidRDefault="00AC4C6B" w:rsidP="009D358B">
            <w:pPr>
              <w:jc w:val="center"/>
              <w:rPr>
                <w:sz w:val="16"/>
                <w:szCs w:val="16"/>
                <w:lang w:val="pt-PT"/>
              </w:rPr>
            </w:pPr>
            <w:r w:rsidRPr="00AC4C6B">
              <w:rPr>
                <w:sz w:val="16"/>
                <w:szCs w:val="16"/>
                <w:lang w:val="pt-PT"/>
              </w:rPr>
              <w:t>145.A.40(b); AMC 145.A.40(b); MOE</w:t>
            </w:r>
          </w:p>
        </w:tc>
        <w:tc>
          <w:tcPr>
            <w:tcW w:w="746" w:type="pct"/>
            <w:tcMar>
              <w:top w:w="60" w:type="dxa"/>
              <w:left w:w="70" w:type="dxa"/>
              <w:bottom w:w="60" w:type="dxa"/>
              <w:right w:w="70" w:type="dxa"/>
            </w:tcMar>
            <w:vAlign w:val="center"/>
          </w:tcPr>
          <w:p w14:paraId="4A2D655E"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4A96A901" w14:textId="77777777" w:rsidR="00647175" w:rsidRPr="009B4C70" w:rsidRDefault="00647175" w:rsidP="009D358B">
            <w:pPr>
              <w:rPr>
                <w:sz w:val="16"/>
                <w:szCs w:val="16"/>
              </w:rPr>
            </w:pPr>
          </w:p>
        </w:tc>
      </w:tr>
      <w:tr w:rsidR="00647175" w:rsidRPr="009B4C70" w14:paraId="5706BBEE"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4024FED2" w14:textId="77777777" w:rsidR="00647175" w:rsidRPr="009B4C70" w:rsidRDefault="00647175" w:rsidP="009D358B">
            <w:pPr>
              <w:jc w:val="center"/>
              <w:rPr>
                <w:sz w:val="16"/>
                <w:szCs w:val="16"/>
              </w:rPr>
            </w:pPr>
            <w:r w:rsidRPr="009B4C70">
              <w:rPr>
                <w:sz w:val="16"/>
                <w:szCs w:val="16"/>
              </w:rPr>
              <w:t>6.04</w:t>
            </w:r>
          </w:p>
        </w:tc>
        <w:tc>
          <w:tcPr>
            <w:tcW w:w="1755" w:type="pct"/>
            <w:tcMar>
              <w:top w:w="60" w:type="dxa"/>
              <w:left w:w="70" w:type="dxa"/>
              <w:bottom w:w="60" w:type="dxa"/>
              <w:right w:w="70" w:type="dxa"/>
            </w:tcMar>
            <w:vAlign w:val="center"/>
          </w:tcPr>
          <w:p w14:paraId="66508E3C" w14:textId="35C15F33" w:rsidR="00647175" w:rsidRPr="007A2DDF" w:rsidRDefault="00EA2AB7" w:rsidP="009D358B">
            <w:pPr>
              <w:rPr>
                <w:sz w:val="16"/>
                <w:szCs w:val="16"/>
                <w:lang w:val="pt-PT"/>
              </w:rPr>
            </w:pPr>
            <w:r w:rsidRPr="007A2DDF">
              <w:rPr>
                <w:sz w:val="16"/>
                <w:szCs w:val="16"/>
                <w:lang w:val="pt-PT"/>
              </w:rPr>
              <w:t>Blocurile și standardele de referință, probele, traductoarele/sondele și alte mijloace specifice metodei NDT, după caz, sunt adecvate, identificate și controlate în conformitate cu procedura NDT și datele tehnice aplicabile.</w:t>
            </w:r>
          </w:p>
        </w:tc>
        <w:tc>
          <w:tcPr>
            <w:tcW w:w="746" w:type="pct"/>
            <w:tcMar>
              <w:top w:w="60" w:type="dxa"/>
              <w:left w:w="70" w:type="dxa"/>
              <w:bottom w:w="60" w:type="dxa"/>
              <w:right w:w="70" w:type="dxa"/>
            </w:tcMar>
            <w:vAlign w:val="center"/>
          </w:tcPr>
          <w:p w14:paraId="3B6D8CBB" w14:textId="3F73B267" w:rsidR="00647175" w:rsidRPr="009B4C70" w:rsidRDefault="00EA2AB7" w:rsidP="009D358B">
            <w:pPr>
              <w:jc w:val="center"/>
              <w:rPr>
                <w:sz w:val="16"/>
                <w:szCs w:val="16"/>
              </w:rPr>
            </w:pPr>
            <w:r w:rsidRPr="00EA2AB7">
              <w:rPr>
                <w:sz w:val="16"/>
                <w:szCs w:val="16"/>
              </w:rPr>
              <w:t>145.A.40; procedura NDT; date tehnice aplicabile</w:t>
            </w:r>
          </w:p>
        </w:tc>
        <w:tc>
          <w:tcPr>
            <w:tcW w:w="746" w:type="pct"/>
            <w:tcMar>
              <w:top w:w="60" w:type="dxa"/>
              <w:left w:w="70" w:type="dxa"/>
              <w:bottom w:w="60" w:type="dxa"/>
              <w:right w:w="70" w:type="dxa"/>
            </w:tcMar>
            <w:vAlign w:val="center"/>
          </w:tcPr>
          <w:p w14:paraId="74BCC237"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0873A17C" w14:textId="77777777" w:rsidR="00647175" w:rsidRPr="009B4C70" w:rsidRDefault="00647175" w:rsidP="009D358B">
            <w:pPr>
              <w:rPr>
                <w:sz w:val="16"/>
                <w:szCs w:val="16"/>
              </w:rPr>
            </w:pPr>
          </w:p>
        </w:tc>
      </w:tr>
      <w:tr w:rsidR="00EA2AB7" w:rsidRPr="00EA2AB7" w14:paraId="1EC1464B"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0A64B848" w14:textId="481D5BF6" w:rsidR="00EA2AB7" w:rsidRPr="009B4C70" w:rsidRDefault="00EA2AB7" w:rsidP="009D358B">
            <w:pPr>
              <w:jc w:val="center"/>
              <w:rPr>
                <w:sz w:val="16"/>
                <w:szCs w:val="16"/>
              </w:rPr>
            </w:pPr>
            <w:r>
              <w:rPr>
                <w:sz w:val="16"/>
                <w:szCs w:val="16"/>
              </w:rPr>
              <w:t>6.05</w:t>
            </w:r>
          </w:p>
        </w:tc>
        <w:tc>
          <w:tcPr>
            <w:tcW w:w="1755" w:type="pct"/>
            <w:tcMar>
              <w:top w:w="60" w:type="dxa"/>
              <w:left w:w="70" w:type="dxa"/>
              <w:bottom w:w="60" w:type="dxa"/>
              <w:right w:w="70" w:type="dxa"/>
            </w:tcMar>
            <w:vAlign w:val="center"/>
          </w:tcPr>
          <w:p w14:paraId="54FE65BE" w14:textId="6C3F465D" w:rsidR="00EA2AB7" w:rsidRPr="007A2DDF" w:rsidRDefault="00EA2AB7" w:rsidP="009D358B">
            <w:pPr>
              <w:rPr>
                <w:sz w:val="16"/>
                <w:szCs w:val="16"/>
                <w:lang w:val="pt-PT"/>
              </w:rPr>
            </w:pPr>
            <w:r w:rsidRPr="007A2DDF">
              <w:rPr>
                <w:sz w:val="16"/>
                <w:szCs w:val="16"/>
                <w:lang w:val="pt-PT"/>
              </w:rPr>
              <w:t>Materialele și consumabilele NDT sunt identificate și păstrate în condițiile aplicabile, iar termenele de valabilitate și condițiile de utilizare sunt controlate, după caz.</w:t>
            </w:r>
          </w:p>
        </w:tc>
        <w:tc>
          <w:tcPr>
            <w:tcW w:w="746" w:type="pct"/>
            <w:tcMar>
              <w:top w:w="60" w:type="dxa"/>
              <w:left w:w="70" w:type="dxa"/>
              <w:bottom w:w="60" w:type="dxa"/>
              <w:right w:w="70" w:type="dxa"/>
            </w:tcMar>
            <w:vAlign w:val="center"/>
          </w:tcPr>
          <w:p w14:paraId="3E91FDB8" w14:textId="79E83AC1" w:rsidR="00EA2AB7" w:rsidRPr="00EA2AB7" w:rsidRDefault="00EA2AB7" w:rsidP="009D358B">
            <w:pPr>
              <w:jc w:val="center"/>
              <w:rPr>
                <w:sz w:val="16"/>
                <w:szCs w:val="16"/>
                <w:lang w:val="pt-PT"/>
              </w:rPr>
            </w:pPr>
            <w:r w:rsidRPr="00EA2AB7">
              <w:rPr>
                <w:sz w:val="16"/>
                <w:szCs w:val="16"/>
              </w:rPr>
              <w:t>145.A.25(d); procedura NDT; datele producătorului</w:t>
            </w:r>
          </w:p>
        </w:tc>
        <w:tc>
          <w:tcPr>
            <w:tcW w:w="746" w:type="pct"/>
            <w:tcMar>
              <w:top w:w="60" w:type="dxa"/>
              <w:left w:w="70" w:type="dxa"/>
              <w:bottom w:w="60" w:type="dxa"/>
              <w:right w:w="70" w:type="dxa"/>
            </w:tcMar>
            <w:vAlign w:val="center"/>
          </w:tcPr>
          <w:p w14:paraId="01BF5191" w14:textId="64732402" w:rsidR="00EA2AB7" w:rsidRPr="00EA2AB7" w:rsidRDefault="00AC4C6B"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3A8D35C" w14:textId="77777777" w:rsidR="00EA2AB7" w:rsidRPr="00EA2AB7" w:rsidRDefault="00EA2AB7" w:rsidP="009D358B">
            <w:pPr>
              <w:rPr>
                <w:sz w:val="16"/>
                <w:szCs w:val="16"/>
                <w:lang w:val="pt-PT"/>
              </w:rPr>
            </w:pPr>
          </w:p>
        </w:tc>
      </w:tr>
      <w:tr w:rsidR="00EA2AB7" w:rsidRPr="00EA2AB7" w14:paraId="7358CAA3"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23ADED63" w14:textId="0B850F94" w:rsidR="00EA2AB7" w:rsidRPr="009B4C70" w:rsidRDefault="00EA2AB7" w:rsidP="009D358B">
            <w:pPr>
              <w:jc w:val="center"/>
              <w:rPr>
                <w:sz w:val="16"/>
                <w:szCs w:val="16"/>
              </w:rPr>
            </w:pPr>
            <w:r>
              <w:rPr>
                <w:sz w:val="16"/>
                <w:szCs w:val="16"/>
              </w:rPr>
              <w:t>6.06</w:t>
            </w:r>
          </w:p>
        </w:tc>
        <w:tc>
          <w:tcPr>
            <w:tcW w:w="1755" w:type="pct"/>
            <w:tcMar>
              <w:top w:w="60" w:type="dxa"/>
              <w:left w:w="70" w:type="dxa"/>
              <w:bottom w:w="60" w:type="dxa"/>
              <w:right w:w="70" w:type="dxa"/>
            </w:tcMar>
            <w:vAlign w:val="center"/>
          </w:tcPr>
          <w:p w14:paraId="6278B77E" w14:textId="0B6A9E35" w:rsidR="00EA2AB7" w:rsidRPr="00EA2AB7" w:rsidRDefault="00EA2AB7" w:rsidP="009D358B">
            <w:pPr>
              <w:rPr>
                <w:sz w:val="16"/>
                <w:szCs w:val="16"/>
                <w:lang w:val="pt-PT"/>
              </w:rPr>
            </w:pPr>
            <w:r w:rsidRPr="00EA2AB7">
              <w:rPr>
                <w:sz w:val="16"/>
                <w:szCs w:val="16"/>
                <w:lang w:val="pt-PT"/>
              </w:rPr>
              <w:t>Echipamentele sau sculele expirate, defecte ori identificate ca fiind în afara toleranțelor sunt retrase din utilizare și controlate corespunzător; atunci când este necesar, organizația evaluează impactul asupra lucrărilor efectuate anterior.</w:t>
            </w:r>
          </w:p>
        </w:tc>
        <w:tc>
          <w:tcPr>
            <w:tcW w:w="746" w:type="pct"/>
            <w:tcMar>
              <w:top w:w="60" w:type="dxa"/>
              <w:left w:w="70" w:type="dxa"/>
              <w:bottom w:w="60" w:type="dxa"/>
              <w:right w:w="70" w:type="dxa"/>
            </w:tcMar>
            <w:vAlign w:val="center"/>
          </w:tcPr>
          <w:p w14:paraId="4C245662" w14:textId="2E281F4A" w:rsidR="00EA2AB7" w:rsidRPr="00EA2AB7" w:rsidRDefault="00EA2AB7" w:rsidP="009D358B">
            <w:pPr>
              <w:jc w:val="center"/>
              <w:rPr>
                <w:sz w:val="16"/>
                <w:szCs w:val="16"/>
                <w:lang w:val="pt-PT"/>
              </w:rPr>
            </w:pPr>
            <w:r w:rsidRPr="00EA2AB7">
              <w:rPr>
                <w:sz w:val="16"/>
                <w:szCs w:val="16"/>
                <w:lang w:val="pt-PT"/>
              </w:rPr>
              <w:t>145.A.40(b); AMC 145.A.40(b); MOE</w:t>
            </w:r>
          </w:p>
        </w:tc>
        <w:tc>
          <w:tcPr>
            <w:tcW w:w="746" w:type="pct"/>
            <w:tcMar>
              <w:top w:w="60" w:type="dxa"/>
              <w:left w:w="70" w:type="dxa"/>
              <w:bottom w:w="60" w:type="dxa"/>
              <w:right w:w="70" w:type="dxa"/>
            </w:tcMar>
            <w:vAlign w:val="center"/>
          </w:tcPr>
          <w:p w14:paraId="2912BFE0" w14:textId="64226FB7" w:rsidR="00EA2AB7" w:rsidRPr="00EA2AB7" w:rsidRDefault="00AC4C6B"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4F57B8C9" w14:textId="77777777" w:rsidR="00EA2AB7" w:rsidRPr="00EA2AB7" w:rsidRDefault="00EA2AB7" w:rsidP="009D358B">
            <w:pPr>
              <w:rPr>
                <w:sz w:val="16"/>
                <w:szCs w:val="16"/>
                <w:lang w:val="pt-PT"/>
              </w:rPr>
            </w:pPr>
          </w:p>
        </w:tc>
      </w:tr>
    </w:tbl>
    <w:p w14:paraId="386487E8" w14:textId="77777777" w:rsidR="00647175" w:rsidRPr="00EA2AB7" w:rsidRDefault="00647175" w:rsidP="009D358B">
      <w:pPr>
        <w:spacing w:after="40"/>
        <w:rPr>
          <w:sz w:val="16"/>
          <w:szCs w:val="16"/>
          <w:lang w:val="pt-PT"/>
        </w:rPr>
      </w:pPr>
    </w:p>
    <w:tbl>
      <w:tblPr>
        <w:tblW w:w="5000"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1560"/>
        <w:gridCol w:w="3668"/>
        <w:gridCol w:w="1559"/>
        <w:gridCol w:w="1559"/>
        <w:gridCol w:w="2105"/>
      </w:tblGrid>
      <w:tr w:rsidR="00647175" w:rsidRPr="00990C87" w14:paraId="42E9AD43" w14:textId="77777777" w:rsidTr="00246112">
        <w:trPr>
          <w:cantSplit/>
          <w:jc w:val="center"/>
        </w:trPr>
        <w:tc>
          <w:tcPr>
            <w:tcW w:w="5000" w:type="pct"/>
            <w:gridSpan w:val="5"/>
            <w:shd w:val="clear" w:color="auto" w:fill="E7E6E6"/>
            <w:tcMar>
              <w:top w:w="60" w:type="dxa"/>
              <w:left w:w="70" w:type="dxa"/>
              <w:bottom w:w="60" w:type="dxa"/>
              <w:right w:w="70" w:type="dxa"/>
            </w:tcMar>
            <w:vAlign w:val="center"/>
          </w:tcPr>
          <w:p w14:paraId="03BE9F15" w14:textId="77777777" w:rsidR="00647175" w:rsidRPr="009B4C70" w:rsidRDefault="00647175" w:rsidP="009D358B">
            <w:pPr>
              <w:rPr>
                <w:sz w:val="16"/>
                <w:szCs w:val="16"/>
                <w:lang w:val="pt-PT"/>
              </w:rPr>
            </w:pPr>
            <w:r w:rsidRPr="009B4C70">
              <w:rPr>
                <w:b/>
                <w:sz w:val="16"/>
                <w:szCs w:val="16"/>
                <w:lang w:val="pt-PT"/>
              </w:rPr>
              <w:t>7. EFECTUAREA LUCRĂRILOR, RAPORTAREA ȘI TRASABILITATEA</w:t>
            </w:r>
          </w:p>
        </w:tc>
      </w:tr>
      <w:tr w:rsidR="00647175" w:rsidRPr="009B4C70" w14:paraId="29568425"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blHeader/>
          <w:jc w:val="center"/>
        </w:trPr>
        <w:tc>
          <w:tcPr>
            <w:tcW w:w="746" w:type="pct"/>
            <w:shd w:val="clear" w:color="auto" w:fill="D9EAD3"/>
            <w:tcMar>
              <w:top w:w="60" w:type="dxa"/>
              <w:left w:w="70" w:type="dxa"/>
              <w:bottom w:w="60" w:type="dxa"/>
              <w:right w:w="70" w:type="dxa"/>
            </w:tcMar>
            <w:vAlign w:val="center"/>
          </w:tcPr>
          <w:p w14:paraId="19A8CBDE" w14:textId="77777777" w:rsidR="00647175" w:rsidRPr="009B4C70" w:rsidRDefault="00647175" w:rsidP="009D358B">
            <w:pPr>
              <w:jc w:val="center"/>
              <w:rPr>
                <w:sz w:val="16"/>
                <w:szCs w:val="16"/>
              </w:rPr>
            </w:pPr>
            <w:r w:rsidRPr="009B4C70">
              <w:rPr>
                <w:b/>
                <w:sz w:val="16"/>
                <w:szCs w:val="16"/>
              </w:rPr>
              <w:t>Nr.</w:t>
            </w:r>
          </w:p>
        </w:tc>
        <w:tc>
          <w:tcPr>
            <w:tcW w:w="1755" w:type="pct"/>
            <w:shd w:val="clear" w:color="auto" w:fill="D9EAD3"/>
            <w:tcMar>
              <w:top w:w="60" w:type="dxa"/>
              <w:left w:w="70" w:type="dxa"/>
              <w:bottom w:w="60" w:type="dxa"/>
              <w:right w:w="70" w:type="dxa"/>
            </w:tcMar>
            <w:vAlign w:val="center"/>
          </w:tcPr>
          <w:p w14:paraId="7BA1C608" w14:textId="77777777" w:rsidR="00647175" w:rsidRPr="009B4C70" w:rsidRDefault="00647175" w:rsidP="009D358B">
            <w:pPr>
              <w:jc w:val="center"/>
              <w:rPr>
                <w:sz w:val="16"/>
                <w:szCs w:val="16"/>
              </w:rPr>
            </w:pPr>
            <w:r w:rsidRPr="009B4C70">
              <w:rPr>
                <w:b/>
                <w:sz w:val="16"/>
                <w:szCs w:val="16"/>
              </w:rPr>
              <w:t>Element verificat</w:t>
            </w:r>
          </w:p>
        </w:tc>
        <w:tc>
          <w:tcPr>
            <w:tcW w:w="746" w:type="pct"/>
            <w:shd w:val="clear" w:color="auto" w:fill="D9EAD3"/>
            <w:tcMar>
              <w:top w:w="60" w:type="dxa"/>
              <w:left w:w="70" w:type="dxa"/>
              <w:bottom w:w="60" w:type="dxa"/>
              <w:right w:w="70" w:type="dxa"/>
            </w:tcMar>
            <w:vAlign w:val="center"/>
          </w:tcPr>
          <w:p w14:paraId="08371E91" w14:textId="77777777" w:rsidR="00647175" w:rsidRPr="009B4C70" w:rsidRDefault="00647175" w:rsidP="009D358B">
            <w:pPr>
              <w:jc w:val="center"/>
              <w:rPr>
                <w:sz w:val="16"/>
                <w:szCs w:val="16"/>
              </w:rPr>
            </w:pPr>
            <w:r w:rsidRPr="009B4C70">
              <w:rPr>
                <w:b/>
                <w:sz w:val="16"/>
                <w:szCs w:val="16"/>
              </w:rPr>
              <w:t>Referință</w:t>
            </w:r>
          </w:p>
        </w:tc>
        <w:tc>
          <w:tcPr>
            <w:tcW w:w="746" w:type="pct"/>
            <w:shd w:val="clear" w:color="auto" w:fill="D9EAD3"/>
            <w:tcMar>
              <w:top w:w="60" w:type="dxa"/>
              <w:left w:w="70" w:type="dxa"/>
              <w:bottom w:w="60" w:type="dxa"/>
              <w:right w:w="70" w:type="dxa"/>
            </w:tcMar>
            <w:vAlign w:val="center"/>
          </w:tcPr>
          <w:p w14:paraId="459C4551" w14:textId="77777777" w:rsidR="00647175" w:rsidRPr="009B4C70" w:rsidRDefault="00647175" w:rsidP="009D358B">
            <w:pPr>
              <w:jc w:val="center"/>
              <w:rPr>
                <w:sz w:val="16"/>
                <w:szCs w:val="16"/>
              </w:rPr>
            </w:pPr>
            <w:r w:rsidRPr="009B4C70">
              <w:rPr>
                <w:b/>
                <w:sz w:val="16"/>
                <w:szCs w:val="16"/>
              </w:rPr>
              <w:t>Rezultat</w:t>
            </w:r>
          </w:p>
        </w:tc>
        <w:tc>
          <w:tcPr>
            <w:tcW w:w="1007" w:type="pct"/>
            <w:shd w:val="clear" w:color="auto" w:fill="D9EAD3"/>
            <w:tcMar>
              <w:top w:w="60" w:type="dxa"/>
              <w:left w:w="70" w:type="dxa"/>
              <w:bottom w:w="60" w:type="dxa"/>
              <w:right w:w="70" w:type="dxa"/>
            </w:tcMar>
            <w:vAlign w:val="center"/>
          </w:tcPr>
          <w:p w14:paraId="171C0773" w14:textId="77777777" w:rsidR="00647175" w:rsidRPr="009B4C70" w:rsidRDefault="00647175" w:rsidP="009D358B">
            <w:pPr>
              <w:jc w:val="center"/>
              <w:rPr>
                <w:sz w:val="16"/>
                <w:szCs w:val="16"/>
              </w:rPr>
            </w:pPr>
            <w:r w:rsidRPr="009B4C70">
              <w:rPr>
                <w:b/>
                <w:sz w:val="16"/>
                <w:szCs w:val="16"/>
              </w:rPr>
              <w:t>Dovezi / observații</w:t>
            </w:r>
          </w:p>
        </w:tc>
      </w:tr>
      <w:tr w:rsidR="00647175" w:rsidRPr="009B4C70" w14:paraId="30A49714"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77185036" w14:textId="77777777" w:rsidR="00647175" w:rsidRPr="009B4C70" w:rsidRDefault="00647175" w:rsidP="009D358B">
            <w:pPr>
              <w:jc w:val="center"/>
              <w:rPr>
                <w:sz w:val="16"/>
                <w:szCs w:val="16"/>
              </w:rPr>
            </w:pPr>
            <w:r w:rsidRPr="009B4C70">
              <w:rPr>
                <w:sz w:val="16"/>
                <w:szCs w:val="16"/>
              </w:rPr>
              <w:t>7.01</w:t>
            </w:r>
          </w:p>
        </w:tc>
        <w:tc>
          <w:tcPr>
            <w:tcW w:w="1755" w:type="pct"/>
            <w:tcMar>
              <w:top w:w="60" w:type="dxa"/>
              <w:left w:w="70" w:type="dxa"/>
              <w:bottom w:w="60" w:type="dxa"/>
              <w:right w:w="70" w:type="dxa"/>
            </w:tcMar>
            <w:vAlign w:val="center"/>
          </w:tcPr>
          <w:p w14:paraId="7ACA2079" w14:textId="5F910E76" w:rsidR="00647175" w:rsidRPr="007A2DDF" w:rsidRDefault="00AF2F0E" w:rsidP="009D358B">
            <w:pPr>
              <w:rPr>
                <w:sz w:val="16"/>
                <w:szCs w:val="16"/>
                <w:lang w:val="pt-PT"/>
              </w:rPr>
            </w:pPr>
            <w:r w:rsidRPr="007A2DDF">
              <w:rPr>
                <w:sz w:val="16"/>
                <w:szCs w:val="16"/>
                <w:lang w:val="pt-PT"/>
              </w:rPr>
              <w:t xml:space="preserve">Lucrarea NDT </w:t>
            </w:r>
            <w:r w:rsidR="004743FE" w:rsidRPr="007A2DDF">
              <w:rPr>
                <w:sz w:val="16"/>
                <w:szCs w:val="16"/>
                <w:lang w:val="pt-PT"/>
              </w:rPr>
              <w:t>selectată pentru verificare</w:t>
            </w:r>
            <w:r w:rsidRPr="007A2DDF">
              <w:rPr>
                <w:sz w:val="16"/>
                <w:szCs w:val="16"/>
                <w:lang w:val="pt-PT"/>
              </w:rPr>
              <w:t xml:space="preserve"> se încadrează în domeniul de autorizare și capabilitatea organizației, iar personalul care o efectuează acționează în limitele certificării și autorizării de lucru aplicabile.</w:t>
            </w:r>
          </w:p>
        </w:tc>
        <w:tc>
          <w:tcPr>
            <w:tcW w:w="746" w:type="pct"/>
            <w:tcMar>
              <w:top w:w="60" w:type="dxa"/>
              <w:left w:w="70" w:type="dxa"/>
              <w:bottom w:w="60" w:type="dxa"/>
              <w:right w:w="70" w:type="dxa"/>
            </w:tcMar>
            <w:vAlign w:val="center"/>
          </w:tcPr>
          <w:p w14:paraId="374CC1B6" w14:textId="00421FA1" w:rsidR="00647175" w:rsidRPr="009B4C70" w:rsidRDefault="00AF2F0E" w:rsidP="009D358B">
            <w:pPr>
              <w:jc w:val="center"/>
              <w:rPr>
                <w:sz w:val="16"/>
                <w:szCs w:val="16"/>
              </w:rPr>
            </w:pPr>
            <w:r w:rsidRPr="00AF2F0E">
              <w:rPr>
                <w:sz w:val="16"/>
                <w:szCs w:val="16"/>
              </w:rPr>
              <w:t xml:space="preserve">145.A.30(f); 145.A.48(a), (b); MOE; </w:t>
            </w:r>
            <w:r w:rsidR="004743FE">
              <w:rPr>
                <w:sz w:val="16"/>
                <w:szCs w:val="16"/>
              </w:rPr>
              <w:t>procedură internă scrisă NDT</w:t>
            </w:r>
          </w:p>
        </w:tc>
        <w:tc>
          <w:tcPr>
            <w:tcW w:w="746" w:type="pct"/>
            <w:tcMar>
              <w:top w:w="60" w:type="dxa"/>
              <w:left w:w="70" w:type="dxa"/>
              <w:bottom w:w="60" w:type="dxa"/>
              <w:right w:w="70" w:type="dxa"/>
            </w:tcMar>
            <w:vAlign w:val="center"/>
          </w:tcPr>
          <w:p w14:paraId="16B0316C"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0064A899" w14:textId="77777777" w:rsidR="00647175" w:rsidRPr="009B4C70" w:rsidRDefault="00647175" w:rsidP="009D358B">
            <w:pPr>
              <w:rPr>
                <w:sz w:val="16"/>
                <w:szCs w:val="16"/>
              </w:rPr>
            </w:pPr>
          </w:p>
        </w:tc>
      </w:tr>
      <w:tr w:rsidR="00647175" w:rsidRPr="009B4C70" w14:paraId="133C1C7E"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35449529" w14:textId="77777777" w:rsidR="00647175" w:rsidRPr="009B4C70" w:rsidRDefault="00647175" w:rsidP="009D358B">
            <w:pPr>
              <w:jc w:val="center"/>
              <w:rPr>
                <w:sz w:val="16"/>
                <w:szCs w:val="16"/>
              </w:rPr>
            </w:pPr>
            <w:r w:rsidRPr="009B4C70">
              <w:rPr>
                <w:sz w:val="16"/>
                <w:szCs w:val="16"/>
              </w:rPr>
              <w:t>7.02</w:t>
            </w:r>
          </w:p>
        </w:tc>
        <w:tc>
          <w:tcPr>
            <w:tcW w:w="1755" w:type="pct"/>
            <w:tcMar>
              <w:top w:w="60" w:type="dxa"/>
              <w:left w:w="70" w:type="dxa"/>
              <w:bottom w:w="60" w:type="dxa"/>
              <w:right w:w="70" w:type="dxa"/>
            </w:tcMar>
            <w:vAlign w:val="center"/>
          </w:tcPr>
          <w:p w14:paraId="231B2548" w14:textId="5705D5FA" w:rsidR="00647175" w:rsidRPr="00AF2F0E" w:rsidRDefault="00AF2F0E" w:rsidP="009D358B">
            <w:pPr>
              <w:rPr>
                <w:sz w:val="16"/>
                <w:szCs w:val="16"/>
                <w:lang w:val="pt-PT"/>
              </w:rPr>
            </w:pPr>
            <w:r w:rsidRPr="00AF2F0E">
              <w:rPr>
                <w:sz w:val="16"/>
                <w:szCs w:val="16"/>
                <w:lang w:val="pt-PT"/>
              </w:rPr>
              <w:t>Lucrarea NDT este executată în baza unei comenzi de lucru, cartele de lucru sau a unui document echivalent care permite identificarea și corelarea cu datele de întreținere, procedura și/sau instrucțiunea de lucru NDT aplicabilă.</w:t>
            </w:r>
          </w:p>
        </w:tc>
        <w:tc>
          <w:tcPr>
            <w:tcW w:w="746" w:type="pct"/>
            <w:tcMar>
              <w:top w:w="60" w:type="dxa"/>
              <w:left w:w="70" w:type="dxa"/>
              <w:bottom w:w="60" w:type="dxa"/>
              <w:right w:w="70" w:type="dxa"/>
            </w:tcMar>
            <w:vAlign w:val="center"/>
          </w:tcPr>
          <w:p w14:paraId="6371F766" w14:textId="0F4E8F08" w:rsidR="00647175" w:rsidRPr="009B4C70" w:rsidRDefault="00161318" w:rsidP="009D358B">
            <w:pPr>
              <w:jc w:val="center"/>
              <w:rPr>
                <w:sz w:val="16"/>
                <w:szCs w:val="16"/>
              </w:rPr>
            </w:pPr>
            <w:r w:rsidRPr="00161318">
              <w:rPr>
                <w:sz w:val="16"/>
                <w:szCs w:val="16"/>
              </w:rPr>
              <w:t>145.A.45(e), (f); MOE</w:t>
            </w:r>
          </w:p>
        </w:tc>
        <w:tc>
          <w:tcPr>
            <w:tcW w:w="746" w:type="pct"/>
            <w:tcMar>
              <w:top w:w="60" w:type="dxa"/>
              <w:left w:w="70" w:type="dxa"/>
              <w:bottom w:w="60" w:type="dxa"/>
              <w:right w:w="70" w:type="dxa"/>
            </w:tcMar>
            <w:vAlign w:val="center"/>
          </w:tcPr>
          <w:p w14:paraId="262CDF65"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282E947" w14:textId="77777777" w:rsidR="00647175" w:rsidRPr="009B4C70" w:rsidRDefault="00647175" w:rsidP="009D358B">
            <w:pPr>
              <w:rPr>
                <w:sz w:val="16"/>
                <w:szCs w:val="16"/>
              </w:rPr>
            </w:pPr>
          </w:p>
        </w:tc>
      </w:tr>
      <w:tr w:rsidR="00647175" w:rsidRPr="009B4C70" w14:paraId="125A7D67"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041DBD22" w14:textId="77777777" w:rsidR="00647175" w:rsidRPr="009B4C70" w:rsidRDefault="00647175" w:rsidP="009D358B">
            <w:pPr>
              <w:jc w:val="center"/>
              <w:rPr>
                <w:sz w:val="16"/>
                <w:szCs w:val="16"/>
              </w:rPr>
            </w:pPr>
            <w:r w:rsidRPr="009B4C70">
              <w:rPr>
                <w:sz w:val="16"/>
                <w:szCs w:val="16"/>
              </w:rPr>
              <w:t>7.03</w:t>
            </w:r>
          </w:p>
        </w:tc>
        <w:tc>
          <w:tcPr>
            <w:tcW w:w="1755" w:type="pct"/>
            <w:tcMar>
              <w:top w:w="60" w:type="dxa"/>
              <w:left w:w="70" w:type="dxa"/>
              <w:bottom w:w="60" w:type="dxa"/>
              <w:right w:w="70" w:type="dxa"/>
            </w:tcMar>
            <w:vAlign w:val="center"/>
          </w:tcPr>
          <w:p w14:paraId="03ED6D0A" w14:textId="56BF7164" w:rsidR="00647175" w:rsidRPr="009B4C70" w:rsidRDefault="00161318" w:rsidP="009D358B">
            <w:pPr>
              <w:rPr>
                <w:sz w:val="16"/>
                <w:szCs w:val="16"/>
              </w:rPr>
            </w:pPr>
            <w:r w:rsidRPr="00161318">
              <w:rPr>
                <w:sz w:val="16"/>
                <w:szCs w:val="16"/>
              </w:rPr>
              <w:t>Executarea activității, precum și interpretarea și evaluarea rezultatelor sunt efectuate de personal cu nivelul, metoda/tehnica și privilegiile corespunzătoare, iar rezultatele sunt evaluate în raport cu criteriile aplicabile.</w:t>
            </w:r>
          </w:p>
        </w:tc>
        <w:tc>
          <w:tcPr>
            <w:tcW w:w="746" w:type="pct"/>
            <w:tcMar>
              <w:top w:w="60" w:type="dxa"/>
              <w:left w:w="70" w:type="dxa"/>
              <w:bottom w:w="60" w:type="dxa"/>
              <w:right w:w="70" w:type="dxa"/>
            </w:tcMar>
            <w:vAlign w:val="center"/>
          </w:tcPr>
          <w:p w14:paraId="467CC823" w14:textId="7DDC211D" w:rsidR="00647175" w:rsidRPr="009B4C70" w:rsidRDefault="00161318" w:rsidP="009D358B">
            <w:pPr>
              <w:jc w:val="center"/>
              <w:rPr>
                <w:sz w:val="16"/>
                <w:szCs w:val="16"/>
              </w:rPr>
            </w:pPr>
            <w:r w:rsidRPr="00161318">
              <w:rPr>
                <w:sz w:val="16"/>
                <w:szCs w:val="16"/>
              </w:rPr>
              <w:t xml:space="preserve">SM EN 4179:2026, </w:t>
            </w:r>
            <w:r>
              <w:rPr>
                <w:sz w:val="16"/>
                <w:szCs w:val="16"/>
              </w:rPr>
              <w:t xml:space="preserve">pct. </w:t>
            </w:r>
            <w:r w:rsidRPr="00161318">
              <w:rPr>
                <w:sz w:val="16"/>
                <w:szCs w:val="16"/>
              </w:rPr>
              <w:t>5.4–5.6; procedura NDT; date tehnice aplicabile</w:t>
            </w:r>
          </w:p>
        </w:tc>
        <w:tc>
          <w:tcPr>
            <w:tcW w:w="746" w:type="pct"/>
            <w:tcMar>
              <w:top w:w="60" w:type="dxa"/>
              <w:left w:w="70" w:type="dxa"/>
              <w:bottom w:w="60" w:type="dxa"/>
              <w:right w:w="70" w:type="dxa"/>
            </w:tcMar>
            <w:vAlign w:val="center"/>
          </w:tcPr>
          <w:p w14:paraId="3C16C6B3"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50D18EA7" w14:textId="77777777" w:rsidR="00647175" w:rsidRPr="009B4C70" w:rsidRDefault="00647175" w:rsidP="009D358B">
            <w:pPr>
              <w:rPr>
                <w:sz w:val="16"/>
                <w:szCs w:val="16"/>
              </w:rPr>
            </w:pPr>
          </w:p>
        </w:tc>
      </w:tr>
      <w:tr w:rsidR="00647175" w:rsidRPr="009B4C70" w14:paraId="5BF14926"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34899F00" w14:textId="77777777" w:rsidR="00647175" w:rsidRPr="009B4C70" w:rsidRDefault="00647175" w:rsidP="009D358B">
            <w:pPr>
              <w:jc w:val="center"/>
              <w:rPr>
                <w:sz w:val="16"/>
                <w:szCs w:val="16"/>
              </w:rPr>
            </w:pPr>
            <w:r w:rsidRPr="009B4C70">
              <w:rPr>
                <w:sz w:val="16"/>
                <w:szCs w:val="16"/>
              </w:rPr>
              <w:t>7.04</w:t>
            </w:r>
          </w:p>
        </w:tc>
        <w:tc>
          <w:tcPr>
            <w:tcW w:w="1755" w:type="pct"/>
            <w:tcMar>
              <w:top w:w="60" w:type="dxa"/>
              <w:left w:w="70" w:type="dxa"/>
              <w:bottom w:w="60" w:type="dxa"/>
              <w:right w:w="70" w:type="dxa"/>
            </w:tcMar>
            <w:vAlign w:val="center"/>
          </w:tcPr>
          <w:p w14:paraId="1EA5A0E3" w14:textId="40F24AEA" w:rsidR="00647175" w:rsidRPr="00161318" w:rsidRDefault="00161318" w:rsidP="009D358B">
            <w:pPr>
              <w:rPr>
                <w:sz w:val="16"/>
                <w:szCs w:val="16"/>
              </w:rPr>
            </w:pPr>
            <w:r w:rsidRPr="00161318">
              <w:rPr>
                <w:sz w:val="16"/>
                <w:szCs w:val="16"/>
              </w:rPr>
              <w:t>Raportul sau înregistrarea NDT permite identificarea lucrării efectuate, produsului/zonei examinate, metodei și tehnicii utilizate, datelor/procedurii aplicate, rezultatului, datei și persoanei care a efectuat și/sau evaluat activitatea și, după caz, a echipamentului utilizat.</w:t>
            </w:r>
          </w:p>
        </w:tc>
        <w:tc>
          <w:tcPr>
            <w:tcW w:w="746" w:type="pct"/>
            <w:tcMar>
              <w:top w:w="60" w:type="dxa"/>
              <w:left w:w="70" w:type="dxa"/>
              <w:bottom w:w="60" w:type="dxa"/>
              <w:right w:w="70" w:type="dxa"/>
            </w:tcMar>
            <w:vAlign w:val="center"/>
          </w:tcPr>
          <w:p w14:paraId="5319EECB" w14:textId="5B7ABF37" w:rsidR="00647175" w:rsidRPr="00161318" w:rsidRDefault="00161318" w:rsidP="009D358B">
            <w:pPr>
              <w:jc w:val="center"/>
              <w:rPr>
                <w:sz w:val="16"/>
                <w:szCs w:val="16"/>
                <w:lang w:val="pt-PT"/>
              </w:rPr>
            </w:pPr>
            <w:r w:rsidRPr="00161318">
              <w:rPr>
                <w:sz w:val="16"/>
                <w:szCs w:val="16"/>
                <w:lang w:val="pt-PT"/>
              </w:rPr>
              <w:t>145.A.55(a)(1); MOE; procedura N</w:t>
            </w:r>
            <w:r>
              <w:rPr>
                <w:sz w:val="16"/>
                <w:szCs w:val="16"/>
                <w:lang w:val="pt-PT"/>
              </w:rPr>
              <w:t>DT</w:t>
            </w:r>
          </w:p>
        </w:tc>
        <w:tc>
          <w:tcPr>
            <w:tcW w:w="746" w:type="pct"/>
            <w:tcMar>
              <w:top w:w="60" w:type="dxa"/>
              <w:left w:w="70" w:type="dxa"/>
              <w:bottom w:w="60" w:type="dxa"/>
              <w:right w:w="70" w:type="dxa"/>
            </w:tcMar>
            <w:vAlign w:val="center"/>
          </w:tcPr>
          <w:p w14:paraId="24EAC2C8"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5D3F2EBF" w14:textId="77777777" w:rsidR="00647175" w:rsidRPr="009B4C70" w:rsidRDefault="00647175" w:rsidP="009D358B">
            <w:pPr>
              <w:rPr>
                <w:sz w:val="16"/>
                <w:szCs w:val="16"/>
              </w:rPr>
            </w:pPr>
          </w:p>
        </w:tc>
      </w:tr>
      <w:tr w:rsidR="00647175" w:rsidRPr="009B4C70" w14:paraId="147A4E23"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529028FF" w14:textId="77777777" w:rsidR="00647175" w:rsidRPr="009B4C70" w:rsidRDefault="00647175" w:rsidP="009D358B">
            <w:pPr>
              <w:jc w:val="center"/>
              <w:rPr>
                <w:sz w:val="16"/>
                <w:szCs w:val="16"/>
              </w:rPr>
            </w:pPr>
            <w:r w:rsidRPr="009B4C70">
              <w:rPr>
                <w:sz w:val="16"/>
                <w:szCs w:val="16"/>
              </w:rPr>
              <w:t>7.05</w:t>
            </w:r>
          </w:p>
        </w:tc>
        <w:tc>
          <w:tcPr>
            <w:tcW w:w="1755" w:type="pct"/>
            <w:tcMar>
              <w:top w:w="60" w:type="dxa"/>
              <w:left w:w="70" w:type="dxa"/>
              <w:bottom w:w="60" w:type="dxa"/>
              <w:right w:w="70" w:type="dxa"/>
            </w:tcMar>
            <w:vAlign w:val="center"/>
          </w:tcPr>
          <w:p w14:paraId="7F819194" w14:textId="6C123CCF" w:rsidR="00647175" w:rsidRPr="007A2DDF" w:rsidRDefault="00161318" w:rsidP="009D358B">
            <w:pPr>
              <w:rPr>
                <w:sz w:val="16"/>
                <w:szCs w:val="16"/>
                <w:lang w:val="pt-PT"/>
              </w:rPr>
            </w:pPr>
            <w:r w:rsidRPr="007A2DDF">
              <w:rPr>
                <w:sz w:val="16"/>
                <w:szCs w:val="16"/>
                <w:lang w:val="pt-PT"/>
              </w:rPr>
              <w:t>Este asigurată trasabilitatea între comanda/task card-ul de întreținere, datele tehnice, procedura/instrucțiunea NDT, personalul implicat, echipamentele utilizate și rezultatul/raportul NDT.</w:t>
            </w:r>
          </w:p>
        </w:tc>
        <w:tc>
          <w:tcPr>
            <w:tcW w:w="746" w:type="pct"/>
            <w:tcMar>
              <w:top w:w="60" w:type="dxa"/>
              <w:left w:w="70" w:type="dxa"/>
              <w:bottom w:w="60" w:type="dxa"/>
              <w:right w:w="70" w:type="dxa"/>
            </w:tcMar>
            <w:vAlign w:val="center"/>
          </w:tcPr>
          <w:p w14:paraId="28BADDE4" w14:textId="1E4AB3E4" w:rsidR="00647175" w:rsidRPr="009B4C70" w:rsidRDefault="00503826" w:rsidP="009D358B">
            <w:pPr>
              <w:jc w:val="center"/>
              <w:rPr>
                <w:sz w:val="16"/>
                <w:szCs w:val="16"/>
              </w:rPr>
            </w:pPr>
            <w:r w:rsidRPr="00503826">
              <w:rPr>
                <w:sz w:val="16"/>
                <w:szCs w:val="16"/>
              </w:rPr>
              <w:t>145.A.45; 145.A.55; MOE</w:t>
            </w:r>
          </w:p>
        </w:tc>
        <w:tc>
          <w:tcPr>
            <w:tcW w:w="746" w:type="pct"/>
            <w:tcMar>
              <w:top w:w="60" w:type="dxa"/>
              <w:left w:w="70" w:type="dxa"/>
              <w:bottom w:w="60" w:type="dxa"/>
              <w:right w:w="70" w:type="dxa"/>
            </w:tcMar>
            <w:vAlign w:val="center"/>
          </w:tcPr>
          <w:p w14:paraId="23DF48E0"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47FB7312" w14:textId="77777777" w:rsidR="00647175" w:rsidRPr="009B4C70" w:rsidRDefault="00647175" w:rsidP="009D358B">
            <w:pPr>
              <w:rPr>
                <w:sz w:val="16"/>
                <w:szCs w:val="16"/>
              </w:rPr>
            </w:pPr>
          </w:p>
        </w:tc>
      </w:tr>
      <w:tr w:rsidR="00503826" w:rsidRPr="00503826" w14:paraId="2830BB2A"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7312D579" w14:textId="6F10CBA5" w:rsidR="00503826" w:rsidRPr="009B4C70" w:rsidRDefault="00503826" w:rsidP="009D358B">
            <w:pPr>
              <w:jc w:val="center"/>
              <w:rPr>
                <w:sz w:val="16"/>
                <w:szCs w:val="16"/>
              </w:rPr>
            </w:pPr>
            <w:r>
              <w:rPr>
                <w:sz w:val="16"/>
                <w:szCs w:val="16"/>
              </w:rPr>
              <w:t>7.06</w:t>
            </w:r>
          </w:p>
        </w:tc>
        <w:tc>
          <w:tcPr>
            <w:tcW w:w="1755" w:type="pct"/>
            <w:tcMar>
              <w:top w:w="60" w:type="dxa"/>
              <w:left w:w="70" w:type="dxa"/>
              <w:bottom w:w="60" w:type="dxa"/>
              <w:right w:w="70" w:type="dxa"/>
            </w:tcMar>
            <w:vAlign w:val="center"/>
          </w:tcPr>
          <w:p w14:paraId="34947D64" w14:textId="5554AE95" w:rsidR="00503826" w:rsidRPr="007A2DDF" w:rsidRDefault="004743FE" w:rsidP="009D358B">
            <w:pPr>
              <w:rPr>
                <w:sz w:val="16"/>
                <w:szCs w:val="16"/>
                <w:lang w:val="pt-PT"/>
              </w:rPr>
            </w:pPr>
            <w:r w:rsidRPr="007A2DDF">
              <w:rPr>
                <w:sz w:val="16"/>
                <w:szCs w:val="16"/>
                <w:lang w:val="pt-PT"/>
              </w:rPr>
              <w:t>Pentru activitățile NDT desfășurate în baza categoriei D1, categoria D1 și metoda NDT respectivă sunt incluse în domeniul de autorizare, iar punerea în serviciu este efectuată de personalul de certificare pentru servicii specializate autorizat de organizație, utilizând Formularul 1 AAC sau un alt document de punere în serviciu, altul decât certificatul de punere în serviciu al aeronavei, definit în MOE și aprobat de AAC, în conformitate cu pct. 145.A.50.</w:t>
            </w:r>
          </w:p>
        </w:tc>
        <w:tc>
          <w:tcPr>
            <w:tcW w:w="746" w:type="pct"/>
            <w:tcMar>
              <w:top w:w="60" w:type="dxa"/>
              <w:left w:w="70" w:type="dxa"/>
              <w:bottom w:w="60" w:type="dxa"/>
              <w:right w:w="70" w:type="dxa"/>
            </w:tcMar>
            <w:vAlign w:val="center"/>
          </w:tcPr>
          <w:p w14:paraId="3F9B37AD" w14:textId="26776B4A" w:rsidR="00503826" w:rsidRPr="00503826" w:rsidRDefault="00503826" w:rsidP="009D358B">
            <w:pPr>
              <w:jc w:val="center"/>
              <w:rPr>
                <w:sz w:val="16"/>
                <w:szCs w:val="16"/>
                <w:lang w:val="pt-PT"/>
              </w:rPr>
            </w:pPr>
            <w:r w:rsidRPr="00503826">
              <w:rPr>
                <w:sz w:val="16"/>
                <w:szCs w:val="16"/>
              </w:rPr>
              <w:t>145.A.50; Formularul 3 AAC; MOE</w:t>
            </w:r>
          </w:p>
        </w:tc>
        <w:tc>
          <w:tcPr>
            <w:tcW w:w="746" w:type="pct"/>
            <w:tcMar>
              <w:top w:w="60" w:type="dxa"/>
              <w:left w:w="70" w:type="dxa"/>
              <w:bottom w:w="60" w:type="dxa"/>
              <w:right w:w="70" w:type="dxa"/>
            </w:tcMar>
            <w:vAlign w:val="center"/>
          </w:tcPr>
          <w:p w14:paraId="40B3B33A" w14:textId="1DF2CCE5" w:rsidR="00503826" w:rsidRPr="00503826" w:rsidRDefault="00503826"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48EF8792" w14:textId="77777777" w:rsidR="00503826" w:rsidRPr="00503826" w:rsidRDefault="00503826" w:rsidP="009D358B">
            <w:pPr>
              <w:rPr>
                <w:sz w:val="16"/>
                <w:szCs w:val="16"/>
                <w:lang w:val="pt-PT"/>
              </w:rPr>
            </w:pPr>
          </w:p>
        </w:tc>
      </w:tr>
      <w:tr w:rsidR="00503826" w:rsidRPr="00503826" w14:paraId="77C05A0C"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7E13A08A" w14:textId="62A57A51" w:rsidR="00503826" w:rsidRPr="009B4C70" w:rsidRDefault="00503826" w:rsidP="009D358B">
            <w:pPr>
              <w:jc w:val="center"/>
              <w:rPr>
                <w:sz w:val="16"/>
                <w:szCs w:val="16"/>
              </w:rPr>
            </w:pPr>
            <w:r>
              <w:rPr>
                <w:sz w:val="16"/>
                <w:szCs w:val="16"/>
              </w:rPr>
              <w:lastRenderedPageBreak/>
              <w:t>7.07</w:t>
            </w:r>
          </w:p>
        </w:tc>
        <w:tc>
          <w:tcPr>
            <w:tcW w:w="1755" w:type="pct"/>
            <w:tcMar>
              <w:top w:w="60" w:type="dxa"/>
              <w:left w:w="70" w:type="dxa"/>
              <w:bottom w:w="60" w:type="dxa"/>
              <w:right w:w="70" w:type="dxa"/>
            </w:tcMar>
            <w:vAlign w:val="center"/>
          </w:tcPr>
          <w:p w14:paraId="5202C079" w14:textId="260ED221" w:rsidR="00503826" w:rsidRPr="007A2DDF" w:rsidRDefault="00503826" w:rsidP="009D358B">
            <w:pPr>
              <w:rPr>
                <w:sz w:val="16"/>
                <w:szCs w:val="16"/>
                <w:lang w:val="pt-PT"/>
              </w:rPr>
            </w:pPr>
            <w:r w:rsidRPr="007A2DDF">
              <w:rPr>
                <w:sz w:val="16"/>
                <w:szCs w:val="16"/>
                <w:lang w:val="pt-PT"/>
              </w:rPr>
              <w:t>Pentru activitățile NDT efectuate în cursul lucrărilor de întreținere în cadrul categoriilor A, B sau C, rezultatul NDT este înregistrat și integrat în documentația lucrării, iar certificatul de punere în serviciu aferent întreținerii este emis de personalul de certificare autorizat corespunzător, conform MOE.</w:t>
            </w:r>
          </w:p>
        </w:tc>
        <w:tc>
          <w:tcPr>
            <w:tcW w:w="746" w:type="pct"/>
            <w:tcMar>
              <w:top w:w="60" w:type="dxa"/>
              <w:left w:w="70" w:type="dxa"/>
              <w:bottom w:w="60" w:type="dxa"/>
              <w:right w:w="70" w:type="dxa"/>
            </w:tcMar>
            <w:vAlign w:val="center"/>
          </w:tcPr>
          <w:p w14:paraId="4E9EC2FD" w14:textId="30399EDA" w:rsidR="00503826" w:rsidRPr="00503826" w:rsidRDefault="00503826" w:rsidP="009D358B">
            <w:pPr>
              <w:jc w:val="center"/>
              <w:rPr>
                <w:sz w:val="16"/>
                <w:szCs w:val="16"/>
                <w:lang w:val="pt-PT"/>
              </w:rPr>
            </w:pPr>
            <w:r w:rsidRPr="00503826">
              <w:rPr>
                <w:sz w:val="16"/>
                <w:szCs w:val="16"/>
              </w:rPr>
              <w:t>145.A.30(f); 145.A.50(a), (b); 145.A.55; MOE</w:t>
            </w:r>
          </w:p>
        </w:tc>
        <w:tc>
          <w:tcPr>
            <w:tcW w:w="746" w:type="pct"/>
            <w:tcMar>
              <w:top w:w="60" w:type="dxa"/>
              <w:left w:w="70" w:type="dxa"/>
              <w:bottom w:w="60" w:type="dxa"/>
              <w:right w:w="70" w:type="dxa"/>
            </w:tcMar>
            <w:vAlign w:val="center"/>
          </w:tcPr>
          <w:p w14:paraId="3BAB465E" w14:textId="06AB302E" w:rsidR="00503826" w:rsidRPr="00503826" w:rsidRDefault="00503826"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34B7518D" w14:textId="77777777" w:rsidR="00503826" w:rsidRPr="00503826" w:rsidRDefault="00503826" w:rsidP="009D358B">
            <w:pPr>
              <w:rPr>
                <w:sz w:val="16"/>
                <w:szCs w:val="16"/>
                <w:lang w:val="pt-PT"/>
              </w:rPr>
            </w:pPr>
          </w:p>
        </w:tc>
      </w:tr>
      <w:tr w:rsidR="00503826" w:rsidRPr="00503826" w14:paraId="6E40AF18"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1943758A" w14:textId="49F93C5A" w:rsidR="00503826" w:rsidRPr="009B4C70" w:rsidRDefault="00503826" w:rsidP="009D358B">
            <w:pPr>
              <w:jc w:val="center"/>
              <w:rPr>
                <w:sz w:val="16"/>
                <w:szCs w:val="16"/>
              </w:rPr>
            </w:pPr>
            <w:r>
              <w:rPr>
                <w:sz w:val="16"/>
                <w:szCs w:val="16"/>
              </w:rPr>
              <w:t>7.08</w:t>
            </w:r>
          </w:p>
        </w:tc>
        <w:tc>
          <w:tcPr>
            <w:tcW w:w="1755" w:type="pct"/>
            <w:tcMar>
              <w:top w:w="60" w:type="dxa"/>
              <w:left w:w="70" w:type="dxa"/>
              <w:bottom w:w="60" w:type="dxa"/>
              <w:right w:w="70" w:type="dxa"/>
            </w:tcMar>
            <w:vAlign w:val="center"/>
          </w:tcPr>
          <w:p w14:paraId="4C00EE99" w14:textId="64B859E9" w:rsidR="00503826" w:rsidRPr="007A2DDF" w:rsidRDefault="00503826" w:rsidP="009D358B">
            <w:pPr>
              <w:rPr>
                <w:sz w:val="16"/>
                <w:szCs w:val="16"/>
                <w:lang w:val="pt-PT"/>
              </w:rPr>
            </w:pPr>
            <w:r w:rsidRPr="007A2DDF">
              <w:rPr>
                <w:sz w:val="16"/>
                <w:szCs w:val="16"/>
                <w:lang w:val="pt-PT"/>
              </w:rPr>
              <w:t>Indicațiile sau rezultatele care depășesc limitele aplicabile, precum și lucrările incomplete sau limitările identificate ca urmare a examinării NDT, sunt documentate și comunicate corespunzător, iar punerea în serviciu este gestionată în conformitate cu cerințele aplicabile.</w:t>
            </w:r>
          </w:p>
        </w:tc>
        <w:tc>
          <w:tcPr>
            <w:tcW w:w="746" w:type="pct"/>
            <w:tcMar>
              <w:top w:w="60" w:type="dxa"/>
              <w:left w:w="70" w:type="dxa"/>
              <w:bottom w:w="60" w:type="dxa"/>
              <w:right w:w="70" w:type="dxa"/>
            </w:tcMar>
            <w:vAlign w:val="center"/>
          </w:tcPr>
          <w:p w14:paraId="5ACE37A6" w14:textId="765562BC" w:rsidR="00503826" w:rsidRPr="00503826" w:rsidRDefault="00503826" w:rsidP="009D358B">
            <w:pPr>
              <w:jc w:val="center"/>
              <w:rPr>
                <w:sz w:val="16"/>
                <w:szCs w:val="16"/>
                <w:lang w:val="pt-PT"/>
              </w:rPr>
            </w:pPr>
            <w:r w:rsidRPr="00503826">
              <w:rPr>
                <w:sz w:val="16"/>
                <w:szCs w:val="16"/>
                <w:lang w:val="pt-PT"/>
              </w:rPr>
              <w:t>145.A.50(c), (e); MOE; date tehnice aplicabile</w:t>
            </w:r>
          </w:p>
        </w:tc>
        <w:tc>
          <w:tcPr>
            <w:tcW w:w="746" w:type="pct"/>
            <w:tcMar>
              <w:top w:w="60" w:type="dxa"/>
              <w:left w:w="70" w:type="dxa"/>
              <w:bottom w:w="60" w:type="dxa"/>
              <w:right w:w="70" w:type="dxa"/>
            </w:tcMar>
            <w:vAlign w:val="center"/>
          </w:tcPr>
          <w:p w14:paraId="3439D3DE" w14:textId="70641705" w:rsidR="00503826" w:rsidRPr="00503826" w:rsidRDefault="00503826"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981A917" w14:textId="77777777" w:rsidR="00503826" w:rsidRPr="00503826" w:rsidRDefault="00503826" w:rsidP="009D358B">
            <w:pPr>
              <w:rPr>
                <w:sz w:val="16"/>
                <w:szCs w:val="16"/>
                <w:lang w:val="pt-PT"/>
              </w:rPr>
            </w:pPr>
          </w:p>
        </w:tc>
      </w:tr>
    </w:tbl>
    <w:p w14:paraId="33144AF7" w14:textId="77777777" w:rsidR="00647175" w:rsidRPr="00503826" w:rsidRDefault="00647175" w:rsidP="009D358B">
      <w:pPr>
        <w:spacing w:after="40"/>
        <w:rPr>
          <w:sz w:val="16"/>
          <w:szCs w:val="16"/>
          <w:lang w:val="pt-PT"/>
        </w:rPr>
      </w:pPr>
    </w:p>
    <w:tbl>
      <w:tblPr>
        <w:tblW w:w="5000"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1560"/>
        <w:gridCol w:w="3668"/>
        <w:gridCol w:w="1559"/>
        <w:gridCol w:w="1559"/>
        <w:gridCol w:w="2105"/>
      </w:tblGrid>
      <w:tr w:rsidR="00647175" w:rsidRPr="00990C87" w14:paraId="2BC9B64D" w14:textId="77777777" w:rsidTr="00246112">
        <w:trPr>
          <w:cantSplit/>
          <w:jc w:val="center"/>
        </w:trPr>
        <w:tc>
          <w:tcPr>
            <w:tcW w:w="5000" w:type="pct"/>
            <w:gridSpan w:val="5"/>
            <w:shd w:val="clear" w:color="auto" w:fill="E7E6E6"/>
            <w:tcMar>
              <w:top w:w="60" w:type="dxa"/>
              <w:left w:w="70" w:type="dxa"/>
              <w:bottom w:w="60" w:type="dxa"/>
              <w:right w:w="70" w:type="dxa"/>
            </w:tcMar>
            <w:vAlign w:val="center"/>
          </w:tcPr>
          <w:p w14:paraId="2C8CACB0" w14:textId="77777777" w:rsidR="00647175" w:rsidRPr="009B4C70" w:rsidRDefault="00647175" w:rsidP="009D358B">
            <w:pPr>
              <w:rPr>
                <w:sz w:val="16"/>
                <w:szCs w:val="16"/>
                <w:lang w:val="pt-PT"/>
              </w:rPr>
            </w:pPr>
            <w:r w:rsidRPr="009B4C70">
              <w:rPr>
                <w:b/>
                <w:sz w:val="16"/>
                <w:szCs w:val="16"/>
                <w:lang w:val="pt-PT"/>
              </w:rPr>
              <w:t>8. AGENȚII EXTERNE, CONTRACTARE ȘI SUBCONTRACTARE</w:t>
            </w:r>
          </w:p>
        </w:tc>
      </w:tr>
      <w:tr w:rsidR="00647175" w:rsidRPr="009B4C70" w14:paraId="382BB9D6"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blHeader/>
          <w:jc w:val="center"/>
        </w:trPr>
        <w:tc>
          <w:tcPr>
            <w:tcW w:w="746" w:type="pct"/>
            <w:shd w:val="clear" w:color="auto" w:fill="D9EAD3"/>
            <w:tcMar>
              <w:top w:w="60" w:type="dxa"/>
              <w:left w:w="70" w:type="dxa"/>
              <w:bottom w:w="60" w:type="dxa"/>
              <w:right w:w="70" w:type="dxa"/>
            </w:tcMar>
            <w:vAlign w:val="center"/>
          </w:tcPr>
          <w:p w14:paraId="7463840F" w14:textId="77777777" w:rsidR="00647175" w:rsidRPr="009B4C70" w:rsidRDefault="00647175" w:rsidP="009D358B">
            <w:pPr>
              <w:jc w:val="center"/>
              <w:rPr>
                <w:sz w:val="16"/>
                <w:szCs w:val="16"/>
              </w:rPr>
            </w:pPr>
            <w:r w:rsidRPr="009B4C70">
              <w:rPr>
                <w:b/>
                <w:sz w:val="16"/>
                <w:szCs w:val="16"/>
              </w:rPr>
              <w:t>Nr.</w:t>
            </w:r>
          </w:p>
        </w:tc>
        <w:tc>
          <w:tcPr>
            <w:tcW w:w="1755" w:type="pct"/>
            <w:shd w:val="clear" w:color="auto" w:fill="D9EAD3"/>
            <w:tcMar>
              <w:top w:w="60" w:type="dxa"/>
              <w:left w:w="70" w:type="dxa"/>
              <w:bottom w:w="60" w:type="dxa"/>
              <w:right w:w="70" w:type="dxa"/>
            </w:tcMar>
            <w:vAlign w:val="center"/>
          </w:tcPr>
          <w:p w14:paraId="28CE165B" w14:textId="77777777" w:rsidR="00647175" w:rsidRPr="009B4C70" w:rsidRDefault="00647175" w:rsidP="009D358B">
            <w:pPr>
              <w:jc w:val="center"/>
              <w:rPr>
                <w:sz w:val="16"/>
                <w:szCs w:val="16"/>
              </w:rPr>
            </w:pPr>
            <w:r w:rsidRPr="009B4C70">
              <w:rPr>
                <w:b/>
                <w:sz w:val="16"/>
                <w:szCs w:val="16"/>
              </w:rPr>
              <w:t>Element verificat</w:t>
            </w:r>
          </w:p>
        </w:tc>
        <w:tc>
          <w:tcPr>
            <w:tcW w:w="746" w:type="pct"/>
            <w:shd w:val="clear" w:color="auto" w:fill="D9EAD3"/>
            <w:tcMar>
              <w:top w:w="60" w:type="dxa"/>
              <w:left w:w="70" w:type="dxa"/>
              <w:bottom w:w="60" w:type="dxa"/>
              <w:right w:w="70" w:type="dxa"/>
            </w:tcMar>
            <w:vAlign w:val="center"/>
          </w:tcPr>
          <w:p w14:paraId="053C71E9" w14:textId="77777777" w:rsidR="00647175" w:rsidRPr="009B4C70" w:rsidRDefault="00647175" w:rsidP="009D358B">
            <w:pPr>
              <w:jc w:val="center"/>
              <w:rPr>
                <w:sz w:val="16"/>
                <w:szCs w:val="16"/>
              </w:rPr>
            </w:pPr>
            <w:r w:rsidRPr="009B4C70">
              <w:rPr>
                <w:b/>
                <w:sz w:val="16"/>
                <w:szCs w:val="16"/>
              </w:rPr>
              <w:t>Referință</w:t>
            </w:r>
          </w:p>
        </w:tc>
        <w:tc>
          <w:tcPr>
            <w:tcW w:w="746" w:type="pct"/>
            <w:shd w:val="clear" w:color="auto" w:fill="D9EAD3"/>
            <w:tcMar>
              <w:top w:w="60" w:type="dxa"/>
              <w:left w:w="70" w:type="dxa"/>
              <w:bottom w:w="60" w:type="dxa"/>
              <w:right w:w="70" w:type="dxa"/>
            </w:tcMar>
            <w:vAlign w:val="center"/>
          </w:tcPr>
          <w:p w14:paraId="7AEAAABE" w14:textId="77777777" w:rsidR="00647175" w:rsidRPr="009B4C70" w:rsidRDefault="00647175" w:rsidP="009D358B">
            <w:pPr>
              <w:jc w:val="center"/>
              <w:rPr>
                <w:sz w:val="16"/>
                <w:szCs w:val="16"/>
              </w:rPr>
            </w:pPr>
            <w:r w:rsidRPr="009B4C70">
              <w:rPr>
                <w:b/>
                <w:sz w:val="16"/>
                <w:szCs w:val="16"/>
              </w:rPr>
              <w:t>Rezultat</w:t>
            </w:r>
          </w:p>
        </w:tc>
        <w:tc>
          <w:tcPr>
            <w:tcW w:w="1007" w:type="pct"/>
            <w:shd w:val="clear" w:color="auto" w:fill="D9EAD3"/>
            <w:tcMar>
              <w:top w:w="60" w:type="dxa"/>
              <w:left w:w="70" w:type="dxa"/>
              <w:bottom w:w="60" w:type="dxa"/>
              <w:right w:w="70" w:type="dxa"/>
            </w:tcMar>
            <w:vAlign w:val="center"/>
          </w:tcPr>
          <w:p w14:paraId="17A53695" w14:textId="77777777" w:rsidR="00647175" w:rsidRPr="009B4C70" w:rsidRDefault="00647175" w:rsidP="009D358B">
            <w:pPr>
              <w:jc w:val="center"/>
              <w:rPr>
                <w:sz w:val="16"/>
                <w:szCs w:val="16"/>
              </w:rPr>
            </w:pPr>
            <w:r w:rsidRPr="009B4C70">
              <w:rPr>
                <w:b/>
                <w:sz w:val="16"/>
                <w:szCs w:val="16"/>
              </w:rPr>
              <w:t>Dovezi / observații</w:t>
            </w:r>
          </w:p>
        </w:tc>
      </w:tr>
      <w:tr w:rsidR="00647175" w:rsidRPr="009B4C70" w14:paraId="1B47BC3E"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00851A11" w14:textId="77777777" w:rsidR="00647175" w:rsidRPr="009B4C70" w:rsidRDefault="00647175" w:rsidP="009D358B">
            <w:pPr>
              <w:jc w:val="center"/>
              <w:rPr>
                <w:sz w:val="16"/>
                <w:szCs w:val="16"/>
              </w:rPr>
            </w:pPr>
            <w:r w:rsidRPr="009B4C70">
              <w:rPr>
                <w:sz w:val="16"/>
                <w:szCs w:val="16"/>
              </w:rPr>
              <w:t>8.01</w:t>
            </w:r>
          </w:p>
        </w:tc>
        <w:tc>
          <w:tcPr>
            <w:tcW w:w="1755" w:type="pct"/>
            <w:tcMar>
              <w:top w:w="60" w:type="dxa"/>
              <w:left w:w="70" w:type="dxa"/>
              <w:bottom w:w="60" w:type="dxa"/>
              <w:right w:w="70" w:type="dxa"/>
            </w:tcMar>
            <w:vAlign w:val="center"/>
          </w:tcPr>
          <w:p w14:paraId="0D45B10E" w14:textId="64F800B1" w:rsidR="00647175" w:rsidRPr="00E87996" w:rsidRDefault="00E87996" w:rsidP="009D358B">
            <w:pPr>
              <w:rPr>
                <w:sz w:val="16"/>
                <w:szCs w:val="16"/>
                <w:lang w:val="pt-PT"/>
              </w:rPr>
            </w:pPr>
            <w:r w:rsidRPr="00E87996">
              <w:rPr>
                <w:sz w:val="16"/>
                <w:szCs w:val="16"/>
                <w:lang w:val="pt-PT"/>
              </w:rPr>
              <w:t xml:space="preserve">Atunci când organizația utilizează o </w:t>
            </w:r>
            <w:r w:rsidRPr="00E87996">
              <w:rPr>
                <w:b/>
                <w:bCs/>
                <w:sz w:val="16"/>
                <w:szCs w:val="16"/>
                <w:lang w:val="pt-PT"/>
              </w:rPr>
              <w:t>agenție externă (</w:t>
            </w:r>
            <w:r w:rsidRPr="00E87996">
              <w:rPr>
                <w:b/>
                <w:bCs/>
                <w:i/>
                <w:iCs/>
                <w:sz w:val="16"/>
                <w:szCs w:val="16"/>
                <w:lang w:val="pt-PT"/>
              </w:rPr>
              <w:t>outside agency</w:t>
            </w:r>
            <w:r w:rsidRPr="00E87996">
              <w:rPr>
                <w:b/>
                <w:bCs/>
                <w:sz w:val="16"/>
                <w:szCs w:val="16"/>
                <w:lang w:val="pt-PT"/>
              </w:rPr>
              <w:t>)</w:t>
            </w:r>
            <w:r w:rsidRPr="00E87996">
              <w:rPr>
                <w:sz w:val="16"/>
                <w:szCs w:val="16"/>
                <w:lang w:val="pt-PT"/>
              </w:rPr>
              <w:t xml:space="preserve"> pentru instruire, examinare, calificare sau funcții Level 3, adecvarea acesteia pentru funcțiile atribuite este evaluată și documentată.</w:t>
            </w:r>
          </w:p>
        </w:tc>
        <w:tc>
          <w:tcPr>
            <w:tcW w:w="746" w:type="pct"/>
            <w:tcMar>
              <w:top w:w="60" w:type="dxa"/>
              <w:left w:w="70" w:type="dxa"/>
              <w:bottom w:w="60" w:type="dxa"/>
              <w:right w:w="70" w:type="dxa"/>
            </w:tcMar>
            <w:vAlign w:val="center"/>
          </w:tcPr>
          <w:p w14:paraId="45A62660" w14:textId="4C277910" w:rsidR="00647175" w:rsidRPr="009B4C70" w:rsidRDefault="00E87996" w:rsidP="009D358B">
            <w:pPr>
              <w:jc w:val="center"/>
              <w:rPr>
                <w:sz w:val="16"/>
                <w:szCs w:val="16"/>
              </w:rPr>
            </w:pPr>
            <w:r w:rsidRPr="00E87996">
              <w:rPr>
                <w:sz w:val="16"/>
                <w:szCs w:val="16"/>
              </w:rPr>
              <w:t xml:space="preserve">SM EN 4179:2026, </w:t>
            </w:r>
            <w:r>
              <w:rPr>
                <w:sz w:val="16"/>
                <w:szCs w:val="16"/>
              </w:rPr>
              <w:t xml:space="preserve">pct. </w:t>
            </w:r>
            <w:r w:rsidRPr="00E87996">
              <w:rPr>
                <w:sz w:val="16"/>
                <w:szCs w:val="16"/>
              </w:rPr>
              <w:t>4.3.3; 6.2.3</w:t>
            </w:r>
          </w:p>
        </w:tc>
        <w:tc>
          <w:tcPr>
            <w:tcW w:w="746" w:type="pct"/>
            <w:tcMar>
              <w:top w:w="60" w:type="dxa"/>
              <w:left w:w="70" w:type="dxa"/>
              <w:bottom w:w="60" w:type="dxa"/>
              <w:right w:w="70" w:type="dxa"/>
            </w:tcMar>
            <w:vAlign w:val="center"/>
          </w:tcPr>
          <w:p w14:paraId="121B1060"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334FE66D" w14:textId="77777777" w:rsidR="00647175" w:rsidRPr="009B4C70" w:rsidRDefault="00647175" w:rsidP="009D358B">
            <w:pPr>
              <w:rPr>
                <w:sz w:val="16"/>
                <w:szCs w:val="16"/>
              </w:rPr>
            </w:pPr>
          </w:p>
        </w:tc>
      </w:tr>
      <w:tr w:rsidR="00647175" w:rsidRPr="009B4C70" w14:paraId="19A385B7"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2A0D456E" w14:textId="77777777" w:rsidR="00647175" w:rsidRPr="009B4C70" w:rsidRDefault="00647175" w:rsidP="009D358B">
            <w:pPr>
              <w:jc w:val="center"/>
              <w:rPr>
                <w:sz w:val="16"/>
                <w:szCs w:val="16"/>
              </w:rPr>
            </w:pPr>
            <w:r w:rsidRPr="009B4C70">
              <w:rPr>
                <w:sz w:val="16"/>
                <w:szCs w:val="16"/>
              </w:rPr>
              <w:t>8.02</w:t>
            </w:r>
          </w:p>
        </w:tc>
        <w:tc>
          <w:tcPr>
            <w:tcW w:w="1755" w:type="pct"/>
            <w:tcMar>
              <w:top w:w="60" w:type="dxa"/>
              <w:left w:w="70" w:type="dxa"/>
              <w:bottom w:w="60" w:type="dxa"/>
              <w:right w:w="70" w:type="dxa"/>
            </w:tcMar>
            <w:vAlign w:val="center"/>
          </w:tcPr>
          <w:p w14:paraId="5A2D5B8F" w14:textId="4DF3FC8B" w:rsidR="00647175" w:rsidRPr="009B4C70" w:rsidRDefault="00E87996" w:rsidP="009D358B">
            <w:pPr>
              <w:rPr>
                <w:sz w:val="16"/>
                <w:szCs w:val="16"/>
              </w:rPr>
            </w:pPr>
            <w:r w:rsidRPr="00E87996">
              <w:rPr>
                <w:sz w:val="16"/>
                <w:szCs w:val="16"/>
              </w:rPr>
              <w:t>Agenția externă furnizează organizației informațiile și dovezile necesare privind calificarea și, după caz, certificarea personalului care efectuează instruirea, examinarea sau funcțiile Level 3; Nivelul 3 responsabil verifică, după caz, că serviciile furnizate corespund cerințelor organizației.</w:t>
            </w:r>
          </w:p>
        </w:tc>
        <w:tc>
          <w:tcPr>
            <w:tcW w:w="746" w:type="pct"/>
            <w:tcMar>
              <w:top w:w="60" w:type="dxa"/>
              <w:left w:w="70" w:type="dxa"/>
              <w:bottom w:w="60" w:type="dxa"/>
              <w:right w:w="70" w:type="dxa"/>
            </w:tcMar>
            <w:vAlign w:val="center"/>
          </w:tcPr>
          <w:p w14:paraId="191E6B8C" w14:textId="05927998" w:rsidR="00647175" w:rsidRPr="009B4C70" w:rsidRDefault="00E87996" w:rsidP="009D358B">
            <w:pPr>
              <w:jc w:val="center"/>
              <w:rPr>
                <w:sz w:val="16"/>
                <w:szCs w:val="16"/>
              </w:rPr>
            </w:pPr>
            <w:r w:rsidRPr="00E87996">
              <w:rPr>
                <w:sz w:val="16"/>
                <w:szCs w:val="16"/>
              </w:rPr>
              <w:t xml:space="preserve">SM EN 4179:2026, </w:t>
            </w:r>
            <w:r>
              <w:rPr>
                <w:sz w:val="16"/>
                <w:szCs w:val="16"/>
              </w:rPr>
              <w:t xml:space="preserve">pct. </w:t>
            </w:r>
            <w:r w:rsidRPr="00E87996">
              <w:rPr>
                <w:sz w:val="16"/>
                <w:szCs w:val="16"/>
              </w:rPr>
              <w:t>6.1.2; 6.2.3</w:t>
            </w:r>
          </w:p>
        </w:tc>
        <w:tc>
          <w:tcPr>
            <w:tcW w:w="746" w:type="pct"/>
            <w:tcMar>
              <w:top w:w="60" w:type="dxa"/>
              <w:left w:w="70" w:type="dxa"/>
              <w:bottom w:w="60" w:type="dxa"/>
              <w:right w:w="70" w:type="dxa"/>
            </w:tcMar>
            <w:vAlign w:val="center"/>
          </w:tcPr>
          <w:p w14:paraId="3F10913B"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79A06730" w14:textId="77777777" w:rsidR="00647175" w:rsidRPr="009B4C70" w:rsidRDefault="00647175" w:rsidP="009D358B">
            <w:pPr>
              <w:rPr>
                <w:sz w:val="16"/>
                <w:szCs w:val="16"/>
              </w:rPr>
            </w:pPr>
          </w:p>
        </w:tc>
      </w:tr>
      <w:tr w:rsidR="00647175" w:rsidRPr="009B4C70" w14:paraId="56E4E7A5"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314D78E6" w14:textId="77777777" w:rsidR="00647175" w:rsidRPr="009B4C70" w:rsidRDefault="00647175" w:rsidP="009D358B">
            <w:pPr>
              <w:jc w:val="center"/>
              <w:rPr>
                <w:sz w:val="16"/>
                <w:szCs w:val="16"/>
              </w:rPr>
            </w:pPr>
            <w:r w:rsidRPr="009B4C70">
              <w:rPr>
                <w:sz w:val="16"/>
                <w:szCs w:val="16"/>
              </w:rPr>
              <w:t>8.03</w:t>
            </w:r>
          </w:p>
        </w:tc>
        <w:tc>
          <w:tcPr>
            <w:tcW w:w="1755" w:type="pct"/>
            <w:tcMar>
              <w:top w:w="60" w:type="dxa"/>
              <w:left w:w="70" w:type="dxa"/>
              <w:bottom w:w="60" w:type="dxa"/>
              <w:right w:w="70" w:type="dxa"/>
            </w:tcMar>
            <w:vAlign w:val="center"/>
          </w:tcPr>
          <w:p w14:paraId="0423EAF9" w14:textId="781B8306" w:rsidR="00647175" w:rsidRPr="00E87996" w:rsidRDefault="00E87996" w:rsidP="009D358B">
            <w:pPr>
              <w:rPr>
                <w:sz w:val="16"/>
                <w:szCs w:val="16"/>
                <w:lang w:val="pt-PT"/>
              </w:rPr>
            </w:pPr>
            <w:r w:rsidRPr="00E87996">
              <w:rPr>
                <w:sz w:val="16"/>
                <w:szCs w:val="16"/>
                <w:lang w:val="pt-PT"/>
              </w:rPr>
              <w:t xml:space="preserve">Utilizarea unei agenții externe pentru calificare, examinare sau funcții Level 3 nu transferă responsabilitatea angajatorului pentru </w:t>
            </w:r>
            <w:r w:rsidR="00527B40">
              <w:rPr>
                <w:sz w:val="16"/>
                <w:szCs w:val="16"/>
                <w:lang w:val="pt-PT"/>
              </w:rPr>
              <w:t xml:space="preserve">calificarea, </w:t>
            </w:r>
            <w:r w:rsidRPr="00E87996">
              <w:rPr>
                <w:sz w:val="16"/>
                <w:szCs w:val="16"/>
                <w:lang w:val="pt-PT"/>
              </w:rPr>
              <w:t>certificarea și</w:t>
            </w:r>
            <w:r w:rsidR="00527B40">
              <w:rPr>
                <w:sz w:val="16"/>
                <w:szCs w:val="16"/>
                <w:lang w:val="pt-PT"/>
              </w:rPr>
              <w:t>, după caz,</w:t>
            </w:r>
            <w:r w:rsidRPr="00E87996">
              <w:rPr>
                <w:sz w:val="16"/>
                <w:szCs w:val="16"/>
                <w:lang w:val="pt-PT"/>
              </w:rPr>
              <w:t xml:space="preserve"> autorizarea propriului personal NDT.</w:t>
            </w:r>
          </w:p>
        </w:tc>
        <w:tc>
          <w:tcPr>
            <w:tcW w:w="746" w:type="pct"/>
            <w:tcMar>
              <w:top w:w="60" w:type="dxa"/>
              <w:left w:w="70" w:type="dxa"/>
              <w:bottom w:w="60" w:type="dxa"/>
              <w:right w:w="70" w:type="dxa"/>
            </w:tcMar>
            <w:vAlign w:val="center"/>
          </w:tcPr>
          <w:p w14:paraId="70F9F6A5" w14:textId="27F6DD6B" w:rsidR="00647175" w:rsidRPr="009B4C70" w:rsidRDefault="00E87996" w:rsidP="009D358B">
            <w:pPr>
              <w:jc w:val="center"/>
              <w:rPr>
                <w:sz w:val="16"/>
                <w:szCs w:val="16"/>
              </w:rPr>
            </w:pPr>
            <w:r w:rsidRPr="00E87996">
              <w:rPr>
                <w:sz w:val="16"/>
                <w:szCs w:val="16"/>
              </w:rPr>
              <w:t xml:space="preserve">SM EN 4179:2026, </w:t>
            </w:r>
            <w:r>
              <w:rPr>
                <w:sz w:val="16"/>
                <w:szCs w:val="16"/>
              </w:rPr>
              <w:t xml:space="preserve">pct. </w:t>
            </w:r>
            <w:r w:rsidRPr="00E87996">
              <w:rPr>
                <w:sz w:val="16"/>
                <w:szCs w:val="16"/>
              </w:rPr>
              <w:t>4.3.2; 4.3.3; 8.1</w:t>
            </w:r>
          </w:p>
        </w:tc>
        <w:tc>
          <w:tcPr>
            <w:tcW w:w="746" w:type="pct"/>
            <w:tcMar>
              <w:top w:w="60" w:type="dxa"/>
              <w:left w:w="70" w:type="dxa"/>
              <w:bottom w:w="60" w:type="dxa"/>
              <w:right w:w="70" w:type="dxa"/>
            </w:tcMar>
            <w:vAlign w:val="center"/>
          </w:tcPr>
          <w:p w14:paraId="40780DE1"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58B946FB" w14:textId="77777777" w:rsidR="00647175" w:rsidRPr="009B4C70" w:rsidRDefault="00647175" w:rsidP="009D358B">
            <w:pPr>
              <w:rPr>
                <w:sz w:val="16"/>
                <w:szCs w:val="16"/>
              </w:rPr>
            </w:pPr>
          </w:p>
        </w:tc>
      </w:tr>
      <w:tr w:rsidR="00527B40" w:rsidRPr="009B4C70" w14:paraId="690E4FE9"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61EDAB48" w14:textId="533A0703" w:rsidR="00527B40" w:rsidRPr="009B4C70" w:rsidRDefault="00527B40" w:rsidP="009D358B">
            <w:pPr>
              <w:jc w:val="center"/>
              <w:rPr>
                <w:sz w:val="16"/>
                <w:szCs w:val="16"/>
              </w:rPr>
            </w:pPr>
            <w:r>
              <w:rPr>
                <w:sz w:val="16"/>
                <w:szCs w:val="16"/>
              </w:rPr>
              <w:t>8.04</w:t>
            </w:r>
          </w:p>
        </w:tc>
        <w:tc>
          <w:tcPr>
            <w:tcW w:w="1755" w:type="pct"/>
            <w:tcMar>
              <w:top w:w="60" w:type="dxa"/>
              <w:left w:w="70" w:type="dxa"/>
              <w:bottom w:w="60" w:type="dxa"/>
              <w:right w:w="70" w:type="dxa"/>
            </w:tcMar>
            <w:vAlign w:val="center"/>
          </w:tcPr>
          <w:p w14:paraId="75D0D580" w14:textId="54276B16" w:rsidR="00527B40" w:rsidRPr="00527B40" w:rsidRDefault="00527B40" w:rsidP="009D358B">
            <w:pPr>
              <w:rPr>
                <w:sz w:val="16"/>
                <w:szCs w:val="16"/>
              </w:rPr>
            </w:pPr>
            <w:r w:rsidRPr="00527B40">
              <w:rPr>
                <w:sz w:val="16"/>
                <w:szCs w:val="16"/>
              </w:rPr>
              <w:t>Examinările aferente calificării personalului NDT sunt efectuate de persoane sau organizații aflate sub controlul general al unui NANDTB acceptat de AAC; în lipsa unui NANDTB național, este utilizat NANDTB-ul unui stat membru al Uniunii Europene acceptat de AAC.</w:t>
            </w:r>
          </w:p>
        </w:tc>
        <w:tc>
          <w:tcPr>
            <w:tcW w:w="746" w:type="pct"/>
            <w:tcMar>
              <w:top w:w="60" w:type="dxa"/>
              <w:left w:w="70" w:type="dxa"/>
              <w:bottom w:w="60" w:type="dxa"/>
              <w:right w:w="70" w:type="dxa"/>
            </w:tcMar>
            <w:vAlign w:val="center"/>
          </w:tcPr>
          <w:p w14:paraId="679B825D" w14:textId="432D17A3" w:rsidR="00527B40" w:rsidRPr="00E87996" w:rsidRDefault="00527B40" w:rsidP="009D358B">
            <w:pPr>
              <w:jc w:val="center"/>
              <w:rPr>
                <w:sz w:val="16"/>
                <w:szCs w:val="16"/>
              </w:rPr>
            </w:pPr>
            <w:r w:rsidRPr="00527B40">
              <w:rPr>
                <w:sz w:val="16"/>
                <w:szCs w:val="16"/>
              </w:rPr>
              <w:t>AMC 145.A.30(f)(4); SM EN 4179:2026</w:t>
            </w:r>
          </w:p>
        </w:tc>
        <w:tc>
          <w:tcPr>
            <w:tcW w:w="746" w:type="pct"/>
            <w:tcMar>
              <w:top w:w="60" w:type="dxa"/>
              <w:left w:w="70" w:type="dxa"/>
              <w:bottom w:w="60" w:type="dxa"/>
              <w:right w:w="70" w:type="dxa"/>
            </w:tcMar>
            <w:vAlign w:val="center"/>
          </w:tcPr>
          <w:p w14:paraId="53E51528" w14:textId="3AA15B32" w:rsidR="00527B40" w:rsidRPr="009B4C70" w:rsidRDefault="00527B40" w:rsidP="009D358B">
            <w:pPr>
              <w:jc w:val="center"/>
              <w:rPr>
                <w:rFonts w:ascii="Segoe UI Symbol" w:hAnsi="Segoe UI Symbol" w:cs="Segoe UI Symbol"/>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1669848A" w14:textId="77777777" w:rsidR="00527B40" w:rsidRPr="009B4C70" w:rsidRDefault="00527B40" w:rsidP="009D358B">
            <w:pPr>
              <w:rPr>
                <w:sz w:val="16"/>
                <w:szCs w:val="16"/>
              </w:rPr>
            </w:pPr>
          </w:p>
        </w:tc>
      </w:tr>
      <w:tr w:rsidR="00E87996" w:rsidRPr="00E87996" w14:paraId="0523FCED"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6F20AC90" w14:textId="060F8FA4" w:rsidR="00E87996" w:rsidRPr="009B4C70" w:rsidRDefault="00E87996" w:rsidP="009D358B">
            <w:pPr>
              <w:jc w:val="center"/>
              <w:rPr>
                <w:sz w:val="16"/>
                <w:szCs w:val="16"/>
              </w:rPr>
            </w:pPr>
            <w:r>
              <w:rPr>
                <w:sz w:val="16"/>
                <w:szCs w:val="16"/>
              </w:rPr>
              <w:t>8.0</w:t>
            </w:r>
            <w:r w:rsidR="00527B40">
              <w:rPr>
                <w:sz w:val="16"/>
                <w:szCs w:val="16"/>
              </w:rPr>
              <w:t>5</w:t>
            </w:r>
          </w:p>
        </w:tc>
        <w:tc>
          <w:tcPr>
            <w:tcW w:w="1755" w:type="pct"/>
            <w:tcMar>
              <w:top w:w="60" w:type="dxa"/>
              <w:left w:w="70" w:type="dxa"/>
              <w:bottom w:w="60" w:type="dxa"/>
              <w:right w:w="70" w:type="dxa"/>
            </w:tcMar>
            <w:vAlign w:val="center"/>
          </w:tcPr>
          <w:p w14:paraId="5388FEAE" w14:textId="1857EDBF" w:rsidR="00E87996" w:rsidRPr="007A2DDF" w:rsidRDefault="00E87996" w:rsidP="009D358B">
            <w:pPr>
              <w:rPr>
                <w:sz w:val="16"/>
                <w:szCs w:val="16"/>
                <w:lang w:val="pt-PT"/>
              </w:rPr>
            </w:pPr>
            <w:r w:rsidRPr="007A2DDF">
              <w:rPr>
                <w:sz w:val="16"/>
                <w:szCs w:val="16"/>
                <w:lang w:val="pt-PT"/>
              </w:rPr>
              <w:t>Atunci când o activitate NDT de întreținere este contractată unei alte organizații care o efectuează în baza propriei autorizări, organizația verifică existența și valabilitatea autorizării, domeniul, metoda NDT și capabilitatea necesară pentru lucrarea contractată.</w:t>
            </w:r>
          </w:p>
        </w:tc>
        <w:tc>
          <w:tcPr>
            <w:tcW w:w="746" w:type="pct"/>
            <w:tcMar>
              <w:top w:w="60" w:type="dxa"/>
              <w:left w:w="70" w:type="dxa"/>
              <w:bottom w:w="60" w:type="dxa"/>
              <w:right w:w="70" w:type="dxa"/>
            </w:tcMar>
            <w:vAlign w:val="center"/>
          </w:tcPr>
          <w:p w14:paraId="499F487B" w14:textId="28E4F901" w:rsidR="00E87996" w:rsidRPr="00E87996" w:rsidRDefault="00E87996" w:rsidP="009D358B">
            <w:pPr>
              <w:jc w:val="center"/>
              <w:rPr>
                <w:sz w:val="16"/>
                <w:szCs w:val="16"/>
                <w:lang w:val="pt-PT"/>
              </w:rPr>
            </w:pPr>
            <w:r w:rsidRPr="00E87996">
              <w:rPr>
                <w:sz w:val="16"/>
                <w:szCs w:val="16"/>
              </w:rPr>
              <w:t>145.A.205(a); MOE</w:t>
            </w:r>
          </w:p>
        </w:tc>
        <w:tc>
          <w:tcPr>
            <w:tcW w:w="746" w:type="pct"/>
            <w:tcMar>
              <w:top w:w="60" w:type="dxa"/>
              <w:left w:w="70" w:type="dxa"/>
              <w:bottom w:w="60" w:type="dxa"/>
              <w:right w:w="70" w:type="dxa"/>
            </w:tcMar>
            <w:vAlign w:val="center"/>
          </w:tcPr>
          <w:p w14:paraId="7EAC6667" w14:textId="08D2171C" w:rsidR="00E87996" w:rsidRPr="00E87996" w:rsidRDefault="003C2DD9"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36E187D0" w14:textId="77777777" w:rsidR="00E87996" w:rsidRPr="00E87996" w:rsidRDefault="00E87996" w:rsidP="009D358B">
            <w:pPr>
              <w:rPr>
                <w:sz w:val="16"/>
                <w:szCs w:val="16"/>
                <w:lang w:val="pt-PT"/>
              </w:rPr>
            </w:pPr>
          </w:p>
        </w:tc>
      </w:tr>
      <w:tr w:rsidR="00E87996" w:rsidRPr="00E87996" w14:paraId="0240EF8A"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71E76AF1" w14:textId="6F360508" w:rsidR="00E87996" w:rsidRDefault="00E87996" w:rsidP="009D358B">
            <w:pPr>
              <w:jc w:val="center"/>
              <w:rPr>
                <w:sz w:val="16"/>
                <w:szCs w:val="16"/>
              </w:rPr>
            </w:pPr>
            <w:r>
              <w:rPr>
                <w:sz w:val="16"/>
                <w:szCs w:val="16"/>
              </w:rPr>
              <w:t>8.0</w:t>
            </w:r>
            <w:r w:rsidR="00527B40">
              <w:rPr>
                <w:sz w:val="16"/>
                <w:szCs w:val="16"/>
              </w:rPr>
              <w:t>6</w:t>
            </w:r>
          </w:p>
        </w:tc>
        <w:tc>
          <w:tcPr>
            <w:tcW w:w="1755" w:type="pct"/>
            <w:tcMar>
              <w:top w:w="60" w:type="dxa"/>
              <w:left w:w="70" w:type="dxa"/>
              <w:bottom w:w="60" w:type="dxa"/>
              <w:right w:w="70" w:type="dxa"/>
            </w:tcMar>
            <w:vAlign w:val="center"/>
          </w:tcPr>
          <w:p w14:paraId="55FEA200" w14:textId="7C445A7E" w:rsidR="00E87996" w:rsidRPr="0092207B" w:rsidRDefault="0092207B" w:rsidP="009D358B">
            <w:pPr>
              <w:rPr>
                <w:sz w:val="16"/>
                <w:szCs w:val="16"/>
              </w:rPr>
            </w:pPr>
            <w:r w:rsidRPr="0092207B">
              <w:rPr>
                <w:sz w:val="16"/>
                <w:szCs w:val="16"/>
              </w:rPr>
              <w:t>Atunci când activitatea NDT este subcontractată, organizația subcontractată desfășoară activitatea în cadrul domeniului de autorizare al organizației care subcontractează și sub controlul sistemului acesteia, în conformitate cu procedurile aprobate în MOE.</w:t>
            </w:r>
          </w:p>
        </w:tc>
        <w:tc>
          <w:tcPr>
            <w:tcW w:w="746" w:type="pct"/>
            <w:tcMar>
              <w:top w:w="60" w:type="dxa"/>
              <w:left w:w="70" w:type="dxa"/>
              <w:bottom w:w="60" w:type="dxa"/>
              <w:right w:w="70" w:type="dxa"/>
            </w:tcMar>
            <w:vAlign w:val="center"/>
          </w:tcPr>
          <w:p w14:paraId="2499BCFB" w14:textId="217F7623" w:rsidR="00E87996" w:rsidRPr="00E87996" w:rsidRDefault="003C2DD9" w:rsidP="009D358B">
            <w:pPr>
              <w:jc w:val="center"/>
              <w:rPr>
                <w:sz w:val="16"/>
                <w:szCs w:val="16"/>
                <w:lang w:val="pt-PT"/>
              </w:rPr>
            </w:pPr>
            <w:r w:rsidRPr="003C2DD9">
              <w:rPr>
                <w:sz w:val="16"/>
                <w:szCs w:val="16"/>
              </w:rPr>
              <w:t>145.A.75(b); 145.A.205(b); MOE</w:t>
            </w:r>
          </w:p>
        </w:tc>
        <w:tc>
          <w:tcPr>
            <w:tcW w:w="746" w:type="pct"/>
            <w:tcMar>
              <w:top w:w="60" w:type="dxa"/>
              <w:left w:w="70" w:type="dxa"/>
              <w:bottom w:w="60" w:type="dxa"/>
              <w:right w:w="70" w:type="dxa"/>
            </w:tcMar>
            <w:vAlign w:val="center"/>
          </w:tcPr>
          <w:p w14:paraId="38F3C100" w14:textId="5B0C33E5" w:rsidR="00E87996" w:rsidRPr="00E87996" w:rsidRDefault="003C2DD9"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7A3FF257" w14:textId="77777777" w:rsidR="00E87996" w:rsidRPr="00E87996" w:rsidRDefault="00E87996" w:rsidP="009D358B">
            <w:pPr>
              <w:rPr>
                <w:sz w:val="16"/>
                <w:szCs w:val="16"/>
                <w:lang w:val="pt-PT"/>
              </w:rPr>
            </w:pPr>
          </w:p>
        </w:tc>
      </w:tr>
      <w:tr w:rsidR="003C2DD9" w:rsidRPr="00E87996" w14:paraId="0A801617"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74F8EE18" w14:textId="781D40F8" w:rsidR="003C2DD9" w:rsidRDefault="003C2DD9" w:rsidP="009D358B">
            <w:pPr>
              <w:jc w:val="center"/>
              <w:rPr>
                <w:sz w:val="16"/>
                <w:szCs w:val="16"/>
              </w:rPr>
            </w:pPr>
            <w:r>
              <w:rPr>
                <w:sz w:val="16"/>
                <w:szCs w:val="16"/>
              </w:rPr>
              <w:t>8.0</w:t>
            </w:r>
            <w:r w:rsidR="00527B40">
              <w:rPr>
                <w:sz w:val="16"/>
                <w:szCs w:val="16"/>
              </w:rPr>
              <w:t>7</w:t>
            </w:r>
          </w:p>
        </w:tc>
        <w:tc>
          <w:tcPr>
            <w:tcW w:w="1755" w:type="pct"/>
            <w:tcMar>
              <w:top w:w="60" w:type="dxa"/>
              <w:left w:w="70" w:type="dxa"/>
              <w:bottom w:w="60" w:type="dxa"/>
              <w:right w:w="70" w:type="dxa"/>
            </w:tcMar>
            <w:vAlign w:val="center"/>
          </w:tcPr>
          <w:p w14:paraId="0CD2FF31" w14:textId="4D4337BC" w:rsidR="003C2DD9" w:rsidRPr="007A2DDF" w:rsidRDefault="003C2DD9" w:rsidP="009D358B">
            <w:pPr>
              <w:rPr>
                <w:sz w:val="16"/>
                <w:szCs w:val="16"/>
                <w:lang w:val="pt-PT"/>
              </w:rPr>
            </w:pPr>
            <w:r w:rsidRPr="007A2DDF">
              <w:rPr>
                <w:sz w:val="16"/>
                <w:szCs w:val="16"/>
                <w:lang w:val="pt-PT"/>
              </w:rPr>
              <w:t>Riscurile pentru siguranța aviației asociate contractării sau subcontractării activităților NDT sunt identificate și gestionate în cadrul sistemului de management al organizației, iar informațiile privind problemele de siguranță aferente activităților subcontractate sunt colectate și evaluate.</w:t>
            </w:r>
          </w:p>
        </w:tc>
        <w:tc>
          <w:tcPr>
            <w:tcW w:w="746" w:type="pct"/>
            <w:tcMar>
              <w:top w:w="60" w:type="dxa"/>
              <w:left w:w="70" w:type="dxa"/>
              <w:bottom w:w="60" w:type="dxa"/>
              <w:right w:w="70" w:type="dxa"/>
            </w:tcMar>
            <w:vAlign w:val="center"/>
          </w:tcPr>
          <w:p w14:paraId="1594A0A4" w14:textId="4FBA0CFC" w:rsidR="003C2DD9" w:rsidRPr="003C2DD9" w:rsidRDefault="003C2DD9" w:rsidP="009D358B">
            <w:pPr>
              <w:jc w:val="center"/>
              <w:rPr>
                <w:sz w:val="16"/>
                <w:szCs w:val="16"/>
                <w:lang w:val="pt-PT"/>
              </w:rPr>
            </w:pPr>
            <w:r w:rsidRPr="003C2DD9">
              <w:rPr>
                <w:sz w:val="16"/>
                <w:szCs w:val="16"/>
              </w:rPr>
              <w:t>145.A.200(a)(3); 145.A.202(d); 145.A.205(a)</w:t>
            </w:r>
          </w:p>
        </w:tc>
        <w:tc>
          <w:tcPr>
            <w:tcW w:w="746" w:type="pct"/>
            <w:tcMar>
              <w:top w:w="60" w:type="dxa"/>
              <w:left w:w="70" w:type="dxa"/>
              <w:bottom w:w="60" w:type="dxa"/>
              <w:right w:w="70" w:type="dxa"/>
            </w:tcMar>
            <w:vAlign w:val="center"/>
          </w:tcPr>
          <w:p w14:paraId="01E38302" w14:textId="7E2FBEC4" w:rsidR="003C2DD9" w:rsidRPr="00E87996" w:rsidRDefault="003C2DD9"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10258586" w14:textId="77777777" w:rsidR="003C2DD9" w:rsidRPr="00E87996" w:rsidRDefault="003C2DD9" w:rsidP="009D358B">
            <w:pPr>
              <w:rPr>
                <w:sz w:val="16"/>
                <w:szCs w:val="16"/>
                <w:lang w:val="pt-PT"/>
              </w:rPr>
            </w:pPr>
          </w:p>
        </w:tc>
      </w:tr>
      <w:tr w:rsidR="003C2DD9" w:rsidRPr="00E87996" w14:paraId="06BE555F"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25C6699E" w14:textId="13FBABD9" w:rsidR="003C2DD9" w:rsidRDefault="003C2DD9" w:rsidP="009D358B">
            <w:pPr>
              <w:jc w:val="center"/>
              <w:rPr>
                <w:sz w:val="16"/>
                <w:szCs w:val="16"/>
              </w:rPr>
            </w:pPr>
            <w:r>
              <w:rPr>
                <w:sz w:val="16"/>
                <w:szCs w:val="16"/>
              </w:rPr>
              <w:t>8.0</w:t>
            </w:r>
            <w:r w:rsidR="00527B40">
              <w:rPr>
                <w:sz w:val="16"/>
                <w:szCs w:val="16"/>
              </w:rPr>
              <w:t>8</w:t>
            </w:r>
          </w:p>
        </w:tc>
        <w:tc>
          <w:tcPr>
            <w:tcW w:w="1755" w:type="pct"/>
            <w:tcMar>
              <w:top w:w="60" w:type="dxa"/>
              <w:left w:w="70" w:type="dxa"/>
              <w:bottom w:w="60" w:type="dxa"/>
              <w:right w:w="70" w:type="dxa"/>
            </w:tcMar>
            <w:vAlign w:val="center"/>
          </w:tcPr>
          <w:p w14:paraId="47CE8D24" w14:textId="03265A84" w:rsidR="003C2DD9" w:rsidRPr="007A2DDF" w:rsidRDefault="003C2DD9" w:rsidP="009D358B">
            <w:pPr>
              <w:rPr>
                <w:sz w:val="16"/>
                <w:szCs w:val="16"/>
                <w:lang w:val="pt-PT"/>
              </w:rPr>
            </w:pPr>
            <w:r w:rsidRPr="007A2DDF">
              <w:rPr>
                <w:sz w:val="16"/>
                <w:szCs w:val="16"/>
                <w:lang w:val="pt-PT"/>
              </w:rPr>
              <w:t>Contractele, acordurile, evaluările și celelalte înregistrări relevante privind activitățile NDT contractate sau subcontractate sunt controlate și păstrate în conformitate cu cerințele aplicabile.</w:t>
            </w:r>
          </w:p>
        </w:tc>
        <w:tc>
          <w:tcPr>
            <w:tcW w:w="746" w:type="pct"/>
            <w:tcMar>
              <w:top w:w="60" w:type="dxa"/>
              <w:left w:w="70" w:type="dxa"/>
              <w:bottom w:w="60" w:type="dxa"/>
              <w:right w:w="70" w:type="dxa"/>
            </w:tcMar>
            <w:vAlign w:val="center"/>
          </w:tcPr>
          <w:p w14:paraId="5A098780" w14:textId="08A46A64" w:rsidR="003C2DD9" w:rsidRPr="003C2DD9" w:rsidRDefault="003C2DD9" w:rsidP="009D358B">
            <w:pPr>
              <w:jc w:val="center"/>
              <w:rPr>
                <w:sz w:val="16"/>
                <w:szCs w:val="16"/>
                <w:lang w:val="pt-PT"/>
              </w:rPr>
            </w:pPr>
            <w:r w:rsidRPr="003C2DD9">
              <w:rPr>
                <w:sz w:val="16"/>
                <w:szCs w:val="16"/>
              </w:rPr>
              <w:t>145.A.55(c); 145.A.205; MOE</w:t>
            </w:r>
          </w:p>
        </w:tc>
        <w:tc>
          <w:tcPr>
            <w:tcW w:w="746" w:type="pct"/>
            <w:tcMar>
              <w:top w:w="60" w:type="dxa"/>
              <w:left w:w="70" w:type="dxa"/>
              <w:bottom w:w="60" w:type="dxa"/>
              <w:right w:w="70" w:type="dxa"/>
            </w:tcMar>
            <w:vAlign w:val="center"/>
          </w:tcPr>
          <w:p w14:paraId="3AA02925" w14:textId="08B65899" w:rsidR="003C2DD9" w:rsidRPr="00E87996" w:rsidRDefault="003C2DD9" w:rsidP="009D358B">
            <w:pPr>
              <w:jc w:val="center"/>
              <w:rPr>
                <w:rFonts w:ascii="Segoe UI Symbol" w:hAnsi="Segoe UI Symbol" w:cs="Segoe UI Symbol"/>
                <w:sz w:val="16"/>
                <w:szCs w:val="16"/>
                <w:lang w:val="pt-PT"/>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D573CA5" w14:textId="77777777" w:rsidR="003C2DD9" w:rsidRPr="00E87996" w:rsidRDefault="003C2DD9" w:rsidP="009D358B">
            <w:pPr>
              <w:rPr>
                <w:sz w:val="16"/>
                <w:szCs w:val="16"/>
                <w:lang w:val="pt-PT"/>
              </w:rPr>
            </w:pPr>
          </w:p>
        </w:tc>
      </w:tr>
    </w:tbl>
    <w:p w14:paraId="26978454" w14:textId="0F0302EE" w:rsidR="00647175" w:rsidRDefault="003C2DD9" w:rsidP="009D358B">
      <w:pPr>
        <w:spacing w:after="40"/>
        <w:rPr>
          <w:i/>
          <w:iCs/>
          <w:sz w:val="16"/>
          <w:szCs w:val="16"/>
          <w:lang w:val="pt-PT"/>
        </w:rPr>
      </w:pPr>
      <w:r w:rsidRPr="007D524F">
        <w:rPr>
          <w:b/>
          <w:bCs/>
          <w:i/>
          <w:iCs/>
          <w:sz w:val="16"/>
          <w:szCs w:val="16"/>
        </w:rPr>
        <w:t>Notă:</w:t>
      </w:r>
      <w:r w:rsidRPr="007D524F">
        <w:rPr>
          <w:i/>
          <w:iCs/>
          <w:sz w:val="16"/>
          <w:szCs w:val="16"/>
        </w:rPr>
        <w:t xml:space="preserve"> Utilizarea unei agenții externe (outside agency) în sensul SM EN 4179:2026 pentru instruire, examinare, calificare sau funcții Level 3 nu constituie, prin ea însăși, contractare ori subcontractare a unei activități de întreținere în sensul părții 145. </w:t>
      </w:r>
      <w:r w:rsidRPr="003C2DD9">
        <w:rPr>
          <w:i/>
          <w:iCs/>
          <w:sz w:val="16"/>
          <w:szCs w:val="16"/>
          <w:lang w:val="pt-PT"/>
        </w:rPr>
        <w:t>Atunci când entitatea externă efectuează efectiv o activitate NDT de întreținere, se verifică suplimentar conformarea cu cerințele părții 145 privind contractarea sau subcontractarea, după caz.</w:t>
      </w:r>
    </w:p>
    <w:p w14:paraId="6C0B11F4" w14:textId="77777777" w:rsidR="006006C1" w:rsidRDefault="006006C1" w:rsidP="009D358B">
      <w:pPr>
        <w:spacing w:after="40"/>
        <w:rPr>
          <w:i/>
          <w:iCs/>
          <w:sz w:val="16"/>
          <w:szCs w:val="16"/>
          <w:lang w:val="pt-PT"/>
        </w:rPr>
      </w:pPr>
    </w:p>
    <w:p w14:paraId="0447F630" w14:textId="77777777" w:rsidR="006006C1" w:rsidRDefault="006006C1" w:rsidP="009D358B">
      <w:pPr>
        <w:spacing w:after="40"/>
        <w:rPr>
          <w:i/>
          <w:iCs/>
          <w:sz w:val="16"/>
          <w:szCs w:val="16"/>
          <w:lang w:val="pt-PT"/>
        </w:rPr>
      </w:pPr>
    </w:p>
    <w:p w14:paraId="6DB8CD28" w14:textId="77777777" w:rsidR="006006C1" w:rsidRDefault="006006C1" w:rsidP="009D358B">
      <w:pPr>
        <w:spacing w:after="40"/>
        <w:rPr>
          <w:i/>
          <w:iCs/>
          <w:sz w:val="16"/>
          <w:szCs w:val="16"/>
          <w:lang w:val="pt-PT"/>
        </w:rPr>
      </w:pPr>
    </w:p>
    <w:p w14:paraId="4BC4F294" w14:textId="77777777" w:rsidR="006006C1" w:rsidRPr="003C2DD9" w:rsidRDefault="006006C1" w:rsidP="009D358B">
      <w:pPr>
        <w:spacing w:after="40"/>
        <w:rPr>
          <w:i/>
          <w:iCs/>
          <w:sz w:val="16"/>
          <w:szCs w:val="16"/>
          <w:lang w:val="pt-PT"/>
        </w:rPr>
      </w:pPr>
    </w:p>
    <w:tbl>
      <w:tblPr>
        <w:tblW w:w="5000"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1560"/>
        <w:gridCol w:w="3668"/>
        <w:gridCol w:w="1559"/>
        <w:gridCol w:w="1559"/>
        <w:gridCol w:w="2105"/>
      </w:tblGrid>
      <w:tr w:rsidR="00647175" w:rsidRPr="009B4C70" w14:paraId="5AF35BD0" w14:textId="77777777" w:rsidTr="00246112">
        <w:trPr>
          <w:cantSplit/>
          <w:jc w:val="center"/>
        </w:trPr>
        <w:tc>
          <w:tcPr>
            <w:tcW w:w="5000" w:type="pct"/>
            <w:gridSpan w:val="5"/>
            <w:shd w:val="clear" w:color="auto" w:fill="E7E6E6"/>
            <w:tcMar>
              <w:top w:w="60" w:type="dxa"/>
              <w:left w:w="70" w:type="dxa"/>
              <w:bottom w:w="60" w:type="dxa"/>
              <w:right w:w="70" w:type="dxa"/>
            </w:tcMar>
            <w:vAlign w:val="center"/>
          </w:tcPr>
          <w:p w14:paraId="1DBC46C3" w14:textId="218BC507" w:rsidR="00647175" w:rsidRPr="009B4C70" w:rsidRDefault="00647175" w:rsidP="009D358B">
            <w:pPr>
              <w:rPr>
                <w:sz w:val="16"/>
                <w:szCs w:val="16"/>
              </w:rPr>
            </w:pPr>
            <w:r w:rsidRPr="009B4C70">
              <w:rPr>
                <w:b/>
                <w:sz w:val="16"/>
                <w:szCs w:val="16"/>
              </w:rPr>
              <w:lastRenderedPageBreak/>
              <w:t>9. ALTE INSPECȚII SPECIALIZATE</w:t>
            </w:r>
          </w:p>
        </w:tc>
      </w:tr>
      <w:tr w:rsidR="00647175" w:rsidRPr="009B4C70" w14:paraId="5CACAD3E"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blHeader/>
          <w:jc w:val="center"/>
        </w:trPr>
        <w:tc>
          <w:tcPr>
            <w:tcW w:w="746" w:type="pct"/>
            <w:shd w:val="clear" w:color="auto" w:fill="D9EAD3"/>
            <w:tcMar>
              <w:top w:w="60" w:type="dxa"/>
              <w:left w:w="70" w:type="dxa"/>
              <w:bottom w:w="60" w:type="dxa"/>
              <w:right w:w="70" w:type="dxa"/>
            </w:tcMar>
            <w:vAlign w:val="center"/>
          </w:tcPr>
          <w:p w14:paraId="45162483" w14:textId="77777777" w:rsidR="00647175" w:rsidRPr="009B4C70" w:rsidRDefault="00647175" w:rsidP="009D358B">
            <w:pPr>
              <w:jc w:val="center"/>
              <w:rPr>
                <w:sz w:val="16"/>
                <w:szCs w:val="16"/>
              </w:rPr>
            </w:pPr>
            <w:r w:rsidRPr="009B4C70">
              <w:rPr>
                <w:b/>
                <w:sz w:val="16"/>
                <w:szCs w:val="16"/>
              </w:rPr>
              <w:t>Nr.</w:t>
            </w:r>
          </w:p>
        </w:tc>
        <w:tc>
          <w:tcPr>
            <w:tcW w:w="1755" w:type="pct"/>
            <w:shd w:val="clear" w:color="auto" w:fill="D9EAD3"/>
            <w:tcMar>
              <w:top w:w="60" w:type="dxa"/>
              <w:left w:w="70" w:type="dxa"/>
              <w:bottom w:w="60" w:type="dxa"/>
              <w:right w:w="70" w:type="dxa"/>
            </w:tcMar>
            <w:vAlign w:val="center"/>
          </w:tcPr>
          <w:p w14:paraId="7D838948" w14:textId="77777777" w:rsidR="00647175" w:rsidRPr="009B4C70" w:rsidRDefault="00647175" w:rsidP="009D358B">
            <w:pPr>
              <w:jc w:val="center"/>
              <w:rPr>
                <w:sz w:val="16"/>
                <w:szCs w:val="16"/>
              </w:rPr>
            </w:pPr>
            <w:r w:rsidRPr="009B4C70">
              <w:rPr>
                <w:b/>
                <w:sz w:val="16"/>
                <w:szCs w:val="16"/>
              </w:rPr>
              <w:t>Element verificat</w:t>
            </w:r>
          </w:p>
        </w:tc>
        <w:tc>
          <w:tcPr>
            <w:tcW w:w="746" w:type="pct"/>
            <w:shd w:val="clear" w:color="auto" w:fill="D9EAD3"/>
            <w:tcMar>
              <w:top w:w="60" w:type="dxa"/>
              <w:left w:w="70" w:type="dxa"/>
              <w:bottom w:w="60" w:type="dxa"/>
              <w:right w:w="70" w:type="dxa"/>
            </w:tcMar>
            <w:vAlign w:val="center"/>
          </w:tcPr>
          <w:p w14:paraId="3A368B3D" w14:textId="77777777" w:rsidR="00647175" w:rsidRPr="009B4C70" w:rsidRDefault="00647175" w:rsidP="009D358B">
            <w:pPr>
              <w:jc w:val="center"/>
              <w:rPr>
                <w:sz w:val="16"/>
                <w:szCs w:val="16"/>
              </w:rPr>
            </w:pPr>
            <w:r w:rsidRPr="009B4C70">
              <w:rPr>
                <w:b/>
                <w:sz w:val="16"/>
                <w:szCs w:val="16"/>
              </w:rPr>
              <w:t>Referință</w:t>
            </w:r>
          </w:p>
        </w:tc>
        <w:tc>
          <w:tcPr>
            <w:tcW w:w="746" w:type="pct"/>
            <w:shd w:val="clear" w:color="auto" w:fill="D9EAD3"/>
            <w:tcMar>
              <w:top w:w="60" w:type="dxa"/>
              <w:left w:w="70" w:type="dxa"/>
              <w:bottom w:w="60" w:type="dxa"/>
              <w:right w:w="70" w:type="dxa"/>
            </w:tcMar>
            <w:vAlign w:val="center"/>
          </w:tcPr>
          <w:p w14:paraId="59887535" w14:textId="77777777" w:rsidR="00647175" w:rsidRPr="009B4C70" w:rsidRDefault="00647175" w:rsidP="009D358B">
            <w:pPr>
              <w:jc w:val="center"/>
              <w:rPr>
                <w:sz w:val="16"/>
                <w:szCs w:val="16"/>
              </w:rPr>
            </w:pPr>
            <w:r w:rsidRPr="009B4C70">
              <w:rPr>
                <w:b/>
                <w:sz w:val="16"/>
                <w:szCs w:val="16"/>
              </w:rPr>
              <w:t>Rezultat</w:t>
            </w:r>
          </w:p>
        </w:tc>
        <w:tc>
          <w:tcPr>
            <w:tcW w:w="1007" w:type="pct"/>
            <w:shd w:val="clear" w:color="auto" w:fill="D9EAD3"/>
            <w:tcMar>
              <w:top w:w="60" w:type="dxa"/>
              <w:left w:w="70" w:type="dxa"/>
              <w:bottom w:w="60" w:type="dxa"/>
              <w:right w:w="70" w:type="dxa"/>
            </w:tcMar>
            <w:vAlign w:val="center"/>
          </w:tcPr>
          <w:p w14:paraId="6305481F" w14:textId="77777777" w:rsidR="00647175" w:rsidRPr="009B4C70" w:rsidRDefault="00647175" w:rsidP="009D358B">
            <w:pPr>
              <w:jc w:val="center"/>
              <w:rPr>
                <w:sz w:val="16"/>
                <w:szCs w:val="16"/>
              </w:rPr>
            </w:pPr>
            <w:r w:rsidRPr="009B4C70">
              <w:rPr>
                <w:b/>
                <w:sz w:val="16"/>
                <w:szCs w:val="16"/>
              </w:rPr>
              <w:t>Dovezi / observații</w:t>
            </w:r>
          </w:p>
        </w:tc>
      </w:tr>
      <w:tr w:rsidR="00647175" w:rsidRPr="009B4C70" w14:paraId="759C0672"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677F1783" w14:textId="77777777" w:rsidR="00647175" w:rsidRPr="009B4C70" w:rsidRDefault="00647175" w:rsidP="009D358B">
            <w:pPr>
              <w:jc w:val="center"/>
              <w:rPr>
                <w:sz w:val="16"/>
                <w:szCs w:val="16"/>
              </w:rPr>
            </w:pPr>
            <w:r w:rsidRPr="009B4C70">
              <w:rPr>
                <w:sz w:val="16"/>
                <w:szCs w:val="16"/>
              </w:rPr>
              <w:t>9.01</w:t>
            </w:r>
          </w:p>
        </w:tc>
        <w:tc>
          <w:tcPr>
            <w:tcW w:w="1755" w:type="pct"/>
            <w:tcMar>
              <w:top w:w="60" w:type="dxa"/>
              <w:left w:w="70" w:type="dxa"/>
              <w:bottom w:w="60" w:type="dxa"/>
              <w:right w:w="70" w:type="dxa"/>
            </w:tcMar>
            <w:vAlign w:val="center"/>
          </w:tcPr>
          <w:p w14:paraId="11B5DD53" w14:textId="0644EC08" w:rsidR="00647175" w:rsidRPr="007A2DDF" w:rsidRDefault="00AF438C" w:rsidP="009D358B">
            <w:pPr>
              <w:rPr>
                <w:sz w:val="16"/>
                <w:szCs w:val="16"/>
                <w:lang w:val="pt-PT"/>
              </w:rPr>
            </w:pPr>
            <w:r w:rsidRPr="007A2DDF">
              <w:rPr>
                <w:sz w:val="16"/>
                <w:szCs w:val="16"/>
                <w:lang w:val="pt-PT"/>
              </w:rPr>
              <w:t>Pentru boroscopie și alte inspecții specializate pentru care standardul aplicabil nu impune certificarea personalului NDT conform SM EN 4179:2026, organizația a stabilit cerințe corespunzătoare privind instruirea, evaluarea competenței și autorizarea personalului pentru sarcinile atribuite.</w:t>
            </w:r>
          </w:p>
        </w:tc>
        <w:tc>
          <w:tcPr>
            <w:tcW w:w="746" w:type="pct"/>
            <w:tcMar>
              <w:top w:w="60" w:type="dxa"/>
              <w:left w:w="70" w:type="dxa"/>
              <w:bottom w:w="60" w:type="dxa"/>
              <w:right w:w="70" w:type="dxa"/>
            </w:tcMar>
            <w:vAlign w:val="center"/>
          </w:tcPr>
          <w:p w14:paraId="08F87FBD" w14:textId="49284F6B" w:rsidR="00647175" w:rsidRPr="001D430F" w:rsidRDefault="00AF438C" w:rsidP="009D358B">
            <w:pPr>
              <w:jc w:val="center"/>
              <w:rPr>
                <w:sz w:val="16"/>
                <w:szCs w:val="16"/>
                <w:lang w:val="pt-BR"/>
              </w:rPr>
            </w:pPr>
            <w:r w:rsidRPr="001D430F">
              <w:rPr>
                <w:sz w:val="16"/>
                <w:szCs w:val="16"/>
                <w:lang w:val="pt-BR"/>
              </w:rPr>
              <w:t>145.A.30(e), (f); MOE; date tehnice aplicabile</w:t>
            </w:r>
          </w:p>
        </w:tc>
        <w:tc>
          <w:tcPr>
            <w:tcW w:w="746" w:type="pct"/>
            <w:tcMar>
              <w:top w:w="60" w:type="dxa"/>
              <w:left w:w="70" w:type="dxa"/>
              <w:bottom w:w="60" w:type="dxa"/>
              <w:right w:w="70" w:type="dxa"/>
            </w:tcMar>
            <w:vAlign w:val="center"/>
          </w:tcPr>
          <w:p w14:paraId="40492D2F"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52572E67" w14:textId="77777777" w:rsidR="00647175" w:rsidRPr="009B4C70" w:rsidRDefault="00647175" w:rsidP="009D358B">
            <w:pPr>
              <w:rPr>
                <w:sz w:val="16"/>
                <w:szCs w:val="16"/>
              </w:rPr>
            </w:pPr>
          </w:p>
        </w:tc>
      </w:tr>
      <w:tr w:rsidR="00647175" w:rsidRPr="009B4C70" w14:paraId="435B0D80"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7DB04C3B" w14:textId="77777777" w:rsidR="00647175" w:rsidRPr="009B4C70" w:rsidRDefault="00647175" w:rsidP="009D358B">
            <w:pPr>
              <w:jc w:val="center"/>
              <w:rPr>
                <w:sz w:val="16"/>
                <w:szCs w:val="16"/>
              </w:rPr>
            </w:pPr>
            <w:r w:rsidRPr="009B4C70">
              <w:rPr>
                <w:sz w:val="16"/>
                <w:szCs w:val="16"/>
              </w:rPr>
              <w:t>9.02</w:t>
            </w:r>
          </w:p>
        </w:tc>
        <w:tc>
          <w:tcPr>
            <w:tcW w:w="1755" w:type="pct"/>
            <w:tcMar>
              <w:top w:w="60" w:type="dxa"/>
              <w:left w:w="70" w:type="dxa"/>
              <w:bottom w:w="60" w:type="dxa"/>
              <w:right w:w="70" w:type="dxa"/>
            </w:tcMar>
            <w:vAlign w:val="center"/>
          </w:tcPr>
          <w:p w14:paraId="6F696758" w14:textId="13BD8E39" w:rsidR="00647175" w:rsidRPr="007A2DDF" w:rsidRDefault="00AF438C" w:rsidP="009D358B">
            <w:pPr>
              <w:rPr>
                <w:sz w:val="16"/>
                <w:szCs w:val="16"/>
                <w:lang w:val="pt-PT"/>
              </w:rPr>
            </w:pPr>
            <w:r w:rsidRPr="007A2DDF">
              <w:rPr>
                <w:sz w:val="16"/>
                <w:szCs w:val="16"/>
                <w:lang w:val="pt-PT"/>
              </w:rPr>
              <w:t xml:space="preserve">Atunci când sunt utilizate </w:t>
            </w:r>
            <w:r w:rsidRPr="007A2DDF">
              <w:rPr>
                <w:b/>
                <w:bCs/>
                <w:sz w:val="16"/>
                <w:szCs w:val="16"/>
                <w:lang w:val="pt-PT"/>
              </w:rPr>
              <w:t>instrumente cu citire directă (</w:t>
            </w:r>
            <w:r w:rsidRPr="007A2DDF">
              <w:rPr>
                <w:b/>
                <w:bCs/>
                <w:i/>
                <w:iCs/>
                <w:sz w:val="16"/>
                <w:szCs w:val="16"/>
                <w:lang w:val="pt-PT"/>
              </w:rPr>
              <w:t>direct readout instruments</w:t>
            </w:r>
            <w:r w:rsidRPr="007A2DDF">
              <w:rPr>
                <w:b/>
                <w:bCs/>
                <w:sz w:val="16"/>
                <w:szCs w:val="16"/>
                <w:lang w:val="pt-PT"/>
              </w:rPr>
              <w:t>)</w:t>
            </w:r>
            <w:r w:rsidRPr="007A2DDF">
              <w:rPr>
                <w:sz w:val="16"/>
                <w:szCs w:val="16"/>
                <w:lang w:val="pt-PT"/>
              </w:rPr>
              <w:t>, organizația a identificat activitățile respective și a stabilit cerințele de instruire, competență și autorizare a personalului, corespunzător sarcinii și echipamentului utilizat.</w:t>
            </w:r>
          </w:p>
        </w:tc>
        <w:tc>
          <w:tcPr>
            <w:tcW w:w="746" w:type="pct"/>
            <w:tcMar>
              <w:top w:w="60" w:type="dxa"/>
              <w:left w:w="70" w:type="dxa"/>
              <w:bottom w:w="60" w:type="dxa"/>
              <w:right w:w="70" w:type="dxa"/>
            </w:tcMar>
            <w:vAlign w:val="center"/>
          </w:tcPr>
          <w:p w14:paraId="39AE9B2C" w14:textId="020ACE6F" w:rsidR="00647175" w:rsidRPr="00AF438C" w:rsidRDefault="00AF438C" w:rsidP="009D358B">
            <w:pPr>
              <w:jc w:val="center"/>
              <w:rPr>
                <w:sz w:val="16"/>
                <w:szCs w:val="16"/>
                <w:lang w:val="pt-PT"/>
              </w:rPr>
            </w:pPr>
            <w:r w:rsidRPr="00AF438C">
              <w:rPr>
                <w:sz w:val="16"/>
                <w:szCs w:val="16"/>
                <w:lang w:val="pt-PT"/>
              </w:rPr>
              <w:t xml:space="preserve">SM EN 4179:2026, </w:t>
            </w:r>
            <w:r>
              <w:rPr>
                <w:sz w:val="16"/>
                <w:szCs w:val="16"/>
                <w:lang w:val="pt-PT"/>
              </w:rPr>
              <w:t xml:space="preserve">pct. </w:t>
            </w:r>
            <w:r w:rsidRPr="00AF438C">
              <w:rPr>
                <w:sz w:val="16"/>
                <w:szCs w:val="16"/>
                <w:lang w:val="pt-PT"/>
              </w:rPr>
              <w:t>3.9; 8.1; 145.A.30(e), (f); MOE</w:t>
            </w:r>
          </w:p>
        </w:tc>
        <w:tc>
          <w:tcPr>
            <w:tcW w:w="746" w:type="pct"/>
            <w:tcMar>
              <w:top w:w="60" w:type="dxa"/>
              <w:left w:w="70" w:type="dxa"/>
              <w:bottom w:w="60" w:type="dxa"/>
              <w:right w:w="70" w:type="dxa"/>
            </w:tcMar>
            <w:vAlign w:val="center"/>
          </w:tcPr>
          <w:p w14:paraId="7A83B8BA"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A52BE4B" w14:textId="77777777" w:rsidR="00647175" w:rsidRPr="009B4C70" w:rsidRDefault="00647175" w:rsidP="009D358B">
            <w:pPr>
              <w:rPr>
                <w:sz w:val="16"/>
                <w:szCs w:val="16"/>
              </w:rPr>
            </w:pPr>
          </w:p>
        </w:tc>
      </w:tr>
      <w:tr w:rsidR="00647175" w:rsidRPr="009B4C70" w14:paraId="6AEC9F44"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1721C191" w14:textId="77777777" w:rsidR="00647175" w:rsidRPr="009B4C70" w:rsidRDefault="00647175" w:rsidP="009D358B">
            <w:pPr>
              <w:jc w:val="center"/>
              <w:rPr>
                <w:sz w:val="16"/>
                <w:szCs w:val="16"/>
              </w:rPr>
            </w:pPr>
            <w:r w:rsidRPr="009B4C70">
              <w:rPr>
                <w:sz w:val="16"/>
                <w:szCs w:val="16"/>
              </w:rPr>
              <w:t>9.03</w:t>
            </w:r>
          </w:p>
        </w:tc>
        <w:tc>
          <w:tcPr>
            <w:tcW w:w="1755" w:type="pct"/>
            <w:tcMar>
              <w:top w:w="60" w:type="dxa"/>
              <w:left w:w="70" w:type="dxa"/>
              <w:bottom w:w="60" w:type="dxa"/>
              <w:right w:w="70" w:type="dxa"/>
            </w:tcMar>
            <w:vAlign w:val="center"/>
          </w:tcPr>
          <w:p w14:paraId="050B97E5" w14:textId="7EE5B0E4" w:rsidR="00647175" w:rsidRPr="009C58E2" w:rsidRDefault="00AF438C" w:rsidP="009D358B">
            <w:pPr>
              <w:rPr>
                <w:sz w:val="16"/>
                <w:szCs w:val="16"/>
              </w:rPr>
            </w:pPr>
            <w:r w:rsidRPr="009C58E2">
              <w:rPr>
                <w:sz w:val="16"/>
                <w:szCs w:val="16"/>
              </w:rPr>
              <w:t xml:space="preserve">Pentru procesele NDT care utilizează echipamente parțial sau complet automatizate, un </w:t>
            </w:r>
            <w:r w:rsidR="009C58E2" w:rsidRPr="009C58E2">
              <w:rPr>
                <w:sz w:val="16"/>
                <w:szCs w:val="16"/>
              </w:rPr>
              <w:t>Niv</w:t>
            </w:r>
            <w:r w:rsidR="009C58E2">
              <w:rPr>
                <w:sz w:val="16"/>
                <w:szCs w:val="16"/>
              </w:rPr>
              <w:t>el</w:t>
            </w:r>
            <w:r w:rsidRPr="009C58E2">
              <w:rPr>
                <w:sz w:val="16"/>
                <w:szCs w:val="16"/>
              </w:rPr>
              <w:t xml:space="preserve"> 3 certificat în metoda aplicabilă a evaluat etapele procesului și a stabilit care dintre acestea necesită cunoștințe și aptitudini NDT specifice și, în consecință, certificarea personalului la nivelul corespunzător.</w:t>
            </w:r>
          </w:p>
        </w:tc>
        <w:tc>
          <w:tcPr>
            <w:tcW w:w="746" w:type="pct"/>
            <w:tcMar>
              <w:top w:w="60" w:type="dxa"/>
              <w:left w:w="70" w:type="dxa"/>
              <w:bottom w:w="60" w:type="dxa"/>
              <w:right w:w="70" w:type="dxa"/>
            </w:tcMar>
            <w:vAlign w:val="center"/>
          </w:tcPr>
          <w:p w14:paraId="28CED2DB" w14:textId="4D8378B8" w:rsidR="00647175" w:rsidRPr="009B4C70" w:rsidRDefault="00647175" w:rsidP="009D358B">
            <w:pPr>
              <w:jc w:val="center"/>
              <w:rPr>
                <w:sz w:val="16"/>
                <w:szCs w:val="16"/>
              </w:rPr>
            </w:pPr>
            <w:r w:rsidRPr="009B4C70">
              <w:rPr>
                <w:sz w:val="16"/>
                <w:szCs w:val="16"/>
              </w:rPr>
              <w:t>SM EN 4179,</w:t>
            </w:r>
            <w:r w:rsidR="00AF438C">
              <w:rPr>
                <w:sz w:val="16"/>
                <w:szCs w:val="16"/>
              </w:rPr>
              <w:t xml:space="preserve"> pct.</w:t>
            </w:r>
            <w:r w:rsidRPr="009B4C70">
              <w:rPr>
                <w:sz w:val="16"/>
                <w:szCs w:val="16"/>
              </w:rPr>
              <w:t xml:space="preserve"> 8.1</w:t>
            </w:r>
          </w:p>
        </w:tc>
        <w:tc>
          <w:tcPr>
            <w:tcW w:w="746" w:type="pct"/>
            <w:tcMar>
              <w:top w:w="60" w:type="dxa"/>
              <w:left w:w="70" w:type="dxa"/>
              <w:bottom w:w="60" w:type="dxa"/>
              <w:right w:w="70" w:type="dxa"/>
            </w:tcMar>
            <w:vAlign w:val="center"/>
          </w:tcPr>
          <w:p w14:paraId="217BEAE9" w14:textId="77777777" w:rsidR="00647175" w:rsidRPr="009B4C70" w:rsidRDefault="00647175"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29EFADD5" w14:textId="77777777" w:rsidR="00647175" w:rsidRPr="009B4C70" w:rsidRDefault="00647175" w:rsidP="009D358B">
            <w:pPr>
              <w:rPr>
                <w:sz w:val="16"/>
                <w:szCs w:val="16"/>
              </w:rPr>
            </w:pPr>
          </w:p>
        </w:tc>
      </w:tr>
      <w:tr w:rsidR="00AF438C" w:rsidRPr="009B4C70" w14:paraId="1781EECF"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746" w:type="pct"/>
            <w:tcMar>
              <w:top w:w="60" w:type="dxa"/>
              <w:left w:w="70" w:type="dxa"/>
              <w:bottom w:w="60" w:type="dxa"/>
              <w:right w:w="70" w:type="dxa"/>
            </w:tcMar>
            <w:vAlign w:val="center"/>
          </w:tcPr>
          <w:p w14:paraId="1A78C63E" w14:textId="6B0B1236" w:rsidR="00AF438C" w:rsidRPr="009B4C70" w:rsidRDefault="00AF438C" w:rsidP="009D358B">
            <w:pPr>
              <w:jc w:val="center"/>
              <w:rPr>
                <w:sz w:val="16"/>
                <w:szCs w:val="16"/>
              </w:rPr>
            </w:pPr>
            <w:r>
              <w:rPr>
                <w:sz w:val="16"/>
                <w:szCs w:val="16"/>
              </w:rPr>
              <w:t>9.04</w:t>
            </w:r>
          </w:p>
        </w:tc>
        <w:tc>
          <w:tcPr>
            <w:tcW w:w="1755" w:type="pct"/>
            <w:tcMar>
              <w:top w:w="60" w:type="dxa"/>
              <w:left w:w="70" w:type="dxa"/>
              <w:bottom w:w="60" w:type="dxa"/>
              <w:right w:w="70" w:type="dxa"/>
            </w:tcMar>
            <w:vAlign w:val="center"/>
          </w:tcPr>
          <w:p w14:paraId="2659F046" w14:textId="46DAF796" w:rsidR="00AF438C" w:rsidRPr="00AF438C" w:rsidRDefault="00AF438C" w:rsidP="009D358B">
            <w:pPr>
              <w:rPr>
                <w:sz w:val="16"/>
                <w:szCs w:val="16"/>
              </w:rPr>
            </w:pPr>
            <w:r w:rsidRPr="00AF438C">
              <w:rPr>
                <w:sz w:val="16"/>
                <w:szCs w:val="16"/>
              </w:rPr>
              <w:t>Încadrarea activităților specializate și cerințele aplicabile personalului sunt definite în MOE și/sau în procedurile organizației și sunt conforme cu natura activității, datele de întreținere și standardele aplicabile.</w:t>
            </w:r>
          </w:p>
        </w:tc>
        <w:tc>
          <w:tcPr>
            <w:tcW w:w="746" w:type="pct"/>
            <w:tcMar>
              <w:top w:w="60" w:type="dxa"/>
              <w:left w:w="70" w:type="dxa"/>
              <w:bottom w:w="60" w:type="dxa"/>
              <w:right w:w="70" w:type="dxa"/>
            </w:tcMar>
            <w:vAlign w:val="center"/>
          </w:tcPr>
          <w:p w14:paraId="6363664C" w14:textId="42F6C22E" w:rsidR="00AF438C" w:rsidRPr="009B4C70" w:rsidRDefault="00AF438C" w:rsidP="009D358B">
            <w:pPr>
              <w:jc w:val="center"/>
              <w:rPr>
                <w:sz w:val="16"/>
                <w:szCs w:val="16"/>
              </w:rPr>
            </w:pPr>
            <w:r w:rsidRPr="00AF438C">
              <w:rPr>
                <w:sz w:val="16"/>
                <w:szCs w:val="16"/>
              </w:rPr>
              <w:t>145.A.30(e), (f); 145.A.70; MOE</w:t>
            </w:r>
          </w:p>
        </w:tc>
        <w:tc>
          <w:tcPr>
            <w:tcW w:w="746" w:type="pct"/>
            <w:tcMar>
              <w:top w:w="60" w:type="dxa"/>
              <w:left w:w="70" w:type="dxa"/>
              <w:bottom w:w="60" w:type="dxa"/>
              <w:right w:w="70" w:type="dxa"/>
            </w:tcMar>
            <w:vAlign w:val="center"/>
          </w:tcPr>
          <w:p w14:paraId="77586CA3" w14:textId="274FB662" w:rsidR="00AF438C" w:rsidRPr="009B4C70" w:rsidRDefault="00AF438C" w:rsidP="009D358B">
            <w:pPr>
              <w:jc w:val="center"/>
              <w:rPr>
                <w:rFonts w:ascii="Segoe UI Symbol" w:hAnsi="Segoe UI Symbol" w:cs="Segoe UI Symbol"/>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1007" w:type="pct"/>
            <w:tcMar>
              <w:top w:w="60" w:type="dxa"/>
              <w:left w:w="70" w:type="dxa"/>
              <w:bottom w:w="60" w:type="dxa"/>
              <w:right w:w="70" w:type="dxa"/>
            </w:tcMar>
            <w:vAlign w:val="center"/>
          </w:tcPr>
          <w:p w14:paraId="164CB329" w14:textId="77777777" w:rsidR="00AF438C" w:rsidRPr="009B4C70" w:rsidRDefault="00AF438C" w:rsidP="009D358B">
            <w:pPr>
              <w:rPr>
                <w:sz w:val="16"/>
                <w:szCs w:val="16"/>
              </w:rPr>
            </w:pPr>
          </w:p>
        </w:tc>
      </w:tr>
      <w:tr w:rsidR="008972AE" w:rsidRPr="00990C87" w14:paraId="4F48AECD" w14:textId="46651F01"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5000" w:type="pct"/>
            <w:gridSpan w:val="5"/>
            <w:tcMar>
              <w:top w:w="60" w:type="dxa"/>
              <w:left w:w="70" w:type="dxa"/>
              <w:bottom w:w="60" w:type="dxa"/>
              <w:right w:w="70" w:type="dxa"/>
            </w:tcMar>
            <w:vAlign w:val="center"/>
          </w:tcPr>
          <w:p w14:paraId="306346BA" w14:textId="24D42E0D" w:rsidR="008972AE" w:rsidRPr="008972AE" w:rsidRDefault="008972AE" w:rsidP="008972AE">
            <w:pPr>
              <w:spacing w:after="40"/>
              <w:jc w:val="center"/>
              <w:rPr>
                <w:b/>
                <w:bCs/>
                <w:sz w:val="16"/>
                <w:szCs w:val="16"/>
                <w:lang w:val="pt-PT"/>
              </w:rPr>
            </w:pPr>
            <w:r w:rsidRPr="008972AE">
              <w:rPr>
                <w:b/>
                <w:bCs/>
                <w:sz w:val="16"/>
                <w:szCs w:val="16"/>
                <w:lang w:val="pt-PT"/>
              </w:rPr>
              <w:t>Pe baza rezultatului analizei documentare:</w:t>
            </w:r>
          </w:p>
        </w:tc>
      </w:tr>
      <w:tr w:rsidR="008972AE" w:rsidRPr="008972AE" w14:paraId="177F4022" w14:textId="7EC63FA0"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3993" w:type="pct"/>
            <w:gridSpan w:val="4"/>
            <w:tcBorders>
              <w:right w:val="single" w:sz="4" w:space="0" w:color="auto"/>
            </w:tcBorders>
            <w:tcMar>
              <w:top w:w="60" w:type="dxa"/>
              <w:left w:w="70" w:type="dxa"/>
              <w:bottom w:w="60" w:type="dxa"/>
              <w:right w:w="70" w:type="dxa"/>
            </w:tcMar>
            <w:vAlign w:val="center"/>
          </w:tcPr>
          <w:p w14:paraId="14544374" w14:textId="4A01C6BE" w:rsidR="008972AE" w:rsidRPr="008972AE" w:rsidRDefault="006006C1" w:rsidP="008972AE">
            <w:pPr>
              <w:spacing w:after="40"/>
              <w:rPr>
                <w:sz w:val="16"/>
                <w:szCs w:val="16"/>
                <w:lang w:val="pt-PT"/>
              </w:rPr>
            </w:pPr>
            <w:r w:rsidRPr="006006C1">
              <w:rPr>
                <w:sz w:val="16"/>
                <w:szCs w:val="16"/>
                <w:lang w:val="pt-PT"/>
              </w:rPr>
              <w:t>Pentru modificări sau supraveghere continuă, analiza documentară și dovezile disponibile sunt suficiente pentru finalizarea evaluării, fără audit suplimentar.</w:t>
            </w:r>
          </w:p>
        </w:tc>
        <w:tc>
          <w:tcPr>
            <w:tcW w:w="1007" w:type="pct"/>
            <w:tcBorders>
              <w:left w:val="single" w:sz="4" w:space="0" w:color="auto"/>
            </w:tcBorders>
            <w:vAlign w:val="center"/>
          </w:tcPr>
          <w:p w14:paraId="1683E665" w14:textId="20E2025E" w:rsidR="008972AE" w:rsidRPr="008972AE" w:rsidRDefault="008972AE" w:rsidP="008972AE">
            <w:pPr>
              <w:spacing w:after="40"/>
              <w:rPr>
                <w:sz w:val="16"/>
                <w:szCs w:val="16"/>
                <w:lang w:val="pt-PT"/>
              </w:rPr>
            </w:pPr>
            <w:r w:rsidRPr="009B4C70">
              <w:rPr>
                <w:rFonts w:ascii="Segoe UI Symbol" w:hAnsi="Segoe UI Symbol" w:cs="Segoe UI Symbol"/>
                <w:sz w:val="16"/>
                <w:szCs w:val="16"/>
              </w:rPr>
              <w:t>☐</w:t>
            </w:r>
          </w:p>
        </w:tc>
      </w:tr>
      <w:tr w:rsidR="008972AE" w:rsidRPr="008972AE" w14:paraId="52D2CA42" w14:textId="0D465BC1"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3993" w:type="pct"/>
            <w:gridSpan w:val="4"/>
            <w:tcBorders>
              <w:right w:val="single" w:sz="4" w:space="0" w:color="auto"/>
            </w:tcBorders>
            <w:tcMar>
              <w:top w:w="60" w:type="dxa"/>
              <w:left w:w="70" w:type="dxa"/>
              <w:bottom w:w="60" w:type="dxa"/>
              <w:right w:w="70" w:type="dxa"/>
            </w:tcMar>
            <w:vAlign w:val="center"/>
          </w:tcPr>
          <w:p w14:paraId="5890D7FB" w14:textId="6D71A605" w:rsidR="008972AE" w:rsidRPr="00AD3491" w:rsidRDefault="008972AE" w:rsidP="008972AE">
            <w:pPr>
              <w:spacing w:after="40"/>
              <w:rPr>
                <w:sz w:val="16"/>
                <w:szCs w:val="16"/>
                <w:lang w:val="pt-PT"/>
              </w:rPr>
            </w:pPr>
            <w:r w:rsidRPr="00AD3491">
              <w:rPr>
                <w:sz w:val="16"/>
                <w:szCs w:val="16"/>
                <w:lang w:val="pt-PT"/>
              </w:rPr>
              <w:t>Este necesară efectuarea unui audit la facilitățile/locațiile organizației.</w:t>
            </w:r>
          </w:p>
        </w:tc>
        <w:tc>
          <w:tcPr>
            <w:tcW w:w="1007" w:type="pct"/>
            <w:tcBorders>
              <w:left w:val="single" w:sz="4" w:space="0" w:color="auto"/>
            </w:tcBorders>
            <w:vAlign w:val="center"/>
          </w:tcPr>
          <w:p w14:paraId="5F3ABCD3" w14:textId="198191F0" w:rsidR="008972AE" w:rsidRPr="00AD3491" w:rsidRDefault="008972AE" w:rsidP="008972AE">
            <w:pPr>
              <w:spacing w:after="40"/>
              <w:rPr>
                <w:sz w:val="16"/>
                <w:szCs w:val="16"/>
                <w:lang w:val="pt-PT"/>
              </w:rPr>
            </w:pPr>
            <w:r w:rsidRPr="009B4C70">
              <w:rPr>
                <w:rFonts w:ascii="Segoe UI Symbol" w:hAnsi="Segoe UI Symbol" w:cs="Segoe UI Symbol"/>
                <w:sz w:val="16"/>
                <w:szCs w:val="16"/>
              </w:rPr>
              <w:t>☐</w:t>
            </w:r>
          </w:p>
        </w:tc>
      </w:tr>
      <w:tr w:rsidR="008972AE" w:rsidRPr="008972AE" w14:paraId="19FE8BB6" w14:textId="3E85BB6D"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3993" w:type="pct"/>
            <w:gridSpan w:val="4"/>
            <w:tcBorders>
              <w:right w:val="single" w:sz="4" w:space="0" w:color="auto"/>
            </w:tcBorders>
            <w:tcMar>
              <w:top w:w="60" w:type="dxa"/>
              <w:left w:w="70" w:type="dxa"/>
              <w:bottom w:w="60" w:type="dxa"/>
              <w:right w:w="70" w:type="dxa"/>
            </w:tcMar>
            <w:vAlign w:val="center"/>
          </w:tcPr>
          <w:p w14:paraId="307DFC2A" w14:textId="0F8D835B" w:rsidR="008972AE" w:rsidRPr="00AD3491" w:rsidRDefault="008972AE" w:rsidP="008972AE">
            <w:pPr>
              <w:spacing w:after="40"/>
              <w:rPr>
                <w:sz w:val="16"/>
                <w:szCs w:val="16"/>
                <w:lang w:val="pt-PT"/>
              </w:rPr>
            </w:pPr>
            <w:r w:rsidRPr="00AD3491">
              <w:rPr>
                <w:sz w:val="16"/>
                <w:szCs w:val="16"/>
                <w:lang w:val="pt-PT"/>
              </w:rPr>
              <w:t>Este necesară demonstrarea practică a capabilității pentru metoda/metod</w:t>
            </w:r>
            <w:r w:rsidR="00A37BFE">
              <w:rPr>
                <w:sz w:val="16"/>
                <w:szCs w:val="16"/>
                <w:lang w:val="pt-PT"/>
              </w:rPr>
              <w:t>ele</w:t>
            </w:r>
            <w:r w:rsidRPr="00AD3491">
              <w:rPr>
                <w:sz w:val="16"/>
                <w:szCs w:val="16"/>
                <w:lang w:val="pt-PT"/>
              </w:rPr>
              <w:t xml:space="preserve"> și tehnica/tehnicile indicate mai jos.</w:t>
            </w:r>
          </w:p>
        </w:tc>
        <w:tc>
          <w:tcPr>
            <w:tcW w:w="1007" w:type="pct"/>
            <w:tcBorders>
              <w:left w:val="single" w:sz="4" w:space="0" w:color="auto"/>
            </w:tcBorders>
            <w:vAlign w:val="center"/>
          </w:tcPr>
          <w:p w14:paraId="2B7413E0" w14:textId="1AC86A19" w:rsidR="008972AE" w:rsidRPr="00AD3491" w:rsidRDefault="008972AE" w:rsidP="008972AE">
            <w:pPr>
              <w:spacing w:after="40"/>
              <w:rPr>
                <w:sz w:val="16"/>
                <w:szCs w:val="16"/>
                <w:lang w:val="pt-PT"/>
              </w:rPr>
            </w:pPr>
            <w:r w:rsidRPr="009B4C70">
              <w:rPr>
                <w:rFonts w:ascii="Segoe UI Symbol" w:hAnsi="Segoe UI Symbol" w:cs="Segoe UI Symbol"/>
                <w:sz w:val="16"/>
                <w:szCs w:val="16"/>
              </w:rPr>
              <w:t>☐</w:t>
            </w:r>
          </w:p>
        </w:tc>
      </w:tr>
      <w:tr w:rsidR="008972AE" w:rsidRPr="008972AE" w14:paraId="5E8C2A33" w14:textId="3DA1DFFC"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3993" w:type="pct"/>
            <w:gridSpan w:val="4"/>
            <w:tcBorders>
              <w:right w:val="single" w:sz="4" w:space="0" w:color="auto"/>
            </w:tcBorders>
            <w:tcMar>
              <w:top w:w="60" w:type="dxa"/>
              <w:left w:w="70" w:type="dxa"/>
              <w:bottom w:w="60" w:type="dxa"/>
              <w:right w:w="70" w:type="dxa"/>
            </w:tcMar>
            <w:vAlign w:val="center"/>
          </w:tcPr>
          <w:p w14:paraId="2B61A633" w14:textId="35FE2555" w:rsidR="008972AE" w:rsidRPr="00AD3491" w:rsidRDefault="008972AE" w:rsidP="008972AE">
            <w:pPr>
              <w:spacing w:after="40"/>
              <w:rPr>
                <w:sz w:val="16"/>
                <w:szCs w:val="16"/>
                <w:lang w:val="pt-PT"/>
              </w:rPr>
            </w:pPr>
            <w:r w:rsidRPr="00AD3491">
              <w:rPr>
                <w:sz w:val="16"/>
                <w:szCs w:val="16"/>
                <w:lang w:val="pt-PT"/>
              </w:rPr>
              <w:t>Sunt necesare documente, informații sau dovezi suplimentare înainte de continuarea evaluării.</w:t>
            </w:r>
          </w:p>
        </w:tc>
        <w:tc>
          <w:tcPr>
            <w:tcW w:w="1007" w:type="pct"/>
            <w:tcBorders>
              <w:left w:val="single" w:sz="4" w:space="0" w:color="auto"/>
            </w:tcBorders>
            <w:vAlign w:val="center"/>
          </w:tcPr>
          <w:p w14:paraId="061A9227" w14:textId="159B069E" w:rsidR="008972AE" w:rsidRPr="00AD3491" w:rsidRDefault="008972AE" w:rsidP="008972AE">
            <w:pPr>
              <w:spacing w:after="40"/>
              <w:rPr>
                <w:sz w:val="16"/>
                <w:szCs w:val="16"/>
                <w:lang w:val="pt-PT"/>
              </w:rPr>
            </w:pPr>
            <w:r w:rsidRPr="009B4C70">
              <w:rPr>
                <w:rFonts w:ascii="Segoe UI Symbol" w:hAnsi="Segoe UI Symbol" w:cs="Segoe UI Symbol"/>
                <w:sz w:val="16"/>
                <w:szCs w:val="16"/>
              </w:rPr>
              <w:t>☐</w:t>
            </w:r>
          </w:p>
        </w:tc>
      </w:tr>
      <w:tr w:rsidR="008972AE" w:rsidRPr="008972AE" w14:paraId="289848E2"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5000" w:type="pct"/>
            <w:gridSpan w:val="5"/>
            <w:tcMar>
              <w:top w:w="60" w:type="dxa"/>
              <w:left w:w="70" w:type="dxa"/>
              <w:bottom w:w="60" w:type="dxa"/>
              <w:right w:w="70" w:type="dxa"/>
            </w:tcMar>
            <w:vAlign w:val="center"/>
          </w:tcPr>
          <w:p w14:paraId="0E761C03" w14:textId="77777777" w:rsidR="008972AE" w:rsidRPr="00AD3491" w:rsidRDefault="008972AE" w:rsidP="008972AE">
            <w:pPr>
              <w:spacing w:after="40"/>
              <w:rPr>
                <w:sz w:val="16"/>
                <w:szCs w:val="16"/>
                <w:lang w:val="pt-PT"/>
              </w:rPr>
            </w:pPr>
            <w:r w:rsidRPr="00AD3491">
              <w:rPr>
                <w:b/>
                <w:bCs/>
                <w:sz w:val="16"/>
                <w:szCs w:val="16"/>
                <w:lang w:val="pt-PT"/>
              </w:rPr>
              <w:t>Metoda/tehnica, locația sau activitatea pentru care este necesară verificarea suplimentară:</w:t>
            </w:r>
          </w:p>
          <w:p w14:paraId="23DB2146" w14:textId="5CE5974A" w:rsidR="008972AE" w:rsidRPr="00AD3491" w:rsidRDefault="008972AE" w:rsidP="008972AE">
            <w:pPr>
              <w:spacing w:after="40"/>
              <w:rPr>
                <w:sz w:val="16"/>
                <w:szCs w:val="16"/>
                <w:lang w:val="pt-PT"/>
              </w:rPr>
            </w:pPr>
            <w:r>
              <w:rPr>
                <w:sz w:val="16"/>
                <w:szCs w:val="16"/>
                <w:lang w:val="pt-PT"/>
              </w:rPr>
              <w:t>________________________________________________________________________________________________________________________________</w:t>
            </w:r>
          </w:p>
        </w:tc>
      </w:tr>
      <w:tr w:rsidR="008972AE" w:rsidRPr="008972AE" w14:paraId="573C9A26"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5000" w:type="pct"/>
            <w:gridSpan w:val="5"/>
            <w:tcMar>
              <w:top w:w="60" w:type="dxa"/>
              <w:left w:w="70" w:type="dxa"/>
              <w:bottom w:w="60" w:type="dxa"/>
              <w:right w:w="70" w:type="dxa"/>
            </w:tcMar>
            <w:vAlign w:val="center"/>
          </w:tcPr>
          <w:p w14:paraId="05C612C8" w14:textId="77777777" w:rsidR="008972AE" w:rsidRPr="00AD3491" w:rsidRDefault="008972AE" w:rsidP="008972AE">
            <w:pPr>
              <w:spacing w:after="40"/>
              <w:rPr>
                <w:sz w:val="16"/>
                <w:szCs w:val="16"/>
              </w:rPr>
            </w:pPr>
            <w:r w:rsidRPr="00AD3491">
              <w:rPr>
                <w:b/>
                <w:bCs/>
                <w:sz w:val="16"/>
                <w:szCs w:val="16"/>
              </w:rPr>
              <w:t>Motivare / observații:</w:t>
            </w:r>
          </w:p>
          <w:p w14:paraId="02E2F0CD" w14:textId="38EF8E8E" w:rsidR="008972AE" w:rsidRPr="00AD3491" w:rsidRDefault="008972AE" w:rsidP="008972AE">
            <w:pPr>
              <w:spacing w:after="40"/>
              <w:rPr>
                <w:b/>
                <w:bCs/>
                <w:sz w:val="16"/>
                <w:szCs w:val="16"/>
                <w:lang w:val="pt-PT"/>
              </w:rPr>
            </w:pPr>
            <w:r>
              <w:rPr>
                <w:b/>
                <w:bCs/>
                <w:sz w:val="16"/>
                <w:szCs w:val="16"/>
                <w:lang w:val="pt-PT"/>
              </w:rPr>
              <w:t>________________________________________________________________________________________________________________________________</w:t>
            </w:r>
          </w:p>
        </w:tc>
      </w:tr>
    </w:tbl>
    <w:p w14:paraId="12A6DA35" w14:textId="77777777" w:rsidR="00647175" w:rsidRPr="009B4C70" w:rsidRDefault="00647175" w:rsidP="009D358B">
      <w:pPr>
        <w:spacing w:after="40"/>
        <w:rPr>
          <w:sz w:val="16"/>
          <w:szCs w:val="16"/>
        </w:rPr>
      </w:pPr>
    </w:p>
    <w:tbl>
      <w:tblPr>
        <w:tblW w:w="5015"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3254"/>
        <w:gridCol w:w="7228"/>
      </w:tblGrid>
      <w:tr w:rsidR="00647175" w:rsidRPr="001D430F" w14:paraId="7EBC7587" w14:textId="77777777" w:rsidTr="00B55C20">
        <w:trPr>
          <w:cantSplit/>
          <w:jc w:val="center"/>
        </w:trPr>
        <w:tc>
          <w:tcPr>
            <w:tcW w:w="5000" w:type="pct"/>
            <w:gridSpan w:val="2"/>
            <w:shd w:val="clear" w:color="auto" w:fill="E7E6E6"/>
            <w:tcMar>
              <w:top w:w="60" w:type="dxa"/>
              <w:left w:w="70" w:type="dxa"/>
              <w:bottom w:w="60" w:type="dxa"/>
              <w:right w:w="70" w:type="dxa"/>
            </w:tcMar>
            <w:vAlign w:val="center"/>
          </w:tcPr>
          <w:p w14:paraId="260DE950" w14:textId="77777777" w:rsidR="00647175" w:rsidRPr="001D430F" w:rsidRDefault="00647175" w:rsidP="009D358B">
            <w:pPr>
              <w:rPr>
                <w:sz w:val="16"/>
                <w:szCs w:val="16"/>
                <w:lang w:val="pt-BR"/>
              </w:rPr>
            </w:pPr>
            <w:r w:rsidRPr="001D430F">
              <w:rPr>
                <w:b/>
                <w:sz w:val="16"/>
                <w:szCs w:val="16"/>
                <w:lang w:val="pt-BR"/>
              </w:rPr>
              <w:t>10. DEMONSTRAREA PRACTICĂ A CAPABILITĂȚII – DUPĂ CAZ</w:t>
            </w:r>
          </w:p>
        </w:tc>
      </w:tr>
      <w:tr w:rsidR="00647175" w:rsidRPr="009B4C70" w14:paraId="6BB95DBF"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552" w:type="pct"/>
            <w:shd w:val="clear" w:color="auto" w:fill="F2F2F2"/>
            <w:tcMar>
              <w:top w:w="60" w:type="dxa"/>
              <w:left w:w="70" w:type="dxa"/>
              <w:bottom w:w="60" w:type="dxa"/>
              <w:right w:w="70" w:type="dxa"/>
            </w:tcMar>
            <w:vAlign w:val="center"/>
          </w:tcPr>
          <w:p w14:paraId="1EF5C996" w14:textId="77777777" w:rsidR="00647175" w:rsidRPr="009B4C70" w:rsidRDefault="00647175" w:rsidP="009D358B">
            <w:pPr>
              <w:rPr>
                <w:sz w:val="16"/>
                <w:szCs w:val="16"/>
              </w:rPr>
            </w:pPr>
            <w:r w:rsidRPr="009B4C70">
              <w:rPr>
                <w:b/>
                <w:sz w:val="16"/>
                <w:szCs w:val="16"/>
              </w:rPr>
              <w:t>Metoda</w:t>
            </w:r>
          </w:p>
        </w:tc>
        <w:tc>
          <w:tcPr>
            <w:tcW w:w="3448" w:type="pct"/>
            <w:tcMar>
              <w:top w:w="60" w:type="dxa"/>
              <w:left w:w="70" w:type="dxa"/>
              <w:bottom w:w="60" w:type="dxa"/>
              <w:right w:w="70" w:type="dxa"/>
            </w:tcMar>
            <w:vAlign w:val="center"/>
          </w:tcPr>
          <w:p w14:paraId="5643379D" w14:textId="77777777" w:rsidR="00647175" w:rsidRPr="009B4C70" w:rsidRDefault="00647175" w:rsidP="009D358B">
            <w:pPr>
              <w:rPr>
                <w:sz w:val="16"/>
                <w:szCs w:val="16"/>
              </w:rPr>
            </w:pPr>
          </w:p>
        </w:tc>
      </w:tr>
      <w:tr w:rsidR="00647175" w:rsidRPr="009B4C70" w14:paraId="4CA9BBEA"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552" w:type="pct"/>
            <w:shd w:val="clear" w:color="auto" w:fill="F2F2F2"/>
            <w:tcMar>
              <w:top w:w="60" w:type="dxa"/>
              <w:left w:w="70" w:type="dxa"/>
              <w:bottom w:w="60" w:type="dxa"/>
              <w:right w:w="70" w:type="dxa"/>
            </w:tcMar>
            <w:vAlign w:val="center"/>
          </w:tcPr>
          <w:p w14:paraId="414E4ED0" w14:textId="77777777" w:rsidR="00647175" w:rsidRPr="009B4C70" w:rsidRDefault="00647175" w:rsidP="009D358B">
            <w:pPr>
              <w:rPr>
                <w:sz w:val="16"/>
                <w:szCs w:val="16"/>
              </w:rPr>
            </w:pPr>
            <w:r w:rsidRPr="009B4C70">
              <w:rPr>
                <w:b/>
                <w:sz w:val="16"/>
                <w:szCs w:val="16"/>
              </w:rPr>
              <w:t>Tehnica</w:t>
            </w:r>
          </w:p>
        </w:tc>
        <w:tc>
          <w:tcPr>
            <w:tcW w:w="3448" w:type="pct"/>
            <w:tcMar>
              <w:top w:w="60" w:type="dxa"/>
              <w:left w:w="70" w:type="dxa"/>
              <w:bottom w:w="60" w:type="dxa"/>
              <w:right w:w="70" w:type="dxa"/>
            </w:tcMar>
            <w:vAlign w:val="center"/>
          </w:tcPr>
          <w:p w14:paraId="74326716" w14:textId="77777777" w:rsidR="00647175" w:rsidRPr="009B4C70" w:rsidRDefault="00647175" w:rsidP="009D358B">
            <w:pPr>
              <w:rPr>
                <w:sz w:val="16"/>
                <w:szCs w:val="16"/>
              </w:rPr>
            </w:pPr>
          </w:p>
        </w:tc>
      </w:tr>
      <w:tr w:rsidR="00647175" w:rsidRPr="009B4C70" w14:paraId="6F277021"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552" w:type="pct"/>
            <w:shd w:val="clear" w:color="auto" w:fill="F2F2F2"/>
            <w:tcMar>
              <w:top w:w="60" w:type="dxa"/>
              <w:left w:w="70" w:type="dxa"/>
              <w:bottom w:w="60" w:type="dxa"/>
              <w:right w:w="70" w:type="dxa"/>
            </w:tcMar>
            <w:vAlign w:val="center"/>
          </w:tcPr>
          <w:p w14:paraId="269AE2D7" w14:textId="55655E10" w:rsidR="00647175" w:rsidRPr="009B4C70" w:rsidRDefault="007B11FE" w:rsidP="009D358B">
            <w:pPr>
              <w:rPr>
                <w:sz w:val="16"/>
                <w:szCs w:val="16"/>
              </w:rPr>
            </w:pPr>
            <w:r w:rsidRPr="007B11FE">
              <w:rPr>
                <w:b/>
                <w:sz w:val="16"/>
                <w:szCs w:val="16"/>
              </w:rPr>
              <w:t xml:space="preserve">Personalul NDT </w:t>
            </w:r>
            <w:r w:rsidR="00C9027A">
              <w:rPr>
                <w:b/>
                <w:sz w:val="16"/>
                <w:szCs w:val="16"/>
              </w:rPr>
              <w:t>evaluat</w:t>
            </w:r>
          </w:p>
        </w:tc>
        <w:tc>
          <w:tcPr>
            <w:tcW w:w="3448" w:type="pct"/>
            <w:tcMar>
              <w:top w:w="60" w:type="dxa"/>
              <w:left w:w="70" w:type="dxa"/>
              <w:bottom w:w="60" w:type="dxa"/>
              <w:right w:w="70" w:type="dxa"/>
            </w:tcMar>
            <w:vAlign w:val="center"/>
          </w:tcPr>
          <w:p w14:paraId="1EFD1BFD" w14:textId="77777777" w:rsidR="00647175" w:rsidRPr="009B4C70" w:rsidRDefault="00647175" w:rsidP="009D358B">
            <w:pPr>
              <w:rPr>
                <w:sz w:val="16"/>
                <w:szCs w:val="16"/>
              </w:rPr>
            </w:pPr>
          </w:p>
        </w:tc>
      </w:tr>
      <w:tr w:rsidR="00647175" w:rsidRPr="009B4C70" w14:paraId="6D205BAB"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552" w:type="pct"/>
            <w:shd w:val="clear" w:color="auto" w:fill="F2F2F2"/>
            <w:tcMar>
              <w:top w:w="60" w:type="dxa"/>
              <w:left w:w="70" w:type="dxa"/>
              <w:bottom w:w="60" w:type="dxa"/>
              <w:right w:w="70" w:type="dxa"/>
            </w:tcMar>
            <w:vAlign w:val="center"/>
          </w:tcPr>
          <w:p w14:paraId="57059D2B" w14:textId="0A5861FE" w:rsidR="00647175" w:rsidRPr="009B4C70" w:rsidRDefault="00647175" w:rsidP="009D358B">
            <w:pPr>
              <w:rPr>
                <w:sz w:val="16"/>
                <w:szCs w:val="16"/>
              </w:rPr>
            </w:pPr>
            <w:r w:rsidRPr="009B4C70">
              <w:rPr>
                <w:b/>
                <w:sz w:val="16"/>
                <w:szCs w:val="16"/>
              </w:rPr>
              <w:t>Nivel</w:t>
            </w:r>
            <w:r w:rsidR="007B11FE">
              <w:rPr>
                <w:b/>
                <w:sz w:val="16"/>
                <w:szCs w:val="16"/>
              </w:rPr>
              <w:t>ul</w:t>
            </w:r>
          </w:p>
        </w:tc>
        <w:tc>
          <w:tcPr>
            <w:tcW w:w="3448" w:type="pct"/>
            <w:tcMar>
              <w:top w:w="60" w:type="dxa"/>
              <w:left w:w="70" w:type="dxa"/>
              <w:bottom w:w="60" w:type="dxa"/>
              <w:right w:w="70" w:type="dxa"/>
            </w:tcMar>
            <w:vAlign w:val="center"/>
          </w:tcPr>
          <w:p w14:paraId="0D6B6C24" w14:textId="77777777" w:rsidR="00647175" w:rsidRPr="009B4C70" w:rsidRDefault="00647175" w:rsidP="009D358B">
            <w:pPr>
              <w:rPr>
                <w:sz w:val="16"/>
                <w:szCs w:val="16"/>
              </w:rPr>
            </w:pPr>
          </w:p>
        </w:tc>
      </w:tr>
      <w:tr w:rsidR="00647175" w:rsidRPr="00990C87" w14:paraId="4C3C7582"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552" w:type="pct"/>
            <w:shd w:val="clear" w:color="auto" w:fill="F2F2F2"/>
            <w:tcMar>
              <w:top w:w="60" w:type="dxa"/>
              <w:left w:w="70" w:type="dxa"/>
              <w:bottom w:w="60" w:type="dxa"/>
              <w:right w:w="70" w:type="dxa"/>
            </w:tcMar>
            <w:vAlign w:val="center"/>
          </w:tcPr>
          <w:p w14:paraId="0D69B0FA" w14:textId="33924109" w:rsidR="00647175" w:rsidRPr="007B11FE" w:rsidRDefault="007F6686" w:rsidP="009D358B">
            <w:pPr>
              <w:rPr>
                <w:sz w:val="16"/>
                <w:szCs w:val="16"/>
                <w:lang w:val="pt-PT"/>
              </w:rPr>
            </w:pPr>
            <w:r w:rsidRPr="007F6686">
              <w:rPr>
                <w:b/>
                <w:sz w:val="16"/>
                <w:szCs w:val="16"/>
                <w:lang w:val="pt-PT"/>
              </w:rPr>
              <w:t>Certificarea / autorizarea de lucru (dacă este gestionată separat)</w:t>
            </w:r>
          </w:p>
        </w:tc>
        <w:tc>
          <w:tcPr>
            <w:tcW w:w="3448" w:type="pct"/>
            <w:tcMar>
              <w:top w:w="60" w:type="dxa"/>
              <w:left w:w="70" w:type="dxa"/>
              <w:bottom w:w="60" w:type="dxa"/>
              <w:right w:w="70" w:type="dxa"/>
            </w:tcMar>
            <w:vAlign w:val="center"/>
          </w:tcPr>
          <w:p w14:paraId="2AB7120E" w14:textId="77777777" w:rsidR="00647175" w:rsidRPr="007B11FE" w:rsidRDefault="00647175" w:rsidP="009D358B">
            <w:pPr>
              <w:rPr>
                <w:sz w:val="16"/>
                <w:szCs w:val="16"/>
                <w:lang w:val="pt-PT"/>
              </w:rPr>
            </w:pPr>
          </w:p>
        </w:tc>
      </w:tr>
      <w:tr w:rsidR="00647175" w:rsidRPr="009B4C70" w14:paraId="61C8D027"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552" w:type="pct"/>
            <w:shd w:val="clear" w:color="auto" w:fill="F2F2F2"/>
            <w:tcMar>
              <w:top w:w="60" w:type="dxa"/>
              <w:left w:w="70" w:type="dxa"/>
              <w:bottom w:w="60" w:type="dxa"/>
              <w:right w:w="70" w:type="dxa"/>
            </w:tcMar>
            <w:vAlign w:val="center"/>
          </w:tcPr>
          <w:p w14:paraId="4674CE93" w14:textId="1841A317" w:rsidR="00647175" w:rsidRPr="009B4C70" w:rsidRDefault="007B11FE" w:rsidP="009D358B">
            <w:pPr>
              <w:rPr>
                <w:sz w:val="16"/>
                <w:szCs w:val="16"/>
              </w:rPr>
            </w:pPr>
            <w:r w:rsidRPr="007B11FE">
              <w:rPr>
                <w:b/>
                <w:sz w:val="16"/>
                <w:szCs w:val="16"/>
              </w:rPr>
              <w:t>Procedura / instrucțiunea de lucru</w:t>
            </w:r>
          </w:p>
        </w:tc>
        <w:tc>
          <w:tcPr>
            <w:tcW w:w="3448" w:type="pct"/>
            <w:tcMar>
              <w:top w:w="60" w:type="dxa"/>
              <w:left w:w="70" w:type="dxa"/>
              <w:bottom w:w="60" w:type="dxa"/>
              <w:right w:w="70" w:type="dxa"/>
            </w:tcMar>
            <w:vAlign w:val="center"/>
          </w:tcPr>
          <w:p w14:paraId="0A25A8C9" w14:textId="77777777" w:rsidR="00647175" w:rsidRPr="009B4C70" w:rsidRDefault="00647175" w:rsidP="009D358B">
            <w:pPr>
              <w:rPr>
                <w:sz w:val="16"/>
                <w:szCs w:val="16"/>
              </w:rPr>
            </w:pPr>
          </w:p>
        </w:tc>
      </w:tr>
      <w:tr w:rsidR="00647175" w:rsidRPr="009B4C70" w14:paraId="6D567C2C"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552" w:type="pct"/>
            <w:shd w:val="clear" w:color="auto" w:fill="F2F2F2"/>
            <w:tcMar>
              <w:top w:w="60" w:type="dxa"/>
              <w:left w:w="70" w:type="dxa"/>
              <w:bottom w:w="60" w:type="dxa"/>
              <w:right w:w="70" w:type="dxa"/>
            </w:tcMar>
            <w:vAlign w:val="center"/>
          </w:tcPr>
          <w:p w14:paraId="6FE65DA7" w14:textId="5765F708" w:rsidR="00647175" w:rsidRPr="009B4C70" w:rsidRDefault="007B11FE" w:rsidP="009D358B">
            <w:pPr>
              <w:rPr>
                <w:sz w:val="16"/>
                <w:szCs w:val="16"/>
              </w:rPr>
            </w:pPr>
            <w:r w:rsidRPr="007B11FE">
              <w:rPr>
                <w:b/>
                <w:sz w:val="16"/>
                <w:szCs w:val="16"/>
              </w:rPr>
              <w:t>Datele de întreținere aplicabile</w:t>
            </w:r>
          </w:p>
        </w:tc>
        <w:tc>
          <w:tcPr>
            <w:tcW w:w="3448" w:type="pct"/>
            <w:tcMar>
              <w:top w:w="60" w:type="dxa"/>
              <w:left w:w="70" w:type="dxa"/>
              <w:bottom w:w="60" w:type="dxa"/>
              <w:right w:w="70" w:type="dxa"/>
            </w:tcMar>
            <w:vAlign w:val="center"/>
          </w:tcPr>
          <w:p w14:paraId="73A3C8AD" w14:textId="77777777" w:rsidR="00647175" w:rsidRPr="009B4C70" w:rsidRDefault="00647175" w:rsidP="009D358B">
            <w:pPr>
              <w:rPr>
                <w:sz w:val="16"/>
                <w:szCs w:val="16"/>
              </w:rPr>
            </w:pPr>
          </w:p>
        </w:tc>
      </w:tr>
      <w:tr w:rsidR="007B11FE" w:rsidRPr="009B4C70" w14:paraId="708855AE"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552" w:type="pct"/>
            <w:shd w:val="clear" w:color="auto" w:fill="F2F2F2"/>
            <w:tcMar>
              <w:top w:w="60" w:type="dxa"/>
              <w:left w:w="70" w:type="dxa"/>
              <w:bottom w:w="60" w:type="dxa"/>
              <w:right w:w="70" w:type="dxa"/>
            </w:tcMar>
            <w:vAlign w:val="center"/>
          </w:tcPr>
          <w:p w14:paraId="04C9B181" w14:textId="5EB1AC9D" w:rsidR="007B11FE" w:rsidRPr="007B11FE" w:rsidRDefault="007B11FE" w:rsidP="009D358B">
            <w:pPr>
              <w:rPr>
                <w:b/>
                <w:sz w:val="16"/>
                <w:szCs w:val="16"/>
              </w:rPr>
            </w:pPr>
            <w:r w:rsidRPr="007B11FE">
              <w:rPr>
                <w:b/>
                <w:sz w:val="16"/>
                <w:szCs w:val="16"/>
              </w:rPr>
              <w:t>Echipamentul principal utilizat</w:t>
            </w:r>
          </w:p>
        </w:tc>
        <w:tc>
          <w:tcPr>
            <w:tcW w:w="3448" w:type="pct"/>
            <w:tcMar>
              <w:top w:w="60" w:type="dxa"/>
              <w:left w:w="70" w:type="dxa"/>
              <w:bottom w:w="60" w:type="dxa"/>
              <w:right w:w="70" w:type="dxa"/>
            </w:tcMar>
            <w:vAlign w:val="center"/>
          </w:tcPr>
          <w:p w14:paraId="48AB5929" w14:textId="77777777" w:rsidR="007B11FE" w:rsidRPr="009B4C70" w:rsidRDefault="007B11FE" w:rsidP="009D358B">
            <w:pPr>
              <w:rPr>
                <w:sz w:val="16"/>
                <w:szCs w:val="16"/>
              </w:rPr>
            </w:pPr>
          </w:p>
        </w:tc>
      </w:tr>
      <w:tr w:rsidR="007B11FE" w:rsidRPr="009B4C70" w14:paraId="1FD2DA38"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552" w:type="pct"/>
            <w:shd w:val="clear" w:color="auto" w:fill="F2F2F2"/>
            <w:tcMar>
              <w:top w:w="60" w:type="dxa"/>
              <w:left w:w="70" w:type="dxa"/>
              <w:bottom w:w="60" w:type="dxa"/>
              <w:right w:w="70" w:type="dxa"/>
            </w:tcMar>
            <w:vAlign w:val="center"/>
          </w:tcPr>
          <w:p w14:paraId="0AFEA40E" w14:textId="40389E90" w:rsidR="007B11FE" w:rsidRPr="007B11FE" w:rsidRDefault="007B11FE" w:rsidP="009D358B">
            <w:pPr>
              <w:rPr>
                <w:b/>
                <w:sz w:val="16"/>
                <w:szCs w:val="16"/>
              </w:rPr>
            </w:pPr>
            <w:r w:rsidRPr="007B11FE">
              <w:rPr>
                <w:b/>
                <w:sz w:val="16"/>
                <w:szCs w:val="16"/>
              </w:rPr>
              <w:t>Locația</w:t>
            </w:r>
          </w:p>
        </w:tc>
        <w:tc>
          <w:tcPr>
            <w:tcW w:w="3448" w:type="pct"/>
            <w:tcMar>
              <w:top w:w="60" w:type="dxa"/>
              <w:left w:w="70" w:type="dxa"/>
              <w:bottom w:w="60" w:type="dxa"/>
              <w:right w:w="70" w:type="dxa"/>
            </w:tcMar>
            <w:vAlign w:val="center"/>
          </w:tcPr>
          <w:p w14:paraId="65E86761" w14:textId="77777777" w:rsidR="007B11FE" w:rsidRPr="009B4C70" w:rsidRDefault="007B11FE" w:rsidP="009D358B">
            <w:pPr>
              <w:rPr>
                <w:sz w:val="16"/>
                <w:szCs w:val="16"/>
              </w:rPr>
            </w:pPr>
          </w:p>
        </w:tc>
      </w:tr>
      <w:tr w:rsidR="007B11FE" w:rsidRPr="009B4C70" w14:paraId="75E5D2E3" w14:textId="77777777" w:rsidTr="008972AE">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552" w:type="pct"/>
            <w:shd w:val="clear" w:color="auto" w:fill="F2F2F2"/>
            <w:tcMar>
              <w:top w:w="60" w:type="dxa"/>
              <w:left w:w="70" w:type="dxa"/>
              <w:bottom w:w="60" w:type="dxa"/>
              <w:right w:w="70" w:type="dxa"/>
            </w:tcMar>
            <w:vAlign w:val="center"/>
          </w:tcPr>
          <w:p w14:paraId="1D0117C4" w14:textId="0B04154D" w:rsidR="007B11FE" w:rsidRPr="007B11FE" w:rsidRDefault="007B11FE" w:rsidP="009D358B">
            <w:pPr>
              <w:rPr>
                <w:b/>
                <w:sz w:val="16"/>
                <w:szCs w:val="16"/>
              </w:rPr>
            </w:pPr>
            <w:r w:rsidRPr="007B11FE">
              <w:rPr>
                <w:b/>
                <w:sz w:val="16"/>
                <w:szCs w:val="16"/>
              </w:rPr>
              <w:t>Data</w:t>
            </w:r>
          </w:p>
        </w:tc>
        <w:tc>
          <w:tcPr>
            <w:tcW w:w="3448" w:type="pct"/>
            <w:tcMar>
              <w:top w:w="60" w:type="dxa"/>
              <w:left w:w="70" w:type="dxa"/>
              <w:bottom w:w="60" w:type="dxa"/>
              <w:right w:w="70" w:type="dxa"/>
            </w:tcMar>
            <w:vAlign w:val="center"/>
          </w:tcPr>
          <w:p w14:paraId="4DF9740C" w14:textId="77777777" w:rsidR="007B11FE" w:rsidRPr="009B4C70" w:rsidRDefault="007B11FE" w:rsidP="009D358B">
            <w:pPr>
              <w:rPr>
                <w:sz w:val="16"/>
                <w:szCs w:val="16"/>
              </w:rPr>
            </w:pPr>
          </w:p>
        </w:tc>
      </w:tr>
    </w:tbl>
    <w:p w14:paraId="29E69068" w14:textId="77777777" w:rsidR="00647175" w:rsidRPr="009B4C70" w:rsidRDefault="00647175" w:rsidP="009D358B">
      <w:pPr>
        <w:spacing w:after="40"/>
        <w:rPr>
          <w:sz w:val="16"/>
          <w:szCs w:val="16"/>
        </w:rPr>
      </w:pPr>
    </w:p>
    <w:tbl>
      <w:tblPr>
        <w:tblW w:w="5000" w:type="pct"/>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1085"/>
        <w:gridCol w:w="4360"/>
        <w:gridCol w:w="1660"/>
        <w:gridCol w:w="1323"/>
        <w:gridCol w:w="2023"/>
      </w:tblGrid>
      <w:tr w:rsidR="00165580" w:rsidRPr="009B4C70" w14:paraId="2E410D83" w14:textId="77777777" w:rsidTr="008972AE">
        <w:trPr>
          <w:cantSplit/>
          <w:tblHeader/>
          <w:jc w:val="center"/>
        </w:trPr>
        <w:tc>
          <w:tcPr>
            <w:tcW w:w="519" w:type="pct"/>
            <w:shd w:val="clear" w:color="auto" w:fill="D9EAD3"/>
            <w:tcMar>
              <w:top w:w="60" w:type="dxa"/>
              <w:left w:w="70" w:type="dxa"/>
              <w:bottom w:w="60" w:type="dxa"/>
              <w:right w:w="70" w:type="dxa"/>
            </w:tcMar>
            <w:vAlign w:val="center"/>
          </w:tcPr>
          <w:p w14:paraId="0D3EB954" w14:textId="77777777" w:rsidR="00165580" w:rsidRPr="009B4C70" w:rsidRDefault="00165580" w:rsidP="009D358B">
            <w:pPr>
              <w:jc w:val="center"/>
              <w:rPr>
                <w:sz w:val="16"/>
                <w:szCs w:val="16"/>
              </w:rPr>
            </w:pPr>
            <w:r w:rsidRPr="009B4C70">
              <w:rPr>
                <w:b/>
                <w:sz w:val="16"/>
                <w:szCs w:val="16"/>
              </w:rPr>
              <w:t>Nr.</w:t>
            </w:r>
          </w:p>
        </w:tc>
        <w:tc>
          <w:tcPr>
            <w:tcW w:w="2086" w:type="pct"/>
            <w:shd w:val="clear" w:color="auto" w:fill="D9EAD3"/>
            <w:tcMar>
              <w:top w:w="60" w:type="dxa"/>
              <w:left w:w="70" w:type="dxa"/>
              <w:bottom w:w="60" w:type="dxa"/>
              <w:right w:w="70" w:type="dxa"/>
            </w:tcMar>
            <w:vAlign w:val="center"/>
          </w:tcPr>
          <w:p w14:paraId="3A58934C" w14:textId="77777777" w:rsidR="00165580" w:rsidRPr="009B4C70" w:rsidRDefault="00165580" w:rsidP="009D358B">
            <w:pPr>
              <w:jc w:val="center"/>
              <w:rPr>
                <w:sz w:val="16"/>
                <w:szCs w:val="16"/>
              </w:rPr>
            </w:pPr>
            <w:r w:rsidRPr="009B4C70">
              <w:rPr>
                <w:b/>
                <w:sz w:val="16"/>
                <w:szCs w:val="16"/>
              </w:rPr>
              <w:t>Element observat</w:t>
            </w:r>
          </w:p>
        </w:tc>
        <w:tc>
          <w:tcPr>
            <w:tcW w:w="794" w:type="pct"/>
            <w:tcBorders>
              <w:right w:val="single" w:sz="4" w:space="0" w:color="auto"/>
            </w:tcBorders>
            <w:shd w:val="clear" w:color="auto" w:fill="D9EAD3"/>
            <w:tcMar>
              <w:top w:w="60" w:type="dxa"/>
              <w:left w:w="70" w:type="dxa"/>
              <w:bottom w:w="60" w:type="dxa"/>
              <w:right w:w="70" w:type="dxa"/>
            </w:tcMar>
            <w:vAlign w:val="center"/>
          </w:tcPr>
          <w:p w14:paraId="7317A4E5" w14:textId="2D018749" w:rsidR="00165580" w:rsidRPr="009324BE" w:rsidRDefault="009324BE" w:rsidP="00165580">
            <w:pPr>
              <w:jc w:val="center"/>
              <w:rPr>
                <w:b/>
                <w:bCs/>
                <w:sz w:val="16"/>
                <w:szCs w:val="16"/>
              </w:rPr>
            </w:pPr>
            <w:r w:rsidRPr="009324BE">
              <w:rPr>
                <w:b/>
                <w:bCs/>
                <w:sz w:val="16"/>
                <w:szCs w:val="16"/>
              </w:rPr>
              <w:t>Referință</w:t>
            </w:r>
          </w:p>
        </w:tc>
        <w:tc>
          <w:tcPr>
            <w:tcW w:w="633" w:type="pct"/>
            <w:tcBorders>
              <w:left w:val="single" w:sz="4" w:space="0" w:color="auto"/>
            </w:tcBorders>
            <w:shd w:val="clear" w:color="auto" w:fill="D9EAD3"/>
            <w:vAlign w:val="center"/>
          </w:tcPr>
          <w:p w14:paraId="25707030" w14:textId="77777777" w:rsidR="00165580" w:rsidRPr="009B4C70" w:rsidRDefault="00165580" w:rsidP="009D358B">
            <w:pPr>
              <w:jc w:val="center"/>
              <w:rPr>
                <w:sz w:val="16"/>
                <w:szCs w:val="16"/>
              </w:rPr>
            </w:pPr>
            <w:r w:rsidRPr="009B4C70">
              <w:rPr>
                <w:b/>
                <w:sz w:val="16"/>
                <w:szCs w:val="16"/>
              </w:rPr>
              <w:t>Rezultat</w:t>
            </w:r>
          </w:p>
        </w:tc>
        <w:tc>
          <w:tcPr>
            <w:tcW w:w="968" w:type="pct"/>
            <w:shd w:val="clear" w:color="auto" w:fill="D9EAD3"/>
            <w:tcMar>
              <w:top w:w="60" w:type="dxa"/>
              <w:left w:w="70" w:type="dxa"/>
              <w:bottom w:w="60" w:type="dxa"/>
              <w:right w:w="70" w:type="dxa"/>
            </w:tcMar>
            <w:vAlign w:val="center"/>
          </w:tcPr>
          <w:p w14:paraId="6D1DE0AC" w14:textId="63C43B96" w:rsidR="00165580" w:rsidRPr="009B4C70" w:rsidRDefault="009324BE" w:rsidP="009D358B">
            <w:pPr>
              <w:jc w:val="center"/>
              <w:rPr>
                <w:sz w:val="16"/>
                <w:szCs w:val="16"/>
              </w:rPr>
            </w:pPr>
            <w:r w:rsidRPr="009324BE">
              <w:rPr>
                <w:b/>
                <w:sz w:val="16"/>
                <w:szCs w:val="16"/>
              </w:rPr>
              <w:t xml:space="preserve">Dovezi / </w:t>
            </w:r>
            <w:r w:rsidR="00165580" w:rsidRPr="009B4C70">
              <w:rPr>
                <w:b/>
                <w:sz w:val="16"/>
                <w:szCs w:val="16"/>
              </w:rPr>
              <w:t>Observații</w:t>
            </w:r>
          </w:p>
        </w:tc>
      </w:tr>
      <w:tr w:rsidR="00165580" w:rsidRPr="009B4C70" w14:paraId="041F0CC0" w14:textId="77777777" w:rsidTr="008972AE">
        <w:trPr>
          <w:cantSplit/>
          <w:jc w:val="center"/>
        </w:trPr>
        <w:tc>
          <w:tcPr>
            <w:tcW w:w="519" w:type="pct"/>
            <w:tcMar>
              <w:top w:w="60" w:type="dxa"/>
              <w:left w:w="70" w:type="dxa"/>
              <w:bottom w:w="60" w:type="dxa"/>
              <w:right w:w="70" w:type="dxa"/>
            </w:tcMar>
            <w:vAlign w:val="center"/>
          </w:tcPr>
          <w:p w14:paraId="10B02B24" w14:textId="77777777" w:rsidR="00165580" w:rsidRPr="009B4C70" w:rsidRDefault="00165580" w:rsidP="009D358B">
            <w:pPr>
              <w:jc w:val="center"/>
              <w:rPr>
                <w:sz w:val="16"/>
                <w:szCs w:val="16"/>
              </w:rPr>
            </w:pPr>
            <w:r w:rsidRPr="009B4C70">
              <w:rPr>
                <w:sz w:val="16"/>
                <w:szCs w:val="16"/>
              </w:rPr>
              <w:t>10.01</w:t>
            </w:r>
          </w:p>
        </w:tc>
        <w:tc>
          <w:tcPr>
            <w:tcW w:w="2086" w:type="pct"/>
            <w:tcMar>
              <w:top w:w="60" w:type="dxa"/>
              <w:left w:w="70" w:type="dxa"/>
              <w:bottom w:w="60" w:type="dxa"/>
              <w:right w:w="70" w:type="dxa"/>
            </w:tcMar>
            <w:vAlign w:val="center"/>
          </w:tcPr>
          <w:p w14:paraId="5173C1AB" w14:textId="38A239BE" w:rsidR="00165580" w:rsidRPr="007B11FE" w:rsidRDefault="00165580" w:rsidP="009D358B">
            <w:pPr>
              <w:rPr>
                <w:sz w:val="16"/>
                <w:szCs w:val="16"/>
                <w:lang w:val="pt-PT"/>
              </w:rPr>
            </w:pPr>
            <w:r w:rsidRPr="007B11FE">
              <w:rPr>
                <w:sz w:val="16"/>
                <w:szCs w:val="16"/>
                <w:lang w:val="pt-PT"/>
              </w:rPr>
              <w:t>Personalul observat este identificat, iar certificarea și autorizarea de lucru corespund metodei, tehnicii și sarcinii demonstrate.</w:t>
            </w:r>
          </w:p>
        </w:tc>
        <w:tc>
          <w:tcPr>
            <w:tcW w:w="794" w:type="pct"/>
            <w:tcBorders>
              <w:right w:val="single" w:sz="4" w:space="0" w:color="auto"/>
            </w:tcBorders>
            <w:tcMar>
              <w:top w:w="60" w:type="dxa"/>
              <w:left w:w="70" w:type="dxa"/>
              <w:bottom w:w="60" w:type="dxa"/>
              <w:right w:w="70" w:type="dxa"/>
            </w:tcMar>
            <w:vAlign w:val="center"/>
          </w:tcPr>
          <w:p w14:paraId="60D9A2CC" w14:textId="4D225750" w:rsidR="00165580" w:rsidRPr="009B4C70" w:rsidRDefault="00165580" w:rsidP="00165580">
            <w:pPr>
              <w:jc w:val="center"/>
              <w:rPr>
                <w:sz w:val="16"/>
                <w:szCs w:val="16"/>
              </w:rPr>
            </w:pPr>
            <w:r w:rsidRPr="00165580">
              <w:rPr>
                <w:sz w:val="16"/>
                <w:szCs w:val="16"/>
              </w:rPr>
              <w:t xml:space="preserve">145.A.30(f); SM EN 4179:2026; </w:t>
            </w:r>
            <w:r w:rsidR="007F6686">
              <w:rPr>
                <w:i/>
                <w:iCs/>
                <w:sz w:val="16"/>
                <w:szCs w:val="16"/>
              </w:rPr>
              <w:t>procedura internă scrisă</w:t>
            </w:r>
          </w:p>
        </w:tc>
        <w:tc>
          <w:tcPr>
            <w:tcW w:w="633" w:type="pct"/>
            <w:tcBorders>
              <w:left w:val="single" w:sz="4" w:space="0" w:color="auto"/>
            </w:tcBorders>
            <w:vAlign w:val="center"/>
          </w:tcPr>
          <w:p w14:paraId="5A9AA1A0" w14:textId="77777777" w:rsidR="00165580" w:rsidRPr="009B4C70" w:rsidRDefault="00165580"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968" w:type="pct"/>
            <w:tcMar>
              <w:top w:w="60" w:type="dxa"/>
              <w:left w:w="70" w:type="dxa"/>
              <w:bottom w:w="60" w:type="dxa"/>
              <w:right w:w="70" w:type="dxa"/>
            </w:tcMar>
            <w:vAlign w:val="center"/>
          </w:tcPr>
          <w:p w14:paraId="1847589C" w14:textId="0E407A25" w:rsidR="00165580" w:rsidRPr="009B4C70" w:rsidRDefault="00165580" w:rsidP="009D358B">
            <w:pPr>
              <w:jc w:val="center"/>
              <w:rPr>
                <w:sz w:val="16"/>
                <w:szCs w:val="16"/>
              </w:rPr>
            </w:pPr>
          </w:p>
        </w:tc>
      </w:tr>
      <w:tr w:rsidR="00165580" w:rsidRPr="009B4C70" w14:paraId="260C3370" w14:textId="77777777" w:rsidTr="008972AE">
        <w:trPr>
          <w:cantSplit/>
          <w:jc w:val="center"/>
        </w:trPr>
        <w:tc>
          <w:tcPr>
            <w:tcW w:w="519" w:type="pct"/>
            <w:tcMar>
              <w:top w:w="60" w:type="dxa"/>
              <w:left w:w="70" w:type="dxa"/>
              <w:bottom w:w="60" w:type="dxa"/>
              <w:right w:w="70" w:type="dxa"/>
            </w:tcMar>
            <w:vAlign w:val="center"/>
          </w:tcPr>
          <w:p w14:paraId="3638DE71" w14:textId="77777777" w:rsidR="00165580" w:rsidRPr="009B4C70" w:rsidRDefault="00165580" w:rsidP="009D358B">
            <w:pPr>
              <w:jc w:val="center"/>
              <w:rPr>
                <w:sz w:val="16"/>
                <w:szCs w:val="16"/>
              </w:rPr>
            </w:pPr>
            <w:r w:rsidRPr="009B4C70">
              <w:rPr>
                <w:sz w:val="16"/>
                <w:szCs w:val="16"/>
              </w:rPr>
              <w:lastRenderedPageBreak/>
              <w:t>10.02</w:t>
            </w:r>
          </w:p>
        </w:tc>
        <w:tc>
          <w:tcPr>
            <w:tcW w:w="2086" w:type="pct"/>
            <w:tcMar>
              <w:top w:w="60" w:type="dxa"/>
              <w:left w:w="70" w:type="dxa"/>
              <w:bottom w:w="60" w:type="dxa"/>
              <w:right w:w="70" w:type="dxa"/>
            </w:tcMar>
            <w:vAlign w:val="center"/>
          </w:tcPr>
          <w:p w14:paraId="3EBA73D6" w14:textId="0046AAFC" w:rsidR="00165580" w:rsidRPr="00165580" w:rsidRDefault="00165580" w:rsidP="009D358B">
            <w:pPr>
              <w:rPr>
                <w:sz w:val="16"/>
                <w:szCs w:val="16"/>
                <w:lang w:val="pt-PT"/>
              </w:rPr>
            </w:pPr>
            <w:r w:rsidRPr="00165580">
              <w:rPr>
                <w:sz w:val="16"/>
                <w:szCs w:val="16"/>
                <w:lang w:val="pt-PT"/>
              </w:rPr>
              <w:t>Înaintea începerii activității sunt disponibile și verificate documentația, datele tehnice, procedura/instrucțiunea de lucru, echipamentele și materialele necesare.</w:t>
            </w:r>
          </w:p>
        </w:tc>
        <w:tc>
          <w:tcPr>
            <w:tcW w:w="794" w:type="pct"/>
            <w:tcBorders>
              <w:right w:val="single" w:sz="4" w:space="0" w:color="auto"/>
            </w:tcBorders>
            <w:tcMar>
              <w:top w:w="60" w:type="dxa"/>
              <w:left w:w="70" w:type="dxa"/>
              <w:bottom w:w="60" w:type="dxa"/>
              <w:right w:w="70" w:type="dxa"/>
            </w:tcMar>
            <w:vAlign w:val="center"/>
          </w:tcPr>
          <w:p w14:paraId="11FAA9F8" w14:textId="1C7A6975" w:rsidR="00165580" w:rsidRPr="00165580" w:rsidRDefault="00165580" w:rsidP="00165580">
            <w:pPr>
              <w:jc w:val="center"/>
              <w:rPr>
                <w:sz w:val="16"/>
                <w:szCs w:val="16"/>
                <w:lang w:val="pt-PT"/>
              </w:rPr>
            </w:pPr>
            <w:r w:rsidRPr="00165580">
              <w:rPr>
                <w:sz w:val="16"/>
                <w:szCs w:val="16"/>
              </w:rPr>
              <w:t>145.A.40; 145.A.45; 145.A.48(a); MOE</w:t>
            </w:r>
          </w:p>
        </w:tc>
        <w:tc>
          <w:tcPr>
            <w:tcW w:w="633" w:type="pct"/>
            <w:tcBorders>
              <w:left w:val="single" w:sz="4" w:space="0" w:color="auto"/>
            </w:tcBorders>
            <w:vAlign w:val="center"/>
          </w:tcPr>
          <w:p w14:paraId="7F680443" w14:textId="77777777" w:rsidR="00165580" w:rsidRPr="009B4C70" w:rsidRDefault="00165580"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968" w:type="pct"/>
            <w:tcMar>
              <w:top w:w="60" w:type="dxa"/>
              <w:left w:w="70" w:type="dxa"/>
              <w:bottom w:w="60" w:type="dxa"/>
              <w:right w:w="70" w:type="dxa"/>
            </w:tcMar>
            <w:vAlign w:val="center"/>
          </w:tcPr>
          <w:p w14:paraId="58573EAC" w14:textId="2D0DA462" w:rsidR="00165580" w:rsidRPr="009B4C70" w:rsidRDefault="00165580" w:rsidP="009D358B">
            <w:pPr>
              <w:jc w:val="center"/>
              <w:rPr>
                <w:sz w:val="16"/>
                <w:szCs w:val="16"/>
              </w:rPr>
            </w:pPr>
          </w:p>
        </w:tc>
      </w:tr>
      <w:tr w:rsidR="00165580" w:rsidRPr="009B4C70" w14:paraId="20122079" w14:textId="77777777" w:rsidTr="008972AE">
        <w:trPr>
          <w:cantSplit/>
          <w:jc w:val="center"/>
        </w:trPr>
        <w:tc>
          <w:tcPr>
            <w:tcW w:w="519" w:type="pct"/>
            <w:tcMar>
              <w:top w:w="60" w:type="dxa"/>
              <w:left w:w="70" w:type="dxa"/>
              <w:bottom w:w="60" w:type="dxa"/>
              <w:right w:w="70" w:type="dxa"/>
            </w:tcMar>
            <w:vAlign w:val="center"/>
          </w:tcPr>
          <w:p w14:paraId="3D1E1931" w14:textId="77777777" w:rsidR="00165580" w:rsidRPr="009B4C70" w:rsidRDefault="00165580" w:rsidP="009D358B">
            <w:pPr>
              <w:jc w:val="center"/>
              <w:rPr>
                <w:sz w:val="16"/>
                <w:szCs w:val="16"/>
              </w:rPr>
            </w:pPr>
            <w:r w:rsidRPr="009B4C70">
              <w:rPr>
                <w:sz w:val="16"/>
                <w:szCs w:val="16"/>
              </w:rPr>
              <w:t>10.03</w:t>
            </w:r>
          </w:p>
        </w:tc>
        <w:tc>
          <w:tcPr>
            <w:tcW w:w="2086" w:type="pct"/>
            <w:tcMar>
              <w:top w:w="60" w:type="dxa"/>
              <w:left w:w="70" w:type="dxa"/>
              <w:bottom w:w="60" w:type="dxa"/>
              <w:right w:w="70" w:type="dxa"/>
            </w:tcMar>
            <w:vAlign w:val="center"/>
          </w:tcPr>
          <w:p w14:paraId="46B94DE8" w14:textId="77E73DDA" w:rsidR="00165580" w:rsidRPr="00165580" w:rsidRDefault="00165580" w:rsidP="009D358B">
            <w:pPr>
              <w:rPr>
                <w:sz w:val="16"/>
                <w:szCs w:val="16"/>
                <w:lang w:val="pt-PT"/>
              </w:rPr>
            </w:pPr>
            <w:r w:rsidRPr="00165580">
              <w:rPr>
                <w:sz w:val="16"/>
                <w:szCs w:val="16"/>
                <w:lang w:val="pt-PT"/>
              </w:rPr>
              <w:t>Pregătirea, verificarea și/sau standardizarea echipamentului și materialelor NDT se efectuează în conformitate cu procedura și instrucțiunile aplicabile.</w:t>
            </w:r>
          </w:p>
        </w:tc>
        <w:tc>
          <w:tcPr>
            <w:tcW w:w="794" w:type="pct"/>
            <w:tcBorders>
              <w:right w:val="single" w:sz="4" w:space="0" w:color="auto"/>
            </w:tcBorders>
            <w:tcMar>
              <w:top w:w="60" w:type="dxa"/>
              <w:left w:w="70" w:type="dxa"/>
              <w:bottom w:w="60" w:type="dxa"/>
              <w:right w:w="70" w:type="dxa"/>
            </w:tcMar>
            <w:vAlign w:val="center"/>
          </w:tcPr>
          <w:p w14:paraId="4DEEA6B4" w14:textId="08790C96" w:rsidR="00165580" w:rsidRPr="00165580" w:rsidRDefault="00165580" w:rsidP="00165580">
            <w:pPr>
              <w:jc w:val="center"/>
              <w:rPr>
                <w:sz w:val="16"/>
                <w:szCs w:val="16"/>
                <w:lang w:val="pt-PT"/>
              </w:rPr>
            </w:pPr>
            <w:r w:rsidRPr="00165580">
              <w:rPr>
                <w:sz w:val="16"/>
                <w:szCs w:val="16"/>
              </w:rPr>
              <w:t>Procedura/instrucțiunea NDT; date tehnice aplicabile</w:t>
            </w:r>
          </w:p>
        </w:tc>
        <w:tc>
          <w:tcPr>
            <w:tcW w:w="633" w:type="pct"/>
            <w:tcBorders>
              <w:left w:val="single" w:sz="4" w:space="0" w:color="auto"/>
            </w:tcBorders>
            <w:vAlign w:val="center"/>
          </w:tcPr>
          <w:p w14:paraId="4569D11F" w14:textId="77777777" w:rsidR="00165580" w:rsidRPr="009B4C70" w:rsidRDefault="00165580"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968" w:type="pct"/>
            <w:tcMar>
              <w:top w:w="60" w:type="dxa"/>
              <w:left w:w="70" w:type="dxa"/>
              <w:bottom w:w="60" w:type="dxa"/>
              <w:right w:w="70" w:type="dxa"/>
            </w:tcMar>
            <w:vAlign w:val="center"/>
          </w:tcPr>
          <w:p w14:paraId="577E3708" w14:textId="13DAA147" w:rsidR="00165580" w:rsidRPr="009B4C70" w:rsidRDefault="00165580" w:rsidP="009D358B">
            <w:pPr>
              <w:jc w:val="center"/>
              <w:rPr>
                <w:sz w:val="16"/>
                <w:szCs w:val="16"/>
              </w:rPr>
            </w:pPr>
          </w:p>
        </w:tc>
      </w:tr>
      <w:tr w:rsidR="00165580" w:rsidRPr="009B4C70" w14:paraId="50AAEDB7" w14:textId="77777777" w:rsidTr="008972AE">
        <w:trPr>
          <w:cantSplit/>
          <w:jc w:val="center"/>
        </w:trPr>
        <w:tc>
          <w:tcPr>
            <w:tcW w:w="519" w:type="pct"/>
            <w:tcMar>
              <w:top w:w="60" w:type="dxa"/>
              <w:left w:w="70" w:type="dxa"/>
              <w:bottom w:w="60" w:type="dxa"/>
              <w:right w:w="70" w:type="dxa"/>
            </w:tcMar>
            <w:vAlign w:val="center"/>
          </w:tcPr>
          <w:p w14:paraId="72749161" w14:textId="77777777" w:rsidR="00165580" w:rsidRPr="009B4C70" w:rsidRDefault="00165580" w:rsidP="009D358B">
            <w:pPr>
              <w:jc w:val="center"/>
              <w:rPr>
                <w:sz w:val="16"/>
                <w:szCs w:val="16"/>
              </w:rPr>
            </w:pPr>
            <w:r w:rsidRPr="009B4C70">
              <w:rPr>
                <w:sz w:val="16"/>
                <w:szCs w:val="16"/>
              </w:rPr>
              <w:t>10.04</w:t>
            </w:r>
          </w:p>
        </w:tc>
        <w:tc>
          <w:tcPr>
            <w:tcW w:w="2086" w:type="pct"/>
            <w:tcMar>
              <w:top w:w="60" w:type="dxa"/>
              <w:left w:w="70" w:type="dxa"/>
              <w:bottom w:w="60" w:type="dxa"/>
              <w:right w:w="70" w:type="dxa"/>
            </w:tcMar>
            <w:vAlign w:val="center"/>
          </w:tcPr>
          <w:p w14:paraId="7CFA24C1" w14:textId="649BD014" w:rsidR="00165580" w:rsidRPr="009B4C70" w:rsidRDefault="006C1DB8" w:rsidP="009D358B">
            <w:pPr>
              <w:rPr>
                <w:sz w:val="16"/>
                <w:szCs w:val="16"/>
                <w:lang w:val="pt-PT"/>
              </w:rPr>
            </w:pPr>
            <w:r w:rsidRPr="006C1DB8">
              <w:rPr>
                <w:sz w:val="16"/>
                <w:szCs w:val="16"/>
                <w:lang w:val="pt-PT"/>
              </w:rPr>
              <w:t>Metoda și tehnica NDT sunt aplicate în conformitate cu procedura/instrucțiunea de lucru, inclusiv respectarea parametrilor și etapelor aplicabile.</w:t>
            </w:r>
          </w:p>
        </w:tc>
        <w:tc>
          <w:tcPr>
            <w:tcW w:w="794" w:type="pct"/>
            <w:tcBorders>
              <w:right w:val="single" w:sz="4" w:space="0" w:color="auto"/>
            </w:tcBorders>
            <w:tcMar>
              <w:top w:w="60" w:type="dxa"/>
              <w:left w:w="70" w:type="dxa"/>
              <w:bottom w:w="60" w:type="dxa"/>
              <w:right w:w="70" w:type="dxa"/>
            </w:tcMar>
            <w:vAlign w:val="center"/>
          </w:tcPr>
          <w:p w14:paraId="2360FD52" w14:textId="0199B9D1" w:rsidR="00165580" w:rsidRPr="006C1DB8" w:rsidRDefault="006C1DB8" w:rsidP="00165580">
            <w:pPr>
              <w:jc w:val="center"/>
              <w:rPr>
                <w:sz w:val="16"/>
                <w:szCs w:val="16"/>
                <w:lang w:val="pt-PT"/>
              </w:rPr>
            </w:pPr>
            <w:r w:rsidRPr="006C1DB8">
              <w:rPr>
                <w:sz w:val="16"/>
                <w:szCs w:val="16"/>
                <w:lang w:val="pt-PT"/>
              </w:rPr>
              <w:t>145.A.45; 145.A.48; procedura/instrucțiunea NDT</w:t>
            </w:r>
          </w:p>
        </w:tc>
        <w:tc>
          <w:tcPr>
            <w:tcW w:w="633" w:type="pct"/>
            <w:tcBorders>
              <w:left w:val="single" w:sz="4" w:space="0" w:color="auto"/>
            </w:tcBorders>
            <w:vAlign w:val="center"/>
          </w:tcPr>
          <w:p w14:paraId="3EE6DABB" w14:textId="77777777" w:rsidR="00165580" w:rsidRPr="009B4C70" w:rsidRDefault="00165580" w:rsidP="009D358B">
            <w:pPr>
              <w:jc w:val="center"/>
              <w:rPr>
                <w:sz w:val="16"/>
                <w:szCs w:val="16"/>
              </w:rPr>
            </w:pPr>
            <w:r w:rsidRPr="009B4C70">
              <w:rPr>
                <w:rFonts w:ascii="Segoe UI Symbol" w:hAnsi="Segoe UI Symbol" w:cs="Segoe UI Symbol"/>
                <w:sz w:val="16"/>
                <w:szCs w:val="16"/>
              </w:rPr>
              <w:t>☐</w:t>
            </w:r>
            <w:r w:rsidRPr="009B4C70">
              <w:rPr>
                <w:sz w:val="16"/>
                <w:szCs w:val="16"/>
              </w:rPr>
              <w:t xml:space="preserve"> C   </w:t>
            </w:r>
            <w:r w:rsidRPr="009B4C70">
              <w:rPr>
                <w:rFonts w:ascii="Segoe UI Symbol" w:hAnsi="Segoe UI Symbol" w:cs="Segoe UI Symbol"/>
                <w:sz w:val="16"/>
                <w:szCs w:val="16"/>
              </w:rPr>
              <w:t>☐</w:t>
            </w:r>
            <w:r w:rsidRPr="009B4C70">
              <w:rPr>
                <w:sz w:val="16"/>
                <w:szCs w:val="16"/>
              </w:rPr>
              <w:t xml:space="preserve"> NC   </w:t>
            </w:r>
            <w:r w:rsidRPr="009B4C70">
              <w:rPr>
                <w:rFonts w:ascii="Segoe UI Symbol" w:hAnsi="Segoe UI Symbol" w:cs="Segoe UI Symbol"/>
                <w:sz w:val="16"/>
                <w:szCs w:val="16"/>
              </w:rPr>
              <w:t>☐</w:t>
            </w:r>
            <w:r w:rsidRPr="009B4C70">
              <w:rPr>
                <w:sz w:val="16"/>
                <w:szCs w:val="16"/>
              </w:rPr>
              <w:t xml:space="preserve"> N/A</w:t>
            </w:r>
          </w:p>
        </w:tc>
        <w:tc>
          <w:tcPr>
            <w:tcW w:w="968" w:type="pct"/>
            <w:tcMar>
              <w:top w:w="60" w:type="dxa"/>
              <w:left w:w="70" w:type="dxa"/>
              <w:bottom w:w="60" w:type="dxa"/>
              <w:right w:w="70" w:type="dxa"/>
            </w:tcMar>
            <w:vAlign w:val="center"/>
          </w:tcPr>
          <w:p w14:paraId="5AE2FA58" w14:textId="3F0506E8" w:rsidR="00165580" w:rsidRPr="009B4C70" w:rsidRDefault="00165580" w:rsidP="009D358B">
            <w:pPr>
              <w:jc w:val="center"/>
              <w:rPr>
                <w:sz w:val="16"/>
                <w:szCs w:val="16"/>
              </w:rPr>
            </w:pPr>
          </w:p>
        </w:tc>
      </w:tr>
      <w:tr w:rsidR="006C1DB8" w:rsidRPr="001D430F" w14:paraId="4EE3E43A" w14:textId="77777777" w:rsidTr="008972AE">
        <w:trPr>
          <w:cantSplit/>
          <w:jc w:val="center"/>
        </w:trPr>
        <w:tc>
          <w:tcPr>
            <w:tcW w:w="519" w:type="pct"/>
            <w:tcMar>
              <w:top w:w="60" w:type="dxa"/>
              <w:left w:w="70" w:type="dxa"/>
              <w:bottom w:w="60" w:type="dxa"/>
              <w:right w:w="70" w:type="dxa"/>
            </w:tcMar>
            <w:vAlign w:val="center"/>
          </w:tcPr>
          <w:p w14:paraId="61FC4918" w14:textId="77DEA75A" w:rsidR="006C1DB8" w:rsidRPr="009B4C70" w:rsidRDefault="006C1DB8" w:rsidP="009D358B">
            <w:pPr>
              <w:jc w:val="center"/>
              <w:rPr>
                <w:sz w:val="16"/>
                <w:szCs w:val="16"/>
              </w:rPr>
            </w:pPr>
            <w:r>
              <w:rPr>
                <w:sz w:val="16"/>
                <w:szCs w:val="16"/>
              </w:rPr>
              <w:t>10.05</w:t>
            </w:r>
          </w:p>
        </w:tc>
        <w:tc>
          <w:tcPr>
            <w:tcW w:w="2086" w:type="pct"/>
            <w:tcMar>
              <w:top w:w="60" w:type="dxa"/>
              <w:left w:w="70" w:type="dxa"/>
              <w:bottom w:w="60" w:type="dxa"/>
              <w:right w:w="70" w:type="dxa"/>
            </w:tcMar>
            <w:vAlign w:val="center"/>
          </w:tcPr>
          <w:p w14:paraId="268D0B6A" w14:textId="19228BE6" w:rsidR="006C1DB8" w:rsidRPr="007A2DDF" w:rsidRDefault="006C1DB8" w:rsidP="009D358B">
            <w:pPr>
              <w:rPr>
                <w:sz w:val="16"/>
                <w:szCs w:val="16"/>
              </w:rPr>
            </w:pPr>
            <w:r w:rsidRPr="007A2DDF">
              <w:rPr>
                <w:sz w:val="16"/>
                <w:szCs w:val="16"/>
              </w:rPr>
              <w:t>Interpretarea și evaluarea indicațiilor/rezultatelor sunt efectuate, după caz, de personal cu privilegiile corespunzătoare și în raport cu criteriile aplicabile.</w:t>
            </w:r>
          </w:p>
        </w:tc>
        <w:tc>
          <w:tcPr>
            <w:tcW w:w="794" w:type="pct"/>
            <w:tcBorders>
              <w:right w:val="single" w:sz="4" w:space="0" w:color="auto"/>
            </w:tcBorders>
            <w:tcMar>
              <w:top w:w="60" w:type="dxa"/>
              <w:left w:w="70" w:type="dxa"/>
              <w:bottom w:w="60" w:type="dxa"/>
              <w:right w:w="70" w:type="dxa"/>
            </w:tcMar>
            <w:vAlign w:val="center"/>
          </w:tcPr>
          <w:p w14:paraId="0BFBB85A" w14:textId="33166E2C" w:rsidR="006C1DB8" w:rsidRPr="001D430F" w:rsidRDefault="006C1DB8" w:rsidP="00165580">
            <w:pPr>
              <w:jc w:val="center"/>
              <w:rPr>
                <w:sz w:val="16"/>
                <w:szCs w:val="16"/>
                <w:lang w:val="fr-FR"/>
              </w:rPr>
            </w:pPr>
            <w:r w:rsidRPr="001D430F">
              <w:rPr>
                <w:sz w:val="16"/>
                <w:szCs w:val="16"/>
                <w:lang w:val="fr-FR"/>
              </w:rPr>
              <w:t xml:space="preserve">SM EN 4179:2026, </w:t>
            </w:r>
            <w:r w:rsidR="00C9027A">
              <w:rPr>
                <w:sz w:val="16"/>
                <w:szCs w:val="16"/>
                <w:lang w:val="fr-FR"/>
              </w:rPr>
              <w:t>pct. 5</w:t>
            </w:r>
            <w:r w:rsidRPr="001D430F">
              <w:rPr>
                <w:sz w:val="16"/>
                <w:szCs w:val="16"/>
                <w:lang w:val="fr-FR"/>
              </w:rPr>
              <w:t>; date tehnice aplicabile</w:t>
            </w:r>
          </w:p>
        </w:tc>
        <w:tc>
          <w:tcPr>
            <w:tcW w:w="633" w:type="pct"/>
            <w:tcBorders>
              <w:left w:val="single" w:sz="4" w:space="0" w:color="auto"/>
            </w:tcBorders>
            <w:vAlign w:val="center"/>
          </w:tcPr>
          <w:p w14:paraId="52DC1C2D" w14:textId="77777777" w:rsidR="006C1DB8" w:rsidRPr="001D430F" w:rsidRDefault="006C1DB8" w:rsidP="009D358B">
            <w:pPr>
              <w:jc w:val="center"/>
              <w:rPr>
                <w:rFonts w:ascii="Segoe UI Symbol" w:hAnsi="Segoe UI Symbol" w:cs="Segoe UI Symbol"/>
                <w:sz w:val="16"/>
                <w:szCs w:val="16"/>
                <w:lang w:val="fr-FR"/>
              </w:rPr>
            </w:pPr>
          </w:p>
        </w:tc>
        <w:tc>
          <w:tcPr>
            <w:tcW w:w="968" w:type="pct"/>
            <w:tcMar>
              <w:top w:w="60" w:type="dxa"/>
              <w:left w:w="70" w:type="dxa"/>
              <w:bottom w:w="60" w:type="dxa"/>
              <w:right w:w="70" w:type="dxa"/>
            </w:tcMar>
            <w:vAlign w:val="center"/>
          </w:tcPr>
          <w:p w14:paraId="6131CF20" w14:textId="77777777" w:rsidR="006C1DB8" w:rsidRPr="001D430F" w:rsidRDefault="006C1DB8" w:rsidP="009D358B">
            <w:pPr>
              <w:jc w:val="center"/>
              <w:rPr>
                <w:sz w:val="16"/>
                <w:szCs w:val="16"/>
                <w:lang w:val="fr-FR"/>
              </w:rPr>
            </w:pPr>
          </w:p>
        </w:tc>
      </w:tr>
      <w:tr w:rsidR="006C1DB8" w:rsidRPr="006C1DB8" w14:paraId="18B245FB" w14:textId="77777777" w:rsidTr="008972AE">
        <w:trPr>
          <w:cantSplit/>
          <w:jc w:val="center"/>
        </w:trPr>
        <w:tc>
          <w:tcPr>
            <w:tcW w:w="519" w:type="pct"/>
            <w:tcMar>
              <w:top w:w="60" w:type="dxa"/>
              <w:left w:w="70" w:type="dxa"/>
              <w:bottom w:w="60" w:type="dxa"/>
              <w:right w:w="70" w:type="dxa"/>
            </w:tcMar>
            <w:vAlign w:val="center"/>
          </w:tcPr>
          <w:p w14:paraId="70CA7B99" w14:textId="6C425E71" w:rsidR="006C1DB8" w:rsidRDefault="006C1DB8" w:rsidP="009D358B">
            <w:pPr>
              <w:jc w:val="center"/>
              <w:rPr>
                <w:sz w:val="16"/>
                <w:szCs w:val="16"/>
              </w:rPr>
            </w:pPr>
            <w:r>
              <w:rPr>
                <w:sz w:val="16"/>
                <w:szCs w:val="16"/>
              </w:rPr>
              <w:t>10.06</w:t>
            </w:r>
          </w:p>
        </w:tc>
        <w:tc>
          <w:tcPr>
            <w:tcW w:w="2086" w:type="pct"/>
            <w:tcMar>
              <w:top w:w="60" w:type="dxa"/>
              <w:left w:w="70" w:type="dxa"/>
              <w:bottom w:w="60" w:type="dxa"/>
              <w:right w:w="70" w:type="dxa"/>
            </w:tcMar>
            <w:vAlign w:val="center"/>
          </w:tcPr>
          <w:p w14:paraId="22F498F7" w14:textId="451D4479" w:rsidR="006C1DB8" w:rsidRPr="006C1DB8" w:rsidRDefault="006C1DB8" w:rsidP="009D358B">
            <w:pPr>
              <w:rPr>
                <w:sz w:val="16"/>
                <w:szCs w:val="16"/>
                <w:lang w:val="pt-PT"/>
              </w:rPr>
            </w:pPr>
            <w:r w:rsidRPr="006C1DB8">
              <w:rPr>
                <w:sz w:val="16"/>
                <w:szCs w:val="16"/>
                <w:lang w:val="pt-PT"/>
              </w:rPr>
              <w:t>Rezultatul activității este documentat corespunzător și este asigurată trasabilitatea între lucrare, datele tehnice, personal, echipamente și raportul/înregistrarea NDT.</w:t>
            </w:r>
          </w:p>
        </w:tc>
        <w:tc>
          <w:tcPr>
            <w:tcW w:w="794" w:type="pct"/>
            <w:tcBorders>
              <w:right w:val="single" w:sz="4" w:space="0" w:color="auto"/>
            </w:tcBorders>
            <w:tcMar>
              <w:top w:w="60" w:type="dxa"/>
              <w:left w:w="70" w:type="dxa"/>
              <w:bottom w:w="60" w:type="dxa"/>
              <w:right w:w="70" w:type="dxa"/>
            </w:tcMar>
            <w:vAlign w:val="center"/>
          </w:tcPr>
          <w:p w14:paraId="1C9D034A" w14:textId="14CD0604" w:rsidR="006C1DB8" w:rsidRPr="006C1DB8" w:rsidRDefault="006C1DB8" w:rsidP="00165580">
            <w:pPr>
              <w:jc w:val="center"/>
              <w:rPr>
                <w:sz w:val="16"/>
                <w:szCs w:val="16"/>
                <w:lang w:val="pt-PT"/>
              </w:rPr>
            </w:pPr>
            <w:r w:rsidRPr="006C1DB8">
              <w:rPr>
                <w:sz w:val="16"/>
                <w:szCs w:val="16"/>
              </w:rPr>
              <w:t>145.A.55; MOE</w:t>
            </w:r>
          </w:p>
        </w:tc>
        <w:tc>
          <w:tcPr>
            <w:tcW w:w="633" w:type="pct"/>
            <w:tcBorders>
              <w:left w:val="single" w:sz="4" w:space="0" w:color="auto"/>
            </w:tcBorders>
            <w:vAlign w:val="center"/>
          </w:tcPr>
          <w:p w14:paraId="4E93F344" w14:textId="77777777" w:rsidR="006C1DB8" w:rsidRPr="006C1DB8" w:rsidRDefault="006C1DB8" w:rsidP="009D358B">
            <w:pPr>
              <w:jc w:val="center"/>
              <w:rPr>
                <w:rFonts w:ascii="Segoe UI Symbol" w:hAnsi="Segoe UI Symbol" w:cs="Segoe UI Symbol"/>
                <w:sz w:val="16"/>
                <w:szCs w:val="16"/>
                <w:lang w:val="pt-PT"/>
              </w:rPr>
            </w:pPr>
          </w:p>
        </w:tc>
        <w:tc>
          <w:tcPr>
            <w:tcW w:w="968" w:type="pct"/>
            <w:tcMar>
              <w:top w:w="60" w:type="dxa"/>
              <w:left w:w="70" w:type="dxa"/>
              <w:bottom w:w="60" w:type="dxa"/>
              <w:right w:w="70" w:type="dxa"/>
            </w:tcMar>
            <w:vAlign w:val="center"/>
          </w:tcPr>
          <w:p w14:paraId="1CE85930" w14:textId="77777777" w:rsidR="006C1DB8" w:rsidRPr="006C1DB8" w:rsidRDefault="006C1DB8" w:rsidP="009D358B">
            <w:pPr>
              <w:jc w:val="center"/>
              <w:rPr>
                <w:sz w:val="16"/>
                <w:szCs w:val="16"/>
                <w:lang w:val="pt-PT"/>
              </w:rPr>
            </w:pPr>
          </w:p>
        </w:tc>
      </w:tr>
      <w:tr w:rsidR="008972AE" w:rsidRPr="006C1DB8" w14:paraId="2ED8E584" w14:textId="77777777" w:rsidTr="008972AE">
        <w:trPr>
          <w:cantSplit/>
          <w:jc w:val="center"/>
        </w:trPr>
        <w:tc>
          <w:tcPr>
            <w:tcW w:w="5000" w:type="pct"/>
            <w:gridSpan w:val="5"/>
            <w:tcMar>
              <w:top w:w="60" w:type="dxa"/>
              <w:left w:w="70" w:type="dxa"/>
              <w:bottom w:w="60" w:type="dxa"/>
              <w:right w:w="70" w:type="dxa"/>
            </w:tcMar>
            <w:vAlign w:val="center"/>
          </w:tcPr>
          <w:p w14:paraId="19D22B6E" w14:textId="7DF26931" w:rsidR="008972AE" w:rsidRPr="006C1DB8" w:rsidRDefault="008972AE" w:rsidP="009D358B">
            <w:pPr>
              <w:jc w:val="center"/>
              <w:rPr>
                <w:sz w:val="16"/>
                <w:szCs w:val="16"/>
                <w:lang w:val="pt-PT"/>
              </w:rPr>
            </w:pPr>
            <w:r w:rsidRPr="00B55C20">
              <w:rPr>
                <w:b/>
                <w:bCs/>
                <w:sz w:val="16"/>
                <w:szCs w:val="16"/>
                <w:lang w:val="pt-PT"/>
              </w:rPr>
              <w:t>Concluzia demonstrației practice:</w:t>
            </w:r>
          </w:p>
        </w:tc>
      </w:tr>
      <w:tr w:rsidR="008972AE" w:rsidRPr="006C1DB8" w14:paraId="14A6A2E0" w14:textId="77777777" w:rsidTr="008972AE">
        <w:trPr>
          <w:cantSplit/>
          <w:jc w:val="center"/>
        </w:trPr>
        <w:tc>
          <w:tcPr>
            <w:tcW w:w="3399" w:type="pct"/>
            <w:gridSpan w:val="3"/>
            <w:tcBorders>
              <w:right w:val="single" w:sz="4" w:space="0" w:color="auto"/>
            </w:tcBorders>
            <w:tcMar>
              <w:top w:w="60" w:type="dxa"/>
              <w:left w:w="70" w:type="dxa"/>
              <w:bottom w:w="60" w:type="dxa"/>
              <w:right w:w="70" w:type="dxa"/>
            </w:tcMar>
            <w:vAlign w:val="center"/>
          </w:tcPr>
          <w:p w14:paraId="20592961" w14:textId="3425F560" w:rsidR="008972AE" w:rsidRPr="006C1DB8" w:rsidRDefault="008972AE" w:rsidP="008972AE">
            <w:pPr>
              <w:rPr>
                <w:sz w:val="16"/>
                <w:szCs w:val="16"/>
              </w:rPr>
            </w:pPr>
            <w:r w:rsidRPr="00B55C20">
              <w:rPr>
                <w:sz w:val="16"/>
                <w:szCs w:val="16"/>
                <w:lang w:val="pt-PT"/>
              </w:rPr>
              <w:t>Capabilitatea demonstrată</w:t>
            </w:r>
          </w:p>
        </w:tc>
        <w:tc>
          <w:tcPr>
            <w:tcW w:w="633" w:type="pct"/>
            <w:tcBorders>
              <w:left w:val="single" w:sz="4" w:space="0" w:color="auto"/>
            </w:tcBorders>
            <w:vAlign w:val="center"/>
          </w:tcPr>
          <w:p w14:paraId="1795259D" w14:textId="3A50E36E" w:rsidR="008972AE" w:rsidRPr="006C1DB8" w:rsidRDefault="008972AE" w:rsidP="009D358B">
            <w:pPr>
              <w:jc w:val="center"/>
              <w:rPr>
                <w:rFonts w:ascii="Segoe UI Symbol" w:hAnsi="Segoe UI Symbol" w:cs="Segoe UI Symbol"/>
                <w:sz w:val="16"/>
                <w:szCs w:val="16"/>
                <w:lang w:val="pt-PT"/>
              </w:rPr>
            </w:pPr>
            <w:r w:rsidRPr="00B55C20">
              <w:rPr>
                <w:rFonts w:ascii="Segoe UI Symbol" w:hAnsi="Segoe UI Symbol" w:cs="Segoe UI Symbol"/>
                <w:sz w:val="16"/>
                <w:szCs w:val="16"/>
                <w:lang w:val="pt-PT"/>
              </w:rPr>
              <w:t>☐</w:t>
            </w:r>
          </w:p>
        </w:tc>
        <w:tc>
          <w:tcPr>
            <w:tcW w:w="968" w:type="pct"/>
            <w:tcMar>
              <w:top w:w="60" w:type="dxa"/>
              <w:left w:w="70" w:type="dxa"/>
              <w:bottom w:w="60" w:type="dxa"/>
              <w:right w:w="70" w:type="dxa"/>
            </w:tcMar>
            <w:vAlign w:val="center"/>
          </w:tcPr>
          <w:p w14:paraId="4FD0B46D" w14:textId="77777777" w:rsidR="008972AE" w:rsidRPr="006C1DB8" w:rsidRDefault="008972AE" w:rsidP="009D358B">
            <w:pPr>
              <w:jc w:val="center"/>
              <w:rPr>
                <w:sz w:val="16"/>
                <w:szCs w:val="16"/>
                <w:lang w:val="pt-PT"/>
              </w:rPr>
            </w:pPr>
          </w:p>
        </w:tc>
      </w:tr>
      <w:tr w:rsidR="008972AE" w:rsidRPr="006C1DB8" w14:paraId="785497F0" w14:textId="77777777" w:rsidTr="008972AE">
        <w:trPr>
          <w:cantSplit/>
          <w:jc w:val="center"/>
        </w:trPr>
        <w:tc>
          <w:tcPr>
            <w:tcW w:w="3399" w:type="pct"/>
            <w:gridSpan w:val="3"/>
            <w:tcBorders>
              <w:right w:val="single" w:sz="4" w:space="0" w:color="auto"/>
            </w:tcBorders>
            <w:tcMar>
              <w:top w:w="60" w:type="dxa"/>
              <w:left w:w="70" w:type="dxa"/>
              <w:bottom w:w="60" w:type="dxa"/>
              <w:right w:w="70" w:type="dxa"/>
            </w:tcMar>
            <w:vAlign w:val="center"/>
          </w:tcPr>
          <w:p w14:paraId="78CDB7BB" w14:textId="3F1F841F" w:rsidR="008972AE" w:rsidRPr="008972AE" w:rsidRDefault="008972AE" w:rsidP="008972AE">
            <w:pPr>
              <w:rPr>
                <w:sz w:val="16"/>
                <w:szCs w:val="16"/>
                <w:lang w:val="pt-PT"/>
              </w:rPr>
            </w:pPr>
            <w:r w:rsidRPr="00B55C20">
              <w:rPr>
                <w:sz w:val="16"/>
                <w:szCs w:val="16"/>
                <w:lang w:val="pt-PT"/>
              </w:rPr>
              <w:t>Capabilitatea nu este demonstrată integral</w:t>
            </w:r>
          </w:p>
        </w:tc>
        <w:tc>
          <w:tcPr>
            <w:tcW w:w="633" w:type="pct"/>
            <w:tcBorders>
              <w:left w:val="single" w:sz="4" w:space="0" w:color="auto"/>
            </w:tcBorders>
            <w:vAlign w:val="center"/>
          </w:tcPr>
          <w:p w14:paraId="070E7E98" w14:textId="4C31BBB7" w:rsidR="008972AE" w:rsidRPr="006C1DB8" w:rsidRDefault="008972AE" w:rsidP="009D358B">
            <w:pPr>
              <w:jc w:val="center"/>
              <w:rPr>
                <w:rFonts w:ascii="Segoe UI Symbol" w:hAnsi="Segoe UI Symbol" w:cs="Segoe UI Symbol"/>
                <w:sz w:val="16"/>
                <w:szCs w:val="16"/>
                <w:lang w:val="pt-PT"/>
              </w:rPr>
            </w:pPr>
            <w:r w:rsidRPr="00B55C20">
              <w:rPr>
                <w:rFonts w:ascii="Segoe UI Symbol" w:hAnsi="Segoe UI Symbol" w:cs="Segoe UI Symbol"/>
                <w:sz w:val="16"/>
                <w:szCs w:val="16"/>
                <w:lang w:val="pt-PT"/>
              </w:rPr>
              <w:t>☐</w:t>
            </w:r>
          </w:p>
        </w:tc>
        <w:tc>
          <w:tcPr>
            <w:tcW w:w="968" w:type="pct"/>
            <w:tcMar>
              <w:top w:w="60" w:type="dxa"/>
              <w:left w:w="70" w:type="dxa"/>
              <w:bottom w:w="60" w:type="dxa"/>
              <w:right w:w="70" w:type="dxa"/>
            </w:tcMar>
            <w:vAlign w:val="center"/>
          </w:tcPr>
          <w:p w14:paraId="521B31DC" w14:textId="77777777" w:rsidR="008972AE" w:rsidRPr="006C1DB8" w:rsidRDefault="008972AE" w:rsidP="009D358B">
            <w:pPr>
              <w:jc w:val="center"/>
              <w:rPr>
                <w:sz w:val="16"/>
                <w:szCs w:val="16"/>
                <w:lang w:val="pt-PT"/>
              </w:rPr>
            </w:pPr>
          </w:p>
        </w:tc>
      </w:tr>
      <w:tr w:rsidR="008972AE" w:rsidRPr="006C1DB8" w14:paraId="68B79255" w14:textId="77777777" w:rsidTr="008972AE">
        <w:trPr>
          <w:cantSplit/>
          <w:jc w:val="center"/>
        </w:trPr>
        <w:tc>
          <w:tcPr>
            <w:tcW w:w="3399" w:type="pct"/>
            <w:gridSpan w:val="3"/>
            <w:tcBorders>
              <w:right w:val="single" w:sz="4" w:space="0" w:color="auto"/>
            </w:tcBorders>
            <w:tcMar>
              <w:top w:w="60" w:type="dxa"/>
              <w:left w:w="70" w:type="dxa"/>
              <w:bottom w:w="60" w:type="dxa"/>
              <w:right w:w="70" w:type="dxa"/>
            </w:tcMar>
            <w:vAlign w:val="center"/>
          </w:tcPr>
          <w:p w14:paraId="1853AEB1" w14:textId="59C33AC1" w:rsidR="008972AE" w:rsidRPr="008972AE" w:rsidRDefault="008972AE" w:rsidP="008972AE">
            <w:pPr>
              <w:rPr>
                <w:sz w:val="16"/>
                <w:szCs w:val="16"/>
                <w:lang w:val="pt-PT"/>
              </w:rPr>
            </w:pPr>
            <w:r w:rsidRPr="00B55C20">
              <w:rPr>
                <w:sz w:val="16"/>
                <w:szCs w:val="16"/>
                <w:lang w:val="pt-PT"/>
              </w:rPr>
              <w:t>Sunt necesare verificări / dovezi suplimentare</w:t>
            </w:r>
          </w:p>
        </w:tc>
        <w:tc>
          <w:tcPr>
            <w:tcW w:w="633" w:type="pct"/>
            <w:tcBorders>
              <w:left w:val="single" w:sz="4" w:space="0" w:color="auto"/>
            </w:tcBorders>
            <w:vAlign w:val="center"/>
          </w:tcPr>
          <w:p w14:paraId="5D618222" w14:textId="2AFB43A2" w:rsidR="008972AE" w:rsidRPr="006C1DB8" w:rsidRDefault="008972AE" w:rsidP="009D358B">
            <w:pPr>
              <w:jc w:val="center"/>
              <w:rPr>
                <w:rFonts w:ascii="Segoe UI Symbol" w:hAnsi="Segoe UI Symbol" w:cs="Segoe UI Symbol"/>
                <w:sz w:val="16"/>
                <w:szCs w:val="16"/>
                <w:lang w:val="pt-PT"/>
              </w:rPr>
            </w:pPr>
            <w:r w:rsidRPr="00B55C20">
              <w:rPr>
                <w:rFonts w:ascii="Segoe UI Symbol" w:hAnsi="Segoe UI Symbol" w:cs="Segoe UI Symbol"/>
                <w:sz w:val="16"/>
                <w:szCs w:val="16"/>
                <w:lang w:val="pt-PT"/>
              </w:rPr>
              <w:t>☐</w:t>
            </w:r>
          </w:p>
        </w:tc>
        <w:tc>
          <w:tcPr>
            <w:tcW w:w="968" w:type="pct"/>
            <w:tcMar>
              <w:top w:w="60" w:type="dxa"/>
              <w:left w:w="70" w:type="dxa"/>
              <w:bottom w:w="60" w:type="dxa"/>
              <w:right w:w="70" w:type="dxa"/>
            </w:tcMar>
            <w:vAlign w:val="center"/>
          </w:tcPr>
          <w:p w14:paraId="00CA3749" w14:textId="77777777" w:rsidR="008972AE" w:rsidRPr="006C1DB8" w:rsidRDefault="008972AE" w:rsidP="009D358B">
            <w:pPr>
              <w:jc w:val="center"/>
              <w:rPr>
                <w:sz w:val="16"/>
                <w:szCs w:val="16"/>
                <w:lang w:val="pt-PT"/>
              </w:rPr>
            </w:pPr>
          </w:p>
        </w:tc>
      </w:tr>
    </w:tbl>
    <w:p w14:paraId="486E66F6" w14:textId="587DF694" w:rsidR="00647175" w:rsidRPr="006C1DB8" w:rsidRDefault="00647175" w:rsidP="009D358B">
      <w:pPr>
        <w:spacing w:after="40"/>
        <w:rPr>
          <w:sz w:val="16"/>
          <w:szCs w:val="16"/>
          <w:lang w:val="pt-PT"/>
        </w:rPr>
      </w:pPr>
    </w:p>
    <w:tbl>
      <w:tblPr>
        <w:tblW w:w="5000" w:type="pct"/>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1179"/>
        <w:gridCol w:w="9272"/>
      </w:tblGrid>
      <w:tr w:rsidR="00647175" w:rsidRPr="00990C87" w14:paraId="33CB1CE3" w14:textId="77777777" w:rsidTr="00246112">
        <w:trPr>
          <w:cantSplit/>
          <w:jc w:val="center"/>
        </w:trPr>
        <w:tc>
          <w:tcPr>
            <w:tcW w:w="564" w:type="pct"/>
            <w:shd w:val="clear" w:color="auto" w:fill="F2F2F2"/>
            <w:tcMar>
              <w:top w:w="60" w:type="dxa"/>
              <w:left w:w="70" w:type="dxa"/>
              <w:bottom w:w="60" w:type="dxa"/>
              <w:right w:w="70" w:type="dxa"/>
            </w:tcMar>
            <w:vAlign w:val="center"/>
          </w:tcPr>
          <w:p w14:paraId="4E70D145" w14:textId="77777777" w:rsidR="00647175" w:rsidRPr="009B4C70" w:rsidRDefault="00647175" w:rsidP="009D358B">
            <w:pPr>
              <w:rPr>
                <w:sz w:val="16"/>
                <w:szCs w:val="16"/>
              </w:rPr>
            </w:pPr>
            <w:r w:rsidRPr="009B4C70">
              <w:rPr>
                <w:b/>
                <w:sz w:val="16"/>
                <w:szCs w:val="16"/>
              </w:rPr>
              <w:t>Notă</w:t>
            </w:r>
          </w:p>
        </w:tc>
        <w:tc>
          <w:tcPr>
            <w:tcW w:w="4436" w:type="pct"/>
            <w:tcMar>
              <w:top w:w="60" w:type="dxa"/>
              <w:left w:w="70" w:type="dxa"/>
              <w:bottom w:w="60" w:type="dxa"/>
              <w:right w:w="70" w:type="dxa"/>
            </w:tcMar>
            <w:vAlign w:val="center"/>
          </w:tcPr>
          <w:p w14:paraId="59191F1A" w14:textId="77777777" w:rsidR="00647175" w:rsidRPr="009B4C70" w:rsidRDefault="00647175" w:rsidP="009D358B">
            <w:pPr>
              <w:rPr>
                <w:sz w:val="16"/>
                <w:szCs w:val="16"/>
                <w:lang w:val="pt-PT"/>
              </w:rPr>
            </w:pPr>
            <w:r w:rsidRPr="009B4C70">
              <w:rPr>
                <w:sz w:val="16"/>
                <w:szCs w:val="16"/>
                <w:lang w:val="pt-PT"/>
              </w:rPr>
              <w:t>Demonstrarea practică solicitată de AAC are ca scop confirmarea implementării procedurilor și a capabilității organizației și nu constituie examinare de calificare sau certificare a personalului NDT.</w:t>
            </w:r>
          </w:p>
        </w:tc>
      </w:tr>
    </w:tbl>
    <w:p w14:paraId="121FEE49" w14:textId="77777777" w:rsidR="00647175" w:rsidRPr="009B4C70" w:rsidRDefault="00647175" w:rsidP="009D358B">
      <w:pPr>
        <w:spacing w:after="40"/>
        <w:rPr>
          <w:sz w:val="16"/>
          <w:szCs w:val="16"/>
          <w:lang w:val="pt-PT"/>
        </w:rPr>
      </w:pPr>
    </w:p>
    <w:tbl>
      <w:tblPr>
        <w:tblW w:w="5015"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7080"/>
        <w:gridCol w:w="3371"/>
        <w:gridCol w:w="31"/>
      </w:tblGrid>
      <w:tr w:rsidR="00647175" w:rsidRPr="009B4C70" w14:paraId="53EB8702" w14:textId="77777777" w:rsidTr="00B55C20">
        <w:trPr>
          <w:gridAfter w:val="1"/>
          <w:wAfter w:w="15" w:type="pct"/>
          <w:cantSplit/>
          <w:jc w:val="center"/>
        </w:trPr>
        <w:tc>
          <w:tcPr>
            <w:tcW w:w="4985" w:type="pct"/>
            <w:gridSpan w:val="2"/>
            <w:shd w:val="clear" w:color="auto" w:fill="E7E6E6"/>
            <w:tcMar>
              <w:top w:w="60" w:type="dxa"/>
              <w:left w:w="70" w:type="dxa"/>
              <w:bottom w:w="60" w:type="dxa"/>
              <w:right w:w="70" w:type="dxa"/>
            </w:tcMar>
            <w:vAlign w:val="center"/>
          </w:tcPr>
          <w:p w14:paraId="6E051460" w14:textId="77777777" w:rsidR="00647175" w:rsidRPr="009B4C70" w:rsidRDefault="00647175" w:rsidP="009D358B">
            <w:pPr>
              <w:rPr>
                <w:sz w:val="16"/>
                <w:szCs w:val="16"/>
              </w:rPr>
            </w:pPr>
            <w:r w:rsidRPr="009B4C70">
              <w:rPr>
                <w:b/>
                <w:sz w:val="16"/>
                <w:szCs w:val="16"/>
              </w:rPr>
              <w:t>E. NECONFORMITĂȚI / CONSTATĂRI</w:t>
            </w:r>
          </w:p>
        </w:tc>
      </w:tr>
      <w:tr w:rsidR="00647175" w:rsidRPr="009B4C70" w14:paraId="247B7219" w14:textId="77777777" w:rsidTr="004D4EA7">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3377" w:type="pct"/>
            <w:shd w:val="clear" w:color="auto" w:fill="F2F2F2"/>
            <w:tcMar>
              <w:top w:w="60" w:type="dxa"/>
              <w:left w:w="70" w:type="dxa"/>
              <w:bottom w:w="60" w:type="dxa"/>
              <w:right w:w="70" w:type="dxa"/>
            </w:tcMar>
            <w:vAlign w:val="center"/>
          </w:tcPr>
          <w:p w14:paraId="0DA7335E" w14:textId="77777777" w:rsidR="00647175" w:rsidRPr="009B4C70" w:rsidRDefault="00647175" w:rsidP="009D358B">
            <w:pPr>
              <w:rPr>
                <w:sz w:val="16"/>
                <w:szCs w:val="16"/>
              </w:rPr>
            </w:pPr>
            <w:r w:rsidRPr="009B4C70">
              <w:rPr>
                <w:b/>
                <w:sz w:val="16"/>
                <w:szCs w:val="16"/>
              </w:rPr>
              <w:t>Referința Formularului 6 AAC</w:t>
            </w:r>
          </w:p>
        </w:tc>
        <w:tc>
          <w:tcPr>
            <w:tcW w:w="1623" w:type="pct"/>
            <w:gridSpan w:val="2"/>
            <w:tcMar>
              <w:top w:w="60" w:type="dxa"/>
              <w:left w:w="70" w:type="dxa"/>
              <w:bottom w:w="60" w:type="dxa"/>
              <w:right w:w="70" w:type="dxa"/>
            </w:tcMar>
            <w:vAlign w:val="center"/>
          </w:tcPr>
          <w:p w14:paraId="626A563E" w14:textId="77777777" w:rsidR="00647175" w:rsidRPr="009B4C70" w:rsidRDefault="00647175" w:rsidP="009D358B">
            <w:pPr>
              <w:rPr>
                <w:sz w:val="16"/>
                <w:szCs w:val="16"/>
              </w:rPr>
            </w:pPr>
          </w:p>
        </w:tc>
      </w:tr>
      <w:tr w:rsidR="004D4EA7" w:rsidRPr="009B4C70" w14:paraId="132A7CF2" w14:textId="77777777" w:rsidTr="004D4EA7">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5000" w:type="pct"/>
            <w:gridSpan w:val="3"/>
            <w:shd w:val="clear" w:color="auto" w:fill="F2F2F2"/>
            <w:tcMar>
              <w:top w:w="60" w:type="dxa"/>
              <w:left w:w="70" w:type="dxa"/>
              <w:bottom w:w="60" w:type="dxa"/>
              <w:right w:w="70" w:type="dxa"/>
            </w:tcMar>
            <w:vAlign w:val="center"/>
          </w:tcPr>
          <w:p w14:paraId="16CEB60B" w14:textId="1DF557F0" w:rsidR="004D4EA7" w:rsidRPr="009B4C70" w:rsidRDefault="004D4EA7" w:rsidP="009D358B">
            <w:pPr>
              <w:rPr>
                <w:sz w:val="16"/>
                <w:szCs w:val="16"/>
              </w:rPr>
            </w:pPr>
            <w:r w:rsidRPr="004D4EA7">
              <w:rPr>
                <w:b/>
                <w:sz w:val="16"/>
                <w:szCs w:val="16"/>
              </w:rPr>
              <w:t>Rezultatul evaluării:</w:t>
            </w:r>
          </w:p>
        </w:tc>
      </w:tr>
      <w:tr w:rsidR="004D4EA7" w:rsidRPr="004D4EA7" w14:paraId="6B91035E" w14:textId="4CD4460A" w:rsidTr="004D4EA7">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3377" w:type="pct"/>
            <w:tcBorders>
              <w:right w:val="single" w:sz="4" w:space="0" w:color="auto"/>
            </w:tcBorders>
            <w:shd w:val="clear" w:color="auto" w:fill="F2F2F2"/>
            <w:tcMar>
              <w:top w:w="60" w:type="dxa"/>
              <w:left w:w="70" w:type="dxa"/>
              <w:bottom w:w="60" w:type="dxa"/>
              <w:right w:w="70" w:type="dxa"/>
            </w:tcMar>
            <w:vAlign w:val="center"/>
          </w:tcPr>
          <w:p w14:paraId="6676831E" w14:textId="552F01C5" w:rsidR="004D4EA7" w:rsidRPr="001D430F" w:rsidRDefault="004D4EA7" w:rsidP="009D358B">
            <w:pPr>
              <w:rPr>
                <w:sz w:val="16"/>
                <w:szCs w:val="16"/>
                <w:lang w:val="fr-FR"/>
              </w:rPr>
            </w:pPr>
            <w:r w:rsidRPr="001D430F">
              <w:rPr>
                <w:b/>
                <w:sz w:val="16"/>
                <w:szCs w:val="16"/>
                <w:lang w:val="fr-FR"/>
              </w:rPr>
              <w:t>Nu au fost identificate neconformități.</w:t>
            </w:r>
          </w:p>
        </w:tc>
        <w:tc>
          <w:tcPr>
            <w:tcW w:w="1623" w:type="pct"/>
            <w:gridSpan w:val="2"/>
            <w:tcBorders>
              <w:left w:val="single" w:sz="4" w:space="0" w:color="auto"/>
            </w:tcBorders>
            <w:shd w:val="clear" w:color="auto" w:fill="F2F2F2"/>
            <w:vAlign w:val="center"/>
          </w:tcPr>
          <w:p w14:paraId="068FDEEE" w14:textId="68EFAAA0" w:rsidR="004D4EA7" w:rsidRPr="004D4EA7" w:rsidRDefault="009A198C" w:rsidP="004D4EA7">
            <w:pPr>
              <w:rPr>
                <w:sz w:val="16"/>
                <w:szCs w:val="16"/>
                <w:lang w:val="pt-PT"/>
              </w:rPr>
            </w:pPr>
            <w:r w:rsidRPr="00B55C20">
              <w:rPr>
                <w:rFonts w:ascii="Segoe UI Symbol" w:hAnsi="Segoe UI Symbol" w:cs="Segoe UI Symbol"/>
                <w:sz w:val="16"/>
                <w:szCs w:val="16"/>
                <w:lang w:val="pt-PT"/>
              </w:rPr>
              <w:t>☐</w:t>
            </w:r>
          </w:p>
        </w:tc>
      </w:tr>
      <w:tr w:rsidR="004D4EA7" w:rsidRPr="004D4EA7" w14:paraId="7B39223B" w14:textId="5D08020D" w:rsidTr="004D4EA7">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3377" w:type="pct"/>
            <w:tcBorders>
              <w:right w:val="single" w:sz="4" w:space="0" w:color="auto"/>
            </w:tcBorders>
            <w:shd w:val="clear" w:color="auto" w:fill="F2F2F2"/>
            <w:tcMar>
              <w:top w:w="60" w:type="dxa"/>
              <w:left w:w="70" w:type="dxa"/>
              <w:bottom w:w="60" w:type="dxa"/>
              <w:right w:w="70" w:type="dxa"/>
            </w:tcMar>
            <w:vAlign w:val="center"/>
          </w:tcPr>
          <w:p w14:paraId="3842F18B" w14:textId="3B882683" w:rsidR="004D4EA7" w:rsidRPr="004D4EA7" w:rsidRDefault="004D4EA7" w:rsidP="009D358B">
            <w:pPr>
              <w:rPr>
                <w:sz w:val="16"/>
                <w:szCs w:val="16"/>
                <w:lang w:val="pt-PT"/>
              </w:rPr>
            </w:pPr>
            <w:r w:rsidRPr="004D4EA7">
              <w:rPr>
                <w:b/>
                <w:sz w:val="16"/>
                <w:szCs w:val="16"/>
                <w:lang w:val="pt-PT"/>
              </w:rPr>
              <w:t xml:space="preserve">Au fost identificate neconformități, consemnate în </w:t>
            </w:r>
            <w:r w:rsidRPr="004D4EA7">
              <w:rPr>
                <w:b/>
                <w:bCs/>
                <w:sz w:val="16"/>
                <w:szCs w:val="16"/>
                <w:lang w:val="pt-PT"/>
              </w:rPr>
              <w:t>Formularul 6 AAC – Partea 4 „Lista neconformităților”</w:t>
            </w:r>
            <w:r w:rsidRPr="004D4EA7">
              <w:rPr>
                <w:b/>
                <w:sz w:val="16"/>
                <w:szCs w:val="16"/>
                <w:lang w:val="pt-PT"/>
              </w:rPr>
              <w:t>.</w:t>
            </w:r>
          </w:p>
        </w:tc>
        <w:tc>
          <w:tcPr>
            <w:tcW w:w="1623" w:type="pct"/>
            <w:gridSpan w:val="2"/>
            <w:tcBorders>
              <w:left w:val="single" w:sz="4" w:space="0" w:color="auto"/>
            </w:tcBorders>
            <w:shd w:val="clear" w:color="auto" w:fill="F2F2F2"/>
            <w:vAlign w:val="center"/>
          </w:tcPr>
          <w:p w14:paraId="174382F8" w14:textId="4D71AE2A" w:rsidR="004D4EA7" w:rsidRPr="004D4EA7" w:rsidRDefault="009A198C" w:rsidP="004D4EA7">
            <w:pPr>
              <w:rPr>
                <w:sz w:val="16"/>
                <w:szCs w:val="16"/>
                <w:lang w:val="pt-PT"/>
              </w:rPr>
            </w:pPr>
            <w:r w:rsidRPr="00B55C20">
              <w:rPr>
                <w:rFonts w:ascii="Segoe UI Symbol" w:hAnsi="Segoe UI Symbol" w:cs="Segoe UI Symbol"/>
                <w:sz w:val="16"/>
                <w:szCs w:val="16"/>
                <w:lang w:val="pt-PT"/>
              </w:rPr>
              <w:t>☐</w:t>
            </w:r>
          </w:p>
        </w:tc>
      </w:tr>
    </w:tbl>
    <w:p w14:paraId="2ED5004D" w14:textId="77777777" w:rsidR="00647175" w:rsidRPr="004D4EA7" w:rsidRDefault="00647175" w:rsidP="009D358B">
      <w:pPr>
        <w:spacing w:after="40"/>
        <w:rPr>
          <w:sz w:val="16"/>
          <w:szCs w:val="16"/>
          <w:lang w:val="pt-PT"/>
        </w:rPr>
      </w:pPr>
    </w:p>
    <w:tbl>
      <w:tblPr>
        <w:tblW w:w="5000" w:type="pct"/>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985"/>
        <w:gridCol w:w="1701"/>
        <w:gridCol w:w="2268"/>
        <w:gridCol w:w="1701"/>
        <w:gridCol w:w="1994"/>
        <w:gridCol w:w="1802"/>
      </w:tblGrid>
      <w:tr w:rsidR="00CB2178" w:rsidRPr="009B4C70" w14:paraId="11C5CBE4" w14:textId="77777777" w:rsidTr="00AF265F">
        <w:trPr>
          <w:cantSplit/>
          <w:tblHeader/>
          <w:jc w:val="center"/>
        </w:trPr>
        <w:tc>
          <w:tcPr>
            <w:tcW w:w="471" w:type="pct"/>
            <w:shd w:val="clear" w:color="auto" w:fill="D9EAD3"/>
            <w:tcMar>
              <w:top w:w="60" w:type="dxa"/>
              <w:left w:w="70" w:type="dxa"/>
              <w:bottom w:w="60" w:type="dxa"/>
              <w:right w:w="70" w:type="dxa"/>
            </w:tcMar>
            <w:vAlign w:val="center"/>
          </w:tcPr>
          <w:p w14:paraId="3C794DEF" w14:textId="77777777" w:rsidR="00CB2178" w:rsidRPr="009B4C70" w:rsidRDefault="00CB2178" w:rsidP="009D358B">
            <w:pPr>
              <w:jc w:val="center"/>
              <w:rPr>
                <w:sz w:val="16"/>
                <w:szCs w:val="16"/>
              </w:rPr>
            </w:pPr>
            <w:r w:rsidRPr="009B4C70">
              <w:rPr>
                <w:b/>
                <w:sz w:val="16"/>
                <w:szCs w:val="16"/>
              </w:rPr>
              <w:t>Nr.</w:t>
            </w:r>
          </w:p>
        </w:tc>
        <w:tc>
          <w:tcPr>
            <w:tcW w:w="814" w:type="pct"/>
            <w:shd w:val="clear" w:color="auto" w:fill="D9EAD3"/>
            <w:tcMar>
              <w:top w:w="60" w:type="dxa"/>
              <w:left w:w="70" w:type="dxa"/>
              <w:bottom w:w="60" w:type="dxa"/>
              <w:right w:w="70" w:type="dxa"/>
            </w:tcMar>
            <w:vAlign w:val="center"/>
          </w:tcPr>
          <w:p w14:paraId="14AF9A00" w14:textId="77777777" w:rsidR="00CB2178" w:rsidRPr="009B4C70" w:rsidRDefault="00CB2178" w:rsidP="009D358B">
            <w:pPr>
              <w:jc w:val="center"/>
              <w:rPr>
                <w:sz w:val="16"/>
                <w:szCs w:val="16"/>
              </w:rPr>
            </w:pPr>
            <w:r w:rsidRPr="009B4C70">
              <w:rPr>
                <w:b/>
                <w:sz w:val="16"/>
                <w:szCs w:val="16"/>
              </w:rPr>
              <w:t>Referință checklist</w:t>
            </w:r>
          </w:p>
        </w:tc>
        <w:tc>
          <w:tcPr>
            <w:tcW w:w="1085" w:type="pct"/>
            <w:shd w:val="clear" w:color="auto" w:fill="D9EAD3"/>
            <w:tcMar>
              <w:top w:w="60" w:type="dxa"/>
              <w:left w:w="70" w:type="dxa"/>
              <w:bottom w:w="60" w:type="dxa"/>
              <w:right w:w="70" w:type="dxa"/>
            </w:tcMar>
            <w:vAlign w:val="center"/>
          </w:tcPr>
          <w:p w14:paraId="2FB3B31D" w14:textId="1D803C91" w:rsidR="00CB2178" w:rsidRPr="009B4C70" w:rsidRDefault="009A198C" w:rsidP="009D358B">
            <w:pPr>
              <w:jc w:val="center"/>
              <w:rPr>
                <w:sz w:val="16"/>
                <w:szCs w:val="16"/>
              </w:rPr>
            </w:pPr>
            <w:r w:rsidRPr="009A198C">
              <w:rPr>
                <w:b/>
                <w:sz w:val="16"/>
                <w:szCs w:val="16"/>
              </w:rPr>
              <w:t>Codul constatării</w:t>
            </w:r>
          </w:p>
        </w:tc>
        <w:tc>
          <w:tcPr>
            <w:tcW w:w="814" w:type="pct"/>
            <w:tcBorders>
              <w:right w:val="single" w:sz="4" w:space="0" w:color="auto"/>
            </w:tcBorders>
            <w:shd w:val="clear" w:color="auto" w:fill="D9EAD3"/>
            <w:tcMar>
              <w:top w:w="60" w:type="dxa"/>
              <w:left w:w="70" w:type="dxa"/>
              <w:bottom w:w="60" w:type="dxa"/>
              <w:right w:w="70" w:type="dxa"/>
            </w:tcMar>
            <w:vAlign w:val="center"/>
          </w:tcPr>
          <w:p w14:paraId="1BEB3375" w14:textId="22EAEFED" w:rsidR="00CB2178" w:rsidRPr="009B4C70" w:rsidRDefault="00CB2178" w:rsidP="009D358B">
            <w:pPr>
              <w:jc w:val="center"/>
              <w:rPr>
                <w:sz w:val="16"/>
                <w:szCs w:val="16"/>
              </w:rPr>
            </w:pPr>
            <w:r w:rsidRPr="009B4C70">
              <w:rPr>
                <w:b/>
                <w:sz w:val="16"/>
                <w:szCs w:val="16"/>
              </w:rPr>
              <w:t>Nivel</w:t>
            </w:r>
          </w:p>
        </w:tc>
        <w:tc>
          <w:tcPr>
            <w:tcW w:w="954" w:type="pct"/>
            <w:tcBorders>
              <w:left w:val="single" w:sz="4" w:space="0" w:color="auto"/>
            </w:tcBorders>
            <w:shd w:val="clear" w:color="auto" w:fill="D9EAD3"/>
            <w:vAlign w:val="center"/>
          </w:tcPr>
          <w:p w14:paraId="7436BF74" w14:textId="77777777" w:rsidR="00CB2178" w:rsidRPr="009B4C70" w:rsidRDefault="00CB2178" w:rsidP="009D358B">
            <w:pPr>
              <w:jc w:val="center"/>
              <w:rPr>
                <w:sz w:val="16"/>
                <w:szCs w:val="16"/>
              </w:rPr>
            </w:pPr>
            <w:r w:rsidRPr="009B4C70">
              <w:rPr>
                <w:b/>
                <w:sz w:val="16"/>
                <w:szCs w:val="16"/>
              </w:rPr>
              <w:t>statut</w:t>
            </w:r>
          </w:p>
        </w:tc>
        <w:tc>
          <w:tcPr>
            <w:tcW w:w="862" w:type="pct"/>
            <w:shd w:val="clear" w:color="auto" w:fill="D9EAD3"/>
            <w:tcMar>
              <w:top w:w="60" w:type="dxa"/>
              <w:left w:w="70" w:type="dxa"/>
              <w:bottom w:w="60" w:type="dxa"/>
              <w:right w:w="70" w:type="dxa"/>
            </w:tcMar>
            <w:vAlign w:val="center"/>
          </w:tcPr>
          <w:p w14:paraId="2921D3C4" w14:textId="60521BFA" w:rsidR="00CB2178" w:rsidRPr="00AF265F" w:rsidRDefault="00AF265F" w:rsidP="009D358B">
            <w:pPr>
              <w:jc w:val="center"/>
              <w:rPr>
                <w:sz w:val="16"/>
                <w:szCs w:val="16"/>
                <w:lang w:val="ro-MD"/>
              </w:rPr>
            </w:pPr>
            <w:r>
              <w:rPr>
                <w:b/>
                <w:sz w:val="16"/>
                <w:szCs w:val="16"/>
              </w:rPr>
              <w:t>Observa</w:t>
            </w:r>
            <w:r>
              <w:rPr>
                <w:b/>
                <w:sz w:val="16"/>
                <w:szCs w:val="16"/>
                <w:lang w:val="ro-MD"/>
              </w:rPr>
              <w:t>ții</w:t>
            </w:r>
          </w:p>
        </w:tc>
      </w:tr>
      <w:tr w:rsidR="00CB2178" w:rsidRPr="009B4C70" w14:paraId="031DAF84" w14:textId="77777777" w:rsidTr="00AF265F">
        <w:trPr>
          <w:cantSplit/>
          <w:jc w:val="center"/>
        </w:trPr>
        <w:tc>
          <w:tcPr>
            <w:tcW w:w="471" w:type="pct"/>
            <w:tcMar>
              <w:top w:w="60" w:type="dxa"/>
              <w:left w:w="70" w:type="dxa"/>
              <w:bottom w:w="60" w:type="dxa"/>
              <w:right w:w="70" w:type="dxa"/>
            </w:tcMar>
            <w:vAlign w:val="center"/>
          </w:tcPr>
          <w:p w14:paraId="6C2B9A74" w14:textId="77777777" w:rsidR="00CB2178" w:rsidRPr="009B4C70" w:rsidRDefault="00CB2178" w:rsidP="009D358B">
            <w:pPr>
              <w:jc w:val="center"/>
              <w:rPr>
                <w:sz w:val="16"/>
                <w:szCs w:val="16"/>
              </w:rPr>
            </w:pPr>
            <w:r w:rsidRPr="009B4C70">
              <w:rPr>
                <w:sz w:val="16"/>
                <w:szCs w:val="16"/>
              </w:rPr>
              <w:t>1</w:t>
            </w:r>
          </w:p>
        </w:tc>
        <w:tc>
          <w:tcPr>
            <w:tcW w:w="814" w:type="pct"/>
            <w:tcMar>
              <w:top w:w="60" w:type="dxa"/>
              <w:left w:w="70" w:type="dxa"/>
              <w:bottom w:w="60" w:type="dxa"/>
              <w:right w:w="70" w:type="dxa"/>
            </w:tcMar>
            <w:vAlign w:val="center"/>
          </w:tcPr>
          <w:p w14:paraId="5FD14FEC" w14:textId="77777777" w:rsidR="00CB2178" w:rsidRPr="009B4C70" w:rsidRDefault="00CB2178" w:rsidP="009D358B">
            <w:pPr>
              <w:rPr>
                <w:sz w:val="16"/>
                <w:szCs w:val="16"/>
              </w:rPr>
            </w:pPr>
          </w:p>
        </w:tc>
        <w:tc>
          <w:tcPr>
            <w:tcW w:w="1085" w:type="pct"/>
            <w:tcMar>
              <w:top w:w="60" w:type="dxa"/>
              <w:left w:w="70" w:type="dxa"/>
              <w:bottom w:w="60" w:type="dxa"/>
              <w:right w:w="70" w:type="dxa"/>
            </w:tcMar>
            <w:vAlign w:val="center"/>
          </w:tcPr>
          <w:p w14:paraId="7BF3ED44" w14:textId="77777777" w:rsidR="00CB2178" w:rsidRPr="009B4C70" w:rsidRDefault="00CB2178" w:rsidP="009D358B">
            <w:pPr>
              <w:jc w:val="center"/>
              <w:rPr>
                <w:sz w:val="16"/>
                <w:szCs w:val="16"/>
              </w:rPr>
            </w:pPr>
          </w:p>
        </w:tc>
        <w:tc>
          <w:tcPr>
            <w:tcW w:w="814" w:type="pct"/>
            <w:tcBorders>
              <w:right w:val="single" w:sz="4" w:space="0" w:color="auto"/>
            </w:tcBorders>
            <w:tcMar>
              <w:top w:w="60" w:type="dxa"/>
              <w:left w:w="70" w:type="dxa"/>
              <w:bottom w:w="60" w:type="dxa"/>
              <w:right w:w="70" w:type="dxa"/>
            </w:tcMar>
            <w:vAlign w:val="center"/>
          </w:tcPr>
          <w:p w14:paraId="57E2566B" w14:textId="77777777" w:rsidR="00CB2178" w:rsidRPr="009B4C70" w:rsidRDefault="00CB2178" w:rsidP="009D358B">
            <w:pPr>
              <w:jc w:val="center"/>
              <w:rPr>
                <w:sz w:val="16"/>
                <w:szCs w:val="16"/>
              </w:rPr>
            </w:pPr>
          </w:p>
        </w:tc>
        <w:tc>
          <w:tcPr>
            <w:tcW w:w="954" w:type="pct"/>
            <w:tcBorders>
              <w:left w:val="single" w:sz="4" w:space="0" w:color="auto"/>
            </w:tcBorders>
            <w:vAlign w:val="center"/>
          </w:tcPr>
          <w:p w14:paraId="48EFE24D" w14:textId="5806263E" w:rsidR="00CB2178" w:rsidRPr="00FC440F" w:rsidRDefault="009A198C" w:rsidP="009D358B">
            <w:pPr>
              <w:jc w:val="center"/>
              <w:rPr>
                <w:sz w:val="16"/>
                <w:szCs w:val="16"/>
                <w:highlight w:val="yellow"/>
              </w:rPr>
            </w:pPr>
            <w:r w:rsidRPr="00891A9F">
              <w:rPr>
                <w:rFonts w:ascii="Segoe UI Symbol" w:hAnsi="Segoe UI Symbol" w:cs="Segoe UI Symbol"/>
                <w:sz w:val="16"/>
                <w:szCs w:val="16"/>
              </w:rPr>
              <w:t>☐</w:t>
            </w:r>
            <w:r w:rsidRPr="00891A9F">
              <w:rPr>
                <w:sz w:val="16"/>
                <w:szCs w:val="16"/>
              </w:rPr>
              <w:t xml:space="preserve"> </w:t>
            </w:r>
            <w:r w:rsidR="00891A9F" w:rsidRPr="00891A9F">
              <w:rPr>
                <w:sz w:val="16"/>
                <w:szCs w:val="16"/>
              </w:rPr>
              <w:t>corectată</w:t>
            </w:r>
            <w:r w:rsidRPr="00891A9F">
              <w:rPr>
                <w:sz w:val="16"/>
                <w:szCs w:val="16"/>
              </w:rPr>
              <w:t xml:space="preserve"> </w:t>
            </w:r>
            <w:r w:rsidRPr="00891A9F">
              <w:rPr>
                <w:rFonts w:ascii="Segoe UI Symbol" w:hAnsi="Segoe UI Symbol" w:cs="Segoe UI Symbol"/>
                <w:sz w:val="16"/>
                <w:szCs w:val="16"/>
              </w:rPr>
              <w:t>☐</w:t>
            </w:r>
            <w:r w:rsidRPr="00891A9F">
              <w:rPr>
                <w:sz w:val="16"/>
                <w:szCs w:val="16"/>
              </w:rPr>
              <w:t xml:space="preserve"> Ne</w:t>
            </w:r>
            <w:r w:rsidR="00891A9F" w:rsidRPr="00891A9F">
              <w:rPr>
                <w:sz w:val="16"/>
                <w:szCs w:val="16"/>
              </w:rPr>
              <w:t>corect</w:t>
            </w:r>
            <w:r w:rsidRPr="00891A9F">
              <w:rPr>
                <w:sz w:val="16"/>
                <w:szCs w:val="16"/>
              </w:rPr>
              <w:t>ată</w:t>
            </w:r>
          </w:p>
        </w:tc>
        <w:tc>
          <w:tcPr>
            <w:tcW w:w="862" w:type="pct"/>
            <w:tcMar>
              <w:top w:w="60" w:type="dxa"/>
              <w:left w:w="70" w:type="dxa"/>
              <w:bottom w:w="60" w:type="dxa"/>
              <w:right w:w="70" w:type="dxa"/>
            </w:tcMar>
            <w:vAlign w:val="center"/>
          </w:tcPr>
          <w:p w14:paraId="211A2582" w14:textId="67C3430B" w:rsidR="00CB2178" w:rsidRPr="009B4C70" w:rsidRDefault="00CB2178" w:rsidP="009D358B">
            <w:pPr>
              <w:rPr>
                <w:sz w:val="16"/>
                <w:szCs w:val="16"/>
              </w:rPr>
            </w:pPr>
          </w:p>
        </w:tc>
      </w:tr>
      <w:tr w:rsidR="00CB2178" w:rsidRPr="009B4C70" w14:paraId="5A9C6FAA" w14:textId="77777777" w:rsidTr="00AF265F">
        <w:trPr>
          <w:cantSplit/>
          <w:jc w:val="center"/>
        </w:trPr>
        <w:tc>
          <w:tcPr>
            <w:tcW w:w="471" w:type="pct"/>
            <w:tcMar>
              <w:top w:w="60" w:type="dxa"/>
              <w:left w:w="70" w:type="dxa"/>
              <w:bottom w:w="60" w:type="dxa"/>
              <w:right w:w="70" w:type="dxa"/>
            </w:tcMar>
            <w:vAlign w:val="center"/>
          </w:tcPr>
          <w:p w14:paraId="24E312C7" w14:textId="77777777" w:rsidR="00CB2178" w:rsidRPr="009B4C70" w:rsidRDefault="00CB2178" w:rsidP="009D358B">
            <w:pPr>
              <w:jc w:val="center"/>
              <w:rPr>
                <w:sz w:val="16"/>
                <w:szCs w:val="16"/>
              </w:rPr>
            </w:pPr>
            <w:r w:rsidRPr="009B4C70">
              <w:rPr>
                <w:sz w:val="16"/>
                <w:szCs w:val="16"/>
              </w:rPr>
              <w:t>2</w:t>
            </w:r>
          </w:p>
        </w:tc>
        <w:tc>
          <w:tcPr>
            <w:tcW w:w="814" w:type="pct"/>
            <w:tcMar>
              <w:top w:w="60" w:type="dxa"/>
              <w:left w:w="70" w:type="dxa"/>
              <w:bottom w:w="60" w:type="dxa"/>
              <w:right w:w="70" w:type="dxa"/>
            </w:tcMar>
            <w:vAlign w:val="center"/>
          </w:tcPr>
          <w:p w14:paraId="36541C23" w14:textId="77777777" w:rsidR="00CB2178" w:rsidRPr="009B4C70" w:rsidRDefault="00CB2178" w:rsidP="009D358B">
            <w:pPr>
              <w:rPr>
                <w:sz w:val="16"/>
                <w:szCs w:val="16"/>
              </w:rPr>
            </w:pPr>
          </w:p>
        </w:tc>
        <w:tc>
          <w:tcPr>
            <w:tcW w:w="1085" w:type="pct"/>
            <w:tcMar>
              <w:top w:w="60" w:type="dxa"/>
              <w:left w:w="70" w:type="dxa"/>
              <w:bottom w:w="60" w:type="dxa"/>
              <w:right w:w="70" w:type="dxa"/>
            </w:tcMar>
            <w:vAlign w:val="center"/>
          </w:tcPr>
          <w:p w14:paraId="53C82BE7" w14:textId="77777777" w:rsidR="00CB2178" w:rsidRPr="009B4C70" w:rsidRDefault="00CB2178" w:rsidP="009D358B">
            <w:pPr>
              <w:jc w:val="center"/>
              <w:rPr>
                <w:sz w:val="16"/>
                <w:szCs w:val="16"/>
              </w:rPr>
            </w:pPr>
          </w:p>
        </w:tc>
        <w:tc>
          <w:tcPr>
            <w:tcW w:w="814" w:type="pct"/>
            <w:tcBorders>
              <w:right w:val="single" w:sz="4" w:space="0" w:color="auto"/>
            </w:tcBorders>
            <w:tcMar>
              <w:top w:w="60" w:type="dxa"/>
              <w:left w:w="70" w:type="dxa"/>
              <w:bottom w:w="60" w:type="dxa"/>
              <w:right w:w="70" w:type="dxa"/>
            </w:tcMar>
            <w:vAlign w:val="center"/>
          </w:tcPr>
          <w:p w14:paraId="414917CE" w14:textId="77777777" w:rsidR="00CB2178" w:rsidRPr="009B4C70" w:rsidRDefault="00CB2178" w:rsidP="009D358B">
            <w:pPr>
              <w:jc w:val="center"/>
              <w:rPr>
                <w:sz w:val="16"/>
                <w:szCs w:val="16"/>
              </w:rPr>
            </w:pPr>
          </w:p>
        </w:tc>
        <w:tc>
          <w:tcPr>
            <w:tcW w:w="954" w:type="pct"/>
            <w:tcBorders>
              <w:left w:val="single" w:sz="4" w:space="0" w:color="auto"/>
            </w:tcBorders>
            <w:vAlign w:val="center"/>
          </w:tcPr>
          <w:p w14:paraId="1CD59631" w14:textId="5D79578C" w:rsidR="00CB2178" w:rsidRPr="00FC440F" w:rsidRDefault="00891A9F" w:rsidP="009D358B">
            <w:pPr>
              <w:jc w:val="center"/>
              <w:rPr>
                <w:sz w:val="16"/>
                <w:szCs w:val="16"/>
                <w:highlight w:val="yellow"/>
              </w:rPr>
            </w:pPr>
            <w:r w:rsidRPr="00891A9F">
              <w:rPr>
                <w:rFonts w:ascii="Segoe UI Symbol" w:hAnsi="Segoe UI Symbol" w:cs="Segoe UI Symbol"/>
                <w:sz w:val="16"/>
                <w:szCs w:val="16"/>
              </w:rPr>
              <w:t>☐</w:t>
            </w:r>
            <w:r w:rsidRPr="00891A9F">
              <w:rPr>
                <w:sz w:val="16"/>
                <w:szCs w:val="16"/>
              </w:rPr>
              <w:t xml:space="preserve"> corectată </w:t>
            </w:r>
            <w:r w:rsidRPr="00891A9F">
              <w:rPr>
                <w:rFonts w:ascii="Segoe UI Symbol" w:hAnsi="Segoe UI Symbol" w:cs="Segoe UI Symbol"/>
                <w:sz w:val="16"/>
                <w:szCs w:val="16"/>
              </w:rPr>
              <w:t>☐</w:t>
            </w:r>
            <w:r w:rsidRPr="00891A9F">
              <w:rPr>
                <w:sz w:val="16"/>
                <w:szCs w:val="16"/>
              </w:rPr>
              <w:t xml:space="preserve"> Necorectată</w:t>
            </w:r>
          </w:p>
        </w:tc>
        <w:tc>
          <w:tcPr>
            <w:tcW w:w="862" w:type="pct"/>
            <w:tcMar>
              <w:top w:w="60" w:type="dxa"/>
              <w:left w:w="70" w:type="dxa"/>
              <w:bottom w:w="60" w:type="dxa"/>
              <w:right w:w="70" w:type="dxa"/>
            </w:tcMar>
            <w:vAlign w:val="center"/>
          </w:tcPr>
          <w:p w14:paraId="2C232057" w14:textId="47477EBB" w:rsidR="00CB2178" w:rsidRPr="009B4C70" w:rsidRDefault="00CB2178" w:rsidP="009D358B">
            <w:pPr>
              <w:rPr>
                <w:sz w:val="16"/>
                <w:szCs w:val="16"/>
              </w:rPr>
            </w:pPr>
          </w:p>
        </w:tc>
      </w:tr>
      <w:tr w:rsidR="00CB2178" w:rsidRPr="009B4C70" w14:paraId="64BC559A" w14:textId="77777777" w:rsidTr="00AF265F">
        <w:trPr>
          <w:cantSplit/>
          <w:jc w:val="center"/>
        </w:trPr>
        <w:tc>
          <w:tcPr>
            <w:tcW w:w="471" w:type="pct"/>
            <w:tcMar>
              <w:top w:w="60" w:type="dxa"/>
              <w:left w:w="70" w:type="dxa"/>
              <w:bottom w:w="60" w:type="dxa"/>
              <w:right w:w="70" w:type="dxa"/>
            </w:tcMar>
            <w:vAlign w:val="center"/>
          </w:tcPr>
          <w:p w14:paraId="3E74A03A" w14:textId="77777777" w:rsidR="00CB2178" w:rsidRPr="009B4C70" w:rsidRDefault="00CB2178" w:rsidP="009D358B">
            <w:pPr>
              <w:jc w:val="center"/>
              <w:rPr>
                <w:sz w:val="16"/>
                <w:szCs w:val="16"/>
              </w:rPr>
            </w:pPr>
            <w:r w:rsidRPr="009B4C70">
              <w:rPr>
                <w:sz w:val="16"/>
                <w:szCs w:val="16"/>
              </w:rPr>
              <w:t>3</w:t>
            </w:r>
          </w:p>
        </w:tc>
        <w:tc>
          <w:tcPr>
            <w:tcW w:w="814" w:type="pct"/>
            <w:tcMar>
              <w:top w:w="60" w:type="dxa"/>
              <w:left w:w="70" w:type="dxa"/>
              <w:bottom w:w="60" w:type="dxa"/>
              <w:right w:w="70" w:type="dxa"/>
            </w:tcMar>
            <w:vAlign w:val="center"/>
          </w:tcPr>
          <w:p w14:paraId="1B33B840" w14:textId="77777777" w:rsidR="00CB2178" w:rsidRPr="009B4C70" w:rsidRDefault="00CB2178" w:rsidP="009D358B">
            <w:pPr>
              <w:rPr>
                <w:sz w:val="16"/>
                <w:szCs w:val="16"/>
              </w:rPr>
            </w:pPr>
          </w:p>
        </w:tc>
        <w:tc>
          <w:tcPr>
            <w:tcW w:w="1085" w:type="pct"/>
            <w:tcMar>
              <w:top w:w="60" w:type="dxa"/>
              <w:left w:w="70" w:type="dxa"/>
              <w:bottom w:w="60" w:type="dxa"/>
              <w:right w:w="70" w:type="dxa"/>
            </w:tcMar>
            <w:vAlign w:val="center"/>
          </w:tcPr>
          <w:p w14:paraId="2A30274C" w14:textId="77777777" w:rsidR="00CB2178" w:rsidRPr="009B4C70" w:rsidRDefault="00CB2178" w:rsidP="009D358B">
            <w:pPr>
              <w:jc w:val="center"/>
              <w:rPr>
                <w:sz w:val="16"/>
                <w:szCs w:val="16"/>
              </w:rPr>
            </w:pPr>
          </w:p>
        </w:tc>
        <w:tc>
          <w:tcPr>
            <w:tcW w:w="814" w:type="pct"/>
            <w:tcBorders>
              <w:right w:val="single" w:sz="4" w:space="0" w:color="auto"/>
            </w:tcBorders>
            <w:tcMar>
              <w:top w:w="60" w:type="dxa"/>
              <w:left w:w="70" w:type="dxa"/>
              <w:bottom w:w="60" w:type="dxa"/>
              <w:right w:w="70" w:type="dxa"/>
            </w:tcMar>
            <w:vAlign w:val="center"/>
          </w:tcPr>
          <w:p w14:paraId="1460635B" w14:textId="77777777" w:rsidR="00CB2178" w:rsidRPr="009B4C70" w:rsidRDefault="00CB2178" w:rsidP="009D358B">
            <w:pPr>
              <w:jc w:val="center"/>
              <w:rPr>
                <w:sz w:val="16"/>
                <w:szCs w:val="16"/>
              </w:rPr>
            </w:pPr>
          </w:p>
        </w:tc>
        <w:tc>
          <w:tcPr>
            <w:tcW w:w="954" w:type="pct"/>
            <w:tcBorders>
              <w:left w:val="single" w:sz="4" w:space="0" w:color="auto"/>
            </w:tcBorders>
            <w:vAlign w:val="center"/>
          </w:tcPr>
          <w:p w14:paraId="2CAC3391" w14:textId="5E5E7837" w:rsidR="00CB2178" w:rsidRPr="00FC440F" w:rsidRDefault="00891A9F" w:rsidP="009D358B">
            <w:pPr>
              <w:jc w:val="center"/>
              <w:rPr>
                <w:sz w:val="16"/>
                <w:szCs w:val="16"/>
                <w:highlight w:val="yellow"/>
              </w:rPr>
            </w:pPr>
            <w:r w:rsidRPr="00891A9F">
              <w:rPr>
                <w:rFonts w:ascii="Segoe UI Symbol" w:hAnsi="Segoe UI Symbol" w:cs="Segoe UI Symbol"/>
                <w:sz w:val="16"/>
                <w:szCs w:val="16"/>
              </w:rPr>
              <w:t>☐</w:t>
            </w:r>
            <w:r w:rsidRPr="00891A9F">
              <w:rPr>
                <w:sz w:val="16"/>
                <w:szCs w:val="16"/>
              </w:rPr>
              <w:t xml:space="preserve"> corectată </w:t>
            </w:r>
            <w:r w:rsidRPr="00891A9F">
              <w:rPr>
                <w:rFonts w:ascii="Segoe UI Symbol" w:hAnsi="Segoe UI Symbol" w:cs="Segoe UI Symbol"/>
                <w:sz w:val="16"/>
                <w:szCs w:val="16"/>
              </w:rPr>
              <w:t>☐</w:t>
            </w:r>
            <w:r w:rsidRPr="00891A9F">
              <w:rPr>
                <w:sz w:val="16"/>
                <w:szCs w:val="16"/>
              </w:rPr>
              <w:t xml:space="preserve"> Necorectată</w:t>
            </w:r>
          </w:p>
        </w:tc>
        <w:tc>
          <w:tcPr>
            <w:tcW w:w="862" w:type="pct"/>
            <w:tcMar>
              <w:top w:w="60" w:type="dxa"/>
              <w:left w:w="70" w:type="dxa"/>
              <w:bottom w:w="60" w:type="dxa"/>
              <w:right w:w="70" w:type="dxa"/>
            </w:tcMar>
            <w:vAlign w:val="center"/>
          </w:tcPr>
          <w:p w14:paraId="50D05E3E" w14:textId="5EF308F9" w:rsidR="00CB2178" w:rsidRPr="009B4C70" w:rsidRDefault="00CB2178" w:rsidP="009D358B">
            <w:pPr>
              <w:rPr>
                <w:sz w:val="16"/>
                <w:szCs w:val="16"/>
              </w:rPr>
            </w:pPr>
          </w:p>
        </w:tc>
      </w:tr>
    </w:tbl>
    <w:p w14:paraId="3FC9BAB0" w14:textId="2D788A1C" w:rsidR="00647175" w:rsidRPr="00AF265F" w:rsidRDefault="00AF265F" w:rsidP="009D358B">
      <w:pPr>
        <w:spacing w:after="40"/>
        <w:rPr>
          <w:i/>
          <w:iCs/>
          <w:sz w:val="16"/>
          <w:szCs w:val="16"/>
          <w:lang w:val="pt-PT"/>
        </w:rPr>
      </w:pPr>
      <w:r w:rsidRPr="00AF265F">
        <w:rPr>
          <w:b/>
          <w:bCs/>
          <w:i/>
          <w:iCs/>
          <w:sz w:val="16"/>
          <w:szCs w:val="16"/>
          <w:lang w:val="pt-PT"/>
        </w:rPr>
        <w:t>Notă:</w:t>
      </w:r>
      <w:r w:rsidRPr="00AF265F">
        <w:rPr>
          <w:i/>
          <w:iCs/>
          <w:sz w:val="16"/>
          <w:szCs w:val="16"/>
          <w:lang w:val="pt-PT"/>
        </w:rPr>
        <w:t xml:space="preserve"> Marcarea rezultatului „NC” în lista de verificare identifică un element neconform în cadrul evaluării, dar </w:t>
      </w:r>
      <w:r w:rsidRPr="00AF265F">
        <w:rPr>
          <w:b/>
          <w:bCs/>
          <w:i/>
          <w:iCs/>
          <w:sz w:val="16"/>
          <w:szCs w:val="16"/>
          <w:lang w:val="pt-PT"/>
        </w:rPr>
        <w:t>nu substituie documentarea oficială a neconformității prin Formularul 6 AAC – Partea 4 „Lista neconformităților”</w:t>
      </w:r>
      <w:r w:rsidRPr="00AF265F">
        <w:rPr>
          <w:i/>
          <w:iCs/>
          <w:sz w:val="16"/>
          <w:szCs w:val="16"/>
          <w:lang w:val="pt-PT"/>
        </w:rPr>
        <w:t>. Neconformitățile se clasifică, se comunică, se gestionează și se închid în conformitate cu partea 145 și PIAC-AW-145.</w:t>
      </w:r>
    </w:p>
    <w:tbl>
      <w:tblPr>
        <w:tblW w:w="5015"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3677"/>
        <w:gridCol w:w="6805"/>
      </w:tblGrid>
      <w:tr w:rsidR="00647175" w:rsidRPr="009B4C70" w14:paraId="160DF207" w14:textId="77777777" w:rsidTr="008972AE">
        <w:trPr>
          <w:cantSplit/>
          <w:jc w:val="center"/>
        </w:trPr>
        <w:tc>
          <w:tcPr>
            <w:tcW w:w="5000" w:type="pct"/>
            <w:gridSpan w:val="2"/>
            <w:shd w:val="clear" w:color="auto" w:fill="E7E6E6"/>
            <w:tcMar>
              <w:top w:w="60" w:type="dxa"/>
              <w:left w:w="70" w:type="dxa"/>
              <w:bottom w:w="60" w:type="dxa"/>
              <w:right w:w="70" w:type="dxa"/>
            </w:tcMar>
            <w:vAlign w:val="center"/>
          </w:tcPr>
          <w:p w14:paraId="390BD598" w14:textId="77777777" w:rsidR="00647175" w:rsidRPr="009B4C70" w:rsidRDefault="00647175" w:rsidP="009D358B">
            <w:pPr>
              <w:rPr>
                <w:sz w:val="16"/>
                <w:szCs w:val="16"/>
              </w:rPr>
            </w:pPr>
            <w:r w:rsidRPr="009B4C70">
              <w:rPr>
                <w:b/>
                <w:sz w:val="16"/>
                <w:szCs w:val="16"/>
              </w:rPr>
              <w:t>F. CONCLUZIA EVALUĂRII</w:t>
            </w:r>
          </w:p>
        </w:tc>
      </w:tr>
      <w:tr w:rsidR="00647175" w:rsidRPr="001D430F" w14:paraId="5AA0F280" w14:textId="77777777" w:rsidTr="00394B24">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754" w:type="pct"/>
            <w:shd w:val="clear" w:color="auto" w:fill="F2F2F2"/>
            <w:tcMar>
              <w:top w:w="60" w:type="dxa"/>
              <w:left w:w="70" w:type="dxa"/>
              <w:bottom w:w="60" w:type="dxa"/>
              <w:right w:w="70" w:type="dxa"/>
            </w:tcMar>
            <w:vAlign w:val="center"/>
          </w:tcPr>
          <w:p w14:paraId="300AA6CC" w14:textId="77777777" w:rsidR="00647175" w:rsidRPr="009B4C70" w:rsidRDefault="00647175" w:rsidP="009D358B">
            <w:pPr>
              <w:rPr>
                <w:sz w:val="16"/>
                <w:szCs w:val="16"/>
              </w:rPr>
            </w:pPr>
            <w:r w:rsidRPr="009B4C70">
              <w:rPr>
                <w:b/>
                <w:sz w:val="16"/>
                <w:szCs w:val="16"/>
              </w:rPr>
              <w:t>Concluzie</w:t>
            </w:r>
          </w:p>
        </w:tc>
        <w:tc>
          <w:tcPr>
            <w:tcW w:w="3246" w:type="pct"/>
            <w:tcMar>
              <w:top w:w="60" w:type="dxa"/>
              <w:left w:w="70" w:type="dxa"/>
              <w:bottom w:w="60" w:type="dxa"/>
              <w:right w:w="70" w:type="dxa"/>
            </w:tcMar>
            <w:vAlign w:val="center"/>
          </w:tcPr>
          <w:p w14:paraId="23ADB90D" w14:textId="54249DE6" w:rsidR="00647175" w:rsidRPr="001D430F" w:rsidRDefault="00647175" w:rsidP="009D358B">
            <w:pPr>
              <w:rPr>
                <w:sz w:val="16"/>
                <w:szCs w:val="16"/>
                <w:lang w:val="fr-FR"/>
              </w:rPr>
            </w:pPr>
            <w:r w:rsidRPr="009B4C70">
              <w:rPr>
                <w:rFonts w:ascii="Segoe UI Symbol" w:hAnsi="Segoe UI Symbol" w:cs="Segoe UI Symbol"/>
                <w:sz w:val="16"/>
                <w:szCs w:val="16"/>
                <w:lang w:val="pt-PT"/>
              </w:rPr>
              <w:t>☐</w:t>
            </w:r>
            <w:r w:rsidRPr="009B4C70">
              <w:rPr>
                <w:sz w:val="16"/>
                <w:szCs w:val="16"/>
                <w:lang w:val="pt-PT"/>
              </w:rPr>
              <w:t xml:space="preserve"> </w:t>
            </w:r>
            <w:r w:rsidR="00394B24" w:rsidRPr="00394B24">
              <w:rPr>
                <w:sz w:val="16"/>
                <w:szCs w:val="16"/>
                <w:lang w:val="pt-PT"/>
              </w:rPr>
              <w:t>Organizația demonstrează conformarea și capabilitatea pentru întregul domeniu NDT evaluat.</w:t>
            </w:r>
            <w:r w:rsidRPr="009B4C70">
              <w:rPr>
                <w:sz w:val="16"/>
                <w:szCs w:val="16"/>
                <w:lang w:val="pt-PT"/>
              </w:rPr>
              <w:br/>
            </w:r>
            <w:r w:rsidRPr="009B4C70">
              <w:rPr>
                <w:rFonts w:ascii="Segoe UI Symbol" w:hAnsi="Segoe UI Symbol" w:cs="Segoe UI Symbol"/>
                <w:sz w:val="16"/>
                <w:szCs w:val="16"/>
                <w:lang w:val="pt-PT"/>
              </w:rPr>
              <w:t>☐</w:t>
            </w:r>
            <w:r w:rsidRPr="009B4C70">
              <w:rPr>
                <w:sz w:val="16"/>
                <w:szCs w:val="16"/>
                <w:lang w:val="pt-PT"/>
              </w:rPr>
              <w:t xml:space="preserve"> </w:t>
            </w:r>
            <w:r w:rsidR="00394B24" w:rsidRPr="00394B24">
              <w:rPr>
                <w:sz w:val="16"/>
                <w:szCs w:val="16"/>
                <w:lang w:val="pt-PT"/>
              </w:rPr>
              <w:t>Organizația demonstrează conformarea și capabilitatea numai pentru domeniul identificat mai jos.</w:t>
            </w:r>
            <w:r w:rsidRPr="009B4C70">
              <w:rPr>
                <w:sz w:val="16"/>
                <w:szCs w:val="16"/>
                <w:lang w:val="pt-PT"/>
              </w:rPr>
              <w:br/>
            </w:r>
            <w:r w:rsidRPr="009B4C70">
              <w:rPr>
                <w:rFonts w:ascii="Segoe UI Symbol" w:hAnsi="Segoe UI Symbol" w:cs="Segoe UI Symbol"/>
                <w:sz w:val="16"/>
                <w:szCs w:val="16"/>
                <w:lang w:val="pt-PT"/>
              </w:rPr>
              <w:t>☐</w:t>
            </w:r>
            <w:r w:rsidRPr="009B4C70">
              <w:rPr>
                <w:sz w:val="16"/>
                <w:szCs w:val="16"/>
                <w:lang w:val="pt-PT"/>
              </w:rPr>
              <w:t xml:space="preserve"> </w:t>
            </w:r>
            <w:r w:rsidR="00394B24" w:rsidRPr="00394B24">
              <w:rPr>
                <w:sz w:val="16"/>
                <w:szCs w:val="16"/>
                <w:lang w:val="pt-PT"/>
              </w:rPr>
              <w:t>Sunt necesare acțiuni corective și/sau dovezi suplimentare înainte de formularea concluziei finale.</w:t>
            </w:r>
            <w:r w:rsidRPr="009B4C70">
              <w:rPr>
                <w:sz w:val="16"/>
                <w:szCs w:val="16"/>
                <w:lang w:val="pt-PT"/>
              </w:rPr>
              <w:br/>
            </w:r>
            <w:r w:rsidRPr="001D430F">
              <w:rPr>
                <w:rFonts w:ascii="Segoe UI Symbol" w:hAnsi="Segoe UI Symbol" w:cs="Segoe UI Symbol"/>
                <w:sz w:val="16"/>
                <w:szCs w:val="16"/>
                <w:lang w:val="fr-FR"/>
              </w:rPr>
              <w:t>☐</w:t>
            </w:r>
            <w:r w:rsidRPr="001D430F">
              <w:rPr>
                <w:sz w:val="16"/>
                <w:szCs w:val="16"/>
                <w:lang w:val="fr-FR"/>
              </w:rPr>
              <w:t xml:space="preserve"> </w:t>
            </w:r>
            <w:r w:rsidR="002964E0" w:rsidRPr="001D430F">
              <w:rPr>
                <w:sz w:val="16"/>
                <w:szCs w:val="16"/>
                <w:lang w:val="fr-FR"/>
              </w:rPr>
              <w:t>Conformarea și/sau capabilitatea pentru domeniul NDT evaluat nu au fost demonstrate.</w:t>
            </w:r>
          </w:p>
        </w:tc>
      </w:tr>
      <w:tr w:rsidR="00647175" w:rsidRPr="009B4C70" w14:paraId="574FCAA8" w14:textId="77777777" w:rsidTr="00394B24">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754" w:type="pct"/>
            <w:shd w:val="clear" w:color="auto" w:fill="F2F2F2"/>
            <w:tcMar>
              <w:top w:w="60" w:type="dxa"/>
              <w:left w:w="70" w:type="dxa"/>
              <w:bottom w:w="60" w:type="dxa"/>
              <w:right w:w="70" w:type="dxa"/>
            </w:tcMar>
            <w:vAlign w:val="center"/>
          </w:tcPr>
          <w:p w14:paraId="6B83FCFA" w14:textId="386B2C78" w:rsidR="00647175" w:rsidRPr="009B4C70" w:rsidRDefault="0052716B" w:rsidP="009D358B">
            <w:pPr>
              <w:rPr>
                <w:sz w:val="16"/>
                <w:szCs w:val="16"/>
              </w:rPr>
            </w:pPr>
            <w:r w:rsidRPr="0052716B">
              <w:rPr>
                <w:b/>
                <w:sz w:val="16"/>
                <w:szCs w:val="16"/>
              </w:rPr>
              <w:t>Metoda NDT</w:t>
            </w:r>
          </w:p>
        </w:tc>
        <w:tc>
          <w:tcPr>
            <w:tcW w:w="3246" w:type="pct"/>
            <w:tcMar>
              <w:top w:w="60" w:type="dxa"/>
              <w:left w:w="70" w:type="dxa"/>
              <w:bottom w:w="60" w:type="dxa"/>
              <w:right w:w="70" w:type="dxa"/>
            </w:tcMar>
            <w:vAlign w:val="center"/>
          </w:tcPr>
          <w:p w14:paraId="418CF2EA" w14:textId="00630BF5" w:rsidR="00647175" w:rsidRPr="009B4C70" w:rsidRDefault="00647175" w:rsidP="009D358B">
            <w:pPr>
              <w:rPr>
                <w:sz w:val="16"/>
                <w:szCs w:val="16"/>
              </w:rPr>
            </w:pPr>
          </w:p>
        </w:tc>
      </w:tr>
      <w:tr w:rsidR="00647175" w:rsidRPr="009B4C70" w14:paraId="43565043" w14:textId="77777777" w:rsidTr="00394B24">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rHeight w:val="229"/>
          <w:jc w:val="center"/>
        </w:trPr>
        <w:tc>
          <w:tcPr>
            <w:tcW w:w="1754" w:type="pct"/>
            <w:shd w:val="clear" w:color="auto" w:fill="F2F2F2"/>
            <w:tcMar>
              <w:top w:w="60" w:type="dxa"/>
              <w:left w:w="70" w:type="dxa"/>
              <w:bottom w:w="60" w:type="dxa"/>
              <w:right w:w="70" w:type="dxa"/>
            </w:tcMar>
            <w:vAlign w:val="center"/>
          </w:tcPr>
          <w:p w14:paraId="2B1E6C18" w14:textId="70336369" w:rsidR="00647175" w:rsidRPr="009B4C70" w:rsidRDefault="0052716B" w:rsidP="009D358B">
            <w:pPr>
              <w:rPr>
                <w:sz w:val="16"/>
                <w:szCs w:val="16"/>
              </w:rPr>
            </w:pPr>
            <w:r w:rsidRPr="0052716B">
              <w:rPr>
                <w:b/>
                <w:sz w:val="16"/>
                <w:szCs w:val="16"/>
              </w:rPr>
              <w:t>Tehnica / limitarea</w:t>
            </w:r>
          </w:p>
        </w:tc>
        <w:tc>
          <w:tcPr>
            <w:tcW w:w="3246" w:type="pct"/>
            <w:tcMar>
              <w:top w:w="60" w:type="dxa"/>
              <w:left w:w="70" w:type="dxa"/>
              <w:bottom w:w="60" w:type="dxa"/>
              <w:right w:w="70" w:type="dxa"/>
            </w:tcMar>
            <w:vAlign w:val="center"/>
          </w:tcPr>
          <w:p w14:paraId="49259F1F" w14:textId="5E2661AE" w:rsidR="00647175" w:rsidRPr="009B4C70" w:rsidRDefault="00647175" w:rsidP="009D358B">
            <w:pPr>
              <w:rPr>
                <w:sz w:val="16"/>
                <w:szCs w:val="16"/>
              </w:rPr>
            </w:pPr>
          </w:p>
        </w:tc>
      </w:tr>
      <w:tr w:rsidR="00647175" w:rsidRPr="009B4C70" w14:paraId="2D460C6F" w14:textId="77777777" w:rsidTr="00394B24">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754" w:type="pct"/>
            <w:shd w:val="clear" w:color="auto" w:fill="F2F2F2"/>
            <w:tcMar>
              <w:top w:w="60" w:type="dxa"/>
              <w:left w:w="70" w:type="dxa"/>
              <w:bottom w:w="60" w:type="dxa"/>
              <w:right w:w="70" w:type="dxa"/>
            </w:tcMar>
            <w:vAlign w:val="center"/>
          </w:tcPr>
          <w:p w14:paraId="6151F8AC" w14:textId="7E5C55A3" w:rsidR="00647175" w:rsidRPr="009B4C70" w:rsidRDefault="002964E0" w:rsidP="009D358B">
            <w:pPr>
              <w:rPr>
                <w:sz w:val="16"/>
                <w:szCs w:val="16"/>
              </w:rPr>
            </w:pPr>
            <w:r w:rsidRPr="002964E0">
              <w:rPr>
                <w:b/>
                <w:sz w:val="16"/>
                <w:szCs w:val="16"/>
              </w:rPr>
              <w:t>Activitatea / produsul, după caz</w:t>
            </w:r>
          </w:p>
        </w:tc>
        <w:tc>
          <w:tcPr>
            <w:tcW w:w="3246" w:type="pct"/>
            <w:tcMar>
              <w:top w:w="60" w:type="dxa"/>
              <w:left w:w="70" w:type="dxa"/>
              <w:bottom w:w="60" w:type="dxa"/>
              <w:right w:w="70" w:type="dxa"/>
            </w:tcMar>
            <w:vAlign w:val="center"/>
          </w:tcPr>
          <w:p w14:paraId="20BDD2A0" w14:textId="017E2CD4" w:rsidR="00647175" w:rsidRPr="009B4C70" w:rsidRDefault="00647175" w:rsidP="009D358B">
            <w:pPr>
              <w:rPr>
                <w:sz w:val="16"/>
                <w:szCs w:val="16"/>
              </w:rPr>
            </w:pPr>
          </w:p>
        </w:tc>
      </w:tr>
      <w:tr w:rsidR="002964E0" w:rsidRPr="009B4C70" w14:paraId="26BD63DA" w14:textId="77777777" w:rsidTr="00394B24">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754" w:type="pct"/>
            <w:shd w:val="clear" w:color="auto" w:fill="F2F2F2"/>
            <w:tcMar>
              <w:top w:w="60" w:type="dxa"/>
              <w:left w:w="70" w:type="dxa"/>
              <w:bottom w:w="60" w:type="dxa"/>
              <w:right w:w="70" w:type="dxa"/>
            </w:tcMar>
            <w:vAlign w:val="center"/>
          </w:tcPr>
          <w:p w14:paraId="2D3CD8D2" w14:textId="2F2FEE41" w:rsidR="002964E0" w:rsidRPr="009B4C70" w:rsidRDefault="002964E0" w:rsidP="009D358B">
            <w:pPr>
              <w:rPr>
                <w:b/>
                <w:sz w:val="16"/>
                <w:szCs w:val="16"/>
              </w:rPr>
            </w:pPr>
            <w:r w:rsidRPr="002964E0">
              <w:rPr>
                <w:b/>
                <w:sz w:val="16"/>
                <w:szCs w:val="16"/>
              </w:rPr>
              <w:t>Locația</w:t>
            </w:r>
          </w:p>
        </w:tc>
        <w:tc>
          <w:tcPr>
            <w:tcW w:w="3246" w:type="pct"/>
            <w:tcMar>
              <w:top w:w="60" w:type="dxa"/>
              <w:left w:w="70" w:type="dxa"/>
              <w:bottom w:w="60" w:type="dxa"/>
              <w:right w:w="70" w:type="dxa"/>
            </w:tcMar>
            <w:vAlign w:val="center"/>
          </w:tcPr>
          <w:p w14:paraId="1256CB2E" w14:textId="77777777" w:rsidR="002964E0" w:rsidRPr="009B4C70" w:rsidRDefault="002964E0" w:rsidP="009D358B">
            <w:pPr>
              <w:rPr>
                <w:sz w:val="16"/>
                <w:szCs w:val="16"/>
              </w:rPr>
            </w:pPr>
          </w:p>
        </w:tc>
      </w:tr>
      <w:tr w:rsidR="002964E0" w:rsidRPr="009B4C70" w14:paraId="53EC1646" w14:textId="77777777" w:rsidTr="00394B24">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754" w:type="pct"/>
            <w:shd w:val="clear" w:color="auto" w:fill="F2F2F2"/>
            <w:tcMar>
              <w:top w:w="60" w:type="dxa"/>
              <w:left w:w="70" w:type="dxa"/>
              <w:bottom w:w="60" w:type="dxa"/>
              <w:right w:w="70" w:type="dxa"/>
            </w:tcMar>
            <w:vAlign w:val="center"/>
          </w:tcPr>
          <w:p w14:paraId="324F4B6F" w14:textId="5CBBC778" w:rsidR="002964E0" w:rsidRPr="002964E0" w:rsidRDefault="0052716B" w:rsidP="009D358B">
            <w:pPr>
              <w:rPr>
                <w:b/>
                <w:sz w:val="16"/>
                <w:szCs w:val="16"/>
              </w:rPr>
            </w:pPr>
            <w:r w:rsidRPr="0052716B">
              <w:rPr>
                <w:b/>
                <w:sz w:val="16"/>
                <w:szCs w:val="16"/>
              </w:rPr>
              <w:t>Observații</w:t>
            </w:r>
          </w:p>
        </w:tc>
        <w:tc>
          <w:tcPr>
            <w:tcW w:w="3246" w:type="pct"/>
            <w:tcMar>
              <w:top w:w="60" w:type="dxa"/>
              <w:left w:w="70" w:type="dxa"/>
              <w:bottom w:w="60" w:type="dxa"/>
              <w:right w:w="70" w:type="dxa"/>
            </w:tcMar>
            <w:vAlign w:val="center"/>
          </w:tcPr>
          <w:p w14:paraId="270DB52C" w14:textId="77777777" w:rsidR="002964E0" w:rsidRPr="009B4C70" w:rsidRDefault="002964E0" w:rsidP="009D358B">
            <w:pPr>
              <w:rPr>
                <w:sz w:val="16"/>
                <w:szCs w:val="16"/>
              </w:rPr>
            </w:pPr>
          </w:p>
        </w:tc>
      </w:tr>
      <w:tr w:rsidR="00742E5A" w:rsidRPr="009B4C70" w14:paraId="1469EEE5" w14:textId="77777777" w:rsidTr="00394B24">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754" w:type="pct"/>
            <w:shd w:val="clear" w:color="auto" w:fill="F2F2F2"/>
            <w:tcMar>
              <w:top w:w="60" w:type="dxa"/>
              <w:left w:w="70" w:type="dxa"/>
              <w:bottom w:w="60" w:type="dxa"/>
              <w:right w:w="70" w:type="dxa"/>
            </w:tcMar>
            <w:vAlign w:val="center"/>
          </w:tcPr>
          <w:p w14:paraId="39DDDDA1" w14:textId="74195254" w:rsidR="00742E5A" w:rsidRPr="0052716B" w:rsidRDefault="00742E5A" w:rsidP="009D358B">
            <w:pPr>
              <w:rPr>
                <w:b/>
                <w:sz w:val="16"/>
                <w:szCs w:val="16"/>
              </w:rPr>
            </w:pPr>
            <w:r w:rsidRPr="00742E5A">
              <w:rPr>
                <w:b/>
                <w:sz w:val="16"/>
                <w:szCs w:val="16"/>
              </w:rPr>
              <w:t>Limitări / condiții rezultate din evaluare, după caz:</w:t>
            </w:r>
          </w:p>
        </w:tc>
        <w:tc>
          <w:tcPr>
            <w:tcW w:w="3246" w:type="pct"/>
            <w:tcMar>
              <w:top w:w="60" w:type="dxa"/>
              <w:left w:w="70" w:type="dxa"/>
              <w:bottom w:w="60" w:type="dxa"/>
              <w:right w:w="70" w:type="dxa"/>
            </w:tcMar>
            <w:vAlign w:val="center"/>
          </w:tcPr>
          <w:p w14:paraId="0F8C4CC6" w14:textId="77777777" w:rsidR="00742E5A" w:rsidRPr="009B4C70" w:rsidRDefault="00742E5A" w:rsidP="009D358B">
            <w:pPr>
              <w:rPr>
                <w:sz w:val="16"/>
                <w:szCs w:val="16"/>
              </w:rPr>
            </w:pPr>
          </w:p>
        </w:tc>
      </w:tr>
      <w:tr w:rsidR="00742E5A" w:rsidRPr="00990C87" w14:paraId="0D0BFC2E" w14:textId="77777777" w:rsidTr="00394B24">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754" w:type="pct"/>
            <w:shd w:val="clear" w:color="auto" w:fill="F2F2F2"/>
            <w:tcMar>
              <w:top w:w="60" w:type="dxa"/>
              <w:left w:w="70" w:type="dxa"/>
              <w:bottom w:w="60" w:type="dxa"/>
              <w:right w:w="70" w:type="dxa"/>
            </w:tcMar>
            <w:vAlign w:val="center"/>
          </w:tcPr>
          <w:p w14:paraId="5CCB3217" w14:textId="49F01209" w:rsidR="00742E5A" w:rsidRPr="007A2DDF" w:rsidRDefault="00742E5A" w:rsidP="009D358B">
            <w:pPr>
              <w:rPr>
                <w:b/>
                <w:sz w:val="16"/>
                <w:szCs w:val="16"/>
                <w:lang w:val="pt-PT"/>
              </w:rPr>
            </w:pPr>
            <w:r w:rsidRPr="007A2DDF">
              <w:rPr>
                <w:b/>
                <w:bCs/>
                <w:sz w:val="16"/>
                <w:szCs w:val="16"/>
                <w:lang w:val="pt-PT"/>
              </w:rPr>
              <w:lastRenderedPageBreak/>
              <w:t>Neconformități care împiedică finalizarea favorabilă a evaluării, după caz:</w:t>
            </w:r>
            <w:r w:rsidRPr="007A2DDF">
              <w:rPr>
                <w:b/>
                <w:sz w:val="16"/>
                <w:szCs w:val="16"/>
                <w:lang w:val="pt-PT"/>
              </w:rPr>
              <w:br/>
              <w:t>Referința Formularului 6 AAC – Partea 4:</w:t>
            </w:r>
          </w:p>
        </w:tc>
        <w:tc>
          <w:tcPr>
            <w:tcW w:w="3246" w:type="pct"/>
            <w:tcMar>
              <w:top w:w="60" w:type="dxa"/>
              <w:left w:w="70" w:type="dxa"/>
              <w:bottom w:w="60" w:type="dxa"/>
              <w:right w:w="70" w:type="dxa"/>
            </w:tcMar>
            <w:vAlign w:val="center"/>
          </w:tcPr>
          <w:p w14:paraId="7A4D92F7" w14:textId="77777777" w:rsidR="00742E5A" w:rsidRPr="007A2DDF" w:rsidRDefault="00742E5A" w:rsidP="009D358B">
            <w:pPr>
              <w:rPr>
                <w:sz w:val="16"/>
                <w:szCs w:val="16"/>
                <w:lang w:val="pt-PT"/>
              </w:rPr>
            </w:pPr>
          </w:p>
        </w:tc>
      </w:tr>
      <w:tr w:rsidR="00742E5A" w:rsidRPr="00742E5A" w14:paraId="20FF0392" w14:textId="77777777" w:rsidTr="00394B24">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754" w:type="pct"/>
            <w:shd w:val="clear" w:color="auto" w:fill="F2F2F2"/>
            <w:tcMar>
              <w:top w:w="60" w:type="dxa"/>
              <w:left w:w="70" w:type="dxa"/>
              <w:bottom w:w="60" w:type="dxa"/>
              <w:right w:w="70" w:type="dxa"/>
            </w:tcMar>
            <w:vAlign w:val="center"/>
          </w:tcPr>
          <w:p w14:paraId="40F69A94" w14:textId="02534BFC" w:rsidR="00742E5A" w:rsidRPr="00742E5A" w:rsidRDefault="00742E5A" w:rsidP="009D358B">
            <w:pPr>
              <w:rPr>
                <w:b/>
                <w:bCs/>
                <w:sz w:val="16"/>
                <w:szCs w:val="16"/>
                <w:lang w:val="pt-PT"/>
              </w:rPr>
            </w:pPr>
            <w:r w:rsidRPr="00742E5A">
              <w:rPr>
                <w:b/>
                <w:bCs/>
                <w:sz w:val="16"/>
                <w:szCs w:val="16"/>
              </w:rPr>
              <w:t>Observații finale:</w:t>
            </w:r>
          </w:p>
        </w:tc>
        <w:tc>
          <w:tcPr>
            <w:tcW w:w="3246" w:type="pct"/>
            <w:tcMar>
              <w:top w:w="60" w:type="dxa"/>
              <w:left w:w="70" w:type="dxa"/>
              <w:bottom w:w="60" w:type="dxa"/>
              <w:right w:w="70" w:type="dxa"/>
            </w:tcMar>
            <w:vAlign w:val="center"/>
          </w:tcPr>
          <w:p w14:paraId="4F94F81B" w14:textId="77777777" w:rsidR="00742E5A" w:rsidRPr="00742E5A" w:rsidRDefault="00742E5A" w:rsidP="009D358B">
            <w:pPr>
              <w:rPr>
                <w:sz w:val="16"/>
                <w:szCs w:val="16"/>
                <w:lang w:val="pt-PT"/>
              </w:rPr>
            </w:pPr>
          </w:p>
        </w:tc>
      </w:tr>
    </w:tbl>
    <w:p w14:paraId="7357BCA9" w14:textId="77777777" w:rsidR="00647175" w:rsidRPr="00742E5A" w:rsidRDefault="00647175" w:rsidP="009D358B">
      <w:pPr>
        <w:spacing w:after="40"/>
        <w:rPr>
          <w:sz w:val="16"/>
          <w:szCs w:val="16"/>
          <w:lang w:val="pt-PT"/>
        </w:rPr>
      </w:pPr>
    </w:p>
    <w:tbl>
      <w:tblPr>
        <w:tblW w:w="5000" w:type="pct"/>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ook w:val="04A0" w:firstRow="1" w:lastRow="0" w:firstColumn="1" w:lastColumn="0" w:noHBand="0" w:noVBand="1"/>
      </w:tblPr>
      <w:tblGrid>
        <w:gridCol w:w="3087"/>
        <w:gridCol w:w="2916"/>
        <w:gridCol w:w="2224"/>
        <w:gridCol w:w="2224"/>
      </w:tblGrid>
      <w:tr w:rsidR="00647175" w:rsidRPr="00990C87" w14:paraId="42C87A0D" w14:textId="77777777" w:rsidTr="00246112">
        <w:trPr>
          <w:cantSplit/>
          <w:jc w:val="center"/>
        </w:trPr>
        <w:tc>
          <w:tcPr>
            <w:tcW w:w="5000" w:type="pct"/>
            <w:gridSpan w:val="4"/>
            <w:shd w:val="clear" w:color="auto" w:fill="E7E6E6"/>
            <w:tcMar>
              <w:top w:w="60" w:type="dxa"/>
              <w:left w:w="70" w:type="dxa"/>
              <w:bottom w:w="60" w:type="dxa"/>
              <w:right w:w="70" w:type="dxa"/>
            </w:tcMar>
            <w:vAlign w:val="center"/>
          </w:tcPr>
          <w:p w14:paraId="07EDA465" w14:textId="77777777" w:rsidR="00647175" w:rsidRPr="009B4C70" w:rsidRDefault="00647175" w:rsidP="009D358B">
            <w:pPr>
              <w:rPr>
                <w:sz w:val="16"/>
                <w:szCs w:val="16"/>
                <w:lang w:val="pt-PT"/>
              </w:rPr>
            </w:pPr>
            <w:r w:rsidRPr="009B4C70">
              <w:rPr>
                <w:b/>
                <w:sz w:val="16"/>
                <w:szCs w:val="16"/>
                <w:lang w:val="pt-PT"/>
              </w:rPr>
              <w:t>G. ÎNCHIDEREA LISTEI DE VERIFICARE</w:t>
            </w:r>
          </w:p>
        </w:tc>
      </w:tr>
      <w:tr w:rsidR="00647175" w:rsidRPr="009B4C70" w14:paraId="67C73B0D"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tblHeader/>
          <w:jc w:val="center"/>
        </w:trPr>
        <w:tc>
          <w:tcPr>
            <w:tcW w:w="1477" w:type="pct"/>
            <w:shd w:val="clear" w:color="auto" w:fill="D9EAD3"/>
            <w:tcMar>
              <w:top w:w="60" w:type="dxa"/>
              <w:left w:w="70" w:type="dxa"/>
              <w:bottom w:w="60" w:type="dxa"/>
              <w:right w:w="70" w:type="dxa"/>
            </w:tcMar>
            <w:vAlign w:val="center"/>
          </w:tcPr>
          <w:p w14:paraId="1FFF29E1" w14:textId="77777777" w:rsidR="00647175" w:rsidRPr="009B4C70" w:rsidRDefault="00647175" w:rsidP="009D358B">
            <w:pPr>
              <w:jc w:val="center"/>
              <w:rPr>
                <w:sz w:val="16"/>
                <w:szCs w:val="16"/>
              </w:rPr>
            </w:pPr>
            <w:r w:rsidRPr="009B4C70">
              <w:rPr>
                <w:b/>
                <w:sz w:val="16"/>
                <w:szCs w:val="16"/>
              </w:rPr>
              <w:t>Funcția</w:t>
            </w:r>
          </w:p>
        </w:tc>
        <w:tc>
          <w:tcPr>
            <w:tcW w:w="1395" w:type="pct"/>
            <w:shd w:val="clear" w:color="auto" w:fill="D9EAD3"/>
            <w:tcMar>
              <w:top w:w="60" w:type="dxa"/>
              <w:left w:w="70" w:type="dxa"/>
              <w:bottom w:w="60" w:type="dxa"/>
              <w:right w:w="70" w:type="dxa"/>
            </w:tcMar>
            <w:vAlign w:val="center"/>
          </w:tcPr>
          <w:p w14:paraId="1AF65875" w14:textId="77777777" w:rsidR="00647175" w:rsidRPr="009B4C70" w:rsidRDefault="00647175" w:rsidP="009D358B">
            <w:pPr>
              <w:jc w:val="center"/>
              <w:rPr>
                <w:sz w:val="16"/>
                <w:szCs w:val="16"/>
              </w:rPr>
            </w:pPr>
            <w:r w:rsidRPr="009B4C70">
              <w:rPr>
                <w:b/>
                <w:sz w:val="16"/>
                <w:szCs w:val="16"/>
              </w:rPr>
              <w:t>Numele și prenumele</w:t>
            </w:r>
          </w:p>
        </w:tc>
        <w:tc>
          <w:tcPr>
            <w:tcW w:w="1064" w:type="pct"/>
            <w:shd w:val="clear" w:color="auto" w:fill="D9EAD3"/>
            <w:tcMar>
              <w:top w:w="60" w:type="dxa"/>
              <w:left w:w="70" w:type="dxa"/>
              <w:bottom w:w="60" w:type="dxa"/>
              <w:right w:w="70" w:type="dxa"/>
            </w:tcMar>
            <w:vAlign w:val="center"/>
          </w:tcPr>
          <w:p w14:paraId="77AC516C" w14:textId="77777777" w:rsidR="00647175" w:rsidRPr="009B4C70" w:rsidRDefault="00647175" w:rsidP="009D358B">
            <w:pPr>
              <w:jc w:val="center"/>
              <w:rPr>
                <w:sz w:val="16"/>
                <w:szCs w:val="16"/>
              </w:rPr>
            </w:pPr>
            <w:r w:rsidRPr="009B4C70">
              <w:rPr>
                <w:b/>
                <w:sz w:val="16"/>
                <w:szCs w:val="16"/>
              </w:rPr>
              <w:t>Semnătura</w:t>
            </w:r>
          </w:p>
        </w:tc>
        <w:tc>
          <w:tcPr>
            <w:tcW w:w="1064" w:type="pct"/>
            <w:shd w:val="clear" w:color="auto" w:fill="D9EAD3"/>
            <w:tcMar>
              <w:top w:w="60" w:type="dxa"/>
              <w:left w:w="70" w:type="dxa"/>
              <w:bottom w:w="60" w:type="dxa"/>
              <w:right w:w="70" w:type="dxa"/>
            </w:tcMar>
            <w:vAlign w:val="center"/>
          </w:tcPr>
          <w:p w14:paraId="28BCA308" w14:textId="77777777" w:rsidR="00647175" w:rsidRPr="009B4C70" w:rsidRDefault="00647175" w:rsidP="009D358B">
            <w:pPr>
              <w:jc w:val="center"/>
              <w:rPr>
                <w:sz w:val="16"/>
                <w:szCs w:val="16"/>
              </w:rPr>
            </w:pPr>
            <w:r w:rsidRPr="009B4C70">
              <w:rPr>
                <w:b/>
                <w:sz w:val="16"/>
                <w:szCs w:val="16"/>
              </w:rPr>
              <w:t>Data</w:t>
            </w:r>
          </w:p>
        </w:tc>
      </w:tr>
      <w:tr w:rsidR="00647175" w:rsidRPr="00990C87" w14:paraId="03119FB0"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477" w:type="pct"/>
            <w:tcMar>
              <w:top w:w="60" w:type="dxa"/>
              <w:left w:w="70" w:type="dxa"/>
              <w:bottom w:w="60" w:type="dxa"/>
              <w:right w:w="70" w:type="dxa"/>
            </w:tcMar>
            <w:vAlign w:val="center"/>
          </w:tcPr>
          <w:p w14:paraId="6131570F" w14:textId="3E9ABD20" w:rsidR="00647175" w:rsidRPr="008972AE" w:rsidRDefault="008972AE" w:rsidP="009D358B">
            <w:pPr>
              <w:jc w:val="center"/>
              <w:rPr>
                <w:sz w:val="16"/>
                <w:szCs w:val="16"/>
                <w:lang w:val="pt-PT"/>
              </w:rPr>
            </w:pPr>
            <w:r w:rsidRPr="008972AE">
              <w:rPr>
                <w:sz w:val="16"/>
                <w:szCs w:val="16"/>
                <w:lang w:val="pt-PT"/>
              </w:rPr>
              <w:t>Inspector AAC desemnat / șeful echipei de evaluare, după caz</w:t>
            </w:r>
          </w:p>
        </w:tc>
        <w:tc>
          <w:tcPr>
            <w:tcW w:w="1395" w:type="pct"/>
            <w:tcMar>
              <w:top w:w="60" w:type="dxa"/>
              <w:left w:w="70" w:type="dxa"/>
              <w:bottom w:w="60" w:type="dxa"/>
              <w:right w:w="70" w:type="dxa"/>
            </w:tcMar>
            <w:vAlign w:val="center"/>
          </w:tcPr>
          <w:p w14:paraId="3CE5C586" w14:textId="77777777" w:rsidR="00647175" w:rsidRPr="008972AE" w:rsidRDefault="00647175" w:rsidP="009D358B">
            <w:pPr>
              <w:rPr>
                <w:sz w:val="16"/>
                <w:szCs w:val="16"/>
                <w:lang w:val="pt-PT"/>
              </w:rPr>
            </w:pPr>
          </w:p>
        </w:tc>
        <w:tc>
          <w:tcPr>
            <w:tcW w:w="1064" w:type="pct"/>
            <w:tcMar>
              <w:top w:w="60" w:type="dxa"/>
              <w:left w:w="70" w:type="dxa"/>
              <w:bottom w:w="60" w:type="dxa"/>
              <w:right w:w="70" w:type="dxa"/>
            </w:tcMar>
            <w:vAlign w:val="center"/>
          </w:tcPr>
          <w:p w14:paraId="55D76ECF" w14:textId="77777777" w:rsidR="00647175" w:rsidRPr="008972AE" w:rsidRDefault="00647175" w:rsidP="009D358B">
            <w:pPr>
              <w:jc w:val="center"/>
              <w:rPr>
                <w:sz w:val="16"/>
                <w:szCs w:val="16"/>
                <w:lang w:val="pt-PT"/>
              </w:rPr>
            </w:pPr>
          </w:p>
        </w:tc>
        <w:tc>
          <w:tcPr>
            <w:tcW w:w="1064" w:type="pct"/>
            <w:tcMar>
              <w:top w:w="60" w:type="dxa"/>
              <w:left w:w="70" w:type="dxa"/>
              <w:bottom w:w="60" w:type="dxa"/>
              <w:right w:w="70" w:type="dxa"/>
            </w:tcMar>
            <w:vAlign w:val="center"/>
          </w:tcPr>
          <w:p w14:paraId="44C2DFD4" w14:textId="77777777" w:rsidR="00647175" w:rsidRPr="008972AE" w:rsidRDefault="00647175" w:rsidP="009D358B">
            <w:pPr>
              <w:jc w:val="center"/>
              <w:rPr>
                <w:sz w:val="16"/>
                <w:szCs w:val="16"/>
                <w:lang w:val="pt-PT"/>
              </w:rPr>
            </w:pPr>
          </w:p>
        </w:tc>
      </w:tr>
      <w:tr w:rsidR="00647175" w:rsidRPr="009B4C70" w14:paraId="504108F9"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477" w:type="pct"/>
            <w:tcMar>
              <w:top w:w="60" w:type="dxa"/>
              <w:left w:w="70" w:type="dxa"/>
              <w:bottom w:w="60" w:type="dxa"/>
              <w:right w:w="70" w:type="dxa"/>
            </w:tcMar>
            <w:vAlign w:val="center"/>
          </w:tcPr>
          <w:p w14:paraId="5627C3FB" w14:textId="77777777" w:rsidR="00647175" w:rsidRPr="009B4C70" w:rsidRDefault="00647175" w:rsidP="009D358B">
            <w:pPr>
              <w:jc w:val="center"/>
              <w:rPr>
                <w:sz w:val="16"/>
                <w:szCs w:val="16"/>
              </w:rPr>
            </w:pPr>
            <w:r w:rsidRPr="009B4C70">
              <w:rPr>
                <w:sz w:val="16"/>
                <w:szCs w:val="16"/>
              </w:rPr>
              <w:t>Inspector AAC</w:t>
            </w:r>
          </w:p>
        </w:tc>
        <w:tc>
          <w:tcPr>
            <w:tcW w:w="1395" w:type="pct"/>
            <w:tcMar>
              <w:top w:w="60" w:type="dxa"/>
              <w:left w:w="70" w:type="dxa"/>
              <w:bottom w:w="60" w:type="dxa"/>
              <w:right w:w="70" w:type="dxa"/>
            </w:tcMar>
            <w:vAlign w:val="center"/>
          </w:tcPr>
          <w:p w14:paraId="4E9651FF" w14:textId="77777777" w:rsidR="00647175" w:rsidRPr="009B4C70" w:rsidRDefault="00647175" w:rsidP="009D358B">
            <w:pPr>
              <w:rPr>
                <w:sz w:val="16"/>
                <w:szCs w:val="16"/>
              </w:rPr>
            </w:pPr>
          </w:p>
        </w:tc>
        <w:tc>
          <w:tcPr>
            <w:tcW w:w="1064" w:type="pct"/>
            <w:tcMar>
              <w:top w:w="60" w:type="dxa"/>
              <w:left w:w="70" w:type="dxa"/>
              <w:bottom w:w="60" w:type="dxa"/>
              <w:right w:w="70" w:type="dxa"/>
            </w:tcMar>
            <w:vAlign w:val="center"/>
          </w:tcPr>
          <w:p w14:paraId="77D47DFF" w14:textId="77777777" w:rsidR="00647175" w:rsidRPr="009B4C70" w:rsidRDefault="00647175" w:rsidP="009D358B">
            <w:pPr>
              <w:jc w:val="center"/>
              <w:rPr>
                <w:sz w:val="16"/>
                <w:szCs w:val="16"/>
              </w:rPr>
            </w:pPr>
          </w:p>
        </w:tc>
        <w:tc>
          <w:tcPr>
            <w:tcW w:w="1064" w:type="pct"/>
            <w:tcMar>
              <w:top w:w="60" w:type="dxa"/>
              <w:left w:w="70" w:type="dxa"/>
              <w:bottom w:w="60" w:type="dxa"/>
              <w:right w:w="70" w:type="dxa"/>
            </w:tcMar>
            <w:vAlign w:val="center"/>
          </w:tcPr>
          <w:p w14:paraId="2DF2A217" w14:textId="77777777" w:rsidR="00647175" w:rsidRPr="009B4C70" w:rsidRDefault="00647175" w:rsidP="009D358B">
            <w:pPr>
              <w:jc w:val="center"/>
              <w:rPr>
                <w:sz w:val="16"/>
                <w:szCs w:val="16"/>
              </w:rPr>
            </w:pPr>
          </w:p>
        </w:tc>
      </w:tr>
      <w:tr w:rsidR="00647175" w:rsidRPr="00990C87" w14:paraId="483D5342" w14:textId="77777777" w:rsidTr="00246112">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cantSplit/>
          <w:jc w:val="center"/>
        </w:trPr>
        <w:tc>
          <w:tcPr>
            <w:tcW w:w="1477" w:type="pct"/>
            <w:tcMar>
              <w:top w:w="60" w:type="dxa"/>
              <w:left w:w="70" w:type="dxa"/>
              <w:bottom w:w="60" w:type="dxa"/>
              <w:right w:w="70" w:type="dxa"/>
            </w:tcMar>
            <w:vAlign w:val="center"/>
          </w:tcPr>
          <w:p w14:paraId="7C227AAB" w14:textId="77777777" w:rsidR="00647175" w:rsidRPr="009B4C70" w:rsidRDefault="00647175" w:rsidP="009D358B">
            <w:pPr>
              <w:jc w:val="center"/>
              <w:rPr>
                <w:sz w:val="16"/>
                <w:szCs w:val="16"/>
                <w:lang w:val="pt-PT"/>
              </w:rPr>
            </w:pPr>
            <w:r w:rsidRPr="009B4C70">
              <w:rPr>
                <w:sz w:val="16"/>
                <w:szCs w:val="16"/>
                <w:lang w:val="pt-PT"/>
              </w:rPr>
              <w:t>Control/verificare internă, după caz</w:t>
            </w:r>
          </w:p>
        </w:tc>
        <w:tc>
          <w:tcPr>
            <w:tcW w:w="1395" w:type="pct"/>
            <w:tcMar>
              <w:top w:w="60" w:type="dxa"/>
              <w:left w:w="70" w:type="dxa"/>
              <w:bottom w:w="60" w:type="dxa"/>
              <w:right w:w="70" w:type="dxa"/>
            </w:tcMar>
            <w:vAlign w:val="center"/>
          </w:tcPr>
          <w:p w14:paraId="51C8EDE7" w14:textId="77777777" w:rsidR="00647175" w:rsidRPr="009B4C70" w:rsidRDefault="00647175" w:rsidP="009D358B">
            <w:pPr>
              <w:rPr>
                <w:sz w:val="16"/>
                <w:szCs w:val="16"/>
                <w:lang w:val="pt-PT"/>
              </w:rPr>
            </w:pPr>
          </w:p>
        </w:tc>
        <w:tc>
          <w:tcPr>
            <w:tcW w:w="1064" w:type="pct"/>
            <w:tcMar>
              <w:top w:w="60" w:type="dxa"/>
              <w:left w:w="70" w:type="dxa"/>
              <w:bottom w:w="60" w:type="dxa"/>
              <w:right w:w="70" w:type="dxa"/>
            </w:tcMar>
            <w:vAlign w:val="center"/>
          </w:tcPr>
          <w:p w14:paraId="245B9375" w14:textId="77777777" w:rsidR="00647175" w:rsidRPr="009B4C70" w:rsidRDefault="00647175" w:rsidP="009D358B">
            <w:pPr>
              <w:jc w:val="center"/>
              <w:rPr>
                <w:sz w:val="16"/>
                <w:szCs w:val="16"/>
                <w:lang w:val="pt-PT"/>
              </w:rPr>
            </w:pPr>
          </w:p>
        </w:tc>
        <w:tc>
          <w:tcPr>
            <w:tcW w:w="1064" w:type="pct"/>
            <w:tcMar>
              <w:top w:w="60" w:type="dxa"/>
              <w:left w:w="70" w:type="dxa"/>
              <w:bottom w:w="60" w:type="dxa"/>
              <w:right w:w="70" w:type="dxa"/>
            </w:tcMar>
            <w:vAlign w:val="center"/>
          </w:tcPr>
          <w:p w14:paraId="6834AF7E" w14:textId="77777777" w:rsidR="00647175" w:rsidRPr="009B4C70" w:rsidRDefault="00647175" w:rsidP="009D358B">
            <w:pPr>
              <w:jc w:val="center"/>
              <w:rPr>
                <w:sz w:val="16"/>
                <w:szCs w:val="16"/>
                <w:lang w:val="pt-PT"/>
              </w:rPr>
            </w:pPr>
          </w:p>
        </w:tc>
      </w:tr>
    </w:tbl>
    <w:p w14:paraId="73AFE6B0" w14:textId="77777777" w:rsidR="00647175" w:rsidRPr="009B4C70" w:rsidRDefault="00647175" w:rsidP="009D358B">
      <w:pPr>
        <w:spacing w:after="40"/>
        <w:rPr>
          <w:sz w:val="16"/>
          <w:szCs w:val="16"/>
          <w:lang w:val="pt-PT"/>
        </w:rPr>
      </w:pPr>
    </w:p>
    <w:tbl>
      <w:tblPr>
        <w:tblW w:w="5000" w:type="pct"/>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3340"/>
        <w:gridCol w:w="7111"/>
      </w:tblGrid>
      <w:tr w:rsidR="00647175" w:rsidRPr="00990C87" w14:paraId="3A19B09F" w14:textId="77777777" w:rsidTr="00246112">
        <w:trPr>
          <w:cantSplit/>
          <w:jc w:val="center"/>
        </w:trPr>
        <w:tc>
          <w:tcPr>
            <w:tcW w:w="1598" w:type="pct"/>
            <w:shd w:val="clear" w:color="auto" w:fill="F2F2F2"/>
            <w:tcMar>
              <w:top w:w="60" w:type="dxa"/>
              <w:left w:w="70" w:type="dxa"/>
              <w:bottom w:w="60" w:type="dxa"/>
              <w:right w:w="70" w:type="dxa"/>
            </w:tcMar>
            <w:vAlign w:val="center"/>
          </w:tcPr>
          <w:p w14:paraId="3E31D45D" w14:textId="77777777" w:rsidR="00647175" w:rsidRPr="009B4C70" w:rsidRDefault="00647175" w:rsidP="009D358B">
            <w:pPr>
              <w:rPr>
                <w:sz w:val="16"/>
                <w:szCs w:val="16"/>
                <w:lang w:val="pt-PT"/>
              </w:rPr>
            </w:pPr>
            <w:r w:rsidRPr="009B4C70">
              <w:rPr>
                <w:b/>
                <w:sz w:val="16"/>
                <w:szCs w:val="16"/>
                <w:lang w:val="pt-PT"/>
              </w:rPr>
              <w:t>Reprezentantul organizației – luare la cunoștință, după caz</w:t>
            </w:r>
          </w:p>
        </w:tc>
        <w:tc>
          <w:tcPr>
            <w:tcW w:w="3402" w:type="pct"/>
            <w:tcMar>
              <w:top w:w="60" w:type="dxa"/>
              <w:left w:w="70" w:type="dxa"/>
              <w:bottom w:w="60" w:type="dxa"/>
              <w:right w:w="70" w:type="dxa"/>
            </w:tcMar>
            <w:vAlign w:val="center"/>
          </w:tcPr>
          <w:p w14:paraId="18ACD951" w14:textId="77777777" w:rsidR="00647175" w:rsidRPr="009B4C70" w:rsidRDefault="00647175" w:rsidP="009D358B">
            <w:pPr>
              <w:rPr>
                <w:sz w:val="16"/>
                <w:szCs w:val="16"/>
                <w:lang w:val="pt-PT"/>
              </w:rPr>
            </w:pPr>
            <w:r w:rsidRPr="009B4C70">
              <w:rPr>
                <w:sz w:val="16"/>
                <w:szCs w:val="16"/>
                <w:lang w:val="pt-PT"/>
              </w:rPr>
              <w:t>Numele și funcția: ______________________________________________</w:t>
            </w:r>
            <w:r w:rsidRPr="009B4C70">
              <w:rPr>
                <w:sz w:val="16"/>
                <w:szCs w:val="16"/>
                <w:lang w:val="pt-PT"/>
              </w:rPr>
              <w:br/>
              <w:t>Semnătura: ____________________________     Data: ____ / ____ / ______</w:t>
            </w:r>
          </w:p>
        </w:tc>
      </w:tr>
    </w:tbl>
    <w:p w14:paraId="0699A672" w14:textId="77777777" w:rsidR="00647175" w:rsidRPr="009B4C70" w:rsidRDefault="00647175" w:rsidP="009D358B">
      <w:pPr>
        <w:spacing w:after="40"/>
        <w:rPr>
          <w:sz w:val="16"/>
          <w:szCs w:val="16"/>
          <w:lang w:val="pt-PT"/>
        </w:rPr>
      </w:pPr>
    </w:p>
    <w:tbl>
      <w:tblPr>
        <w:tblW w:w="5000" w:type="pct"/>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1375"/>
        <w:gridCol w:w="9076"/>
      </w:tblGrid>
      <w:tr w:rsidR="00647175" w:rsidRPr="00263532" w14:paraId="1D689789" w14:textId="77777777" w:rsidTr="00246112">
        <w:trPr>
          <w:cantSplit/>
          <w:jc w:val="center"/>
        </w:trPr>
        <w:tc>
          <w:tcPr>
            <w:tcW w:w="658" w:type="pct"/>
            <w:shd w:val="clear" w:color="auto" w:fill="F2F2F2"/>
            <w:tcMar>
              <w:top w:w="60" w:type="dxa"/>
              <w:left w:w="70" w:type="dxa"/>
              <w:bottom w:w="60" w:type="dxa"/>
              <w:right w:w="70" w:type="dxa"/>
            </w:tcMar>
            <w:vAlign w:val="center"/>
          </w:tcPr>
          <w:p w14:paraId="4F931F5B" w14:textId="77777777" w:rsidR="00647175" w:rsidRPr="009B4C70" w:rsidRDefault="00647175" w:rsidP="009D358B">
            <w:pPr>
              <w:rPr>
                <w:sz w:val="16"/>
                <w:szCs w:val="16"/>
              </w:rPr>
            </w:pPr>
            <w:r w:rsidRPr="009B4C70">
              <w:rPr>
                <w:b/>
                <w:sz w:val="16"/>
                <w:szCs w:val="16"/>
              </w:rPr>
              <w:t>Notă finală</w:t>
            </w:r>
          </w:p>
        </w:tc>
        <w:tc>
          <w:tcPr>
            <w:tcW w:w="4342" w:type="pct"/>
            <w:tcMar>
              <w:top w:w="60" w:type="dxa"/>
              <w:left w:w="70" w:type="dxa"/>
              <w:bottom w:w="60" w:type="dxa"/>
              <w:right w:w="70" w:type="dxa"/>
            </w:tcMar>
            <w:vAlign w:val="center"/>
          </w:tcPr>
          <w:p w14:paraId="05010898" w14:textId="3F15430D" w:rsidR="008972AE" w:rsidRPr="008972AE" w:rsidRDefault="008972AE" w:rsidP="008972AE">
            <w:pPr>
              <w:rPr>
                <w:sz w:val="16"/>
                <w:szCs w:val="16"/>
                <w:lang w:val="pt-PT"/>
              </w:rPr>
            </w:pPr>
            <w:r w:rsidRPr="008972AE">
              <w:rPr>
                <w:b/>
                <w:bCs/>
                <w:sz w:val="16"/>
                <w:szCs w:val="16"/>
                <w:lang w:val="pt-PT"/>
              </w:rPr>
              <w:t>Notă finală:</w:t>
            </w:r>
            <w:r w:rsidRPr="008972AE">
              <w:rPr>
                <w:sz w:val="16"/>
                <w:szCs w:val="16"/>
                <w:lang w:val="pt-PT"/>
              </w:rPr>
              <w:t xml:space="preserve"> Lista de verificare se adaptează scopului și amplorii evaluării. Marcarea „N/A” se justifică atunci când neaplicabilitatea nu rezultă în mod evident din domeniul evaluat. Inspectorul AAC poate extinde </w:t>
            </w:r>
            <w:r w:rsidR="007F6686" w:rsidRPr="00132C72">
              <w:rPr>
                <w:sz w:val="16"/>
                <w:szCs w:val="16"/>
                <w:lang w:val="pt-PT"/>
              </w:rPr>
              <w:t>verificările asupra unor cazuri și elemente selectate</w:t>
            </w:r>
            <w:r w:rsidRPr="00132C72">
              <w:rPr>
                <w:sz w:val="16"/>
                <w:szCs w:val="16"/>
                <w:lang w:val="pt-PT"/>
              </w:rPr>
              <w:t xml:space="preserve"> </w:t>
            </w:r>
            <w:r w:rsidRPr="008972AE">
              <w:rPr>
                <w:sz w:val="16"/>
                <w:szCs w:val="16"/>
                <w:lang w:val="pt-PT"/>
              </w:rPr>
              <w:t>și poate solicita documente, înregistrări sau alte dovezi obiective suplimentare atunci când rezultatele verificării indică necesitatea aprofundării evaluării. Lista de verificare completată și dovezile obiective relevante se păstrează în dosarul de autorizare, modificare sau supraveghere al organizației, în conformitate cu procedurile interne AAC.</w:t>
            </w:r>
          </w:p>
          <w:p w14:paraId="5A26CBE3" w14:textId="76D7D407" w:rsidR="00647175" w:rsidRPr="009B4C70" w:rsidRDefault="008972AE" w:rsidP="009D358B">
            <w:pPr>
              <w:rPr>
                <w:sz w:val="16"/>
                <w:szCs w:val="16"/>
                <w:lang w:val="pt-PT"/>
              </w:rPr>
            </w:pPr>
            <w:r w:rsidRPr="008972AE">
              <w:rPr>
                <w:b/>
                <w:bCs/>
                <w:sz w:val="16"/>
                <w:szCs w:val="16"/>
                <w:lang w:val="pt-PT"/>
              </w:rPr>
              <w:t>Semnătura reprezentantului organizației, atunci când este solicitată, confirmă luarea la cunoștință a rezultatului evaluării și nu reprezintă acceptarea sau renunțarea la dreptul organizației de a prezenta clarificări ori dovezi suplimentare în cadrul procesului aplicabil.</w:t>
            </w:r>
          </w:p>
        </w:tc>
      </w:tr>
    </w:tbl>
    <w:p w14:paraId="508A34F7" w14:textId="77777777" w:rsidR="00647175" w:rsidRPr="00647175" w:rsidRDefault="00647175" w:rsidP="009D358B">
      <w:pPr>
        <w:rPr>
          <w:lang w:val="pt-PT"/>
        </w:rPr>
      </w:pPr>
    </w:p>
    <w:p w14:paraId="6D219953" w14:textId="2124A895" w:rsidR="00647175" w:rsidRPr="007A73CE" w:rsidRDefault="00647175" w:rsidP="00ED1D9B">
      <w:pPr>
        <w:spacing w:after="200" w:line="276" w:lineRule="auto"/>
        <w:rPr>
          <w:sz w:val="18"/>
          <w:szCs w:val="18"/>
          <w:lang w:val="pt-PT"/>
        </w:rPr>
      </w:pPr>
    </w:p>
    <w:sectPr w:rsidR="00647175" w:rsidRPr="007A73CE" w:rsidSect="009C2778">
      <w:headerReference w:type="default" r:id="rId13"/>
      <w:footerReference w:type="default" r:id="rId14"/>
      <w:pgSz w:w="11907" w:h="16840" w:code="9"/>
      <w:pgMar w:top="720" w:right="720" w:bottom="720" w:left="720" w:header="720" w:footer="57" w:gutter="0"/>
      <w:pgNumType w:start="1"/>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ian Buțcu" w:date="2026-09-28T08:03:00Z" w:initials="MB">
    <w:p w14:paraId="45712D2C" w14:textId="77777777" w:rsidR="00DA51CC" w:rsidRDefault="00DA51CC" w:rsidP="00DA51CC">
      <w:pPr>
        <w:pStyle w:val="CommentText"/>
      </w:pPr>
      <w:r>
        <w:rPr>
          <w:rStyle w:val="CommentReference"/>
        </w:rPr>
        <w:annotationRef/>
      </w:r>
      <w:r>
        <w:t>De schimbat fontul din Ar</w:t>
      </w:r>
      <w:r>
        <w:rPr>
          <w:lang w:val="ro-MD"/>
        </w:rPr>
        <w:t>i</w:t>
      </w:r>
      <w:r>
        <w:t xml:space="preserve">al </w:t>
      </w:r>
      <w:r>
        <w:rPr>
          <w:lang w:val="ro-MD"/>
        </w:rPr>
        <w:t>în Times New Roman</w:t>
      </w:r>
    </w:p>
  </w:comment>
  <w:comment w:id="12" w:author="Marian Buțcu" w:date="2026-09-28T08:14:00Z" w:initials="MB">
    <w:p w14:paraId="057F9A94" w14:textId="77777777" w:rsidR="00526F42" w:rsidRDefault="00526F42" w:rsidP="00526F42">
      <w:pPr>
        <w:pStyle w:val="CommentText"/>
      </w:pPr>
      <w:r>
        <w:rPr>
          <w:rStyle w:val="CommentReference"/>
        </w:rPr>
        <w:annotationRef/>
      </w:r>
      <w:r>
        <w:rPr>
          <w:i/>
          <w:iCs/>
          <w:lang w:val="pt-PT"/>
        </w:rPr>
        <w:t>Civil Aviation Authority</w:t>
      </w:r>
    </w:p>
  </w:comment>
  <w:comment w:id="27" w:author="Marian Buțcu" w:date="2026-09-28T08:26:00Z" w:initials="MB">
    <w:p w14:paraId="711C724F" w14:textId="77777777" w:rsidR="005032B4" w:rsidRDefault="005032B4" w:rsidP="005032B4">
      <w:pPr>
        <w:pStyle w:val="CommentText"/>
      </w:pPr>
      <w:r>
        <w:rPr>
          <w:rStyle w:val="CommentReference"/>
        </w:rPr>
        <w:annotationRef/>
      </w:r>
      <w:r>
        <w:rPr>
          <w:lang w:val="ro-MD"/>
        </w:rPr>
        <w:t>Nivelul 3</w:t>
      </w:r>
    </w:p>
  </w:comment>
  <w:comment w:id="29" w:author="Marian Buțcu" w:date="2026-09-28T08:31:00Z" w:initials="MB">
    <w:p w14:paraId="6757E11B" w14:textId="77777777" w:rsidR="00744A3C" w:rsidRDefault="00744A3C" w:rsidP="005F157C">
      <w:pPr>
        <w:pStyle w:val="CommentText"/>
      </w:pPr>
      <w:r>
        <w:rPr>
          <w:rStyle w:val="CommentReference"/>
        </w:rPr>
        <w:annotationRef/>
      </w:r>
      <w:r>
        <w:rPr>
          <w:lang w:val="ro-MD"/>
        </w:rPr>
        <w:t>Recomand de unit elementele evidențiate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712D2C" w15:done="1"/>
  <w15:commentEx w15:paraId="057F9A94" w15:done="1"/>
  <w15:commentEx w15:paraId="711C724F" w15:done="1"/>
  <w15:commentEx w15:paraId="6757E11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DB4D11" w16cex:dateUtc="2026-09-28T05:03:00Z"/>
  <w16cex:commentExtensible w16cex:durableId="7A1A15BA" w16cex:dateUtc="2026-09-28T05:14:00Z"/>
  <w16cex:commentExtensible w16cex:durableId="79D5C09A" w16cex:dateUtc="2026-09-28T05:26:00Z"/>
  <w16cex:commentExtensible w16cex:durableId="3D29542A" w16cex:dateUtc="2026-09-28T05: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712D2C" w16cid:durableId="43DB4D11"/>
  <w16cid:commentId w16cid:paraId="057F9A94" w16cid:durableId="7A1A15BA"/>
  <w16cid:commentId w16cid:paraId="711C724F" w16cid:durableId="79D5C09A"/>
  <w16cid:commentId w16cid:paraId="6757E11B" w16cid:durableId="3D2954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770F6" w14:textId="77777777" w:rsidR="0012607B" w:rsidRDefault="0012607B" w:rsidP="00D00AE1">
      <w:r>
        <w:separator/>
      </w:r>
    </w:p>
  </w:endnote>
  <w:endnote w:type="continuationSeparator" w:id="0">
    <w:p w14:paraId="7207E249" w14:textId="77777777" w:rsidR="0012607B" w:rsidRDefault="0012607B" w:rsidP="00D00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520"/>
      <w:gridCol w:w="1701"/>
    </w:tblGrid>
    <w:tr w:rsidR="006A7167" w:rsidRPr="006A7167" w14:paraId="36111EE6" w14:textId="77777777" w:rsidTr="00FA5E80">
      <w:trPr>
        <w:trHeight w:val="470"/>
        <w:jc w:val="center"/>
      </w:trPr>
      <w:tc>
        <w:tcPr>
          <w:tcW w:w="1702" w:type="dxa"/>
          <w:vAlign w:val="center"/>
        </w:tcPr>
        <w:p w14:paraId="61E3EECE" w14:textId="2239DCFB" w:rsidR="006A7167" w:rsidRPr="006A7167" w:rsidRDefault="00D44B77" w:rsidP="006A7167">
          <w:pPr>
            <w:pStyle w:val="Header"/>
            <w:jc w:val="center"/>
            <w:rPr>
              <w:rFonts w:ascii="Times New Roman" w:hAnsi="Times New Roman"/>
              <w:sz w:val="20"/>
            </w:rPr>
          </w:pPr>
          <w:bookmarkStart w:id="31" w:name="_Hlk191474162"/>
          <w:r>
            <w:rPr>
              <w:rFonts w:ascii="Times New Roman" w:hAnsi="Times New Roman"/>
              <w:sz w:val="20"/>
            </w:rPr>
            <w:t>Septembr</w:t>
          </w:r>
          <w:r w:rsidR="006A7167" w:rsidRPr="006A7167">
            <w:rPr>
              <w:rFonts w:ascii="Times New Roman" w:hAnsi="Times New Roman"/>
              <w:sz w:val="20"/>
            </w:rPr>
            <w:t>ie 202</w:t>
          </w:r>
          <w:r>
            <w:rPr>
              <w:rFonts w:ascii="Times New Roman" w:hAnsi="Times New Roman"/>
              <w:sz w:val="20"/>
            </w:rPr>
            <w:t>6</w:t>
          </w:r>
        </w:p>
      </w:tc>
      <w:tc>
        <w:tcPr>
          <w:tcW w:w="6520" w:type="dxa"/>
          <w:vAlign w:val="center"/>
        </w:tcPr>
        <w:p w14:paraId="004D31FA" w14:textId="283BC7A9" w:rsidR="006A7167" w:rsidRPr="006A7167" w:rsidRDefault="006A7167" w:rsidP="006A7167">
          <w:pPr>
            <w:pStyle w:val="Header"/>
            <w:jc w:val="center"/>
            <w:rPr>
              <w:rFonts w:ascii="Times New Roman" w:hAnsi="Times New Roman"/>
              <w:sz w:val="20"/>
            </w:rPr>
          </w:pPr>
        </w:p>
      </w:tc>
      <w:tc>
        <w:tcPr>
          <w:tcW w:w="1701" w:type="dxa"/>
          <w:vAlign w:val="center"/>
        </w:tcPr>
        <w:p w14:paraId="2C82EED5" w14:textId="19286191" w:rsidR="006A7167" w:rsidRPr="006A7167" w:rsidRDefault="006A7167" w:rsidP="006A7167">
          <w:pPr>
            <w:pStyle w:val="Header"/>
            <w:ind w:left="-104" w:right="-105"/>
            <w:jc w:val="center"/>
            <w:rPr>
              <w:rFonts w:ascii="Times New Roman" w:hAnsi="Times New Roman"/>
              <w:sz w:val="20"/>
            </w:rPr>
          </w:pPr>
          <w:r w:rsidRPr="006A7167">
            <w:rPr>
              <w:rFonts w:ascii="Times New Roman" w:hAnsi="Times New Roman"/>
              <w:sz w:val="20"/>
            </w:rPr>
            <w:t>Ediția      0</w:t>
          </w:r>
          <w:r>
            <w:rPr>
              <w:rFonts w:ascii="Times New Roman" w:hAnsi="Times New Roman"/>
              <w:sz w:val="20"/>
            </w:rPr>
            <w:t>1</w:t>
          </w:r>
        </w:p>
      </w:tc>
    </w:tr>
    <w:bookmarkEnd w:id="31"/>
  </w:tbl>
  <w:p w14:paraId="05F0C974" w14:textId="77777777" w:rsidR="00587EA8" w:rsidRDefault="00587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48847" w14:textId="77777777" w:rsidR="0012607B" w:rsidRDefault="0012607B" w:rsidP="00D00AE1">
      <w:r>
        <w:separator/>
      </w:r>
    </w:p>
  </w:footnote>
  <w:footnote w:type="continuationSeparator" w:id="0">
    <w:p w14:paraId="18A0EB18" w14:textId="77777777" w:rsidR="0012607B" w:rsidRDefault="0012607B" w:rsidP="00D00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AD3968" w:rsidRPr="00AD3968" w14:paraId="1CD4C4DF" w14:textId="77777777" w:rsidTr="00FA5E80">
      <w:trPr>
        <w:trHeight w:val="283"/>
        <w:jc w:val="center"/>
      </w:trPr>
      <w:tc>
        <w:tcPr>
          <w:tcW w:w="1769" w:type="dxa"/>
          <w:vMerge w:val="restart"/>
          <w:vAlign w:val="center"/>
        </w:tcPr>
        <w:p w14:paraId="4E3394F3" w14:textId="77777777" w:rsidR="00AD3968" w:rsidRPr="00AD3968" w:rsidRDefault="00AD3968" w:rsidP="00AD3968">
          <w:pPr>
            <w:pStyle w:val="Header"/>
            <w:jc w:val="center"/>
            <w:rPr>
              <w:rFonts w:ascii="Times New Roman" w:hAnsi="Times New Roman"/>
              <w:sz w:val="20"/>
              <w:lang w:val="en-US"/>
            </w:rPr>
          </w:pPr>
          <w:r w:rsidRPr="00AD3968">
            <w:rPr>
              <w:rFonts w:ascii="Times New Roman" w:hAnsi="Times New Roman"/>
              <w:noProof/>
              <w:sz w:val="20"/>
              <w:lang w:val="en-US"/>
            </w:rPr>
            <w:drawing>
              <wp:inline distT="0" distB="0" distL="0" distR="0" wp14:anchorId="77BC149B" wp14:editId="056F86E8">
                <wp:extent cx="447040" cy="514350"/>
                <wp:effectExtent l="0" t="0" r="0" b="0"/>
                <wp:docPr id="718654174" name="Picture 718654174"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36672F51" w14:textId="3FF20636" w:rsidR="00AD3968" w:rsidRPr="00D44B77" w:rsidRDefault="00D44B77" w:rsidP="00AD3968">
          <w:pPr>
            <w:pStyle w:val="Header"/>
            <w:tabs>
              <w:tab w:val="center" w:pos="108"/>
              <w:tab w:val="right" w:pos="9394"/>
            </w:tabs>
            <w:ind w:left="108"/>
            <w:jc w:val="center"/>
            <w:rPr>
              <w:rFonts w:ascii="Times New Roman" w:hAnsi="Times New Roman"/>
              <w:bCs/>
              <w:sz w:val="20"/>
            </w:rPr>
          </w:pPr>
          <w:r w:rsidRPr="00D44B77">
            <w:rPr>
              <w:rFonts w:ascii="Times New Roman" w:hAnsi="Times New Roman"/>
              <w:sz w:val="20"/>
            </w:rPr>
            <w:t xml:space="preserve">Evaluarea și supravegherea activităților de </w:t>
          </w:r>
          <w:r w:rsidR="00E8373F">
            <w:rPr>
              <w:rFonts w:ascii="Times New Roman" w:hAnsi="Times New Roman"/>
              <w:sz w:val="20"/>
            </w:rPr>
            <w:t>examin</w:t>
          </w:r>
          <w:r w:rsidRPr="00D44B77">
            <w:rPr>
              <w:rFonts w:ascii="Times New Roman" w:hAnsi="Times New Roman"/>
              <w:sz w:val="20"/>
            </w:rPr>
            <w:t>are nedistructivă (NDT) în cadrul organizațiilor de întreținere – partea 145</w:t>
          </w:r>
        </w:p>
      </w:tc>
      <w:tc>
        <w:tcPr>
          <w:tcW w:w="1696" w:type="dxa"/>
          <w:tcBorders>
            <w:bottom w:val="single" w:sz="4" w:space="0" w:color="auto"/>
          </w:tcBorders>
          <w:vAlign w:val="center"/>
        </w:tcPr>
        <w:p w14:paraId="2F8F058D" w14:textId="77777777" w:rsidR="00AD3968" w:rsidRPr="00AD3968" w:rsidRDefault="00AD3968" w:rsidP="00AD3968">
          <w:pPr>
            <w:pStyle w:val="Header"/>
            <w:jc w:val="center"/>
            <w:rPr>
              <w:rFonts w:ascii="Times New Roman" w:hAnsi="Times New Roman"/>
              <w:sz w:val="20"/>
              <w:lang w:val="en-US"/>
            </w:rPr>
          </w:pPr>
          <w:r w:rsidRPr="00AD3968">
            <w:rPr>
              <w:rFonts w:ascii="Times New Roman" w:hAnsi="Times New Roman"/>
              <w:sz w:val="20"/>
              <w:lang w:val="en-US"/>
            </w:rPr>
            <w:t>AAC</w:t>
          </w:r>
        </w:p>
      </w:tc>
    </w:tr>
    <w:tr w:rsidR="00AD3968" w:rsidRPr="00AD3968" w14:paraId="55D89456" w14:textId="77777777" w:rsidTr="00FA5E80">
      <w:trPr>
        <w:trHeight w:val="283"/>
        <w:jc w:val="center"/>
      </w:trPr>
      <w:tc>
        <w:tcPr>
          <w:tcW w:w="1769" w:type="dxa"/>
          <w:vMerge/>
          <w:vAlign w:val="center"/>
        </w:tcPr>
        <w:p w14:paraId="29915FE7" w14:textId="77777777" w:rsidR="00AD3968" w:rsidRPr="00AD3968" w:rsidRDefault="00AD3968" w:rsidP="00AD3968">
          <w:pPr>
            <w:pStyle w:val="Header"/>
            <w:jc w:val="center"/>
            <w:rPr>
              <w:rFonts w:ascii="Times New Roman" w:hAnsi="Times New Roman"/>
              <w:sz w:val="20"/>
              <w:lang w:val="en-US"/>
            </w:rPr>
          </w:pPr>
        </w:p>
      </w:tc>
      <w:tc>
        <w:tcPr>
          <w:tcW w:w="6458" w:type="dxa"/>
          <w:vMerge/>
          <w:vAlign w:val="center"/>
        </w:tcPr>
        <w:p w14:paraId="4918DFEF" w14:textId="77777777" w:rsidR="00AD3968" w:rsidRPr="00AD3968" w:rsidRDefault="00AD3968" w:rsidP="00AD3968">
          <w:pPr>
            <w:pStyle w:val="Header"/>
            <w:jc w:val="center"/>
            <w:rPr>
              <w:rFonts w:ascii="Times New Roman" w:hAnsi="Times New Roman"/>
              <w:sz w:val="20"/>
              <w:lang w:val="en-US"/>
            </w:rPr>
          </w:pPr>
        </w:p>
      </w:tc>
      <w:tc>
        <w:tcPr>
          <w:tcW w:w="1696" w:type="dxa"/>
          <w:tcBorders>
            <w:top w:val="single" w:sz="4" w:space="0" w:color="auto"/>
            <w:bottom w:val="single" w:sz="4" w:space="0" w:color="auto"/>
          </w:tcBorders>
          <w:vAlign w:val="center"/>
        </w:tcPr>
        <w:p w14:paraId="5A53A472" w14:textId="61829905" w:rsidR="00AD3968" w:rsidRPr="00AD3968" w:rsidRDefault="00C17775" w:rsidP="00AD3968">
          <w:pPr>
            <w:pStyle w:val="Header"/>
            <w:jc w:val="center"/>
            <w:rPr>
              <w:rFonts w:ascii="Times New Roman" w:hAnsi="Times New Roman"/>
              <w:sz w:val="20"/>
              <w:lang w:val="en-US"/>
            </w:rPr>
          </w:pPr>
          <w:r>
            <w:rPr>
              <w:rFonts w:ascii="Times New Roman" w:hAnsi="Times New Roman"/>
              <w:sz w:val="20"/>
              <w:lang w:val="en-US"/>
            </w:rPr>
            <w:t>PIAC</w:t>
          </w:r>
          <w:r w:rsidR="00AD3968" w:rsidRPr="00AD3968">
            <w:rPr>
              <w:rFonts w:ascii="Times New Roman" w:hAnsi="Times New Roman"/>
              <w:sz w:val="20"/>
              <w:lang w:val="en-US"/>
            </w:rPr>
            <w:t xml:space="preserve"> – </w:t>
          </w:r>
          <w:r w:rsidR="00D44B77">
            <w:rPr>
              <w:rFonts w:ascii="Times New Roman" w:hAnsi="Times New Roman"/>
              <w:sz w:val="20"/>
              <w:lang w:val="en-US"/>
            </w:rPr>
            <w:t>AW</w:t>
          </w:r>
          <w:r w:rsidR="00D44B77" w:rsidRPr="00AD3968">
            <w:rPr>
              <w:rFonts w:ascii="Times New Roman" w:hAnsi="Times New Roman"/>
              <w:sz w:val="20"/>
              <w:lang w:val="en-US"/>
            </w:rPr>
            <w:t>–</w:t>
          </w:r>
          <w:r w:rsidR="00D44B77">
            <w:rPr>
              <w:rFonts w:ascii="Times New Roman" w:hAnsi="Times New Roman"/>
              <w:sz w:val="20"/>
              <w:lang w:val="en-US"/>
            </w:rPr>
            <w:t xml:space="preserve"> NDT</w:t>
          </w:r>
        </w:p>
      </w:tc>
    </w:tr>
    <w:tr w:rsidR="00AD3968" w:rsidRPr="00AD3968" w14:paraId="5AC94DD7" w14:textId="77777777" w:rsidTr="00FA5E80">
      <w:trPr>
        <w:trHeight w:val="283"/>
        <w:jc w:val="center"/>
      </w:trPr>
      <w:tc>
        <w:tcPr>
          <w:tcW w:w="1769" w:type="dxa"/>
          <w:vMerge/>
          <w:vAlign w:val="center"/>
        </w:tcPr>
        <w:p w14:paraId="70BF88CC" w14:textId="77777777" w:rsidR="00AD3968" w:rsidRPr="00AD3968" w:rsidRDefault="00AD3968" w:rsidP="00AD3968">
          <w:pPr>
            <w:pStyle w:val="Header"/>
            <w:jc w:val="center"/>
            <w:rPr>
              <w:rFonts w:ascii="Times New Roman" w:hAnsi="Times New Roman"/>
              <w:sz w:val="20"/>
              <w:lang w:val="en-US"/>
            </w:rPr>
          </w:pPr>
        </w:p>
      </w:tc>
      <w:tc>
        <w:tcPr>
          <w:tcW w:w="6458" w:type="dxa"/>
          <w:vMerge/>
          <w:vAlign w:val="center"/>
        </w:tcPr>
        <w:p w14:paraId="7EEFE6FA" w14:textId="77777777" w:rsidR="00AD3968" w:rsidRPr="00AD3968" w:rsidRDefault="00AD3968" w:rsidP="00AD3968">
          <w:pPr>
            <w:pStyle w:val="Header"/>
            <w:jc w:val="center"/>
            <w:rPr>
              <w:rFonts w:ascii="Times New Roman" w:hAnsi="Times New Roman"/>
              <w:sz w:val="20"/>
              <w:lang w:val="en-US"/>
            </w:rPr>
          </w:pPr>
        </w:p>
      </w:tc>
      <w:tc>
        <w:tcPr>
          <w:tcW w:w="1696" w:type="dxa"/>
          <w:tcBorders>
            <w:top w:val="single" w:sz="4" w:space="0" w:color="auto"/>
          </w:tcBorders>
          <w:vAlign w:val="center"/>
        </w:tcPr>
        <w:p w14:paraId="547D022D" w14:textId="77777777" w:rsidR="00AD3968" w:rsidRPr="00AD3968" w:rsidRDefault="00AD3968" w:rsidP="00AD3968">
          <w:pPr>
            <w:pStyle w:val="Header"/>
            <w:jc w:val="center"/>
            <w:rPr>
              <w:rFonts w:ascii="Times New Roman" w:hAnsi="Times New Roman"/>
              <w:sz w:val="20"/>
              <w:lang w:val="en-US"/>
            </w:rPr>
          </w:pPr>
          <w:r w:rsidRPr="00AD3968">
            <w:rPr>
              <w:rFonts w:ascii="Times New Roman" w:hAnsi="Times New Roman"/>
              <w:sz w:val="20"/>
              <w:lang w:val="en-US"/>
            </w:rPr>
            <w:fldChar w:fldCharType="begin"/>
          </w:r>
          <w:r w:rsidRPr="00AD3968">
            <w:rPr>
              <w:rFonts w:ascii="Times New Roman" w:hAnsi="Times New Roman"/>
              <w:sz w:val="20"/>
              <w:lang w:val="en-US"/>
            </w:rPr>
            <w:instrText xml:space="preserve"> PAGE   \* MERGEFORMAT </w:instrText>
          </w:r>
          <w:r w:rsidRPr="00AD3968">
            <w:rPr>
              <w:rFonts w:ascii="Times New Roman" w:hAnsi="Times New Roman"/>
              <w:sz w:val="20"/>
              <w:lang w:val="en-US"/>
            </w:rPr>
            <w:fldChar w:fldCharType="separate"/>
          </w:r>
          <w:r w:rsidRPr="00AD3968">
            <w:rPr>
              <w:rFonts w:ascii="Times New Roman" w:hAnsi="Times New Roman"/>
              <w:noProof/>
              <w:sz w:val="20"/>
              <w:lang w:val="en-US"/>
            </w:rPr>
            <w:t>1</w:t>
          </w:r>
          <w:r w:rsidRPr="00AD3968">
            <w:rPr>
              <w:rFonts w:ascii="Times New Roman" w:hAnsi="Times New Roman"/>
              <w:noProof/>
              <w:sz w:val="20"/>
              <w:lang w:val="en-US"/>
            </w:rPr>
            <w:fldChar w:fldCharType="end"/>
          </w:r>
        </w:p>
      </w:tc>
    </w:tr>
  </w:tbl>
  <w:p w14:paraId="414C5117" w14:textId="77777777" w:rsidR="00D00AE1" w:rsidRPr="00AD3968" w:rsidRDefault="00D00AE1" w:rsidP="00AD39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B2BF7"/>
    <w:multiLevelType w:val="hybridMultilevel"/>
    <w:tmpl w:val="BB5EBE5E"/>
    <w:lvl w:ilvl="0" w:tplc="36D8803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06A68A9"/>
    <w:multiLevelType w:val="multilevel"/>
    <w:tmpl w:val="20F80F90"/>
    <w:lvl w:ilvl="0">
      <w:start w:val="1"/>
      <w:numFmt w:val="decimal"/>
      <w:lvlText w:val="%1."/>
      <w:lvlJc w:val="left"/>
      <w:pPr>
        <w:ind w:left="390" w:hanging="390"/>
      </w:pPr>
      <w:rPr>
        <w:rFonts w:hint="default"/>
        <w:sz w:val="24"/>
      </w:rPr>
    </w:lvl>
    <w:lvl w:ilvl="1">
      <w:start w:val="1"/>
      <w:numFmt w:val="decimal"/>
      <w:pStyle w:val="Style1"/>
      <w:lvlText w:val="%1.%2."/>
      <w:lvlJc w:val="left"/>
      <w:pPr>
        <w:ind w:left="862" w:hanging="720"/>
      </w:pPr>
      <w:rPr>
        <w:rFonts w:hint="default"/>
        <w:i w:val="0"/>
        <w:iCs/>
        <w:sz w:val="24"/>
        <w:szCs w:val="24"/>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12CB2066"/>
    <w:multiLevelType w:val="hybridMultilevel"/>
    <w:tmpl w:val="B1F21EDE"/>
    <w:lvl w:ilvl="0" w:tplc="D0001F42">
      <w:start w:val="1"/>
      <w:numFmt w:val="decimal"/>
      <w:lvlText w:val="(%1)"/>
      <w:lvlJc w:val="left"/>
      <w:pPr>
        <w:ind w:left="914" w:hanging="63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17F94DE3"/>
    <w:multiLevelType w:val="multilevel"/>
    <w:tmpl w:val="6400C2DE"/>
    <w:lvl w:ilvl="0">
      <w:start w:val="1"/>
      <w:numFmt w:val="decimal"/>
      <w:lvlText w:val="%1."/>
      <w:lvlJc w:val="left"/>
      <w:pPr>
        <w:tabs>
          <w:tab w:val="num" w:pos="644"/>
        </w:tabs>
        <w:ind w:left="644" w:hanging="360"/>
      </w:pPr>
      <w:rPr>
        <w:rFonts w:hint="default"/>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 w15:restartNumberingAfterBreak="0">
    <w:nsid w:val="2E4308A9"/>
    <w:multiLevelType w:val="hybridMultilevel"/>
    <w:tmpl w:val="1402DDE6"/>
    <w:lvl w:ilvl="0" w:tplc="4B882A14">
      <w:start w:val="1"/>
      <w:numFmt w:val="lowerLett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3C6030"/>
    <w:multiLevelType w:val="multilevel"/>
    <w:tmpl w:val="D884C35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190BF7"/>
    <w:multiLevelType w:val="multilevel"/>
    <w:tmpl w:val="A14AFB0C"/>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2149" w:hanging="720"/>
      </w:pPr>
      <w:rPr>
        <w:rFonts w:ascii="Times New Roman" w:hAnsi="Times New Roman" w:cs="Times New Roman" w:hint="default"/>
        <w:sz w:val="24"/>
      </w:rPr>
    </w:lvl>
    <w:lvl w:ilvl="2">
      <w:start w:val="1"/>
      <w:numFmt w:val="decimal"/>
      <w:lvlText w:val="%1.%2.%3."/>
      <w:lvlJc w:val="left"/>
      <w:pPr>
        <w:ind w:left="3578" w:hanging="720"/>
      </w:pPr>
      <w:rPr>
        <w:rFonts w:ascii="Times New Roman" w:hAnsi="Times New Roman" w:cs="Times New Roman" w:hint="default"/>
        <w:sz w:val="24"/>
      </w:rPr>
    </w:lvl>
    <w:lvl w:ilvl="3">
      <w:start w:val="1"/>
      <w:numFmt w:val="decimal"/>
      <w:lvlText w:val="%1.%2.%3.%4."/>
      <w:lvlJc w:val="left"/>
      <w:pPr>
        <w:ind w:left="5367" w:hanging="1080"/>
      </w:pPr>
      <w:rPr>
        <w:rFonts w:ascii="Times New Roman" w:hAnsi="Times New Roman" w:cs="Times New Roman" w:hint="default"/>
        <w:sz w:val="24"/>
      </w:rPr>
    </w:lvl>
    <w:lvl w:ilvl="4">
      <w:start w:val="1"/>
      <w:numFmt w:val="decimal"/>
      <w:lvlText w:val="%1.%2.%3.%4.%5."/>
      <w:lvlJc w:val="left"/>
      <w:pPr>
        <w:ind w:left="6796" w:hanging="1080"/>
      </w:pPr>
      <w:rPr>
        <w:rFonts w:ascii="Times New Roman" w:hAnsi="Times New Roman" w:cs="Times New Roman" w:hint="default"/>
        <w:sz w:val="24"/>
      </w:rPr>
    </w:lvl>
    <w:lvl w:ilvl="5">
      <w:start w:val="1"/>
      <w:numFmt w:val="decimal"/>
      <w:lvlText w:val="%1.%2.%3.%4.%5.%6."/>
      <w:lvlJc w:val="left"/>
      <w:pPr>
        <w:ind w:left="8585" w:hanging="1440"/>
      </w:pPr>
      <w:rPr>
        <w:rFonts w:ascii="Times New Roman" w:hAnsi="Times New Roman" w:cs="Times New Roman" w:hint="default"/>
        <w:sz w:val="24"/>
      </w:rPr>
    </w:lvl>
    <w:lvl w:ilvl="6">
      <w:start w:val="1"/>
      <w:numFmt w:val="decimal"/>
      <w:lvlText w:val="%1.%2.%3.%4.%5.%6.%7."/>
      <w:lvlJc w:val="left"/>
      <w:pPr>
        <w:ind w:left="10014" w:hanging="1440"/>
      </w:pPr>
      <w:rPr>
        <w:rFonts w:ascii="Times New Roman" w:hAnsi="Times New Roman" w:cs="Times New Roman" w:hint="default"/>
        <w:sz w:val="24"/>
      </w:rPr>
    </w:lvl>
    <w:lvl w:ilvl="7">
      <w:start w:val="1"/>
      <w:numFmt w:val="decimal"/>
      <w:lvlText w:val="%1.%2.%3.%4.%5.%6.%7.%8."/>
      <w:lvlJc w:val="left"/>
      <w:pPr>
        <w:ind w:left="11803" w:hanging="1800"/>
      </w:pPr>
      <w:rPr>
        <w:rFonts w:ascii="Times New Roman" w:hAnsi="Times New Roman" w:cs="Times New Roman" w:hint="default"/>
        <w:sz w:val="24"/>
      </w:rPr>
    </w:lvl>
    <w:lvl w:ilvl="8">
      <w:start w:val="1"/>
      <w:numFmt w:val="decimal"/>
      <w:lvlText w:val="%1.%2.%3.%4.%5.%6.%7.%8.%9."/>
      <w:lvlJc w:val="left"/>
      <w:pPr>
        <w:ind w:left="13232" w:hanging="1800"/>
      </w:pPr>
      <w:rPr>
        <w:rFonts w:ascii="Times New Roman" w:hAnsi="Times New Roman" w:cs="Times New Roman" w:hint="default"/>
        <w:sz w:val="24"/>
      </w:rPr>
    </w:lvl>
  </w:abstractNum>
  <w:abstractNum w:abstractNumId="7" w15:restartNumberingAfterBreak="0">
    <w:nsid w:val="37382B8F"/>
    <w:multiLevelType w:val="multilevel"/>
    <w:tmpl w:val="BF8279E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511AE8"/>
    <w:multiLevelType w:val="multilevel"/>
    <w:tmpl w:val="99B2E81E"/>
    <w:lvl w:ilvl="0">
      <w:start w:val="1"/>
      <w:numFmt w:val="decimal"/>
      <w:lvlText w:val="%1"/>
      <w:lvlJc w:val="left"/>
      <w:pPr>
        <w:ind w:left="570" w:hanging="570"/>
      </w:pPr>
      <w:rPr>
        <w:rFonts w:hint="default"/>
      </w:rPr>
    </w:lvl>
    <w:lvl w:ilvl="1">
      <w:start w:val="1"/>
      <w:numFmt w:val="decimal"/>
      <w:lvlText w:val="%1.%2"/>
      <w:lvlJc w:val="left"/>
      <w:pPr>
        <w:ind w:left="854" w:hanging="57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515A30D2"/>
    <w:multiLevelType w:val="multilevel"/>
    <w:tmpl w:val="2B70BB00"/>
    <w:lvl w:ilvl="0">
      <w:start w:val="4"/>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53AC4785"/>
    <w:multiLevelType w:val="multilevel"/>
    <w:tmpl w:val="8B7812BA"/>
    <w:lvl w:ilvl="0">
      <w:start w:val="1"/>
      <w:numFmt w:val="decimal"/>
      <w:lvlText w:val="%1."/>
      <w:lvlJc w:val="left"/>
      <w:pPr>
        <w:ind w:left="450" w:hanging="450"/>
      </w:pPr>
      <w:rPr>
        <w:rFonts w:hint="default"/>
        <w:sz w:val="24"/>
        <w:szCs w:val="24"/>
      </w:rPr>
    </w:lvl>
    <w:lvl w:ilvl="1">
      <w:start w:val="1"/>
      <w:numFmt w:val="decimal"/>
      <w:lvlText w:val="%1.%2."/>
      <w:lvlJc w:val="left"/>
      <w:pPr>
        <w:ind w:left="450" w:hanging="450"/>
      </w:pPr>
      <w:rPr>
        <w:rFonts w:ascii="Times New Roman" w:hAnsi="Times New Roman" w:cs="Times New Roman" w:hint="default"/>
        <w:b/>
        <w:bCs w:val="0"/>
      </w:rPr>
    </w:lvl>
    <w:lvl w:ilvl="2">
      <w:start w:val="1"/>
      <w:numFmt w:val="decimal"/>
      <w:lvlText w:val="%1.%2.%3."/>
      <w:lvlJc w:val="left"/>
      <w:pPr>
        <w:ind w:left="720" w:hanging="720"/>
      </w:pPr>
      <w:rPr>
        <w:rFonts w:ascii="Times New Roman" w:hAnsi="Times New Roman" w:cs="Times New Roman" w:hint="default"/>
        <w:b w:val="0"/>
        <w:bCs w:val="0"/>
        <w:color w:val="auto"/>
        <w:lang w:val="ro-RO"/>
      </w:rPr>
    </w:lvl>
    <w:lvl w:ilvl="3">
      <w:start w:val="1"/>
      <w:numFmt w:val="decimal"/>
      <w:lvlText w:val="%1.%2.%3.%4."/>
      <w:lvlJc w:val="left"/>
      <w:pPr>
        <w:ind w:left="720" w:hanging="720"/>
      </w:pPr>
      <w:rPr>
        <w:rFonts w:hint="default"/>
        <w:i w:val="0"/>
        <w:i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9097528"/>
    <w:multiLevelType w:val="hybridMultilevel"/>
    <w:tmpl w:val="A3BE633C"/>
    <w:lvl w:ilvl="0" w:tplc="A8961B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F55FF3"/>
    <w:multiLevelType w:val="hybridMultilevel"/>
    <w:tmpl w:val="F53ED7DA"/>
    <w:lvl w:ilvl="0" w:tplc="A8961BC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3" w15:restartNumberingAfterBreak="0">
    <w:nsid w:val="6DA06481"/>
    <w:multiLevelType w:val="multilevel"/>
    <w:tmpl w:val="FF948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5B498A"/>
    <w:multiLevelType w:val="hybridMultilevel"/>
    <w:tmpl w:val="CA90A8EC"/>
    <w:lvl w:ilvl="0" w:tplc="A8961B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2553986">
    <w:abstractNumId w:val="12"/>
  </w:num>
  <w:num w:numId="2" w16cid:durableId="1007296150">
    <w:abstractNumId w:val="8"/>
  </w:num>
  <w:num w:numId="3" w16cid:durableId="63454716">
    <w:abstractNumId w:val="6"/>
  </w:num>
  <w:num w:numId="4" w16cid:durableId="780874892">
    <w:abstractNumId w:val="1"/>
  </w:num>
  <w:num w:numId="5" w16cid:durableId="9509412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6412161">
    <w:abstractNumId w:val="14"/>
  </w:num>
  <w:num w:numId="7" w16cid:durableId="1372338961">
    <w:abstractNumId w:val="2"/>
  </w:num>
  <w:num w:numId="8" w16cid:durableId="431778985">
    <w:abstractNumId w:val="11"/>
  </w:num>
  <w:num w:numId="9" w16cid:durableId="812479511">
    <w:abstractNumId w:val="3"/>
  </w:num>
  <w:num w:numId="10" w16cid:durableId="1892766910">
    <w:abstractNumId w:val="10"/>
  </w:num>
  <w:num w:numId="11" w16cid:durableId="15010633">
    <w:abstractNumId w:val="4"/>
  </w:num>
  <w:num w:numId="12" w16cid:durableId="1367827825">
    <w:abstractNumId w:val="0"/>
  </w:num>
  <w:num w:numId="13" w16cid:durableId="1972633799">
    <w:abstractNumId w:val="7"/>
  </w:num>
  <w:num w:numId="14" w16cid:durableId="1156190111">
    <w:abstractNumId w:val="5"/>
  </w:num>
  <w:num w:numId="15" w16cid:durableId="1830441656">
    <w:abstractNumId w:val="13"/>
  </w:num>
  <w:num w:numId="16" w16cid:durableId="80854816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n Buțcu">
    <w15:presenceInfo w15:providerId="AD" w15:userId="S::marian.butcu@caa.md::29ca1789-a750-4090-bc51-11c3e1930f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A85"/>
    <w:rsid w:val="00002288"/>
    <w:rsid w:val="000121BC"/>
    <w:rsid w:val="000127AC"/>
    <w:rsid w:val="00021F76"/>
    <w:rsid w:val="00037E58"/>
    <w:rsid w:val="000700B0"/>
    <w:rsid w:val="00074722"/>
    <w:rsid w:val="00075259"/>
    <w:rsid w:val="00083E78"/>
    <w:rsid w:val="00085674"/>
    <w:rsid w:val="000A52D4"/>
    <w:rsid w:val="000C5B33"/>
    <w:rsid w:val="000E0EF1"/>
    <w:rsid w:val="000E4645"/>
    <w:rsid w:val="000F0824"/>
    <w:rsid w:val="001117D6"/>
    <w:rsid w:val="001120D8"/>
    <w:rsid w:val="00122FF8"/>
    <w:rsid w:val="00125DCB"/>
    <w:rsid w:val="0012607B"/>
    <w:rsid w:val="00131872"/>
    <w:rsid w:val="00132C72"/>
    <w:rsid w:val="00144E51"/>
    <w:rsid w:val="00146605"/>
    <w:rsid w:val="00152E10"/>
    <w:rsid w:val="00161318"/>
    <w:rsid w:val="00165580"/>
    <w:rsid w:val="00167FD2"/>
    <w:rsid w:val="0018284B"/>
    <w:rsid w:val="001832B0"/>
    <w:rsid w:val="00185FB3"/>
    <w:rsid w:val="00186D2B"/>
    <w:rsid w:val="00197145"/>
    <w:rsid w:val="001A13D1"/>
    <w:rsid w:val="001A6F4C"/>
    <w:rsid w:val="001A7AFA"/>
    <w:rsid w:val="001B1E69"/>
    <w:rsid w:val="001B5EF1"/>
    <w:rsid w:val="001C646A"/>
    <w:rsid w:val="001D227D"/>
    <w:rsid w:val="001D430F"/>
    <w:rsid w:val="001D4EB3"/>
    <w:rsid w:val="001F5FE7"/>
    <w:rsid w:val="00201765"/>
    <w:rsid w:val="002159AE"/>
    <w:rsid w:val="00216BF9"/>
    <w:rsid w:val="002354ED"/>
    <w:rsid w:val="00246112"/>
    <w:rsid w:val="00257F4D"/>
    <w:rsid w:val="00263532"/>
    <w:rsid w:val="002653D6"/>
    <w:rsid w:val="00266E93"/>
    <w:rsid w:val="00273B96"/>
    <w:rsid w:val="00282E17"/>
    <w:rsid w:val="00285E86"/>
    <w:rsid w:val="002964E0"/>
    <w:rsid w:val="002A6DAD"/>
    <w:rsid w:val="002B18ED"/>
    <w:rsid w:val="002B2726"/>
    <w:rsid w:val="002B3FE4"/>
    <w:rsid w:val="002B45CB"/>
    <w:rsid w:val="002B6946"/>
    <w:rsid w:val="002D6988"/>
    <w:rsid w:val="002E4CF7"/>
    <w:rsid w:val="002F0371"/>
    <w:rsid w:val="002F414B"/>
    <w:rsid w:val="002F61E4"/>
    <w:rsid w:val="00305AD3"/>
    <w:rsid w:val="003068B3"/>
    <w:rsid w:val="0030696A"/>
    <w:rsid w:val="003103B5"/>
    <w:rsid w:val="00310692"/>
    <w:rsid w:val="00312009"/>
    <w:rsid w:val="003145DA"/>
    <w:rsid w:val="00315D6F"/>
    <w:rsid w:val="00322297"/>
    <w:rsid w:val="00322526"/>
    <w:rsid w:val="00323BE9"/>
    <w:rsid w:val="003341B8"/>
    <w:rsid w:val="00341C78"/>
    <w:rsid w:val="003441B3"/>
    <w:rsid w:val="00347FCD"/>
    <w:rsid w:val="00354084"/>
    <w:rsid w:val="00362A94"/>
    <w:rsid w:val="00363300"/>
    <w:rsid w:val="0036710E"/>
    <w:rsid w:val="00376459"/>
    <w:rsid w:val="00376680"/>
    <w:rsid w:val="00392093"/>
    <w:rsid w:val="00394B24"/>
    <w:rsid w:val="0039659C"/>
    <w:rsid w:val="003A12E1"/>
    <w:rsid w:val="003A1F35"/>
    <w:rsid w:val="003B0265"/>
    <w:rsid w:val="003B1156"/>
    <w:rsid w:val="003C0663"/>
    <w:rsid w:val="003C2DD9"/>
    <w:rsid w:val="003D276D"/>
    <w:rsid w:val="003D5C2C"/>
    <w:rsid w:val="003D7EE8"/>
    <w:rsid w:val="003E13FB"/>
    <w:rsid w:val="003E316F"/>
    <w:rsid w:val="003E352C"/>
    <w:rsid w:val="003F2B80"/>
    <w:rsid w:val="00404F97"/>
    <w:rsid w:val="004278C1"/>
    <w:rsid w:val="00434318"/>
    <w:rsid w:val="0044572C"/>
    <w:rsid w:val="00450F58"/>
    <w:rsid w:val="00460E9A"/>
    <w:rsid w:val="004743FE"/>
    <w:rsid w:val="00477434"/>
    <w:rsid w:val="004A0C81"/>
    <w:rsid w:val="004A56A8"/>
    <w:rsid w:val="004B2F19"/>
    <w:rsid w:val="004C05F8"/>
    <w:rsid w:val="004D0384"/>
    <w:rsid w:val="004D26C6"/>
    <w:rsid w:val="004D4EA7"/>
    <w:rsid w:val="004E7175"/>
    <w:rsid w:val="004F2673"/>
    <w:rsid w:val="004F29C0"/>
    <w:rsid w:val="005032B4"/>
    <w:rsid w:val="00503826"/>
    <w:rsid w:val="00511218"/>
    <w:rsid w:val="0051423C"/>
    <w:rsid w:val="00514ADD"/>
    <w:rsid w:val="00526F42"/>
    <w:rsid w:val="0052716B"/>
    <w:rsid w:val="00527B40"/>
    <w:rsid w:val="0054015E"/>
    <w:rsid w:val="00567EBD"/>
    <w:rsid w:val="00570A7F"/>
    <w:rsid w:val="00571A1D"/>
    <w:rsid w:val="00572671"/>
    <w:rsid w:val="0058167B"/>
    <w:rsid w:val="00583072"/>
    <w:rsid w:val="00587EA8"/>
    <w:rsid w:val="00592CB1"/>
    <w:rsid w:val="00594B61"/>
    <w:rsid w:val="005975BB"/>
    <w:rsid w:val="00597A80"/>
    <w:rsid w:val="005C0C85"/>
    <w:rsid w:val="005D2BF2"/>
    <w:rsid w:val="005D4EFB"/>
    <w:rsid w:val="005F10AC"/>
    <w:rsid w:val="005F157C"/>
    <w:rsid w:val="005F2D07"/>
    <w:rsid w:val="005F5D33"/>
    <w:rsid w:val="006006C1"/>
    <w:rsid w:val="006043B1"/>
    <w:rsid w:val="00610BA6"/>
    <w:rsid w:val="00613029"/>
    <w:rsid w:val="00614AA9"/>
    <w:rsid w:val="00620C1E"/>
    <w:rsid w:val="006333C6"/>
    <w:rsid w:val="00635986"/>
    <w:rsid w:val="00644069"/>
    <w:rsid w:val="00645A11"/>
    <w:rsid w:val="00647175"/>
    <w:rsid w:val="00672F5E"/>
    <w:rsid w:val="006734E7"/>
    <w:rsid w:val="00677A95"/>
    <w:rsid w:val="00694E67"/>
    <w:rsid w:val="00695C1E"/>
    <w:rsid w:val="006A2B68"/>
    <w:rsid w:val="006A7167"/>
    <w:rsid w:val="006C1DB8"/>
    <w:rsid w:val="006C3772"/>
    <w:rsid w:val="006C412C"/>
    <w:rsid w:val="006D4395"/>
    <w:rsid w:val="006D4B73"/>
    <w:rsid w:val="006E5935"/>
    <w:rsid w:val="006E7AE4"/>
    <w:rsid w:val="006F11CC"/>
    <w:rsid w:val="006F6725"/>
    <w:rsid w:val="00707D06"/>
    <w:rsid w:val="00713E2C"/>
    <w:rsid w:val="007221CD"/>
    <w:rsid w:val="0072792E"/>
    <w:rsid w:val="007357EE"/>
    <w:rsid w:val="00742E5A"/>
    <w:rsid w:val="00744A3C"/>
    <w:rsid w:val="007506FF"/>
    <w:rsid w:val="007511BB"/>
    <w:rsid w:val="00753DB8"/>
    <w:rsid w:val="00763172"/>
    <w:rsid w:val="00764B45"/>
    <w:rsid w:val="007A2DDF"/>
    <w:rsid w:val="007A73CE"/>
    <w:rsid w:val="007B11FE"/>
    <w:rsid w:val="007D524F"/>
    <w:rsid w:val="007E1DF9"/>
    <w:rsid w:val="007E2C40"/>
    <w:rsid w:val="007F1859"/>
    <w:rsid w:val="007F6686"/>
    <w:rsid w:val="00805252"/>
    <w:rsid w:val="00807B3C"/>
    <w:rsid w:val="008113AE"/>
    <w:rsid w:val="00811BB2"/>
    <w:rsid w:val="00817DE1"/>
    <w:rsid w:val="00825648"/>
    <w:rsid w:val="00827CE2"/>
    <w:rsid w:val="00860D4F"/>
    <w:rsid w:val="00890922"/>
    <w:rsid w:val="00891A9F"/>
    <w:rsid w:val="008972AE"/>
    <w:rsid w:val="00897D00"/>
    <w:rsid w:val="008A2743"/>
    <w:rsid w:val="008B3B5F"/>
    <w:rsid w:val="008B47F2"/>
    <w:rsid w:val="008C1670"/>
    <w:rsid w:val="008D007B"/>
    <w:rsid w:val="008D4F06"/>
    <w:rsid w:val="008F471E"/>
    <w:rsid w:val="008F6AAD"/>
    <w:rsid w:val="00906EFD"/>
    <w:rsid w:val="0091302C"/>
    <w:rsid w:val="00917F45"/>
    <w:rsid w:val="009202AB"/>
    <w:rsid w:val="0092207B"/>
    <w:rsid w:val="0092344A"/>
    <w:rsid w:val="0092597E"/>
    <w:rsid w:val="009324BE"/>
    <w:rsid w:val="009341F3"/>
    <w:rsid w:val="00937C4D"/>
    <w:rsid w:val="0094012F"/>
    <w:rsid w:val="009444DB"/>
    <w:rsid w:val="00945058"/>
    <w:rsid w:val="00947A15"/>
    <w:rsid w:val="0095154D"/>
    <w:rsid w:val="0095382D"/>
    <w:rsid w:val="009541EC"/>
    <w:rsid w:val="00961059"/>
    <w:rsid w:val="009617A9"/>
    <w:rsid w:val="009619C6"/>
    <w:rsid w:val="00965A20"/>
    <w:rsid w:val="00981330"/>
    <w:rsid w:val="00990C87"/>
    <w:rsid w:val="0099418D"/>
    <w:rsid w:val="009A198C"/>
    <w:rsid w:val="009A6ACD"/>
    <w:rsid w:val="009B4C70"/>
    <w:rsid w:val="009C2778"/>
    <w:rsid w:val="009C58E2"/>
    <w:rsid w:val="009C73B1"/>
    <w:rsid w:val="009D358B"/>
    <w:rsid w:val="009F3BFA"/>
    <w:rsid w:val="009F648D"/>
    <w:rsid w:val="00A215F3"/>
    <w:rsid w:val="00A22F3B"/>
    <w:rsid w:val="00A2371F"/>
    <w:rsid w:val="00A33F3E"/>
    <w:rsid w:val="00A370F9"/>
    <w:rsid w:val="00A37BFE"/>
    <w:rsid w:val="00A37C7F"/>
    <w:rsid w:val="00A40886"/>
    <w:rsid w:val="00A53ABF"/>
    <w:rsid w:val="00A6787B"/>
    <w:rsid w:val="00A70E38"/>
    <w:rsid w:val="00A71327"/>
    <w:rsid w:val="00A772C3"/>
    <w:rsid w:val="00A81284"/>
    <w:rsid w:val="00A87A52"/>
    <w:rsid w:val="00AA09F1"/>
    <w:rsid w:val="00AA47FF"/>
    <w:rsid w:val="00AC4C6B"/>
    <w:rsid w:val="00AC5EDA"/>
    <w:rsid w:val="00AC6E12"/>
    <w:rsid w:val="00AC7105"/>
    <w:rsid w:val="00AD2C73"/>
    <w:rsid w:val="00AD3491"/>
    <w:rsid w:val="00AD3968"/>
    <w:rsid w:val="00AD64BA"/>
    <w:rsid w:val="00AF265F"/>
    <w:rsid w:val="00AF2F0E"/>
    <w:rsid w:val="00AF438C"/>
    <w:rsid w:val="00B06318"/>
    <w:rsid w:val="00B10AC6"/>
    <w:rsid w:val="00B1217D"/>
    <w:rsid w:val="00B15E4B"/>
    <w:rsid w:val="00B23C91"/>
    <w:rsid w:val="00B24385"/>
    <w:rsid w:val="00B3525A"/>
    <w:rsid w:val="00B46AF8"/>
    <w:rsid w:val="00B55C20"/>
    <w:rsid w:val="00B56424"/>
    <w:rsid w:val="00B64330"/>
    <w:rsid w:val="00B8032A"/>
    <w:rsid w:val="00B91F40"/>
    <w:rsid w:val="00BB339D"/>
    <w:rsid w:val="00BC0D51"/>
    <w:rsid w:val="00BC5F65"/>
    <w:rsid w:val="00BC626A"/>
    <w:rsid w:val="00BE42F2"/>
    <w:rsid w:val="00BE4C12"/>
    <w:rsid w:val="00BF24CD"/>
    <w:rsid w:val="00BF7246"/>
    <w:rsid w:val="00C1221B"/>
    <w:rsid w:val="00C15F1A"/>
    <w:rsid w:val="00C17775"/>
    <w:rsid w:val="00C178B6"/>
    <w:rsid w:val="00C20B07"/>
    <w:rsid w:val="00C24EA8"/>
    <w:rsid w:val="00C311BA"/>
    <w:rsid w:val="00C3656A"/>
    <w:rsid w:val="00C365CD"/>
    <w:rsid w:val="00C4002B"/>
    <w:rsid w:val="00C65214"/>
    <w:rsid w:val="00C8209F"/>
    <w:rsid w:val="00C843DC"/>
    <w:rsid w:val="00C85C36"/>
    <w:rsid w:val="00C87F7F"/>
    <w:rsid w:val="00C9027A"/>
    <w:rsid w:val="00CA0ED1"/>
    <w:rsid w:val="00CA5991"/>
    <w:rsid w:val="00CB0F60"/>
    <w:rsid w:val="00CB1DE5"/>
    <w:rsid w:val="00CB2178"/>
    <w:rsid w:val="00CB309A"/>
    <w:rsid w:val="00CC09A3"/>
    <w:rsid w:val="00CC3920"/>
    <w:rsid w:val="00CD16C9"/>
    <w:rsid w:val="00CD29D6"/>
    <w:rsid w:val="00CD37F3"/>
    <w:rsid w:val="00CD4642"/>
    <w:rsid w:val="00CD78CA"/>
    <w:rsid w:val="00CF4D92"/>
    <w:rsid w:val="00CF7368"/>
    <w:rsid w:val="00CF7380"/>
    <w:rsid w:val="00D00AE1"/>
    <w:rsid w:val="00D03A38"/>
    <w:rsid w:val="00D115B6"/>
    <w:rsid w:val="00D2475D"/>
    <w:rsid w:val="00D40975"/>
    <w:rsid w:val="00D40D62"/>
    <w:rsid w:val="00D44B77"/>
    <w:rsid w:val="00D50803"/>
    <w:rsid w:val="00D52205"/>
    <w:rsid w:val="00D5539B"/>
    <w:rsid w:val="00D57889"/>
    <w:rsid w:val="00D606FA"/>
    <w:rsid w:val="00D74AE7"/>
    <w:rsid w:val="00D74B7A"/>
    <w:rsid w:val="00D94941"/>
    <w:rsid w:val="00D959DB"/>
    <w:rsid w:val="00D97B02"/>
    <w:rsid w:val="00DA01EB"/>
    <w:rsid w:val="00DA44EC"/>
    <w:rsid w:val="00DA51CC"/>
    <w:rsid w:val="00DC0F95"/>
    <w:rsid w:val="00DC162B"/>
    <w:rsid w:val="00DC7F4F"/>
    <w:rsid w:val="00DF03A2"/>
    <w:rsid w:val="00DF0C6C"/>
    <w:rsid w:val="00DF4DB1"/>
    <w:rsid w:val="00E02313"/>
    <w:rsid w:val="00E22D85"/>
    <w:rsid w:val="00E31B73"/>
    <w:rsid w:val="00E57F18"/>
    <w:rsid w:val="00E62B94"/>
    <w:rsid w:val="00E72E86"/>
    <w:rsid w:val="00E8373F"/>
    <w:rsid w:val="00E87996"/>
    <w:rsid w:val="00E9155C"/>
    <w:rsid w:val="00EA2AB7"/>
    <w:rsid w:val="00EA30B9"/>
    <w:rsid w:val="00EB0ACD"/>
    <w:rsid w:val="00EC20D0"/>
    <w:rsid w:val="00EC65CB"/>
    <w:rsid w:val="00EC6AEE"/>
    <w:rsid w:val="00EC6CC7"/>
    <w:rsid w:val="00ED1351"/>
    <w:rsid w:val="00ED1D9B"/>
    <w:rsid w:val="00EF21EE"/>
    <w:rsid w:val="00F0124A"/>
    <w:rsid w:val="00F03E44"/>
    <w:rsid w:val="00F10325"/>
    <w:rsid w:val="00F15C06"/>
    <w:rsid w:val="00F20FB6"/>
    <w:rsid w:val="00F31EB4"/>
    <w:rsid w:val="00F5420E"/>
    <w:rsid w:val="00F86356"/>
    <w:rsid w:val="00FA145C"/>
    <w:rsid w:val="00FA2616"/>
    <w:rsid w:val="00FA2854"/>
    <w:rsid w:val="00FA2EF2"/>
    <w:rsid w:val="00FA5E80"/>
    <w:rsid w:val="00FB6564"/>
    <w:rsid w:val="00FC2EC4"/>
    <w:rsid w:val="00FC440F"/>
    <w:rsid w:val="00FC5DA9"/>
    <w:rsid w:val="00FD619C"/>
    <w:rsid w:val="00FE0A85"/>
    <w:rsid w:val="00FE3CBB"/>
    <w:rsid w:val="00FF3D0A"/>
    <w:rsid w:val="00FF4B2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059D1"/>
  <w15:docId w15:val="{16C1E079-F740-419F-AB3B-E55F7C03C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EA8"/>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216BF9"/>
    <w:pPr>
      <w:keepNext/>
      <w:keepLines/>
      <w:spacing w:before="480"/>
      <w:outlineLvl w:val="0"/>
    </w:pPr>
    <w:rPr>
      <w:rFonts w:eastAsiaTheme="majorEastAsia" w:cstheme="majorBidi"/>
      <w:b/>
      <w:bCs/>
      <w:sz w:val="24"/>
      <w:szCs w:val="28"/>
    </w:rPr>
  </w:style>
  <w:style w:type="paragraph" w:styleId="Heading2">
    <w:name w:val="heading 2"/>
    <w:basedOn w:val="Normal"/>
    <w:next w:val="Normal"/>
    <w:link w:val="Heading2Char"/>
    <w:qFormat/>
    <w:rsid w:val="00610BA6"/>
    <w:pPr>
      <w:keepNext/>
      <w:widowControl w:val="0"/>
      <w:spacing w:before="440"/>
      <w:ind w:left="709" w:firstLine="720"/>
      <w:outlineLvl w:val="1"/>
    </w:pPr>
    <w:rPr>
      <w:b/>
      <w:snapToGrid w:val="0"/>
      <w:sz w:val="24"/>
      <w:lang w:val="ro-RO"/>
    </w:rPr>
  </w:style>
  <w:style w:type="paragraph" w:styleId="Heading3">
    <w:name w:val="heading 3"/>
    <w:basedOn w:val="Normal"/>
    <w:next w:val="Normal"/>
    <w:link w:val="Heading3Char"/>
    <w:uiPriority w:val="9"/>
    <w:unhideWhenUsed/>
    <w:qFormat/>
    <w:rsid w:val="00C178B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47FC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D00AE1"/>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qFormat/>
    <w:rsid w:val="00D00AE1"/>
    <w:pPr>
      <w:keepNext/>
      <w:outlineLvl w:val="8"/>
    </w:pPr>
    <w:rPr>
      <w:rFonts w:ascii="Arial" w:hAnsi="Arial"/>
      <w:b/>
      <w:sz w:val="4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10BA6"/>
    <w:rPr>
      <w:rFonts w:ascii="Times New Roman" w:eastAsia="Times New Roman" w:hAnsi="Times New Roman" w:cs="Times New Roman"/>
      <w:b/>
      <w:snapToGrid w:val="0"/>
      <w:sz w:val="24"/>
      <w:szCs w:val="20"/>
      <w:lang w:val="ro-RO"/>
    </w:rPr>
  </w:style>
  <w:style w:type="character" w:customStyle="1" w:styleId="Heading9Char">
    <w:name w:val="Heading 9 Char"/>
    <w:basedOn w:val="DefaultParagraphFont"/>
    <w:link w:val="Heading9"/>
    <w:rsid w:val="00D00AE1"/>
    <w:rPr>
      <w:rFonts w:ascii="Arial" w:eastAsia="Times New Roman" w:hAnsi="Arial" w:cs="Times New Roman"/>
      <w:b/>
      <w:sz w:val="40"/>
      <w:szCs w:val="20"/>
      <w:lang w:val="ro-RO"/>
    </w:rPr>
  </w:style>
  <w:style w:type="paragraph" w:styleId="Footer">
    <w:name w:val="footer"/>
    <w:basedOn w:val="Normal"/>
    <w:link w:val="FooterChar"/>
    <w:uiPriority w:val="99"/>
    <w:rsid w:val="00D00AE1"/>
    <w:pPr>
      <w:widowControl w:val="0"/>
      <w:tabs>
        <w:tab w:val="center" w:pos="4153"/>
        <w:tab w:val="right" w:pos="8306"/>
      </w:tabs>
      <w:spacing w:line="400" w:lineRule="auto"/>
      <w:ind w:firstLine="720"/>
    </w:pPr>
    <w:rPr>
      <w:rFonts w:ascii="Arial Narrow" w:hAnsi="Arial Narrow"/>
      <w:snapToGrid w:val="0"/>
      <w:sz w:val="22"/>
      <w:lang w:val="ro-RO"/>
    </w:rPr>
  </w:style>
  <w:style w:type="character" w:customStyle="1" w:styleId="FooterChar">
    <w:name w:val="Footer Char"/>
    <w:basedOn w:val="DefaultParagraphFont"/>
    <w:link w:val="Footer"/>
    <w:uiPriority w:val="99"/>
    <w:rsid w:val="00D00AE1"/>
    <w:rPr>
      <w:rFonts w:ascii="Arial Narrow" w:eastAsia="Times New Roman" w:hAnsi="Arial Narrow" w:cs="Times New Roman"/>
      <w:snapToGrid w:val="0"/>
      <w:szCs w:val="20"/>
      <w:lang w:val="ro-RO"/>
    </w:rPr>
  </w:style>
  <w:style w:type="paragraph" w:styleId="BalloonText">
    <w:name w:val="Balloon Text"/>
    <w:basedOn w:val="Normal"/>
    <w:link w:val="BalloonTextChar"/>
    <w:uiPriority w:val="99"/>
    <w:semiHidden/>
    <w:unhideWhenUsed/>
    <w:rsid w:val="00D00AE1"/>
    <w:rPr>
      <w:rFonts w:ascii="Tahoma" w:hAnsi="Tahoma" w:cs="Tahoma"/>
      <w:sz w:val="16"/>
      <w:szCs w:val="16"/>
    </w:rPr>
  </w:style>
  <w:style w:type="character" w:customStyle="1" w:styleId="BalloonTextChar">
    <w:name w:val="Balloon Text Char"/>
    <w:basedOn w:val="DefaultParagraphFont"/>
    <w:link w:val="BalloonText"/>
    <w:uiPriority w:val="99"/>
    <w:semiHidden/>
    <w:rsid w:val="00D00AE1"/>
    <w:rPr>
      <w:rFonts w:ascii="Tahoma" w:eastAsia="Times New Roman" w:hAnsi="Tahoma" w:cs="Tahoma"/>
      <w:sz w:val="16"/>
      <w:szCs w:val="16"/>
      <w:lang w:val="en-US"/>
    </w:rPr>
  </w:style>
  <w:style w:type="paragraph" w:styleId="Header">
    <w:name w:val="header"/>
    <w:basedOn w:val="Normal"/>
    <w:link w:val="HeaderChar"/>
    <w:rsid w:val="00D00AE1"/>
    <w:pPr>
      <w:tabs>
        <w:tab w:val="center" w:pos="4320"/>
        <w:tab w:val="right" w:pos="8640"/>
      </w:tabs>
    </w:pPr>
    <w:rPr>
      <w:rFonts w:ascii="Garamond" w:hAnsi="Garamond"/>
      <w:sz w:val="26"/>
      <w:lang w:val="ro-RO"/>
    </w:rPr>
  </w:style>
  <w:style w:type="character" w:customStyle="1" w:styleId="HeaderChar">
    <w:name w:val="Header Char"/>
    <w:basedOn w:val="DefaultParagraphFont"/>
    <w:link w:val="Header"/>
    <w:rsid w:val="00D00AE1"/>
    <w:rPr>
      <w:rFonts w:ascii="Garamond" w:eastAsia="Times New Roman" w:hAnsi="Garamond" w:cs="Times New Roman"/>
      <w:sz w:val="26"/>
      <w:szCs w:val="20"/>
      <w:lang w:val="ro-RO"/>
    </w:rPr>
  </w:style>
  <w:style w:type="character" w:customStyle="1" w:styleId="Heading6Char">
    <w:name w:val="Heading 6 Char"/>
    <w:basedOn w:val="DefaultParagraphFont"/>
    <w:link w:val="Heading6"/>
    <w:uiPriority w:val="9"/>
    <w:semiHidden/>
    <w:rsid w:val="00D00AE1"/>
    <w:rPr>
      <w:rFonts w:asciiTheme="majorHAnsi" w:eastAsiaTheme="majorEastAsia" w:hAnsiTheme="majorHAnsi" w:cstheme="majorBidi"/>
      <w:i/>
      <w:iCs/>
      <w:color w:val="243F60" w:themeColor="accent1" w:themeShade="7F"/>
      <w:sz w:val="20"/>
      <w:szCs w:val="20"/>
      <w:lang w:val="en-US"/>
    </w:rPr>
  </w:style>
  <w:style w:type="paragraph" w:styleId="ListParagraph">
    <w:name w:val="List Paragraph"/>
    <w:basedOn w:val="Normal"/>
    <w:uiPriority w:val="34"/>
    <w:qFormat/>
    <w:rsid w:val="00D00AE1"/>
    <w:pPr>
      <w:ind w:left="720"/>
    </w:pPr>
    <w:rPr>
      <w:rFonts w:ascii="Arial" w:hAnsi="Arial" w:cs="Arial"/>
      <w:sz w:val="24"/>
      <w:szCs w:val="24"/>
    </w:rPr>
  </w:style>
  <w:style w:type="paragraph" w:styleId="BodyTextIndent">
    <w:name w:val="Body Text Indent"/>
    <w:basedOn w:val="Normal"/>
    <w:link w:val="BodyTextIndentChar"/>
    <w:semiHidden/>
    <w:rsid w:val="00D00AE1"/>
    <w:pPr>
      <w:ind w:firstLine="720"/>
      <w:jc w:val="both"/>
    </w:pPr>
    <w:rPr>
      <w:rFonts w:ascii="Arial" w:hAnsi="Arial" w:cs="Arial"/>
      <w:sz w:val="24"/>
      <w:szCs w:val="24"/>
    </w:rPr>
  </w:style>
  <w:style w:type="character" w:customStyle="1" w:styleId="BodyTextIndentChar">
    <w:name w:val="Body Text Indent Char"/>
    <w:basedOn w:val="DefaultParagraphFont"/>
    <w:link w:val="BodyTextIndent"/>
    <w:semiHidden/>
    <w:rsid w:val="00D00AE1"/>
    <w:rPr>
      <w:rFonts w:ascii="Arial" w:eastAsia="Times New Roman" w:hAnsi="Arial" w:cs="Arial"/>
      <w:sz w:val="24"/>
      <w:szCs w:val="24"/>
    </w:rPr>
  </w:style>
  <w:style w:type="paragraph" w:styleId="HTMLPreformatted">
    <w:name w:val="HTML Preformatted"/>
    <w:basedOn w:val="Normal"/>
    <w:link w:val="HTMLPreformattedChar"/>
    <w:semiHidden/>
    <w:rsid w:val="00D00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character" w:customStyle="1" w:styleId="HTMLPreformattedChar">
    <w:name w:val="HTML Preformatted Char"/>
    <w:basedOn w:val="DefaultParagraphFont"/>
    <w:link w:val="HTMLPreformatted"/>
    <w:semiHidden/>
    <w:rsid w:val="00D00AE1"/>
    <w:rPr>
      <w:rFonts w:ascii="Courier New" w:eastAsia="Courier New" w:hAnsi="Courier New" w:cs="Courier New"/>
      <w:sz w:val="20"/>
      <w:szCs w:val="20"/>
      <w:lang w:val="en-US"/>
    </w:rPr>
  </w:style>
  <w:style w:type="paragraph" w:styleId="BodyText2">
    <w:name w:val="Body Text 2"/>
    <w:basedOn w:val="Normal"/>
    <w:link w:val="BodyText2Char"/>
    <w:uiPriority w:val="99"/>
    <w:semiHidden/>
    <w:unhideWhenUsed/>
    <w:rsid w:val="00D00AE1"/>
    <w:pPr>
      <w:spacing w:after="120" w:line="480" w:lineRule="auto"/>
    </w:pPr>
  </w:style>
  <w:style w:type="character" w:customStyle="1" w:styleId="BodyText2Char">
    <w:name w:val="Body Text 2 Char"/>
    <w:basedOn w:val="DefaultParagraphFont"/>
    <w:link w:val="BodyText2"/>
    <w:uiPriority w:val="99"/>
    <w:semiHidden/>
    <w:rsid w:val="00D00AE1"/>
    <w:rPr>
      <w:rFonts w:ascii="Times New Roman" w:eastAsia="Times New Roman" w:hAnsi="Times New Roman" w:cs="Times New Roman"/>
      <w:sz w:val="20"/>
      <w:szCs w:val="20"/>
      <w:lang w:val="en-US"/>
    </w:rPr>
  </w:style>
  <w:style w:type="character" w:customStyle="1" w:styleId="Heading1Char">
    <w:name w:val="Heading 1 Char"/>
    <w:basedOn w:val="DefaultParagraphFont"/>
    <w:link w:val="Heading1"/>
    <w:uiPriority w:val="9"/>
    <w:rsid w:val="00216BF9"/>
    <w:rPr>
      <w:rFonts w:ascii="Times New Roman" w:eastAsiaTheme="majorEastAsia" w:hAnsi="Times New Roman" w:cstheme="majorBidi"/>
      <w:b/>
      <w:bCs/>
      <w:sz w:val="24"/>
      <w:szCs w:val="28"/>
      <w:lang w:val="en-US"/>
    </w:rPr>
  </w:style>
  <w:style w:type="paragraph" w:styleId="TOCHeading">
    <w:name w:val="TOC Heading"/>
    <w:basedOn w:val="Heading1"/>
    <w:next w:val="Normal"/>
    <w:uiPriority w:val="39"/>
    <w:unhideWhenUsed/>
    <w:qFormat/>
    <w:rsid w:val="00167FD2"/>
    <w:pPr>
      <w:spacing w:line="276" w:lineRule="auto"/>
      <w:outlineLvl w:val="9"/>
    </w:pPr>
    <w:rPr>
      <w:lang w:eastAsia="ja-JP"/>
    </w:rPr>
  </w:style>
  <w:style w:type="paragraph" w:styleId="TOC2">
    <w:name w:val="toc 2"/>
    <w:basedOn w:val="Normal"/>
    <w:next w:val="Normal"/>
    <w:autoRedefine/>
    <w:uiPriority w:val="39"/>
    <w:unhideWhenUsed/>
    <w:rsid w:val="00167FD2"/>
    <w:pPr>
      <w:spacing w:after="100"/>
      <w:ind w:left="200"/>
    </w:pPr>
  </w:style>
  <w:style w:type="character" w:styleId="Hyperlink">
    <w:name w:val="Hyperlink"/>
    <w:basedOn w:val="DefaultParagraphFont"/>
    <w:uiPriority w:val="99"/>
    <w:unhideWhenUsed/>
    <w:rsid w:val="00167FD2"/>
    <w:rPr>
      <w:color w:val="0000FF" w:themeColor="hyperlink"/>
      <w:u w:val="single"/>
    </w:rPr>
  </w:style>
  <w:style w:type="paragraph" w:styleId="TOC1">
    <w:name w:val="toc 1"/>
    <w:basedOn w:val="Normal"/>
    <w:next w:val="Normal"/>
    <w:autoRedefine/>
    <w:uiPriority w:val="39"/>
    <w:unhideWhenUsed/>
    <w:rsid w:val="00315D6F"/>
    <w:pPr>
      <w:tabs>
        <w:tab w:val="right" w:leader="dot" w:pos="10457"/>
      </w:tabs>
      <w:spacing w:after="100"/>
    </w:pPr>
    <w:rPr>
      <w:b/>
      <w:bCs/>
      <w:noProof/>
      <w:lang w:val="pt-PT"/>
    </w:rPr>
  </w:style>
  <w:style w:type="character" w:styleId="Strong">
    <w:name w:val="Strong"/>
    <w:basedOn w:val="DefaultParagraphFont"/>
    <w:uiPriority w:val="22"/>
    <w:qFormat/>
    <w:rsid w:val="006A2B68"/>
    <w:rPr>
      <w:b/>
      <w:bCs/>
    </w:rPr>
  </w:style>
  <w:style w:type="character" w:styleId="Emphasis">
    <w:name w:val="Emphasis"/>
    <w:basedOn w:val="DefaultParagraphFont"/>
    <w:uiPriority w:val="20"/>
    <w:qFormat/>
    <w:rsid w:val="00A33F3E"/>
    <w:rPr>
      <w:i/>
      <w:iCs/>
    </w:rPr>
  </w:style>
  <w:style w:type="character" w:customStyle="1" w:styleId="Heading4Char">
    <w:name w:val="Heading 4 Char"/>
    <w:basedOn w:val="DefaultParagraphFont"/>
    <w:link w:val="Heading4"/>
    <w:uiPriority w:val="9"/>
    <w:semiHidden/>
    <w:rsid w:val="00347FCD"/>
    <w:rPr>
      <w:rFonts w:asciiTheme="majorHAnsi" w:eastAsiaTheme="majorEastAsia" w:hAnsiTheme="majorHAnsi" w:cstheme="majorBidi"/>
      <w:i/>
      <w:iCs/>
      <w:color w:val="365F91" w:themeColor="accent1" w:themeShade="BF"/>
      <w:sz w:val="20"/>
      <w:szCs w:val="20"/>
      <w:lang w:val="en-US"/>
    </w:rPr>
  </w:style>
  <w:style w:type="character" w:customStyle="1" w:styleId="Heading3Char">
    <w:name w:val="Heading 3 Char"/>
    <w:basedOn w:val="DefaultParagraphFont"/>
    <w:link w:val="Heading3"/>
    <w:uiPriority w:val="9"/>
    <w:rsid w:val="00C178B6"/>
    <w:rPr>
      <w:rFonts w:asciiTheme="majorHAnsi" w:eastAsiaTheme="majorEastAsia" w:hAnsiTheme="majorHAnsi" w:cstheme="majorBidi"/>
      <w:color w:val="243F60" w:themeColor="accent1" w:themeShade="7F"/>
      <w:sz w:val="24"/>
      <w:szCs w:val="24"/>
      <w:lang w:val="en-US"/>
    </w:rPr>
  </w:style>
  <w:style w:type="paragraph" w:styleId="NoSpacing">
    <w:name w:val="No Spacing"/>
    <w:uiPriority w:val="1"/>
    <w:qFormat/>
    <w:rsid w:val="00354084"/>
    <w:pPr>
      <w:spacing w:after="0" w:line="240" w:lineRule="auto"/>
    </w:pPr>
    <w:rPr>
      <w:rFonts w:ascii="Times New Roman" w:eastAsia="Times New Roman" w:hAnsi="Times New Roman" w:cs="Times New Roman"/>
      <w:sz w:val="20"/>
      <w:szCs w:val="20"/>
      <w:lang w:val="en-US"/>
    </w:rPr>
  </w:style>
  <w:style w:type="paragraph" w:customStyle="1" w:styleId="pdq2pgselectionanchorcontainer">
    <w:name w:val="pdq2pg_selectionanchorcontainer"/>
    <w:basedOn w:val="Normal"/>
    <w:qFormat/>
    <w:rsid w:val="00A22F3B"/>
    <w:pPr>
      <w:spacing w:before="100" w:beforeAutospacing="1" w:after="100" w:afterAutospacing="1"/>
    </w:pPr>
    <w:rPr>
      <w:sz w:val="24"/>
      <w:szCs w:val="24"/>
    </w:rPr>
  </w:style>
  <w:style w:type="paragraph" w:styleId="NormalWeb">
    <w:name w:val="Normal (Web)"/>
    <w:basedOn w:val="Normal"/>
    <w:uiPriority w:val="99"/>
    <w:unhideWhenUsed/>
    <w:qFormat/>
    <w:rsid w:val="00A22F3B"/>
    <w:pPr>
      <w:spacing w:before="100" w:beforeAutospacing="1" w:after="100" w:afterAutospacing="1"/>
    </w:pPr>
    <w:rPr>
      <w:sz w:val="24"/>
      <w:szCs w:val="24"/>
    </w:rPr>
  </w:style>
  <w:style w:type="paragraph" w:customStyle="1" w:styleId="Style1">
    <w:name w:val="Style1"/>
    <w:basedOn w:val="Heading1"/>
    <w:link w:val="Style1Char"/>
    <w:qFormat/>
    <w:rsid w:val="007D524F"/>
    <w:pPr>
      <w:numPr>
        <w:ilvl w:val="1"/>
        <w:numId w:val="4"/>
      </w:numPr>
      <w:spacing w:before="0"/>
      <w:ind w:left="426" w:hanging="426"/>
    </w:pPr>
    <w:rPr>
      <w:b w:val="0"/>
      <w:i/>
      <w:szCs w:val="24"/>
    </w:rPr>
  </w:style>
  <w:style w:type="character" w:customStyle="1" w:styleId="Style1Char">
    <w:name w:val="Style1 Char"/>
    <w:basedOn w:val="Heading1Char"/>
    <w:link w:val="Style1"/>
    <w:rsid w:val="007D524F"/>
    <w:rPr>
      <w:rFonts w:ascii="Times New Roman" w:eastAsiaTheme="majorEastAsia" w:hAnsi="Times New Roman" w:cstheme="majorBidi"/>
      <w:b w:val="0"/>
      <w:bCs/>
      <w:i/>
      <w:sz w:val="24"/>
      <w:szCs w:val="24"/>
      <w:lang w:val="en-US"/>
    </w:rPr>
  </w:style>
  <w:style w:type="paragraph" w:customStyle="1" w:styleId="Style2">
    <w:name w:val="Style2"/>
    <w:basedOn w:val="Style1"/>
    <w:link w:val="Style2Char"/>
    <w:qFormat/>
    <w:rsid w:val="000127AC"/>
    <w:rPr>
      <w:b/>
      <w:i w:val="0"/>
    </w:rPr>
  </w:style>
  <w:style w:type="character" w:customStyle="1" w:styleId="Style2Char">
    <w:name w:val="Style2 Char"/>
    <w:basedOn w:val="Style1Char"/>
    <w:link w:val="Style2"/>
    <w:rsid w:val="000127AC"/>
    <w:rPr>
      <w:rFonts w:ascii="Times New Roman" w:eastAsiaTheme="majorEastAsia" w:hAnsi="Times New Roman" w:cstheme="majorBidi"/>
      <w:b/>
      <w:bCs/>
      <w:i w:val="0"/>
      <w:sz w:val="24"/>
      <w:szCs w:val="24"/>
      <w:lang w:val="en-US"/>
    </w:rPr>
  </w:style>
  <w:style w:type="paragraph" w:styleId="TOC3">
    <w:name w:val="toc 3"/>
    <w:basedOn w:val="Normal"/>
    <w:next w:val="Normal"/>
    <w:autoRedefine/>
    <w:uiPriority w:val="39"/>
    <w:unhideWhenUsed/>
    <w:rsid w:val="00460E9A"/>
    <w:pPr>
      <w:spacing w:after="100"/>
      <w:ind w:left="400"/>
    </w:pPr>
  </w:style>
  <w:style w:type="character" w:styleId="CommentReference">
    <w:name w:val="annotation reference"/>
    <w:basedOn w:val="DefaultParagraphFont"/>
    <w:uiPriority w:val="99"/>
    <w:semiHidden/>
    <w:unhideWhenUsed/>
    <w:rsid w:val="00DA51CC"/>
    <w:rPr>
      <w:sz w:val="16"/>
      <w:szCs w:val="16"/>
    </w:rPr>
  </w:style>
  <w:style w:type="paragraph" w:styleId="CommentText">
    <w:name w:val="annotation text"/>
    <w:basedOn w:val="Normal"/>
    <w:link w:val="CommentTextChar"/>
    <w:uiPriority w:val="99"/>
    <w:unhideWhenUsed/>
    <w:rsid w:val="00DA51CC"/>
  </w:style>
  <w:style w:type="character" w:customStyle="1" w:styleId="CommentTextChar">
    <w:name w:val="Comment Text Char"/>
    <w:basedOn w:val="DefaultParagraphFont"/>
    <w:link w:val="CommentText"/>
    <w:uiPriority w:val="99"/>
    <w:rsid w:val="00DA51C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A51CC"/>
    <w:rPr>
      <w:b/>
      <w:bCs/>
    </w:rPr>
  </w:style>
  <w:style w:type="character" w:customStyle="1" w:styleId="CommentSubjectChar">
    <w:name w:val="Comment Subject Char"/>
    <w:basedOn w:val="CommentTextChar"/>
    <w:link w:val="CommentSubject"/>
    <w:uiPriority w:val="99"/>
    <w:semiHidden/>
    <w:rsid w:val="00DA51CC"/>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68639">
      <w:bodyDiv w:val="1"/>
      <w:marLeft w:val="0"/>
      <w:marRight w:val="0"/>
      <w:marTop w:val="0"/>
      <w:marBottom w:val="0"/>
      <w:divBdr>
        <w:top w:val="none" w:sz="0" w:space="0" w:color="auto"/>
        <w:left w:val="none" w:sz="0" w:space="0" w:color="auto"/>
        <w:bottom w:val="none" w:sz="0" w:space="0" w:color="auto"/>
        <w:right w:val="none" w:sz="0" w:space="0" w:color="auto"/>
      </w:divBdr>
    </w:div>
    <w:div w:id="101904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D5BE3-AD5A-41F6-B0A0-1A56300C8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25</Pages>
  <Words>9921</Words>
  <Characters>56556</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Latu Alexei</dc:creator>
  <cp:keywords/>
  <dc:description/>
  <cp:lastModifiedBy>Victor Osipenco</cp:lastModifiedBy>
  <cp:revision>7</cp:revision>
  <dcterms:created xsi:type="dcterms:W3CDTF">2026-10-06T07:42:00Z</dcterms:created>
  <dcterms:modified xsi:type="dcterms:W3CDTF">2026-10-06T08:38:00Z</dcterms:modified>
</cp:coreProperties>
</file>