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000" w:firstRow="0" w:lastRow="0" w:firstColumn="0" w:lastColumn="0" w:noHBand="0" w:noVBand="0"/>
      </w:tblPr>
      <w:tblGrid>
        <w:gridCol w:w="1710"/>
        <w:gridCol w:w="7087"/>
      </w:tblGrid>
      <w:tr w:rsidR="00045E41" w:rsidRPr="0069050E" w14:paraId="21AA5721" w14:textId="77777777" w:rsidTr="00045E41">
        <w:tc>
          <w:tcPr>
            <w:tcW w:w="1710" w:type="dxa"/>
          </w:tcPr>
          <w:p w14:paraId="15F744B8" w14:textId="77777777" w:rsidR="00045E41" w:rsidRPr="005E5099" w:rsidRDefault="00045E41" w:rsidP="002D5028">
            <w:pPr>
              <w:spacing w:after="0" w:line="240" w:lineRule="auto"/>
              <w:jc w:val="center"/>
              <w:rPr>
                <w:color w:val="auto"/>
                <w:sz w:val="24"/>
                <w:szCs w:val="24"/>
                <w:lang w:val="ro-MD"/>
              </w:rPr>
            </w:pPr>
            <w:bookmarkStart w:id="0" w:name="_Hlk190868638"/>
            <w:bookmarkEnd w:id="0"/>
            <w:r w:rsidRPr="005E5099">
              <w:rPr>
                <w:b/>
                <w:noProof/>
                <w:color w:val="auto"/>
                <w:sz w:val="24"/>
                <w:szCs w:val="24"/>
                <w:lang w:val="ro-MD" w:eastAsia="ru-RU"/>
              </w:rPr>
              <w:drawing>
                <wp:inline distT="0" distB="0" distL="0" distR="0" wp14:anchorId="1EDD3E5E" wp14:editId="27A2AA0D">
                  <wp:extent cx="1010093" cy="1042035"/>
                  <wp:effectExtent l="0" t="0" r="0" b="571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2224" cy="1044233"/>
                          </a:xfrm>
                          <a:prstGeom prst="rect">
                            <a:avLst/>
                          </a:prstGeom>
                          <a:noFill/>
                          <a:ln>
                            <a:noFill/>
                          </a:ln>
                        </pic:spPr>
                      </pic:pic>
                    </a:graphicData>
                  </a:graphic>
                </wp:inline>
              </w:drawing>
            </w:r>
          </w:p>
          <w:p w14:paraId="4A140B41" w14:textId="77777777" w:rsidR="00045E41" w:rsidRPr="005E5099" w:rsidRDefault="00045E41" w:rsidP="002D5028">
            <w:pPr>
              <w:spacing w:after="0" w:line="240" w:lineRule="auto"/>
              <w:jc w:val="center"/>
              <w:rPr>
                <w:color w:val="auto"/>
                <w:sz w:val="24"/>
                <w:szCs w:val="24"/>
                <w:lang w:val="ro-MD"/>
              </w:rPr>
            </w:pPr>
          </w:p>
        </w:tc>
        <w:tc>
          <w:tcPr>
            <w:tcW w:w="7087" w:type="dxa"/>
          </w:tcPr>
          <w:p w14:paraId="7E00903B" w14:textId="77777777" w:rsidR="00045E41" w:rsidRPr="005E5099" w:rsidRDefault="00045E41" w:rsidP="002D5028">
            <w:pPr>
              <w:spacing w:after="0" w:line="240" w:lineRule="auto"/>
              <w:rPr>
                <w:b/>
                <w:color w:val="auto"/>
                <w:sz w:val="24"/>
                <w:szCs w:val="24"/>
                <w:lang w:val="ro-MD"/>
              </w:rPr>
            </w:pPr>
          </w:p>
          <w:p w14:paraId="2D26A5F2" w14:textId="77777777" w:rsidR="00BD6114" w:rsidRPr="005E5099" w:rsidRDefault="00045E41" w:rsidP="00BD6114">
            <w:pPr>
              <w:spacing w:after="0" w:line="480" w:lineRule="auto"/>
              <w:rPr>
                <w:b/>
                <w:color w:val="auto"/>
                <w:sz w:val="32"/>
                <w:szCs w:val="32"/>
                <w:lang w:val="ro-MD"/>
              </w:rPr>
            </w:pPr>
            <w:r w:rsidRPr="005E5099">
              <w:rPr>
                <w:b/>
                <w:color w:val="auto"/>
                <w:sz w:val="32"/>
                <w:szCs w:val="32"/>
                <w:lang w:val="ro-MD"/>
              </w:rPr>
              <w:t>AUTORITATEA AERONAUTICĂ CIVILĂ</w:t>
            </w:r>
            <w:r w:rsidR="003C37E9" w:rsidRPr="005E5099">
              <w:rPr>
                <w:b/>
                <w:color w:val="auto"/>
                <w:sz w:val="32"/>
                <w:szCs w:val="32"/>
                <w:lang w:val="ro-MD"/>
              </w:rPr>
              <w:t xml:space="preserve"> </w:t>
            </w:r>
          </w:p>
          <w:p w14:paraId="219BAAFC" w14:textId="266288CB" w:rsidR="00045E41" w:rsidRPr="005E5099" w:rsidRDefault="00045E41" w:rsidP="00BD6114">
            <w:pPr>
              <w:spacing w:after="0" w:line="480" w:lineRule="auto"/>
              <w:rPr>
                <w:b/>
                <w:color w:val="auto"/>
                <w:sz w:val="32"/>
                <w:szCs w:val="32"/>
                <w:lang w:val="ro-MD"/>
              </w:rPr>
            </w:pPr>
            <w:r w:rsidRPr="005E5099">
              <w:rPr>
                <w:b/>
                <w:color w:val="auto"/>
                <w:sz w:val="32"/>
                <w:szCs w:val="32"/>
                <w:lang w:val="ro-MD"/>
              </w:rPr>
              <w:t>A REPUBLICII MOLDOVA</w:t>
            </w:r>
          </w:p>
          <w:p w14:paraId="6BFB459C" w14:textId="77777777" w:rsidR="00045E41" w:rsidRPr="005E5099" w:rsidRDefault="00045E41" w:rsidP="002D5028">
            <w:pPr>
              <w:spacing w:after="0" w:line="240" w:lineRule="auto"/>
              <w:jc w:val="center"/>
              <w:rPr>
                <w:b/>
                <w:color w:val="auto"/>
                <w:sz w:val="24"/>
                <w:szCs w:val="24"/>
                <w:lang w:val="ro-MD"/>
              </w:rPr>
            </w:pPr>
          </w:p>
        </w:tc>
      </w:tr>
    </w:tbl>
    <w:p w14:paraId="19D47628" w14:textId="06C5A7EA" w:rsidR="00B0252C" w:rsidRPr="005E5099" w:rsidRDefault="00B0252C" w:rsidP="002D5028">
      <w:pPr>
        <w:spacing w:after="0" w:line="240" w:lineRule="auto"/>
        <w:ind w:hanging="10"/>
        <w:jc w:val="center"/>
        <w:rPr>
          <w:color w:val="auto"/>
          <w:sz w:val="24"/>
          <w:szCs w:val="24"/>
          <w:lang w:val="ro-MD"/>
        </w:rPr>
      </w:pPr>
    </w:p>
    <w:p w14:paraId="67C76524" w14:textId="67800B90" w:rsidR="00B0252C" w:rsidRPr="005E5099" w:rsidRDefault="00B0252C" w:rsidP="002D5028">
      <w:pPr>
        <w:spacing w:after="0" w:line="240" w:lineRule="auto"/>
        <w:ind w:hanging="10"/>
        <w:jc w:val="center"/>
        <w:rPr>
          <w:color w:val="auto"/>
          <w:sz w:val="24"/>
          <w:szCs w:val="24"/>
          <w:lang w:val="ro-MD"/>
        </w:rPr>
      </w:pPr>
    </w:p>
    <w:p w14:paraId="52CD1E03" w14:textId="572417C3" w:rsidR="00B0252C" w:rsidRPr="005E5099" w:rsidRDefault="00B0252C" w:rsidP="002D5028">
      <w:pPr>
        <w:spacing w:after="0" w:line="240" w:lineRule="auto"/>
        <w:ind w:hanging="10"/>
        <w:jc w:val="center"/>
        <w:rPr>
          <w:color w:val="auto"/>
          <w:sz w:val="24"/>
          <w:szCs w:val="24"/>
          <w:lang w:val="ro-MD"/>
        </w:rPr>
      </w:pPr>
    </w:p>
    <w:p w14:paraId="1EB0873B" w14:textId="77777777" w:rsidR="00045E41" w:rsidRPr="005E5099" w:rsidRDefault="00045E41" w:rsidP="002D5028">
      <w:pPr>
        <w:spacing w:after="0" w:line="240" w:lineRule="auto"/>
        <w:ind w:hanging="10"/>
        <w:jc w:val="center"/>
        <w:rPr>
          <w:color w:val="auto"/>
          <w:sz w:val="24"/>
          <w:szCs w:val="24"/>
          <w:lang w:val="ro-MD"/>
        </w:rPr>
      </w:pPr>
    </w:p>
    <w:p w14:paraId="2DCA94ED" w14:textId="77777777" w:rsidR="00045E41" w:rsidRPr="005E5099" w:rsidRDefault="00045E41" w:rsidP="002D5028">
      <w:pPr>
        <w:spacing w:after="0" w:line="240" w:lineRule="auto"/>
        <w:rPr>
          <w:color w:val="auto"/>
          <w:sz w:val="40"/>
          <w:szCs w:val="40"/>
          <w:lang w:val="ro-MD"/>
        </w:rPr>
      </w:pPr>
      <w:r w:rsidRPr="005E5099">
        <w:rPr>
          <w:b/>
          <w:color w:val="auto"/>
          <w:sz w:val="60"/>
          <w:szCs w:val="60"/>
          <w:lang w:val="ro-MD"/>
        </w:rPr>
        <w:t>P</w:t>
      </w:r>
      <w:r w:rsidRPr="005E5099">
        <w:rPr>
          <w:color w:val="auto"/>
          <w:sz w:val="40"/>
          <w:szCs w:val="40"/>
          <w:lang w:val="ro-MD"/>
        </w:rPr>
        <w:t>roceduri și</w:t>
      </w:r>
    </w:p>
    <w:p w14:paraId="4FC01978" w14:textId="77777777" w:rsidR="00045E41" w:rsidRPr="005E5099" w:rsidRDefault="00045E41" w:rsidP="002D5028">
      <w:pPr>
        <w:spacing w:after="0" w:line="240" w:lineRule="auto"/>
        <w:rPr>
          <w:color w:val="auto"/>
          <w:sz w:val="40"/>
          <w:szCs w:val="40"/>
          <w:lang w:val="ro-MD"/>
        </w:rPr>
      </w:pPr>
      <w:r w:rsidRPr="005E5099">
        <w:rPr>
          <w:b/>
          <w:color w:val="auto"/>
          <w:sz w:val="60"/>
          <w:szCs w:val="60"/>
          <w:lang w:val="ro-MD"/>
        </w:rPr>
        <w:t>I</w:t>
      </w:r>
      <w:r w:rsidRPr="005E5099">
        <w:rPr>
          <w:color w:val="auto"/>
          <w:sz w:val="40"/>
          <w:szCs w:val="40"/>
          <w:lang w:val="ro-MD"/>
        </w:rPr>
        <w:t>nstrucțiuni</w:t>
      </w:r>
    </w:p>
    <w:p w14:paraId="179DF47A" w14:textId="77777777" w:rsidR="00045E41" w:rsidRPr="005E5099" w:rsidRDefault="00045E41" w:rsidP="002D5028">
      <w:pPr>
        <w:spacing w:after="0" w:line="240" w:lineRule="auto"/>
        <w:rPr>
          <w:color w:val="auto"/>
          <w:sz w:val="40"/>
          <w:szCs w:val="40"/>
          <w:lang w:val="ro-MD"/>
        </w:rPr>
      </w:pPr>
      <w:r w:rsidRPr="005E5099">
        <w:rPr>
          <w:b/>
          <w:color w:val="auto"/>
          <w:sz w:val="60"/>
          <w:szCs w:val="60"/>
          <w:lang w:val="ro-MD"/>
        </w:rPr>
        <w:t>A</w:t>
      </w:r>
      <w:r w:rsidRPr="005E5099">
        <w:rPr>
          <w:color w:val="auto"/>
          <w:sz w:val="40"/>
          <w:szCs w:val="40"/>
          <w:lang w:val="ro-MD"/>
        </w:rPr>
        <w:t>eronautice</w:t>
      </w:r>
    </w:p>
    <w:p w14:paraId="1C90A150" w14:textId="21B8A4AB" w:rsidR="00B0252C" w:rsidRPr="005E5099" w:rsidRDefault="00045E41" w:rsidP="002D5028">
      <w:pPr>
        <w:spacing w:after="0" w:line="240" w:lineRule="auto"/>
        <w:ind w:hanging="10"/>
        <w:jc w:val="left"/>
        <w:rPr>
          <w:color w:val="auto"/>
          <w:sz w:val="40"/>
          <w:szCs w:val="40"/>
          <w:lang w:val="ro-MD"/>
        </w:rPr>
      </w:pPr>
      <w:r w:rsidRPr="005E5099">
        <w:rPr>
          <w:b/>
          <w:color w:val="auto"/>
          <w:sz w:val="60"/>
          <w:szCs w:val="60"/>
          <w:lang w:val="ro-MD"/>
        </w:rPr>
        <w:t>C</w:t>
      </w:r>
      <w:r w:rsidRPr="005E5099">
        <w:rPr>
          <w:color w:val="auto"/>
          <w:sz w:val="40"/>
          <w:szCs w:val="40"/>
          <w:lang w:val="ro-MD"/>
        </w:rPr>
        <w:t>ivile</w:t>
      </w:r>
    </w:p>
    <w:p w14:paraId="7EF833CF" w14:textId="77777777" w:rsidR="002D48AE" w:rsidRPr="005E5099" w:rsidRDefault="002D48AE" w:rsidP="002D5028">
      <w:pPr>
        <w:spacing w:after="0" w:line="240" w:lineRule="auto"/>
        <w:ind w:left="2170" w:hanging="10"/>
        <w:rPr>
          <w:b/>
          <w:bCs/>
          <w:color w:val="auto"/>
          <w:sz w:val="24"/>
          <w:szCs w:val="24"/>
          <w:lang w:val="ro-MD"/>
        </w:rPr>
      </w:pPr>
    </w:p>
    <w:p w14:paraId="10AD8659" w14:textId="77777777" w:rsidR="002D48AE" w:rsidRPr="005E5099" w:rsidRDefault="002D48AE" w:rsidP="002D5028">
      <w:pPr>
        <w:spacing w:after="0" w:line="240" w:lineRule="auto"/>
        <w:ind w:left="1843" w:firstLine="0"/>
        <w:rPr>
          <w:b/>
          <w:color w:val="auto"/>
          <w:sz w:val="24"/>
          <w:szCs w:val="24"/>
          <w:lang w:val="ro-MD"/>
        </w:rPr>
      </w:pPr>
      <w:bookmarkStart w:id="1" w:name="_Toc59107883"/>
    </w:p>
    <w:p w14:paraId="16CC78F5" w14:textId="77777777" w:rsidR="00BD6114" w:rsidRPr="005E5099" w:rsidRDefault="00BD6114" w:rsidP="002D5028">
      <w:pPr>
        <w:spacing w:after="0" w:line="240" w:lineRule="auto"/>
        <w:ind w:left="1843" w:firstLine="0"/>
        <w:rPr>
          <w:b/>
          <w:color w:val="auto"/>
          <w:sz w:val="24"/>
          <w:szCs w:val="24"/>
          <w:lang w:val="ro-MD"/>
        </w:rPr>
      </w:pPr>
    </w:p>
    <w:p w14:paraId="7E6E36E1" w14:textId="77777777" w:rsidR="00F37D1E" w:rsidRPr="005E5099" w:rsidRDefault="00F37D1E" w:rsidP="002D5028">
      <w:pPr>
        <w:spacing w:after="0" w:line="240" w:lineRule="auto"/>
        <w:ind w:left="1843" w:firstLine="0"/>
        <w:rPr>
          <w:b/>
          <w:color w:val="auto"/>
          <w:sz w:val="24"/>
          <w:szCs w:val="24"/>
          <w:lang w:val="ro-MD"/>
        </w:rPr>
      </w:pPr>
    </w:p>
    <w:p w14:paraId="544A0C6F" w14:textId="77777777" w:rsidR="00F37D1E" w:rsidRPr="005E5099" w:rsidRDefault="00F37D1E" w:rsidP="002D5028">
      <w:pPr>
        <w:spacing w:after="0" w:line="240" w:lineRule="auto"/>
        <w:ind w:left="1843" w:firstLine="0"/>
        <w:rPr>
          <w:b/>
          <w:color w:val="auto"/>
          <w:sz w:val="24"/>
          <w:szCs w:val="24"/>
          <w:lang w:val="ro-MD"/>
        </w:rPr>
      </w:pPr>
    </w:p>
    <w:p w14:paraId="4CC14F89" w14:textId="267B2878" w:rsidR="00DA31CE" w:rsidRPr="005E5099" w:rsidRDefault="00DA31CE" w:rsidP="00BD6114">
      <w:pPr>
        <w:spacing w:after="0" w:line="240" w:lineRule="auto"/>
        <w:ind w:firstLine="0"/>
        <w:jc w:val="left"/>
        <w:rPr>
          <w:b/>
          <w:color w:val="auto"/>
          <w:sz w:val="40"/>
          <w:szCs w:val="40"/>
          <w:lang w:val="ro-MD"/>
        </w:rPr>
      </w:pPr>
      <w:r w:rsidRPr="005E5099">
        <w:rPr>
          <w:b/>
          <w:color w:val="auto"/>
          <w:sz w:val="40"/>
          <w:szCs w:val="40"/>
          <w:lang w:val="ro-MD"/>
        </w:rPr>
        <w:t>PIAC</w:t>
      </w:r>
      <w:r w:rsidR="00445A65" w:rsidRPr="005E5099">
        <w:rPr>
          <w:b/>
          <w:color w:val="auto"/>
          <w:sz w:val="40"/>
          <w:szCs w:val="40"/>
          <w:lang w:val="ro-MD"/>
        </w:rPr>
        <w:t xml:space="preserve"> </w:t>
      </w:r>
      <w:r w:rsidRPr="005E5099">
        <w:rPr>
          <w:b/>
          <w:color w:val="auto"/>
          <w:sz w:val="40"/>
          <w:szCs w:val="40"/>
          <w:lang w:val="ro-MD"/>
        </w:rPr>
        <w:t>–</w:t>
      </w:r>
      <w:bookmarkEnd w:id="1"/>
      <w:r w:rsidR="00445A65" w:rsidRPr="005E5099">
        <w:rPr>
          <w:b/>
          <w:color w:val="auto"/>
          <w:sz w:val="40"/>
          <w:szCs w:val="40"/>
          <w:lang w:val="ro-MD"/>
        </w:rPr>
        <w:t xml:space="preserve"> </w:t>
      </w:r>
      <w:r w:rsidRPr="005E5099">
        <w:rPr>
          <w:b/>
          <w:color w:val="auto"/>
          <w:sz w:val="40"/>
          <w:szCs w:val="40"/>
          <w:lang w:val="ro-MD"/>
        </w:rPr>
        <w:t>AW</w:t>
      </w:r>
      <w:r w:rsidR="002D5028" w:rsidRPr="005E5099">
        <w:rPr>
          <w:b/>
          <w:color w:val="auto"/>
          <w:sz w:val="40"/>
          <w:szCs w:val="40"/>
          <w:lang w:val="ro-MD"/>
        </w:rPr>
        <w:t xml:space="preserve"> – </w:t>
      </w:r>
      <w:r w:rsidRPr="005E5099">
        <w:rPr>
          <w:b/>
          <w:color w:val="auto"/>
          <w:sz w:val="40"/>
          <w:szCs w:val="40"/>
          <w:lang w:val="ro-MD"/>
        </w:rPr>
        <w:t>147</w:t>
      </w:r>
      <w:r w:rsidR="002D5028" w:rsidRPr="005E5099">
        <w:rPr>
          <w:b/>
          <w:color w:val="auto"/>
          <w:sz w:val="40"/>
          <w:szCs w:val="40"/>
          <w:lang w:val="ro-MD"/>
        </w:rPr>
        <w:t xml:space="preserve"> </w:t>
      </w:r>
    </w:p>
    <w:p w14:paraId="6B1134B3" w14:textId="77777777" w:rsidR="00445A65" w:rsidRPr="005E5099" w:rsidRDefault="00445A65" w:rsidP="002D5028">
      <w:pPr>
        <w:spacing w:after="0" w:line="240" w:lineRule="auto"/>
        <w:ind w:left="1843" w:firstLine="0"/>
        <w:rPr>
          <w:b/>
          <w:color w:val="auto"/>
          <w:sz w:val="24"/>
          <w:szCs w:val="24"/>
          <w:lang w:val="ro-MD"/>
        </w:rPr>
      </w:pPr>
    </w:p>
    <w:p w14:paraId="3962F0CD" w14:textId="65F5D2BC" w:rsidR="002D5028" w:rsidRPr="005E5099" w:rsidRDefault="0069050E" w:rsidP="00F37D1E">
      <w:pPr>
        <w:spacing w:after="0" w:line="240" w:lineRule="auto"/>
        <w:ind w:hanging="10"/>
        <w:rPr>
          <w:color w:val="auto"/>
          <w:sz w:val="40"/>
          <w:szCs w:val="40"/>
          <w:lang w:val="ro-MD"/>
        </w:rPr>
      </w:pPr>
      <w:r>
        <w:rPr>
          <w:b/>
          <w:bCs/>
          <w:color w:val="auto"/>
          <w:sz w:val="40"/>
          <w:szCs w:val="40"/>
          <w:lang w:val="ro-MD"/>
        </w:rPr>
        <w:t>A</w:t>
      </w:r>
      <w:r w:rsidR="002D5028" w:rsidRPr="005E5099">
        <w:rPr>
          <w:b/>
          <w:bCs/>
          <w:color w:val="auto"/>
          <w:sz w:val="40"/>
          <w:szCs w:val="40"/>
          <w:lang w:val="ro-MD"/>
        </w:rPr>
        <w:t>utorizare</w:t>
      </w:r>
      <w:r>
        <w:rPr>
          <w:b/>
          <w:bCs/>
          <w:color w:val="auto"/>
          <w:sz w:val="40"/>
          <w:szCs w:val="40"/>
          <w:lang w:val="ro-MD"/>
        </w:rPr>
        <w:t xml:space="preserve">a și supravegherea </w:t>
      </w:r>
      <w:r w:rsidR="002D5028" w:rsidRPr="005E5099">
        <w:rPr>
          <w:b/>
          <w:bCs/>
          <w:color w:val="auto"/>
          <w:sz w:val="40"/>
          <w:szCs w:val="40"/>
          <w:lang w:val="ro-MD"/>
        </w:rPr>
        <w:t>organizației de pregătire și e</w:t>
      </w:r>
      <w:r>
        <w:rPr>
          <w:b/>
          <w:bCs/>
          <w:color w:val="auto"/>
          <w:sz w:val="40"/>
          <w:szCs w:val="40"/>
          <w:lang w:val="ro-MD"/>
        </w:rPr>
        <w:t xml:space="preserve">valuare </w:t>
      </w:r>
      <w:r w:rsidR="002D5028" w:rsidRPr="005E5099">
        <w:rPr>
          <w:b/>
          <w:bCs/>
          <w:color w:val="auto"/>
          <w:sz w:val="40"/>
          <w:szCs w:val="40"/>
          <w:lang w:val="ro-MD"/>
        </w:rPr>
        <w:t xml:space="preserve">în domeniul întreținerii </w:t>
      </w:r>
    </w:p>
    <w:p w14:paraId="31992825" w14:textId="2F1523F8" w:rsidR="0018172D" w:rsidRPr="005E5099" w:rsidRDefault="0018172D" w:rsidP="002D5028">
      <w:pPr>
        <w:spacing w:after="0" w:line="240" w:lineRule="auto"/>
        <w:ind w:left="2127" w:firstLine="0"/>
        <w:jc w:val="left"/>
        <w:rPr>
          <w:b/>
          <w:color w:val="auto"/>
          <w:sz w:val="24"/>
          <w:szCs w:val="24"/>
          <w:lang w:val="ro-MD"/>
        </w:rPr>
      </w:pPr>
    </w:p>
    <w:p w14:paraId="5B00566F" w14:textId="63F58A84" w:rsidR="00466AE0" w:rsidRPr="005E5099" w:rsidRDefault="00466AE0" w:rsidP="002D5028">
      <w:pPr>
        <w:spacing w:after="0" w:line="240" w:lineRule="auto"/>
        <w:ind w:left="4" w:firstLine="0"/>
        <w:rPr>
          <w:b/>
          <w:color w:val="auto"/>
          <w:sz w:val="24"/>
          <w:szCs w:val="24"/>
          <w:lang w:val="ro-MD"/>
        </w:rPr>
      </w:pPr>
    </w:p>
    <w:p w14:paraId="0BACDDD3" w14:textId="77777777" w:rsidR="002D48AE" w:rsidRPr="005E5099" w:rsidRDefault="002D48AE" w:rsidP="002D5028">
      <w:pPr>
        <w:spacing w:after="0" w:line="240" w:lineRule="auto"/>
        <w:ind w:left="4" w:firstLine="0"/>
        <w:rPr>
          <w:b/>
          <w:color w:val="auto"/>
          <w:sz w:val="24"/>
          <w:szCs w:val="24"/>
          <w:lang w:val="ro-MD"/>
        </w:rPr>
      </w:pPr>
    </w:p>
    <w:p w14:paraId="4CD4EA9F" w14:textId="77777777" w:rsidR="00132F0E" w:rsidRPr="005E5099" w:rsidRDefault="00132F0E" w:rsidP="002D5028">
      <w:pPr>
        <w:spacing w:after="0" w:line="240" w:lineRule="auto"/>
        <w:ind w:left="4" w:firstLine="0"/>
        <w:rPr>
          <w:b/>
          <w:color w:val="auto"/>
          <w:sz w:val="24"/>
          <w:szCs w:val="24"/>
          <w:lang w:val="ro-MD"/>
        </w:rPr>
      </w:pPr>
    </w:p>
    <w:p w14:paraId="5736185A" w14:textId="77777777" w:rsidR="00A148D1" w:rsidRPr="005E5099" w:rsidRDefault="00A148D1" w:rsidP="002D5028">
      <w:pPr>
        <w:spacing w:after="0" w:line="240" w:lineRule="auto"/>
        <w:ind w:left="4" w:firstLine="0"/>
        <w:rPr>
          <w:b/>
          <w:color w:val="auto"/>
          <w:sz w:val="24"/>
          <w:szCs w:val="24"/>
          <w:lang w:val="ro-MD"/>
        </w:rPr>
      </w:pPr>
    </w:p>
    <w:p w14:paraId="063D1427" w14:textId="77777777" w:rsidR="00132F0E" w:rsidRPr="005E5099" w:rsidRDefault="00132F0E" w:rsidP="002D5028">
      <w:pPr>
        <w:spacing w:after="0" w:line="240" w:lineRule="auto"/>
        <w:ind w:left="4" w:firstLine="0"/>
        <w:rPr>
          <w:b/>
          <w:color w:val="auto"/>
          <w:sz w:val="24"/>
          <w:szCs w:val="24"/>
          <w:lang w:val="ro-MD"/>
        </w:rPr>
      </w:pPr>
    </w:p>
    <w:p w14:paraId="0BB68AEF" w14:textId="77777777" w:rsidR="003111FF" w:rsidRPr="005E5099" w:rsidRDefault="003111FF" w:rsidP="002D5028">
      <w:pPr>
        <w:spacing w:after="0" w:line="240" w:lineRule="auto"/>
        <w:ind w:left="4" w:firstLine="0"/>
        <w:rPr>
          <w:b/>
          <w:color w:val="auto"/>
          <w:sz w:val="24"/>
          <w:szCs w:val="24"/>
          <w:lang w:val="ro-MD"/>
        </w:rPr>
      </w:pPr>
    </w:p>
    <w:p w14:paraId="3327DFAD" w14:textId="77777777" w:rsidR="00BD6114" w:rsidRPr="005E5099" w:rsidRDefault="00BD6114" w:rsidP="002D5028">
      <w:pPr>
        <w:spacing w:after="0" w:line="240" w:lineRule="auto"/>
        <w:ind w:left="4" w:firstLine="0"/>
        <w:rPr>
          <w:b/>
          <w:color w:val="auto"/>
          <w:sz w:val="24"/>
          <w:szCs w:val="24"/>
          <w:lang w:val="ro-MD"/>
        </w:rPr>
      </w:pPr>
    </w:p>
    <w:p w14:paraId="21A62ABC" w14:textId="77777777" w:rsidR="003111FF" w:rsidRPr="005E5099" w:rsidRDefault="003111FF" w:rsidP="002D5028">
      <w:pPr>
        <w:spacing w:after="0" w:line="240" w:lineRule="auto"/>
        <w:ind w:left="4" w:firstLine="0"/>
        <w:rPr>
          <w:b/>
          <w:color w:val="auto"/>
          <w:sz w:val="24"/>
          <w:szCs w:val="24"/>
          <w:lang w:val="ro-MD"/>
        </w:rPr>
      </w:pPr>
    </w:p>
    <w:p w14:paraId="79F24AF3" w14:textId="77777777" w:rsidR="003111FF" w:rsidRPr="005E5099" w:rsidRDefault="003111FF" w:rsidP="002D5028">
      <w:pPr>
        <w:spacing w:after="0" w:line="240" w:lineRule="auto"/>
        <w:ind w:left="4" w:firstLine="0"/>
        <w:rPr>
          <w:b/>
          <w:color w:val="auto"/>
          <w:sz w:val="24"/>
          <w:szCs w:val="24"/>
          <w:lang w:val="ro-MD"/>
        </w:rPr>
      </w:pPr>
    </w:p>
    <w:p w14:paraId="19F168E7" w14:textId="77777777" w:rsidR="00445A65" w:rsidRPr="005E5099" w:rsidRDefault="00445A65" w:rsidP="002D5028">
      <w:pPr>
        <w:spacing w:after="0" w:line="240" w:lineRule="auto"/>
        <w:ind w:left="4" w:firstLine="0"/>
        <w:rPr>
          <w:b/>
          <w:color w:val="auto"/>
          <w:sz w:val="24"/>
          <w:szCs w:val="24"/>
          <w:lang w:val="ro-MD"/>
        </w:rPr>
      </w:pPr>
    </w:p>
    <w:p w14:paraId="327F7F89" w14:textId="77777777" w:rsidR="00445A65" w:rsidRPr="005E5099" w:rsidRDefault="00445A65" w:rsidP="002D5028">
      <w:pPr>
        <w:spacing w:after="0" w:line="240" w:lineRule="auto"/>
        <w:ind w:left="4" w:firstLine="0"/>
        <w:rPr>
          <w:b/>
          <w:color w:val="auto"/>
          <w:sz w:val="24"/>
          <w:szCs w:val="24"/>
          <w:lang w:val="ro-MD"/>
        </w:rPr>
      </w:pPr>
    </w:p>
    <w:p w14:paraId="718571FB" w14:textId="77777777" w:rsidR="00445A65" w:rsidRPr="005E5099" w:rsidRDefault="00445A65" w:rsidP="002D5028">
      <w:pPr>
        <w:spacing w:after="0" w:line="240" w:lineRule="auto"/>
        <w:ind w:left="4" w:firstLine="0"/>
        <w:rPr>
          <w:b/>
          <w:color w:val="auto"/>
          <w:sz w:val="24"/>
          <w:szCs w:val="24"/>
          <w:lang w:val="ro-MD"/>
        </w:rPr>
      </w:pPr>
    </w:p>
    <w:p w14:paraId="73058078" w14:textId="77777777" w:rsidR="00445A65" w:rsidRPr="005E5099" w:rsidRDefault="00445A65" w:rsidP="002D5028">
      <w:pPr>
        <w:spacing w:after="0" w:line="240" w:lineRule="auto"/>
        <w:ind w:left="4" w:firstLine="0"/>
        <w:rPr>
          <w:b/>
          <w:color w:val="auto"/>
          <w:sz w:val="24"/>
          <w:szCs w:val="24"/>
          <w:lang w:val="ro-MD"/>
        </w:rPr>
      </w:pPr>
    </w:p>
    <w:p w14:paraId="31D1F64C" w14:textId="77777777" w:rsidR="00BD6114" w:rsidRPr="005E5099" w:rsidRDefault="00BD6114" w:rsidP="002D5028">
      <w:pPr>
        <w:spacing w:after="0" w:line="240" w:lineRule="auto"/>
        <w:ind w:left="4" w:firstLine="0"/>
        <w:rPr>
          <w:b/>
          <w:color w:val="auto"/>
          <w:sz w:val="24"/>
          <w:szCs w:val="24"/>
          <w:lang w:val="ro-MD"/>
        </w:rPr>
      </w:pPr>
    </w:p>
    <w:p w14:paraId="41261570" w14:textId="77777777" w:rsidR="00222B7F" w:rsidRPr="005E5099" w:rsidRDefault="00222B7F" w:rsidP="002D5028">
      <w:pPr>
        <w:spacing w:after="0" w:line="240" w:lineRule="auto"/>
        <w:ind w:left="4" w:firstLine="0"/>
        <w:rPr>
          <w:b/>
          <w:color w:val="auto"/>
          <w:sz w:val="24"/>
          <w:szCs w:val="24"/>
          <w:lang w:val="ro-MD"/>
        </w:rPr>
      </w:pPr>
    </w:p>
    <w:p w14:paraId="2B6C7D11" w14:textId="64566B01" w:rsidR="00F66BD3" w:rsidRPr="003C7559" w:rsidRDefault="00FB6A45" w:rsidP="002D5028">
      <w:pPr>
        <w:spacing w:after="0" w:line="240" w:lineRule="auto"/>
        <w:ind w:left="4" w:firstLine="0"/>
        <w:jc w:val="center"/>
        <w:rPr>
          <w:bCs/>
          <w:color w:val="auto"/>
          <w:sz w:val="24"/>
          <w:szCs w:val="24"/>
          <w:lang w:val="ro-MD"/>
        </w:rPr>
      </w:pPr>
      <w:r w:rsidRPr="003C7559">
        <w:rPr>
          <w:bCs/>
          <w:color w:val="auto"/>
          <w:sz w:val="24"/>
          <w:szCs w:val="24"/>
          <w:lang w:val="ro-MD"/>
        </w:rPr>
        <w:t>Ediția 0</w:t>
      </w:r>
      <w:r w:rsidR="00626DB9" w:rsidRPr="003C7559">
        <w:rPr>
          <w:bCs/>
          <w:color w:val="auto"/>
          <w:sz w:val="24"/>
          <w:szCs w:val="24"/>
          <w:lang w:val="ro-MD"/>
        </w:rPr>
        <w:t>2</w:t>
      </w:r>
      <w:r w:rsidRPr="003C7559">
        <w:rPr>
          <w:bCs/>
          <w:color w:val="auto"/>
          <w:sz w:val="24"/>
          <w:szCs w:val="24"/>
          <w:lang w:val="ro-MD"/>
        </w:rPr>
        <w:t>/</w:t>
      </w:r>
      <w:r w:rsidR="000C14EE" w:rsidRPr="003C7559">
        <w:rPr>
          <w:bCs/>
          <w:color w:val="auto"/>
          <w:sz w:val="24"/>
          <w:szCs w:val="24"/>
          <w:lang w:val="ro-MD"/>
        </w:rPr>
        <w:t xml:space="preserve"> </w:t>
      </w:r>
      <w:r w:rsidR="00626DB9" w:rsidRPr="003C7559">
        <w:rPr>
          <w:bCs/>
          <w:color w:val="auto"/>
          <w:sz w:val="24"/>
          <w:szCs w:val="24"/>
          <w:lang w:val="ro-MD"/>
        </w:rPr>
        <w:t xml:space="preserve">Decembrie </w:t>
      </w:r>
      <w:r w:rsidRPr="003C7559">
        <w:rPr>
          <w:bCs/>
          <w:color w:val="auto"/>
          <w:sz w:val="24"/>
          <w:szCs w:val="24"/>
          <w:lang w:val="ro-MD"/>
        </w:rPr>
        <w:t>202</w:t>
      </w:r>
      <w:r w:rsidR="00626DB9" w:rsidRPr="003C7559">
        <w:rPr>
          <w:bCs/>
          <w:color w:val="auto"/>
          <w:sz w:val="24"/>
          <w:szCs w:val="24"/>
          <w:lang w:val="ro-MD"/>
        </w:rPr>
        <w:t>6</w:t>
      </w:r>
    </w:p>
    <w:p w14:paraId="4B9FF8D6" w14:textId="77777777" w:rsidR="00D17D6C" w:rsidRPr="003C7559" w:rsidRDefault="00D17D6C" w:rsidP="002D5028">
      <w:pPr>
        <w:spacing w:after="0" w:line="240" w:lineRule="auto"/>
        <w:ind w:left="4" w:firstLine="0"/>
        <w:jc w:val="center"/>
        <w:rPr>
          <w:bCs/>
          <w:color w:val="auto"/>
          <w:sz w:val="24"/>
          <w:szCs w:val="24"/>
          <w:lang w:val="ro-MD"/>
        </w:rPr>
      </w:pPr>
    </w:p>
    <w:sdt>
      <w:sdtPr>
        <w:rPr>
          <w:rFonts w:ascii="Times New Roman" w:eastAsia="Times New Roman" w:hAnsi="Times New Roman" w:cs="Times New Roman"/>
          <w:b w:val="0"/>
          <w:color w:val="auto"/>
          <w:sz w:val="24"/>
          <w:szCs w:val="24"/>
        </w:rPr>
        <w:id w:val="1158650492"/>
        <w:docPartObj>
          <w:docPartGallery w:val="Table of Contents"/>
          <w:docPartUnique/>
        </w:docPartObj>
      </w:sdtPr>
      <w:sdtEndPr>
        <w:rPr>
          <w:bCs/>
          <w:noProof/>
        </w:rPr>
      </w:sdtEndPr>
      <w:sdtContent>
        <w:p w14:paraId="234AB584" w14:textId="279B1885" w:rsidR="00C504DA" w:rsidRPr="005E5099" w:rsidRDefault="00C504DA">
          <w:pPr>
            <w:pStyle w:val="TOCHeading"/>
            <w:rPr>
              <w:rFonts w:ascii="Times New Roman" w:hAnsi="Times New Roman" w:cs="Times New Roman"/>
              <w:color w:val="auto"/>
              <w:sz w:val="24"/>
              <w:szCs w:val="24"/>
            </w:rPr>
          </w:pPr>
          <w:r w:rsidRPr="005E5099">
            <w:rPr>
              <w:rFonts w:ascii="Times New Roman" w:hAnsi="Times New Roman" w:cs="Times New Roman"/>
              <w:color w:val="auto"/>
              <w:sz w:val="24"/>
              <w:szCs w:val="24"/>
            </w:rPr>
            <w:t>Cuprins</w:t>
          </w:r>
        </w:p>
        <w:p w14:paraId="1EFB268C" w14:textId="6D7ECC6C" w:rsidR="00F10221" w:rsidRDefault="00C504DA">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r w:rsidRPr="005E5099">
            <w:rPr>
              <w:color w:val="auto"/>
              <w:sz w:val="24"/>
              <w:szCs w:val="24"/>
            </w:rPr>
            <w:fldChar w:fldCharType="begin"/>
          </w:r>
          <w:r w:rsidRPr="005E5099">
            <w:rPr>
              <w:color w:val="auto"/>
              <w:sz w:val="24"/>
              <w:szCs w:val="24"/>
            </w:rPr>
            <w:instrText xml:space="preserve"> TOC \o "1-3" \h \z \u </w:instrText>
          </w:r>
          <w:r w:rsidRPr="005E5099">
            <w:rPr>
              <w:color w:val="auto"/>
              <w:sz w:val="24"/>
              <w:szCs w:val="24"/>
            </w:rPr>
            <w:fldChar w:fldCharType="separate"/>
          </w:r>
          <w:hyperlink w:anchor="_Toc243389601" w:history="1">
            <w:r w:rsidR="00F10221" w:rsidRPr="00A01EFF">
              <w:rPr>
                <w:rStyle w:val="Hyperlink"/>
                <w:noProof/>
                <w:lang w:val="ro-MD" w:eastAsia="ar-SA"/>
              </w:rPr>
              <w:t>REGULI DE AMENDARE</w:t>
            </w:r>
            <w:r w:rsidR="00F10221">
              <w:rPr>
                <w:noProof/>
                <w:webHidden/>
              </w:rPr>
              <w:tab/>
            </w:r>
            <w:r w:rsidR="00F10221">
              <w:rPr>
                <w:noProof/>
                <w:webHidden/>
              </w:rPr>
              <w:fldChar w:fldCharType="begin"/>
            </w:r>
            <w:r w:rsidR="00F10221">
              <w:rPr>
                <w:noProof/>
                <w:webHidden/>
              </w:rPr>
              <w:instrText xml:space="preserve"> PAGEREF _Toc243389601 \h </w:instrText>
            </w:r>
            <w:r w:rsidR="00F10221">
              <w:rPr>
                <w:noProof/>
                <w:webHidden/>
              </w:rPr>
            </w:r>
            <w:r w:rsidR="00F10221">
              <w:rPr>
                <w:noProof/>
                <w:webHidden/>
              </w:rPr>
              <w:fldChar w:fldCharType="separate"/>
            </w:r>
            <w:r w:rsidR="00F10221">
              <w:rPr>
                <w:noProof/>
                <w:webHidden/>
              </w:rPr>
              <w:t>4</w:t>
            </w:r>
            <w:r w:rsidR="00F10221">
              <w:rPr>
                <w:noProof/>
                <w:webHidden/>
              </w:rPr>
              <w:fldChar w:fldCharType="end"/>
            </w:r>
          </w:hyperlink>
        </w:p>
        <w:p w14:paraId="240289E6" w14:textId="1251DFA5"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2" w:history="1">
            <w:r w:rsidRPr="00A01EFF">
              <w:rPr>
                <w:rStyle w:val="Hyperlink"/>
                <w:b/>
                <w:bCs/>
                <w:noProof/>
                <w:lang w:val="ro-MD" w:eastAsia="zh-CN"/>
              </w:rPr>
              <w:t>INDEXUL AMENDAMENTELOR</w:t>
            </w:r>
            <w:r>
              <w:rPr>
                <w:noProof/>
                <w:webHidden/>
              </w:rPr>
              <w:tab/>
            </w:r>
            <w:r>
              <w:rPr>
                <w:noProof/>
                <w:webHidden/>
              </w:rPr>
              <w:fldChar w:fldCharType="begin"/>
            </w:r>
            <w:r>
              <w:rPr>
                <w:noProof/>
                <w:webHidden/>
              </w:rPr>
              <w:instrText xml:space="preserve"> PAGEREF _Toc243389602 \h </w:instrText>
            </w:r>
            <w:r>
              <w:rPr>
                <w:noProof/>
                <w:webHidden/>
              </w:rPr>
            </w:r>
            <w:r>
              <w:rPr>
                <w:noProof/>
                <w:webHidden/>
              </w:rPr>
              <w:fldChar w:fldCharType="separate"/>
            </w:r>
            <w:r>
              <w:rPr>
                <w:noProof/>
                <w:webHidden/>
              </w:rPr>
              <w:t>5</w:t>
            </w:r>
            <w:r>
              <w:rPr>
                <w:noProof/>
                <w:webHidden/>
              </w:rPr>
              <w:fldChar w:fldCharType="end"/>
            </w:r>
          </w:hyperlink>
        </w:p>
        <w:p w14:paraId="10710982" w14:textId="3CAE94F2"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3" w:history="1">
            <w:r w:rsidRPr="00A01EFF">
              <w:rPr>
                <w:rStyle w:val="Hyperlink"/>
                <w:b/>
                <w:bCs/>
                <w:noProof/>
                <w:lang w:val="ro-MD" w:eastAsia="zh-CN"/>
              </w:rPr>
              <w:t>PREAMBUL</w:t>
            </w:r>
            <w:r>
              <w:rPr>
                <w:noProof/>
                <w:webHidden/>
              </w:rPr>
              <w:tab/>
            </w:r>
            <w:r>
              <w:rPr>
                <w:noProof/>
                <w:webHidden/>
              </w:rPr>
              <w:fldChar w:fldCharType="begin"/>
            </w:r>
            <w:r>
              <w:rPr>
                <w:noProof/>
                <w:webHidden/>
              </w:rPr>
              <w:instrText xml:space="preserve"> PAGEREF _Toc243389603 \h </w:instrText>
            </w:r>
            <w:r>
              <w:rPr>
                <w:noProof/>
                <w:webHidden/>
              </w:rPr>
            </w:r>
            <w:r>
              <w:rPr>
                <w:noProof/>
                <w:webHidden/>
              </w:rPr>
              <w:fldChar w:fldCharType="separate"/>
            </w:r>
            <w:r>
              <w:rPr>
                <w:noProof/>
                <w:webHidden/>
              </w:rPr>
              <w:t>6</w:t>
            </w:r>
            <w:r>
              <w:rPr>
                <w:noProof/>
                <w:webHidden/>
              </w:rPr>
              <w:fldChar w:fldCharType="end"/>
            </w:r>
          </w:hyperlink>
        </w:p>
        <w:p w14:paraId="5B86889B" w14:textId="3AED578D"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4" w:history="1">
            <w:r w:rsidRPr="00A01EFF">
              <w:rPr>
                <w:rStyle w:val="Hyperlink"/>
                <w:noProof/>
                <w:lang w:val="es-PE"/>
              </w:rPr>
              <w:t>CAPITOLUL I.</w:t>
            </w:r>
            <w:r>
              <w:rPr>
                <w:noProof/>
                <w:webHidden/>
              </w:rPr>
              <w:tab/>
            </w:r>
            <w:r>
              <w:rPr>
                <w:noProof/>
                <w:webHidden/>
              </w:rPr>
              <w:fldChar w:fldCharType="begin"/>
            </w:r>
            <w:r>
              <w:rPr>
                <w:noProof/>
                <w:webHidden/>
              </w:rPr>
              <w:instrText xml:space="preserve"> PAGEREF _Toc243389604 \h </w:instrText>
            </w:r>
            <w:r>
              <w:rPr>
                <w:noProof/>
                <w:webHidden/>
              </w:rPr>
            </w:r>
            <w:r>
              <w:rPr>
                <w:noProof/>
                <w:webHidden/>
              </w:rPr>
              <w:fldChar w:fldCharType="separate"/>
            </w:r>
            <w:r>
              <w:rPr>
                <w:noProof/>
                <w:webHidden/>
              </w:rPr>
              <w:t>7</w:t>
            </w:r>
            <w:r>
              <w:rPr>
                <w:noProof/>
                <w:webHidden/>
              </w:rPr>
              <w:fldChar w:fldCharType="end"/>
            </w:r>
          </w:hyperlink>
        </w:p>
        <w:p w14:paraId="53338DFB" w14:textId="69FB417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5" w:history="1">
            <w:r w:rsidRPr="00A01EFF">
              <w:rPr>
                <w:rStyle w:val="Hyperlink"/>
                <w:noProof/>
                <w:lang w:val="es-PE"/>
              </w:rPr>
              <w:t>PREVEDERI GENERALE</w:t>
            </w:r>
            <w:r>
              <w:rPr>
                <w:noProof/>
                <w:webHidden/>
              </w:rPr>
              <w:tab/>
            </w:r>
            <w:r>
              <w:rPr>
                <w:noProof/>
                <w:webHidden/>
              </w:rPr>
              <w:fldChar w:fldCharType="begin"/>
            </w:r>
            <w:r>
              <w:rPr>
                <w:noProof/>
                <w:webHidden/>
              </w:rPr>
              <w:instrText xml:space="preserve"> PAGEREF _Toc243389605 \h </w:instrText>
            </w:r>
            <w:r>
              <w:rPr>
                <w:noProof/>
                <w:webHidden/>
              </w:rPr>
            </w:r>
            <w:r>
              <w:rPr>
                <w:noProof/>
                <w:webHidden/>
              </w:rPr>
              <w:fldChar w:fldCharType="separate"/>
            </w:r>
            <w:r>
              <w:rPr>
                <w:noProof/>
                <w:webHidden/>
              </w:rPr>
              <w:t>7</w:t>
            </w:r>
            <w:r>
              <w:rPr>
                <w:noProof/>
                <w:webHidden/>
              </w:rPr>
              <w:fldChar w:fldCharType="end"/>
            </w:r>
          </w:hyperlink>
        </w:p>
        <w:p w14:paraId="7BDAB0B2" w14:textId="11253958"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6" w:history="1">
            <w:r w:rsidRPr="00A01EFF">
              <w:rPr>
                <w:rStyle w:val="Hyperlink"/>
                <w:noProof/>
                <w:lang w:val="ro-MD"/>
              </w:rPr>
              <w:t>1.1.</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ro-MD"/>
              </w:rPr>
              <w:t>Scopul</w:t>
            </w:r>
            <w:r>
              <w:rPr>
                <w:noProof/>
                <w:webHidden/>
              </w:rPr>
              <w:tab/>
            </w:r>
            <w:r>
              <w:rPr>
                <w:noProof/>
                <w:webHidden/>
              </w:rPr>
              <w:fldChar w:fldCharType="begin"/>
            </w:r>
            <w:r>
              <w:rPr>
                <w:noProof/>
                <w:webHidden/>
              </w:rPr>
              <w:instrText xml:space="preserve"> PAGEREF _Toc243389606 \h </w:instrText>
            </w:r>
            <w:r>
              <w:rPr>
                <w:noProof/>
                <w:webHidden/>
              </w:rPr>
            </w:r>
            <w:r>
              <w:rPr>
                <w:noProof/>
                <w:webHidden/>
              </w:rPr>
              <w:fldChar w:fldCharType="separate"/>
            </w:r>
            <w:r>
              <w:rPr>
                <w:noProof/>
                <w:webHidden/>
              </w:rPr>
              <w:t>7</w:t>
            </w:r>
            <w:r>
              <w:rPr>
                <w:noProof/>
                <w:webHidden/>
              </w:rPr>
              <w:fldChar w:fldCharType="end"/>
            </w:r>
          </w:hyperlink>
        </w:p>
        <w:p w14:paraId="0FB986B1" w14:textId="45D92451"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7" w:history="1">
            <w:r w:rsidRPr="00A01EFF">
              <w:rPr>
                <w:rStyle w:val="Hyperlink"/>
                <w:noProof/>
                <w:lang w:val="ro-MD"/>
              </w:rPr>
              <w:t>1.2.</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ro-MD"/>
              </w:rPr>
              <w:t>Domeniul de aplicare</w:t>
            </w:r>
            <w:r>
              <w:rPr>
                <w:noProof/>
                <w:webHidden/>
              </w:rPr>
              <w:tab/>
            </w:r>
            <w:r>
              <w:rPr>
                <w:noProof/>
                <w:webHidden/>
              </w:rPr>
              <w:fldChar w:fldCharType="begin"/>
            </w:r>
            <w:r>
              <w:rPr>
                <w:noProof/>
                <w:webHidden/>
              </w:rPr>
              <w:instrText xml:space="preserve"> PAGEREF _Toc243389607 \h </w:instrText>
            </w:r>
            <w:r>
              <w:rPr>
                <w:noProof/>
                <w:webHidden/>
              </w:rPr>
            </w:r>
            <w:r>
              <w:rPr>
                <w:noProof/>
                <w:webHidden/>
              </w:rPr>
              <w:fldChar w:fldCharType="separate"/>
            </w:r>
            <w:r>
              <w:rPr>
                <w:noProof/>
                <w:webHidden/>
              </w:rPr>
              <w:t>7</w:t>
            </w:r>
            <w:r>
              <w:rPr>
                <w:noProof/>
                <w:webHidden/>
              </w:rPr>
              <w:fldChar w:fldCharType="end"/>
            </w:r>
          </w:hyperlink>
        </w:p>
        <w:p w14:paraId="5B70E8AD" w14:textId="2A5D1FCD"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8" w:history="1">
            <w:r w:rsidRPr="00A01EFF">
              <w:rPr>
                <w:rStyle w:val="Hyperlink"/>
                <w:noProof/>
                <w:lang w:val="es-PE"/>
              </w:rPr>
              <w:t>1.3.</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es-PE"/>
              </w:rPr>
              <w:t>Noțiuni de bază și abrevieri</w:t>
            </w:r>
            <w:r>
              <w:rPr>
                <w:noProof/>
                <w:webHidden/>
              </w:rPr>
              <w:tab/>
            </w:r>
            <w:r>
              <w:rPr>
                <w:noProof/>
                <w:webHidden/>
              </w:rPr>
              <w:fldChar w:fldCharType="begin"/>
            </w:r>
            <w:r>
              <w:rPr>
                <w:noProof/>
                <w:webHidden/>
              </w:rPr>
              <w:instrText xml:space="preserve"> PAGEREF _Toc243389608 \h </w:instrText>
            </w:r>
            <w:r>
              <w:rPr>
                <w:noProof/>
                <w:webHidden/>
              </w:rPr>
            </w:r>
            <w:r>
              <w:rPr>
                <w:noProof/>
                <w:webHidden/>
              </w:rPr>
              <w:fldChar w:fldCharType="separate"/>
            </w:r>
            <w:r>
              <w:rPr>
                <w:noProof/>
                <w:webHidden/>
              </w:rPr>
              <w:t>7</w:t>
            </w:r>
            <w:r>
              <w:rPr>
                <w:noProof/>
                <w:webHidden/>
              </w:rPr>
              <w:fldChar w:fldCharType="end"/>
            </w:r>
          </w:hyperlink>
        </w:p>
        <w:p w14:paraId="159B0D6A" w14:textId="1379E82E"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09" w:history="1">
            <w:r w:rsidRPr="00A01EFF">
              <w:rPr>
                <w:rStyle w:val="Hyperlink"/>
                <w:noProof/>
                <w:lang w:val="ro-MD"/>
              </w:rPr>
              <w:t>1.4.</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ro-MD"/>
              </w:rPr>
              <w:t>Noțiuni</w:t>
            </w:r>
            <w:r>
              <w:rPr>
                <w:noProof/>
                <w:webHidden/>
              </w:rPr>
              <w:tab/>
            </w:r>
            <w:r>
              <w:rPr>
                <w:noProof/>
                <w:webHidden/>
              </w:rPr>
              <w:fldChar w:fldCharType="begin"/>
            </w:r>
            <w:r>
              <w:rPr>
                <w:noProof/>
                <w:webHidden/>
              </w:rPr>
              <w:instrText xml:space="preserve"> PAGEREF _Toc243389609 \h </w:instrText>
            </w:r>
            <w:r>
              <w:rPr>
                <w:noProof/>
                <w:webHidden/>
              </w:rPr>
            </w:r>
            <w:r>
              <w:rPr>
                <w:noProof/>
                <w:webHidden/>
              </w:rPr>
              <w:fldChar w:fldCharType="separate"/>
            </w:r>
            <w:r>
              <w:rPr>
                <w:noProof/>
                <w:webHidden/>
              </w:rPr>
              <w:t>7</w:t>
            </w:r>
            <w:r>
              <w:rPr>
                <w:noProof/>
                <w:webHidden/>
              </w:rPr>
              <w:fldChar w:fldCharType="end"/>
            </w:r>
          </w:hyperlink>
        </w:p>
        <w:p w14:paraId="785E69CE" w14:textId="3E6DAFD7"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0" w:history="1">
            <w:r w:rsidRPr="00A01EFF">
              <w:rPr>
                <w:rStyle w:val="Hyperlink"/>
                <w:noProof/>
                <w:lang w:val="ro-MD"/>
              </w:rPr>
              <w:t>1.5.</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ro-MD"/>
              </w:rPr>
              <w:t>Abrevieri</w:t>
            </w:r>
            <w:r>
              <w:rPr>
                <w:noProof/>
                <w:webHidden/>
              </w:rPr>
              <w:tab/>
            </w:r>
            <w:r>
              <w:rPr>
                <w:noProof/>
                <w:webHidden/>
              </w:rPr>
              <w:fldChar w:fldCharType="begin"/>
            </w:r>
            <w:r>
              <w:rPr>
                <w:noProof/>
                <w:webHidden/>
              </w:rPr>
              <w:instrText xml:space="preserve"> PAGEREF _Toc243389610 \h </w:instrText>
            </w:r>
            <w:r>
              <w:rPr>
                <w:noProof/>
                <w:webHidden/>
              </w:rPr>
            </w:r>
            <w:r>
              <w:rPr>
                <w:noProof/>
                <w:webHidden/>
              </w:rPr>
              <w:fldChar w:fldCharType="separate"/>
            </w:r>
            <w:r>
              <w:rPr>
                <w:noProof/>
                <w:webHidden/>
              </w:rPr>
              <w:t>8</w:t>
            </w:r>
            <w:r>
              <w:rPr>
                <w:noProof/>
                <w:webHidden/>
              </w:rPr>
              <w:fldChar w:fldCharType="end"/>
            </w:r>
          </w:hyperlink>
        </w:p>
        <w:p w14:paraId="590DFCEB" w14:textId="3A4DCAC0" w:rsidR="00F10221" w:rsidRDefault="00F10221">
          <w:pPr>
            <w:pStyle w:val="TOC1"/>
            <w:tabs>
              <w:tab w:val="left" w:pos="660"/>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1" w:history="1">
            <w:r w:rsidRPr="00A01EFF">
              <w:rPr>
                <w:rStyle w:val="Hyperlink"/>
                <w:noProof/>
                <w:lang w:val="ro-MD"/>
              </w:rPr>
              <w:t>1.6.</w:t>
            </w:r>
            <w:r>
              <w:rPr>
                <w:rFonts w:asciiTheme="minorHAnsi" w:eastAsiaTheme="minorEastAsia" w:hAnsiTheme="minorHAnsi" w:cstheme="minorBidi"/>
                <w:noProof/>
                <w:color w:val="auto"/>
                <w:kern w:val="2"/>
                <w:sz w:val="24"/>
                <w:szCs w:val="24"/>
                <w14:ligatures w14:val="standardContextual"/>
              </w:rPr>
              <w:tab/>
            </w:r>
            <w:r w:rsidRPr="00A01EFF">
              <w:rPr>
                <w:rStyle w:val="Hyperlink"/>
                <w:noProof/>
                <w:lang w:val="ro-MD"/>
              </w:rPr>
              <w:t>Documente de referință</w:t>
            </w:r>
            <w:r>
              <w:rPr>
                <w:noProof/>
                <w:webHidden/>
              </w:rPr>
              <w:tab/>
            </w:r>
            <w:r>
              <w:rPr>
                <w:noProof/>
                <w:webHidden/>
              </w:rPr>
              <w:fldChar w:fldCharType="begin"/>
            </w:r>
            <w:r>
              <w:rPr>
                <w:noProof/>
                <w:webHidden/>
              </w:rPr>
              <w:instrText xml:space="preserve"> PAGEREF _Toc243389611 \h </w:instrText>
            </w:r>
            <w:r>
              <w:rPr>
                <w:noProof/>
                <w:webHidden/>
              </w:rPr>
            </w:r>
            <w:r>
              <w:rPr>
                <w:noProof/>
                <w:webHidden/>
              </w:rPr>
              <w:fldChar w:fldCharType="separate"/>
            </w:r>
            <w:r>
              <w:rPr>
                <w:noProof/>
                <w:webHidden/>
              </w:rPr>
              <w:t>8</w:t>
            </w:r>
            <w:r>
              <w:rPr>
                <w:noProof/>
                <w:webHidden/>
              </w:rPr>
              <w:fldChar w:fldCharType="end"/>
            </w:r>
          </w:hyperlink>
        </w:p>
        <w:p w14:paraId="08ACB198" w14:textId="11CFB281"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2" w:history="1">
            <w:r w:rsidRPr="00A01EFF">
              <w:rPr>
                <w:rStyle w:val="Hyperlink"/>
                <w:bCs/>
                <w:noProof/>
                <w:lang w:val="es-PE"/>
              </w:rPr>
              <w:t xml:space="preserve">1.6.1. </w:t>
            </w:r>
            <w:r w:rsidRPr="00A01EFF">
              <w:rPr>
                <w:rStyle w:val="Hyperlink"/>
                <w:bCs/>
                <w:noProof/>
                <w:lang w:val="ro-MD"/>
              </w:rPr>
              <w:t>Documente de referință internaționale</w:t>
            </w:r>
            <w:r>
              <w:rPr>
                <w:noProof/>
                <w:webHidden/>
              </w:rPr>
              <w:tab/>
            </w:r>
            <w:r>
              <w:rPr>
                <w:noProof/>
                <w:webHidden/>
              </w:rPr>
              <w:fldChar w:fldCharType="begin"/>
            </w:r>
            <w:r>
              <w:rPr>
                <w:noProof/>
                <w:webHidden/>
              </w:rPr>
              <w:instrText xml:space="preserve"> PAGEREF _Toc243389612 \h </w:instrText>
            </w:r>
            <w:r>
              <w:rPr>
                <w:noProof/>
                <w:webHidden/>
              </w:rPr>
            </w:r>
            <w:r>
              <w:rPr>
                <w:noProof/>
                <w:webHidden/>
              </w:rPr>
              <w:fldChar w:fldCharType="separate"/>
            </w:r>
            <w:r>
              <w:rPr>
                <w:noProof/>
                <w:webHidden/>
              </w:rPr>
              <w:t>8</w:t>
            </w:r>
            <w:r>
              <w:rPr>
                <w:noProof/>
                <w:webHidden/>
              </w:rPr>
              <w:fldChar w:fldCharType="end"/>
            </w:r>
          </w:hyperlink>
        </w:p>
        <w:p w14:paraId="6425CF1C" w14:textId="5A0D06E2"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3" w:history="1">
            <w:r w:rsidRPr="00A01EFF">
              <w:rPr>
                <w:rStyle w:val="Hyperlink"/>
                <w:noProof/>
                <w:lang w:val="ro-MD"/>
              </w:rPr>
              <w:t>1.6.2. Documente de referință naționale</w:t>
            </w:r>
            <w:r>
              <w:rPr>
                <w:noProof/>
                <w:webHidden/>
              </w:rPr>
              <w:tab/>
            </w:r>
            <w:r>
              <w:rPr>
                <w:noProof/>
                <w:webHidden/>
              </w:rPr>
              <w:fldChar w:fldCharType="begin"/>
            </w:r>
            <w:r>
              <w:rPr>
                <w:noProof/>
                <w:webHidden/>
              </w:rPr>
              <w:instrText xml:space="preserve"> PAGEREF _Toc243389613 \h </w:instrText>
            </w:r>
            <w:r>
              <w:rPr>
                <w:noProof/>
                <w:webHidden/>
              </w:rPr>
            </w:r>
            <w:r>
              <w:rPr>
                <w:noProof/>
                <w:webHidden/>
              </w:rPr>
              <w:fldChar w:fldCharType="separate"/>
            </w:r>
            <w:r>
              <w:rPr>
                <w:noProof/>
                <w:webHidden/>
              </w:rPr>
              <w:t>8</w:t>
            </w:r>
            <w:r>
              <w:rPr>
                <w:noProof/>
                <w:webHidden/>
              </w:rPr>
              <w:fldChar w:fldCharType="end"/>
            </w:r>
          </w:hyperlink>
        </w:p>
        <w:p w14:paraId="19875C89" w14:textId="3A424EF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4" w:history="1">
            <w:r w:rsidRPr="00A01EFF">
              <w:rPr>
                <w:rStyle w:val="Hyperlink"/>
                <w:noProof/>
                <w:lang w:val="ro-MD"/>
              </w:rPr>
              <w:t>CAPITOLUL II.</w:t>
            </w:r>
            <w:r>
              <w:rPr>
                <w:noProof/>
                <w:webHidden/>
              </w:rPr>
              <w:tab/>
            </w:r>
            <w:r>
              <w:rPr>
                <w:noProof/>
                <w:webHidden/>
              </w:rPr>
              <w:fldChar w:fldCharType="begin"/>
            </w:r>
            <w:r>
              <w:rPr>
                <w:noProof/>
                <w:webHidden/>
              </w:rPr>
              <w:instrText xml:space="preserve"> PAGEREF _Toc243389614 \h </w:instrText>
            </w:r>
            <w:r>
              <w:rPr>
                <w:noProof/>
                <w:webHidden/>
              </w:rPr>
            </w:r>
            <w:r>
              <w:rPr>
                <w:noProof/>
                <w:webHidden/>
              </w:rPr>
              <w:fldChar w:fldCharType="separate"/>
            </w:r>
            <w:r>
              <w:rPr>
                <w:noProof/>
                <w:webHidden/>
              </w:rPr>
              <w:t>8</w:t>
            </w:r>
            <w:r>
              <w:rPr>
                <w:noProof/>
                <w:webHidden/>
              </w:rPr>
              <w:fldChar w:fldCharType="end"/>
            </w:r>
          </w:hyperlink>
        </w:p>
        <w:p w14:paraId="78F5B4CE" w14:textId="300D5E9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5" w:history="1">
            <w:r w:rsidRPr="00A01EFF">
              <w:rPr>
                <w:rStyle w:val="Hyperlink"/>
                <w:noProof/>
                <w:lang w:val="ro-MD"/>
              </w:rPr>
              <w:t>INIȚIEREA PROCESULUI DE AUTORIZARE</w:t>
            </w:r>
            <w:r>
              <w:rPr>
                <w:noProof/>
                <w:webHidden/>
              </w:rPr>
              <w:tab/>
            </w:r>
            <w:r>
              <w:rPr>
                <w:noProof/>
                <w:webHidden/>
              </w:rPr>
              <w:fldChar w:fldCharType="begin"/>
            </w:r>
            <w:r>
              <w:rPr>
                <w:noProof/>
                <w:webHidden/>
              </w:rPr>
              <w:instrText xml:space="preserve"> PAGEREF _Toc243389615 \h </w:instrText>
            </w:r>
            <w:r>
              <w:rPr>
                <w:noProof/>
                <w:webHidden/>
              </w:rPr>
            </w:r>
            <w:r>
              <w:rPr>
                <w:noProof/>
                <w:webHidden/>
              </w:rPr>
              <w:fldChar w:fldCharType="separate"/>
            </w:r>
            <w:r>
              <w:rPr>
                <w:noProof/>
                <w:webHidden/>
              </w:rPr>
              <w:t>8</w:t>
            </w:r>
            <w:r>
              <w:rPr>
                <w:noProof/>
                <w:webHidden/>
              </w:rPr>
              <w:fldChar w:fldCharType="end"/>
            </w:r>
          </w:hyperlink>
        </w:p>
        <w:p w14:paraId="05263628" w14:textId="4BD66479"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6" w:history="1">
            <w:r w:rsidRPr="00A01EFF">
              <w:rPr>
                <w:rStyle w:val="Hyperlink"/>
                <w:noProof/>
                <w:lang w:val="ro-MD"/>
              </w:rPr>
              <w:t>2.1. Proceduri aplicabile</w:t>
            </w:r>
            <w:r>
              <w:rPr>
                <w:noProof/>
                <w:webHidden/>
              </w:rPr>
              <w:tab/>
            </w:r>
            <w:r>
              <w:rPr>
                <w:noProof/>
                <w:webHidden/>
              </w:rPr>
              <w:fldChar w:fldCharType="begin"/>
            </w:r>
            <w:r>
              <w:rPr>
                <w:noProof/>
                <w:webHidden/>
              </w:rPr>
              <w:instrText xml:space="preserve"> PAGEREF _Toc243389616 \h </w:instrText>
            </w:r>
            <w:r>
              <w:rPr>
                <w:noProof/>
                <w:webHidden/>
              </w:rPr>
            </w:r>
            <w:r>
              <w:rPr>
                <w:noProof/>
                <w:webHidden/>
              </w:rPr>
              <w:fldChar w:fldCharType="separate"/>
            </w:r>
            <w:r>
              <w:rPr>
                <w:noProof/>
                <w:webHidden/>
              </w:rPr>
              <w:t>8</w:t>
            </w:r>
            <w:r>
              <w:rPr>
                <w:noProof/>
                <w:webHidden/>
              </w:rPr>
              <w:fldChar w:fldCharType="end"/>
            </w:r>
          </w:hyperlink>
        </w:p>
        <w:p w14:paraId="25F83EA0" w14:textId="7C9DC4E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7" w:history="1">
            <w:r w:rsidRPr="00A01EFF">
              <w:rPr>
                <w:rStyle w:val="Hyperlink"/>
                <w:noProof/>
                <w:lang w:val="ro-MD" w:eastAsia="ro-MD"/>
              </w:rPr>
              <w:t>2.2. Inițierea procesului de autorizare</w:t>
            </w:r>
            <w:r>
              <w:rPr>
                <w:noProof/>
                <w:webHidden/>
              </w:rPr>
              <w:tab/>
            </w:r>
            <w:r>
              <w:rPr>
                <w:noProof/>
                <w:webHidden/>
              </w:rPr>
              <w:fldChar w:fldCharType="begin"/>
            </w:r>
            <w:r>
              <w:rPr>
                <w:noProof/>
                <w:webHidden/>
              </w:rPr>
              <w:instrText xml:space="preserve"> PAGEREF _Toc243389617 \h </w:instrText>
            </w:r>
            <w:r>
              <w:rPr>
                <w:noProof/>
                <w:webHidden/>
              </w:rPr>
            </w:r>
            <w:r>
              <w:rPr>
                <w:noProof/>
                <w:webHidden/>
              </w:rPr>
              <w:fldChar w:fldCharType="separate"/>
            </w:r>
            <w:r>
              <w:rPr>
                <w:noProof/>
                <w:webHidden/>
              </w:rPr>
              <w:t>9</w:t>
            </w:r>
            <w:r>
              <w:rPr>
                <w:noProof/>
                <w:webHidden/>
              </w:rPr>
              <w:fldChar w:fldCharType="end"/>
            </w:r>
          </w:hyperlink>
        </w:p>
        <w:p w14:paraId="3F874C67" w14:textId="706BE46D"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8" w:history="1">
            <w:r w:rsidRPr="00A01EFF">
              <w:rPr>
                <w:rStyle w:val="Hyperlink"/>
                <w:noProof/>
                <w:lang w:val="ro-MD"/>
              </w:rPr>
              <w:t>2.3. Echipa de evaluare</w:t>
            </w:r>
            <w:r>
              <w:rPr>
                <w:noProof/>
                <w:webHidden/>
              </w:rPr>
              <w:tab/>
            </w:r>
            <w:r>
              <w:rPr>
                <w:noProof/>
                <w:webHidden/>
              </w:rPr>
              <w:fldChar w:fldCharType="begin"/>
            </w:r>
            <w:r>
              <w:rPr>
                <w:noProof/>
                <w:webHidden/>
              </w:rPr>
              <w:instrText xml:space="preserve"> PAGEREF _Toc243389618 \h </w:instrText>
            </w:r>
            <w:r>
              <w:rPr>
                <w:noProof/>
                <w:webHidden/>
              </w:rPr>
            </w:r>
            <w:r>
              <w:rPr>
                <w:noProof/>
                <w:webHidden/>
              </w:rPr>
              <w:fldChar w:fldCharType="separate"/>
            </w:r>
            <w:r>
              <w:rPr>
                <w:noProof/>
                <w:webHidden/>
              </w:rPr>
              <w:t>10</w:t>
            </w:r>
            <w:r>
              <w:rPr>
                <w:noProof/>
                <w:webHidden/>
              </w:rPr>
              <w:fldChar w:fldCharType="end"/>
            </w:r>
          </w:hyperlink>
        </w:p>
        <w:p w14:paraId="448AE1CF" w14:textId="55D4E228"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19" w:history="1">
            <w:r w:rsidRPr="00A01EFF">
              <w:rPr>
                <w:rStyle w:val="Hyperlink"/>
                <w:noProof/>
                <w:lang w:val="ro-MD"/>
              </w:rPr>
              <w:t>2.4. Procesul de evaluare</w:t>
            </w:r>
            <w:r>
              <w:rPr>
                <w:noProof/>
                <w:webHidden/>
              </w:rPr>
              <w:tab/>
            </w:r>
            <w:r>
              <w:rPr>
                <w:noProof/>
                <w:webHidden/>
              </w:rPr>
              <w:fldChar w:fldCharType="begin"/>
            </w:r>
            <w:r>
              <w:rPr>
                <w:noProof/>
                <w:webHidden/>
              </w:rPr>
              <w:instrText xml:space="preserve"> PAGEREF _Toc243389619 \h </w:instrText>
            </w:r>
            <w:r>
              <w:rPr>
                <w:noProof/>
                <w:webHidden/>
              </w:rPr>
            </w:r>
            <w:r>
              <w:rPr>
                <w:noProof/>
                <w:webHidden/>
              </w:rPr>
              <w:fldChar w:fldCharType="separate"/>
            </w:r>
            <w:r>
              <w:rPr>
                <w:noProof/>
                <w:webHidden/>
              </w:rPr>
              <w:t>10</w:t>
            </w:r>
            <w:r>
              <w:rPr>
                <w:noProof/>
                <w:webHidden/>
              </w:rPr>
              <w:fldChar w:fldCharType="end"/>
            </w:r>
          </w:hyperlink>
        </w:p>
        <w:p w14:paraId="1F05AC9A" w14:textId="68C106AA"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0" w:history="1">
            <w:r w:rsidRPr="00A01EFF">
              <w:rPr>
                <w:rStyle w:val="Hyperlink"/>
                <w:noProof/>
                <w:lang w:val="ro-MD"/>
              </w:rPr>
              <w:t>2.5. Analiza documentelor suport</w:t>
            </w:r>
            <w:r>
              <w:rPr>
                <w:noProof/>
                <w:webHidden/>
              </w:rPr>
              <w:tab/>
            </w:r>
            <w:r>
              <w:rPr>
                <w:noProof/>
                <w:webHidden/>
              </w:rPr>
              <w:fldChar w:fldCharType="begin"/>
            </w:r>
            <w:r>
              <w:rPr>
                <w:noProof/>
                <w:webHidden/>
              </w:rPr>
              <w:instrText xml:space="preserve"> PAGEREF _Toc243389620 \h </w:instrText>
            </w:r>
            <w:r>
              <w:rPr>
                <w:noProof/>
                <w:webHidden/>
              </w:rPr>
            </w:r>
            <w:r>
              <w:rPr>
                <w:noProof/>
                <w:webHidden/>
              </w:rPr>
              <w:fldChar w:fldCharType="separate"/>
            </w:r>
            <w:r>
              <w:rPr>
                <w:noProof/>
                <w:webHidden/>
              </w:rPr>
              <w:t>10</w:t>
            </w:r>
            <w:r>
              <w:rPr>
                <w:noProof/>
                <w:webHidden/>
              </w:rPr>
              <w:fldChar w:fldCharType="end"/>
            </w:r>
          </w:hyperlink>
        </w:p>
        <w:p w14:paraId="37BB40B9" w14:textId="693A18B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1" w:history="1">
            <w:r w:rsidRPr="00A01EFF">
              <w:rPr>
                <w:rStyle w:val="Hyperlink"/>
                <w:noProof/>
                <w:lang w:val="ro-MD"/>
              </w:rPr>
              <w:t>2.6. Auditul la sediul/sediile declarate ale organizației</w:t>
            </w:r>
            <w:r>
              <w:rPr>
                <w:noProof/>
                <w:webHidden/>
              </w:rPr>
              <w:tab/>
            </w:r>
            <w:r>
              <w:rPr>
                <w:noProof/>
                <w:webHidden/>
              </w:rPr>
              <w:fldChar w:fldCharType="begin"/>
            </w:r>
            <w:r>
              <w:rPr>
                <w:noProof/>
                <w:webHidden/>
              </w:rPr>
              <w:instrText xml:space="preserve"> PAGEREF _Toc243389621 \h </w:instrText>
            </w:r>
            <w:r>
              <w:rPr>
                <w:noProof/>
                <w:webHidden/>
              </w:rPr>
            </w:r>
            <w:r>
              <w:rPr>
                <w:noProof/>
                <w:webHidden/>
              </w:rPr>
              <w:fldChar w:fldCharType="separate"/>
            </w:r>
            <w:r>
              <w:rPr>
                <w:noProof/>
                <w:webHidden/>
              </w:rPr>
              <w:t>12</w:t>
            </w:r>
            <w:r>
              <w:rPr>
                <w:noProof/>
                <w:webHidden/>
              </w:rPr>
              <w:fldChar w:fldCharType="end"/>
            </w:r>
          </w:hyperlink>
        </w:p>
        <w:p w14:paraId="25AEDC90" w14:textId="0AF2D57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2" w:history="1">
            <w:r w:rsidRPr="00A01EFF">
              <w:rPr>
                <w:rStyle w:val="Hyperlink"/>
                <w:noProof/>
                <w:lang w:val="ro-MD"/>
              </w:rPr>
              <w:t>2.7. Emiterea documentelor de autorizare</w:t>
            </w:r>
            <w:r>
              <w:rPr>
                <w:noProof/>
                <w:webHidden/>
              </w:rPr>
              <w:tab/>
            </w:r>
            <w:r>
              <w:rPr>
                <w:noProof/>
                <w:webHidden/>
              </w:rPr>
              <w:fldChar w:fldCharType="begin"/>
            </w:r>
            <w:r>
              <w:rPr>
                <w:noProof/>
                <w:webHidden/>
              </w:rPr>
              <w:instrText xml:space="preserve"> PAGEREF _Toc243389622 \h </w:instrText>
            </w:r>
            <w:r>
              <w:rPr>
                <w:noProof/>
                <w:webHidden/>
              </w:rPr>
            </w:r>
            <w:r>
              <w:rPr>
                <w:noProof/>
                <w:webHidden/>
              </w:rPr>
              <w:fldChar w:fldCharType="separate"/>
            </w:r>
            <w:r>
              <w:rPr>
                <w:noProof/>
                <w:webHidden/>
              </w:rPr>
              <w:t>13</w:t>
            </w:r>
            <w:r>
              <w:rPr>
                <w:noProof/>
                <w:webHidden/>
              </w:rPr>
              <w:fldChar w:fldCharType="end"/>
            </w:r>
          </w:hyperlink>
        </w:p>
        <w:p w14:paraId="4050549B" w14:textId="1E7D788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3" w:history="1">
            <w:r w:rsidRPr="00A01EFF">
              <w:rPr>
                <w:rStyle w:val="Hyperlink"/>
                <w:noProof/>
                <w:lang w:val="ro-MD"/>
              </w:rPr>
              <w:t>2.8. Emiterea unui duplicat al Certificatului de autorizare</w:t>
            </w:r>
            <w:r>
              <w:rPr>
                <w:noProof/>
                <w:webHidden/>
              </w:rPr>
              <w:tab/>
            </w:r>
            <w:r>
              <w:rPr>
                <w:noProof/>
                <w:webHidden/>
              </w:rPr>
              <w:fldChar w:fldCharType="begin"/>
            </w:r>
            <w:r>
              <w:rPr>
                <w:noProof/>
                <w:webHidden/>
              </w:rPr>
              <w:instrText xml:space="preserve"> PAGEREF _Toc243389623 \h </w:instrText>
            </w:r>
            <w:r>
              <w:rPr>
                <w:noProof/>
                <w:webHidden/>
              </w:rPr>
            </w:r>
            <w:r>
              <w:rPr>
                <w:noProof/>
                <w:webHidden/>
              </w:rPr>
              <w:fldChar w:fldCharType="separate"/>
            </w:r>
            <w:r>
              <w:rPr>
                <w:noProof/>
                <w:webHidden/>
              </w:rPr>
              <w:t>13</w:t>
            </w:r>
            <w:r>
              <w:rPr>
                <w:noProof/>
                <w:webHidden/>
              </w:rPr>
              <w:fldChar w:fldCharType="end"/>
            </w:r>
          </w:hyperlink>
        </w:p>
        <w:p w14:paraId="64CAA568" w14:textId="1E654039"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4" w:history="1">
            <w:r w:rsidRPr="00A01EFF">
              <w:rPr>
                <w:rStyle w:val="Hyperlink"/>
                <w:noProof/>
                <w:lang w:val="ro-MD"/>
              </w:rPr>
              <w:t>CAPITOLUL III.</w:t>
            </w:r>
            <w:r>
              <w:rPr>
                <w:noProof/>
                <w:webHidden/>
              </w:rPr>
              <w:tab/>
            </w:r>
            <w:r>
              <w:rPr>
                <w:noProof/>
                <w:webHidden/>
              </w:rPr>
              <w:fldChar w:fldCharType="begin"/>
            </w:r>
            <w:r>
              <w:rPr>
                <w:noProof/>
                <w:webHidden/>
              </w:rPr>
              <w:instrText xml:space="preserve"> PAGEREF _Toc243389624 \h </w:instrText>
            </w:r>
            <w:r>
              <w:rPr>
                <w:noProof/>
                <w:webHidden/>
              </w:rPr>
            </w:r>
            <w:r>
              <w:rPr>
                <w:noProof/>
                <w:webHidden/>
              </w:rPr>
              <w:fldChar w:fldCharType="separate"/>
            </w:r>
            <w:r>
              <w:rPr>
                <w:noProof/>
                <w:webHidden/>
              </w:rPr>
              <w:t>14</w:t>
            </w:r>
            <w:r>
              <w:rPr>
                <w:noProof/>
                <w:webHidden/>
              </w:rPr>
              <w:fldChar w:fldCharType="end"/>
            </w:r>
          </w:hyperlink>
        </w:p>
        <w:p w14:paraId="4D388496" w14:textId="7BA3EA5B"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5" w:history="1">
            <w:r w:rsidRPr="00A01EFF">
              <w:rPr>
                <w:rStyle w:val="Hyperlink"/>
                <w:noProof/>
                <w:lang w:val="ro-MD"/>
              </w:rPr>
              <w:t>MODIFICĂRI ALE CERTIFICATULUI DE AUTORIZARE</w:t>
            </w:r>
            <w:r>
              <w:rPr>
                <w:noProof/>
                <w:webHidden/>
              </w:rPr>
              <w:tab/>
            </w:r>
            <w:r>
              <w:rPr>
                <w:noProof/>
                <w:webHidden/>
              </w:rPr>
              <w:fldChar w:fldCharType="begin"/>
            </w:r>
            <w:r>
              <w:rPr>
                <w:noProof/>
                <w:webHidden/>
              </w:rPr>
              <w:instrText xml:space="preserve"> PAGEREF _Toc243389625 \h </w:instrText>
            </w:r>
            <w:r>
              <w:rPr>
                <w:noProof/>
                <w:webHidden/>
              </w:rPr>
            </w:r>
            <w:r>
              <w:rPr>
                <w:noProof/>
                <w:webHidden/>
              </w:rPr>
              <w:fldChar w:fldCharType="separate"/>
            </w:r>
            <w:r>
              <w:rPr>
                <w:noProof/>
                <w:webHidden/>
              </w:rPr>
              <w:t>14</w:t>
            </w:r>
            <w:r>
              <w:rPr>
                <w:noProof/>
                <w:webHidden/>
              </w:rPr>
              <w:fldChar w:fldCharType="end"/>
            </w:r>
          </w:hyperlink>
        </w:p>
        <w:p w14:paraId="0C43475C" w14:textId="164B0301"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6" w:history="1">
            <w:r w:rsidRPr="00A01EFF">
              <w:rPr>
                <w:rStyle w:val="Hyperlink"/>
                <w:noProof/>
                <w:lang w:val="ro-MD"/>
              </w:rPr>
              <w:t>3.1. Cererea de modificare a Certificatului de autorizare emis în conformitate cu prevederile din partea 147</w:t>
            </w:r>
            <w:r>
              <w:rPr>
                <w:noProof/>
                <w:webHidden/>
              </w:rPr>
              <w:tab/>
            </w:r>
            <w:r>
              <w:rPr>
                <w:noProof/>
                <w:webHidden/>
              </w:rPr>
              <w:fldChar w:fldCharType="begin"/>
            </w:r>
            <w:r>
              <w:rPr>
                <w:noProof/>
                <w:webHidden/>
              </w:rPr>
              <w:instrText xml:space="preserve"> PAGEREF _Toc243389626 \h </w:instrText>
            </w:r>
            <w:r>
              <w:rPr>
                <w:noProof/>
                <w:webHidden/>
              </w:rPr>
            </w:r>
            <w:r>
              <w:rPr>
                <w:noProof/>
                <w:webHidden/>
              </w:rPr>
              <w:fldChar w:fldCharType="separate"/>
            </w:r>
            <w:r>
              <w:rPr>
                <w:noProof/>
                <w:webHidden/>
              </w:rPr>
              <w:t>14</w:t>
            </w:r>
            <w:r>
              <w:rPr>
                <w:noProof/>
                <w:webHidden/>
              </w:rPr>
              <w:fldChar w:fldCharType="end"/>
            </w:r>
          </w:hyperlink>
        </w:p>
        <w:p w14:paraId="0C15583C" w14:textId="74F6A79D"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7" w:history="1">
            <w:r w:rsidRPr="00A01EFF">
              <w:rPr>
                <w:rStyle w:val="Hyperlink"/>
                <w:noProof/>
                <w:lang w:val="ro-MD"/>
              </w:rPr>
              <w:t>3.2. Echipa de evaluare a modificării</w:t>
            </w:r>
            <w:r>
              <w:rPr>
                <w:noProof/>
                <w:webHidden/>
              </w:rPr>
              <w:tab/>
            </w:r>
            <w:r>
              <w:rPr>
                <w:noProof/>
                <w:webHidden/>
              </w:rPr>
              <w:fldChar w:fldCharType="begin"/>
            </w:r>
            <w:r>
              <w:rPr>
                <w:noProof/>
                <w:webHidden/>
              </w:rPr>
              <w:instrText xml:space="preserve"> PAGEREF _Toc243389627 \h </w:instrText>
            </w:r>
            <w:r>
              <w:rPr>
                <w:noProof/>
                <w:webHidden/>
              </w:rPr>
            </w:r>
            <w:r>
              <w:rPr>
                <w:noProof/>
                <w:webHidden/>
              </w:rPr>
              <w:fldChar w:fldCharType="separate"/>
            </w:r>
            <w:r>
              <w:rPr>
                <w:noProof/>
                <w:webHidden/>
              </w:rPr>
              <w:t>15</w:t>
            </w:r>
            <w:r>
              <w:rPr>
                <w:noProof/>
                <w:webHidden/>
              </w:rPr>
              <w:fldChar w:fldCharType="end"/>
            </w:r>
          </w:hyperlink>
        </w:p>
        <w:p w14:paraId="29E6B809" w14:textId="685F624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8" w:history="1">
            <w:r w:rsidRPr="00A01EFF">
              <w:rPr>
                <w:rStyle w:val="Hyperlink"/>
                <w:noProof/>
                <w:lang w:val="ro-MD"/>
              </w:rPr>
              <w:t>3.3. Procesul de evaluare a modificării</w:t>
            </w:r>
            <w:r>
              <w:rPr>
                <w:noProof/>
                <w:webHidden/>
              </w:rPr>
              <w:tab/>
            </w:r>
            <w:r>
              <w:rPr>
                <w:noProof/>
                <w:webHidden/>
              </w:rPr>
              <w:fldChar w:fldCharType="begin"/>
            </w:r>
            <w:r>
              <w:rPr>
                <w:noProof/>
                <w:webHidden/>
              </w:rPr>
              <w:instrText xml:space="preserve"> PAGEREF _Toc243389628 \h </w:instrText>
            </w:r>
            <w:r>
              <w:rPr>
                <w:noProof/>
                <w:webHidden/>
              </w:rPr>
            </w:r>
            <w:r>
              <w:rPr>
                <w:noProof/>
                <w:webHidden/>
              </w:rPr>
              <w:fldChar w:fldCharType="separate"/>
            </w:r>
            <w:r>
              <w:rPr>
                <w:noProof/>
                <w:webHidden/>
              </w:rPr>
              <w:t>15</w:t>
            </w:r>
            <w:r>
              <w:rPr>
                <w:noProof/>
                <w:webHidden/>
              </w:rPr>
              <w:fldChar w:fldCharType="end"/>
            </w:r>
          </w:hyperlink>
        </w:p>
        <w:p w14:paraId="132EFAA1" w14:textId="47EFACD7"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29" w:history="1">
            <w:r w:rsidRPr="00A01EFF">
              <w:rPr>
                <w:rStyle w:val="Hyperlink"/>
                <w:noProof/>
                <w:lang w:val="ro-MD"/>
              </w:rPr>
              <w:t>3.4. Emiterea documentelor de autorizare</w:t>
            </w:r>
            <w:r>
              <w:rPr>
                <w:noProof/>
                <w:webHidden/>
              </w:rPr>
              <w:tab/>
            </w:r>
            <w:r>
              <w:rPr>
                <w:noProof/>
                <w:webHidden/>
              </w:rPr>
              <w:fldChar w:fldCharType="begin"/>
            </w:r>
            <w:r>
              <w:rPr>
                <w:noProof/>
                <w:webHidden/>
              </w:rPr>
              <w:instrText xml:space="preserve"> PAGEREF _Toc243389629 \h </w:instrText>
            </w:r>
            <w:r>
              <w:rPr>
                <w:noProof/>
                <w:webHidden/>
              </w:rPr>
            </w:r>
            <w:r>
              <w:rPr>
                <w:noProof/>
                <w:webHidden/>
              </w:rPr>
              <w:fldChar w:fldCharType="separate"/>
            </w:r>
            <w:r>
              <w:rPr>
                <w:noProof/>
                <w:webHidden/>
              </w:rPr>
              <w:t>15</w:t>
            </w:r>
            <w:r>
              <w:rPr>
                <w:noProof/>
                <w:webHidden/>
              </w:rPr>
              <w:fldChar w:fldCharType="end"/>
            </w:r>
          </w:hyperlink>
        </w:p>
        <w:p w14:paraId="0C519F4D" w14:textId="6C20B002"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0" w:history="1">
            <w:r w:rsidRPr="00A01EFF">
              <w:rPr>
                <w:rStyle w:val="Hyperlink"/>
                <w:bCs/>
                <w:noProof/>
                <w:lang w:val="ro-MD"/>
              </w:rPr>
              <w:t>CAPITOLUL IV.</w:t>
            </w:r>
            <w:r>
              <w:rPr>
                <w:noProof/>
                <w:webHidden/>
              </w:rPr>
              <w:tab/>
            </w:r>
            <w:r>
              <w:rPr>
                <w:noProof/>
                <w:webHidden/>
              </w:rPr>
              <w:fldChar w:fldCharType="begin"/>
            </w:r>
            <w:r>
              <w:rPr>
                <w:noProof/>
                <w:webHidden/>
              </w:rPr>
              <w:instrText xml:space="preserve"> PAGEREF _Toc243389630 \h </w:instrText>
            </w:r>
            <w:r>
              <w:rPr>
                <w:noProof/>
                <w:webHidden/>
              </w:rPr>
            </w:r>
            <w:r>
              <w:rPr>
                <w:noProof/>
                <w:webHidden/>
              </w:rPr>
              <w:fldChar w:fldCharType="separate"/>
            </w:r>
            <w:r>
              <w:rPr>
                <w:noProof/>
                <w:webHidden/>
              </w:rPr>
              <w:t>15</w:t>
            </w:r>
            <w:r>
              <w:rPr>
                <w:noProof/>
                <w:webHidden/>
              </w:rPr>
              <w:fldChar w:fldCharType="end"/>
            </w:r>
          </w:hyperlink>
        </w:p>
        <w:p w14:paraId="3258F1EA" w14:textId="3B219F3F"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1" w:history="1">
            <w:r w:rsidRPr="00A01EFF">
              <w:rPr>
                <w:rStyle w:val="Hyperlink"/>
                <w:noProof/>
                <w:lang w:val="ro-MD"/>
              </w:rPr>
              <w:t>SUPRAVEGHEREA CONTINUĂ</w:t>
            </w:r>
            <w:r>
              <w:rPr>
                <w:noProof/>
                <w:webHidden/>
              </w:rPr>
              <w:tab/>
            </w:r>
            <w:r>
              <w:rPr>
                <w:noProof/>
                <w:webHidden/>
              </w:rPr>
              <w:fldChar w:fldCharType="begin"/>
            </w:r>
            <w:r>
              <w:rPr>
                <w:noProof/>
                <w:webHidden/>
              </w:rPr>
              <w:instrText xml:space="preserve"> PAGEREF _Toc243389631 \h </w:instrText>
            </w:r>
            <w:r>
              <w:rPr>
                <w:noProof/>
                <w:webHidden/>
              </w:rPr>
            </w:r>
            <w:r>
              <w:rPr>
                <w:noProof/>
                <w:webHidden/>
              </w:rPr>
              <w:fldChar w:fldCharType="separate"/>
            </w:r>
            <w:r>
              <w:rPr>
                <w:noProof/>
                <w:webHidden/>
              </w:rPr>
              <w:t>15</w:t>
            </w:r>
            <w:r>
              <w:rPr>
                <w:noProof/>
                <w:webHidden/>
              </w:rPr>
              <w:fldChar w:fldCharType="end"/>
            </w:r>
          </w:hyperlink>
        </w:p>
        <w:p w14:paraId="1945668B" w14:textId="220F09DB"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2" w:history="1">
            <w:r w:rsidRPr="00A01EFF">
              <w:rPr>
                <w:rStyle w:val="Hyperlink"/>
                <w:noProof/>
                <w:lang w:val="ro-MD"/>
              </w:rPr>
              <w:t>4.1. Evaluarea organizației în cadrul supravegherii continue</w:t>
            </w:r>
            <w:r>
              <w:rPr>
                <w:noProof/>
                <w:webHidden/>
              </w:rPr>
              <w:tab/>
            </w:r>
            <w:r>
              <w:rPr>
                <w:noProof/>
                <w:webHidden/>
              </w:rPr>
              <w:fldChar w:fldCharType="begin"/>
            </w:r>
            <w:r>
              <w:rPr>
                <w:noProof/>
                <w:webHidden/>
              </w:rPr>
              <w:instrText xml:space="preserve"> PAGEREF _Toc243389632 \h </w:instrText>
            </w:r>
            <w:r>
              <w:rPr>
                <w:noProof/>
                <w:webHidden/>
              </w:rPr>
            </w:r>
            <w:r>
              <w:rPr>
                <w:noProof/>
                <w:webHidden/>
              </w:rPr>
              <w:fldChar w:fldCharType="separate"/>
            </w:r>
            <w:r>
              <w:rPr>
                <w:noProof/>
                <w:webHidden/>
              </w:rPr>
              <w:t>15</w:t>
            </w:r>
            <w:r>
              <w:rPr>
                <w:noProof/>
                <w:webHidden/>
              </w:rPr>
              <w:fldChar w:fldCharType="end"/>
            </w:r>
          </w:hyperlink>
        </w:p>
        <w:p w14:paraId="167B8F62" w14:textId="4E9CC0D7"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3" w:history="1">
            <w:r w:rsidRPr="00A01EFF">
              <w:rPr>
                <w:rStyle w:val="Hyperlink"/>
                <w:noProof/>
                <w:lang w:val="ro-MD"/>
              </w:rPr>
              <w:t>4.2. Supravegherea în cazul activității de pregătire/examinare pe tip de aeronavă la locații neaprobate de AAC</w:t>
            </w:r>
            <w:r>
              <w:rPr>
                <w:noProof/>
                <w:webHidden/>
              </w:rPr>
              <w:tab/>
            </w:r>
            <w:r>
              <w:rPr>
                <w:noProof/>
                <w:webHidden/>
              </w:rPr>
              <w:fldChar w:fldCharType="begin"/>
            </w:r>
            <w:r>
              <w:rPr>
                <w:noProof/>
                <w:webHidden/>
              </w:rPr>
              <w:instrText xml:space="preserve"> PAGEREF _Toc243389633 \h </w:instrText>
            </w:r>
            <w:r>
              <w:rPr>
                <w:noProof/>
                <w:webHidden/>
              </w:rPr>
            </w:r>
            <w:r>
              <w:rPr>
                <w:noProof/>
                <w:webHidden/>
              </w:rPr>
              <w:fldChar w:fldCharType="separate"/>
            </w:r>
            <w:r>
              <w:rPr>
                <w:noProof/>
                <w:webHidden/>
              </w:rPr>
              <w:t>16</w:t>
            </w:r>
            <w:r>
              <w:rPr>
                <w:noProof/>
                <w:webHidden/>
              </w:rPr>
              <w:fldChar w:fldCharType="end"/>
            </w:r>
          </w:hyperlink>
        </w:p>
        <w:p w14:paraId="1D384E83" w14:textId="5FF70AEB"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4" w:history="1">
            <w:r w:rsidRPr="00A01EFF">
              <w:rPr>
                <w:rStyle w:val="Hyperlink"/>
                <w:noProof/>
                <w:lang w:val="ro-MD"/>
              </w:rPr>
              <w:t>4.3. Supravegherea în cazul activității de pregătire/evaluare de bază la locații neaprobate AAC</w:t>
            </w:r>
            <w:r>
              <w:rPr>
                <w:noProof/>
                <w:webHidden/>
              </w:rPr>
              <w:tab/>
            </w:r>
            <w:r>
              <w:rPr>
                <w:noProof/>
                <w:webHidden/>
              </w:rPr>
              <w:fldChar w:fldCharType="begin"/>
            </w:r>
            <w:r>
              <w:rPr>
                <w:noProof/>
                <w:webHidden/>
              </w:rPr>
              <w:instrText xml:space="preserve"> PAGEREF _Toc243389634 \h </w:instrText>
            </w:r>
            <w:r>
              <w:rPr>
                <w:noProof/>
                <w:webHidden/>
              </w:rPr>
            </w:r>
            <w:r>
              <w:rPr>
                <w:noProof/>
                <w:webHidden/>
              </w:rPr>
              <w:fldChar w:fldCharType="separate"/>
            </w:r>
            <w:r>
              <w:rPr>
                <w:noProof/>
                <w:webHidden/>
              </w:rPr>
              <w:t>16</w:t>
            </w:r>
            <w:r>
              <w:rPr>
                <w:noProof/>
                <w:webHidden/>
              </w:rPr>
              <w:fldChar w:fldCharType="end"/>
            </w:r>
          </w:hyperlink>
        </w:p>
        <w:p w14:paraId="1428BC01" w14:textId="51529A4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5" w:history="1">
            <w:r w:rsidRPr="00A01EFF">
              <w:rPr>
                <w:rStyle w:val="Hyperlink"/>
                <w:noProof/>
                <w:lang w:val="ro-MD"/>
              </w:rPr>
              <w:t>4.3.1. Pregătire teoretică/practică urmată de examinare la locații neaprobate de AAC</w:t>
            </w:r>
            <w:r>
              <w:rPr>
                <w:noProof/>
                <w:webHidden/>
              </w:rPr>
              <w:tab/>
            </w:r>
            <w:r>
              <w:rPr>
                <w:noProof/>
                <w:webHidden/>
              </w:rPr>
              <w:fldChar w:fldCharType="begin"/>
            </w:r>
            <w:r>
              <w:rPr>
                <w:noProof/>
                <w:webHidden/>
              </w:rPr>
              <w:instrText xml:space="preserve"> PAGEREF _Toc243389635 \h </w:instrText>
            </w:r>
            <w:r>
              <w:rPr>
                <w:noProof/>
                <w:webHidden/>
              </w:rPr>
            </w:r>
            <w:r>
              <w:rPr>
                <w:noProof/>
                <w:webHidden/>
              </w:rPr>
              <w:fldChar w:fldCharType="separate"/>
            </w:r>
            <w:r>
              <w:rPr>
                <w:noProof/>
                <w:webHidden/>
              </w:rPr>
              <w:t>16</w:t>
            </w:r>
            <w:r>
              <w:rPr>
                <w:noProof/>
                <w:webHidden/>
              </w:rPr>
              <w:fldChar w:fldCharType="end"/>
            </w:r>
          </w:hyperlink>
        </w:p>
        <w:p w14:paraId="79C11F9E" w14:textId="51742E2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6" w:history="1">
            <w:r w:rsidRPr="00A01EFF">
              <w:rPr>
                <w:rStyle w:val="Hyperlink"/>
                <w:noProof/>
                <w:lang w:val="ro-MD"/>
              </w:rPr>
              <w:t>4.3.2. Examinare „stand alone” la locații neaprobate de AAC</w:t>
            </w:r>
            <w:r>
              <w:rPr>
                <w:noProof/>
                <w:webHidden/>
              </w:rPr>
              <w:tab/>
            </w:r>
            <w:r>
              <w:rPr>
                <w:noProof/>
                <w:webHidden/>
              </w:rPr>
              <w:fldChar w:fldCharType="begin"/>
            </w:r>
            <w:r>
              <w:rPr>
                <w:noProof/>
                <w:webHidden/>
              </w:rPr>
              <w:instrText xml:space="preserve"> PAGEREF _Toc243389636 \h </w:instrText>
            </w:r>
            <w:r>
              <w:rPr>
                <w:noProof/>
                <w:webHidden/>
              </w:rPr>
            </w:r>
            <w:r>
              <w:rPr>
                <w:noProof/>
                <w:webHidden/>
              </w:rPr>
              <w:fldChar w:fldCharType="separate"/>
            </w:r>
            <w:r>
              <w:rPr>
                <w:noProof/>
                <w:webHidden/>
              </w:rPr>
              <w:t>17</w:t>
            </w:r>
            <w:r>
              <w:rPr>
                <w:noProof/>
                <w:webHidden/>
              </w:rPr>
              <w:fldChar w:fldCharType="end"/>
            </w:r>
          </w:hyperlink>
        </w:p>
        <w:p w14:paraId="00E6E584" w14:textId="1B5BF418"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7" w:history="1">
            <w:r w:rsidRPr="00A01EFF">
              <w:rPr>
                <w:rStyle w:val="Hyperlink"/>
                <w:noProof/>
                <w:lang w:val="ro-MD"/>
              </w:rPr>
              <w:t>4.4. Securitatea bazelor de întrebări</w:t>
            </w:r>
            <w:r>
              <w:rPr>
                <w:noProof/>
                <w:webHidden/>
              </w:rPr>
              <w:tab/>
            </w:r>
            <w:r>
              <w:rPr>
                <w:noProof/>
                <w:webHidden/>
              </w:rPr>
              <w:fldChar w:fldCharType="begin"/>
            </w:r>
            <w:r>
              <w:rPr>
                <w:noProof/>
                <w:webHidden/>
              </w:rPr>
              <w:instrText xml:space="preserve"> PAGEREF _Toc243389637 \h </w:instrText>
            </w:r>
            <w:r>
              <w:rPr>
                <w:noProof/>
                <w:webHidden/>
              </w:rPr>
            </w:r>
            <w:r>
              <w:rPr>
                <w:noProof/>
                <w:webHidden/>
              </w:rPr>
              <w:fldChar w:fldCharType="separate"/>
            </w:r>
            <w:r>
              <w:rPr>
                <w:noProof/>
                <w:webHidden/>
              </w:rPr>
              <w:t>18</w:t>
            </w:r>
            <w:r>
              <w:rPr>
                <w:noProof/>
                <w:webHidden/>
              </w:rPr>
              <w:fldChar w:fldCharType="end"/>
            </w:r>
          </w:hyperlink>
        </w:p>
        <w:p w14:paraId="34FFA8D5" w14:textId="48675FC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8" w:history="1">
            <w:r w:rsidRPr="00A01EFF">
              <w:rPr>
                <w:rStyle w:val="Hyperlink"/>
                <w:bCs/>
                <w:noProof/>
                <w:lang w:val="ro-MD"/>
              </w:rPr>
              <w:t>4.5.</w:t>
            </w:r>
            <w:r w:rsidRPr="00A01EFF">
              <w:rPr>
                <w:rStyle w:val="Hyperlink"/>
                <w:noProof/>
                <w:lang w:val="ro-MD"/>
              </w:rPr>
              <w:t xml:space="preserve">  Selecția întrebărilor</w:t>
            </w:r>
            <w:r>
              <w:rPr>
                <w:noProof/>
                <w:webHidden/>
              </w:rPr>
              <w:tab/>
            </w:r>
            <w:r>
              <w:rPr>
                <w:noProof/>
                <w:webHidden/>
              </w:rPr>
              <w:fldChar w:fldCharType="begin"/>
            </w:r>
            <w:r>
              <w:rPr>
                <w:noProof/>
                <w:webHidden/>
              </w:rPr>
              <w:instrText xml:space="preserve"> PAGEREF _Toc243389638 \h </w:instrText>
            </w:r>
            <w:r>
              <w:rPr>
                <w:noProof/>
                <w:webHidden/>
              </w:rPr>
            </w:r>
            <w:r>
              <w:rPr>
                <w:noProof/>
                <w:webHidden/>
              </w:rPr>
              <w:fldChar w:fldCharType="separate"/>
            </w:r>
            <w:r>
              <w:rPr>
                <w:noProof/>
                <w:webHidden/>
              </w:rPr>
              <w:t>18</w:t>
            </w:r>
            <w:r>
              <w:rPr>
                <w:noProof/>
                <w:webHidden/>
              </w:rPr>
              <w:fldChar w:fldCharType="end"/>
            </w:r>
          </w:hyperlink>
        </w:p>
        <w:p w14:paraId="4EFCCFD7" w14:textId="4567AEDD"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39" w:history="1">
            <w:r w:rsidRPr="00A01EFF">
              <w:rPr>
                <w:rStyle w:val="Hyperlink"/>
                <w:noProof/>
                <w:lang w:val="ro-MD"/>
              </w:rPr>
              <w:t>4.6. Transmiterea întrebărilor</w:t>
            </w:r>
            <w:r>
              <w:rPr>
                <w:noProof/>
                <w:webHidden/>
              </w:rPr>
              <w:tab/>
            </w:r>
            <w:r>
              <w:rPr>
                <w:noProof/>
                <w:webHidden/>
              </w:rPr>
              <w:fldChar w:fldCharType="begin"/>
            </w:r>
            <w:r>
              <w:rPr>
                <w:noProof/>
                <w:webHidden/>
              </w:rPr>
              <w:instrText xml:space="preserve"> PAGEREF _Toc243389639 \h </w:instrText>
            </w:r>
            <w:r>
              <w:rPr>
                <w:noProof/>
                <w:webHidden/>
              </w:rPr>
            </w:r>
            <w:r>
              <w:rPr>
                <w:noProof/>
                <w:webHidden/>
              </w:rPr>
              <w:fldChar w:fldCharType="separate"/>
            </w:r>
            <w:r>
              <w:rPr>
                <w:noProof/>
                <w:webHidden/>
              </w:rPr>
              <w:t>18</w:t>
            </w:r>
            <w:r>
              <w:rPr>
                <w:noProof/>
                <w:webHidden/>
              </w:rPr>
              <w:fldChar w:fldCharType="end"/>
            </w:r>
          </w:hyperlink>
        </w:p>
        <w:p w14:paraId="53BE55FD" w14:textId="28AEDC18"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0" w:history="1">
            <w:r w:rsidRPr="00A01EFF">
              <w:rPr>
                <w:rStyle w:val="Hyperlink"/>
                <w:noProof/>
                <w:lang w:val="ro-MD"/>
              </w:rPr>
              <w:t>CAPITOLUL 5.</w:t>
            </w:r>
            <w:r>
              <w:rPr>
                <w:noProof/>
                <w:webHidden/>
              </w:rPr>
              <w:tab/>
            </w:r>
            <w:r>
              <w:rPr>
                <w:noProof/>
                <w:webHidden/>
              </w:rPr>
              <w:fldChar w:fldCharType="begin"/>
            </w:r>
            <w:r>
              <w:rPr>
                <w:noProof/>
                <w:webHidden/>
              </w:rPr>
              <w:instrText xml:space="preserve"> PAGEREF _Toc243389640 \h </w:instrText>
            </w:r>
            <w:r>
              <w:rPr>
                <w:noProof/>
                <w:webHidden/>
              </w:rPr>
            </w:r>
            <w:r>
              <w:rPr>
                <w:noProof/>
                <w:webHidden/>
              </w:rPr>
              <w:fldChar w:fldCharType="separate"/>
            </w:r>
            <w:r>
              <w:rPr>
                <w:noProof/>
                <w:webHidden/>
              </w:rPr>
              <w:t>18</w:t>
            </w:r>
            <w:r>
              <w:rPr>
                <w:noProof/>
                <w:webHidden/>
              </w:rPr>
              <w:fldChar w:fldCharType="end"/>
            </w:r>
          </w:hyperlink>
        </w:p>
        <w:p w14:paraId="47F5BC34" w14:textId="0AADD471"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1" w:history="1">
            <w:r w:rsidRPr="00A01EFF">
              <w:rPr>
                <w:rStyle w:val="Hyperlink"/>
                <w:noProof/>
                <w:lang w:val="ro-MD"/>
              </w:rPr>
              <w:t>SUSPENDARE/ LIMITARE / REVOCARE A CERTIFICATULUI DE AUTORIZARE A ORGANIZAȚIEI DE PREGĂTIRE</w:t>
            </w:r>
            <w:r>
              <w:rPr>
                <w:noProof/>
                <w:webHidden/>
              </w:rPr>
              <w:tab/>
            </w:r>
            <w:r>
              <w:rPr>
                <w:noProof/>
                <w:webHidden/>
              </w:rPr>
              <w:fldChar w:fldCharType="begin"/>
            </w:r>
            <w:r>
              <w:rPr>
                <w:noProof/>
                <w:webHidden/>
              </w:rPr>
              <w:instrText xml:space="preserve"> PAGEREF _Toc243389641 \h </w:instrText>
            </w:r>
            <w:r>
              <w:rPr>
                <w:noProof/>
                <w:webHidden/>
              </w:rPr>
            </w:r>
            <w:r>
              <w:rPr>
                <w:noProof/>
                <w:webHidden/>
              </w:rPr>
              <w:fldChar w:fldCharType="separate"/>
            </w:r>
            <w:r>
              <w:rPr>
                <w:noProof/>
                <w:webHidden/>
              </w:rPr>
              <w:t>18</w:t>
            </w:r>
            <w:r>
              <w:rPr>
                <w:noProof/>
                <w:webHidden/>
              </w:rPr>
              <w:fldChar w:fldCharType="end"/>
            </w:r>
          </w:hyperlink>
        </w:p>
        <w:p w14:paraId="3941E2F2" w14:textId="3E3862F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2" w:history="1">
            <w:r w:rsidRPr="00A01EFF">
              <w:rPr>
                <w:rStyle w:val="Hyperlink"/>
                <w:noProof/>
                <w:lang w:val="ro-MD"/>
              </w:rPr>
              <w:t>5.1 Suspendarea autorizării de către AAC</w:t>
            </w:r>
            <w:r>
              <w:rPr>
                <w:noProof/>
                <w:webHidden/>
              </w:rPr>
              <w:tab/>
            </w:r>
            <w:r>
              <w:rPr>
                <w:noProof/>
                <w:webHidden/>
              </w:rPr>
              <w:fldChar w:fldCharType="begin"/>
            </w:r>
            <w:r>
              <w:rPr>
                <w:noProof/>
                <w:webHidden/>
              </w:rPr>
              <w:instrText xml:space="preserve"> PAGEREF _Toc243389642 \h </w:instrText>
            </w:r>
            <w:r>
              <w:rPr>
                <w:noProof/>
                <w:webHidden/>
              </w:rPr>
            </w:r>
            <w:r>
              <w:rPr>
                <w:noProof/>
                <w:webHidden/>
              </w:rPr>
              <w:fldChar w:fldCharType="separate"/>
            </w:r>
            <w:r>
              <w:rPr>
                <w:noProof/>
                <w:webHidden/>
              </w:rPr>
              <w:t>18</w:t>
            </w:r>
            <w:r>
              <w:rPr>
                <w:noProof/>
                <w:webHidden/>
              </w:rPr>
              <w:fldChar w:fldCharType="end"/>
            </w:r>
          </w:hyperlink>
        </w:p>
        <w:p w14:paraId="2FAC1F67" w14:textId="2321E74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3" w:history="1">
            <w:r w:rsidRPr="00A01EFF">
              <w:rPr>
                <w:rStyle w:val="Hyperlink"/>
                <w:noProof/>
                <w:lang w:val="ro-MD"/>
              </w:rPr>
              <w:t>5.2. Limitarea autorizării de către AAC</w:t>
            </w:r>
            <w:r>
              <w:rPr>
                <w:noProof/>
                <w:webHidden/>
              </w:rPr>
              <w:tab/>
            </w:r>
            <w:r>
              <w:rPr>
                <w:noProof/>
                <w:webHidden/>
              </w:rPr>
              <w:fldChar w:fldCharType="begin"/>
            </w:r>
            <w:r>
              <w:rPr>
                <w:noProof/>
                <w:webHidden/>
              </w:rPr>
              <w:instrText xml:space="preserve"> PAGEREF _Toc243389643 \h </w:instrText>
            </w:r>
            <w:r>
              <w:rPr>
                <w:noProof/>
                <w:webHidden/>
              </w:rPr>
            </w:r>
            <w:r>
              <w:rPr>
                <w:noProof/>
                <w:webHidden/>
              </w:rPr>
              <w:fldChar w:fldCharType="separate"/>
            </w:r>
            <w:r>
              <w:rPr>
                <w:noProof/>
                <w:webHidden/>
              </w:rPr>
              <w:t>19</w:t>
            </w:r>
            <w:r>
              <w:rPr>
                <w:noProof/>
                <w:webHidden/>
              </w:rPr>
              <w:fldChar w:fldCharType="end"/>
            </w:r>
          </w:hyperlink>
        </w:p>
        <w:p w14:paraId="793D82D0" w14:textId="4B9189F9"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4" w:history="1">
            <w:r w:rsidRPr="00A01EFF">
              <w:rPr>
                <w:rStyle w:val="Hyperlink"/>
                <w:noProof/>
                <w:lang w:val="ro-MD"/>
              </w:rPr>
              <w:t>5.3  Revocarea autorizării</w:t>
            </w:r>
            <w:r>
              <w:rPr>
                <w:noProof/>
                <w:webHidden/>
              </w:rPr>
              <w:tab/>
            </w:r>
            <w:r>
              <w:rPr>
                <w:noProof/>
                <w:webHidden/>
              </w:rPr>
              <w:fldChar w:fldCharType="begin"/>
            </w:r>
            <w:r>
              <w:rPr>
                <w:noProof/>
                <w:webHidden/>
              </w:rPr>
              <w:instrText xml:space="preserve"> PAGEREF _Toc243389644 \h </w:instrText>
            </w:r>
            <w:r>
              <w:rPr>
                <w:noProof/>
                <w:webHidden/>
              </w:rPr>
            </w:r>
            <w:r>
              <w:rPr>
                <w:noProof/>
                <w:webHidden/>
              </w:rPr>
              <w:fldChar w:fldCharType="separate"/>
            </w:r>
            <w:r>
              <w:rPr>
                <w:noProof/>
                <w:webHidden/>
              </w:rPr>
              <w:t>19</w:t>
            </w:r>
            <w:r>
              <w:rPr>
                <w:noProof/>
                <w:webHidden/>
              </w:rPr>
              <w:fldChar w:fldCharType="end"/>
            </w:r>
          </w:hyperlink>
        </w:p>
        <w:p w14:paraId="47D061F1" w14:textId="6D4D4466"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5" w:history="1">
            <w:r w:rsidRPr="00A01EFF">
              <w:rPr>
                <w:rStyle w:val="Hyperlink"/>
                <w:noProof/>
                <w:lang w:val="ro-MD"/>
              </w:rPr>
              <w:t>5.4 Renunțarea voluntară la autorizare</w:t>
            </w:r>
            <w:r>
              <w:rPr>
                <w:noProof/>
                <w:webHidden/>
              </w:rPr>
              <w:tab/>
            </w:r>
            <w:r>
              <w:rPr>
                <w:noProof/>
                <w:webHidden/>
              </w:rPr>
              <w:fldChar w:fldCharType="begin"/>
            </w:r>
            <w:r>
              <w:rPr>
                <w:noProof/>
                <w:webHidden/>
              </w:rPr>
              <w:instrText xml:space="preserve"> PAGEREF _Toc243389645 \h </w:instrText>
            </w:r>
            <w:r>
              <w:rPr>
                <w:noProof/>
                <w:webHidden/>
              </w:rPr>
            </w:r>
            <w:r>
              <w:rPr>
                <w:noProof/>
                <w:webHidden/>
              </w:rPr>
              <w:fldChar w:fldCharType="separate"/>
            </w:r>
            <w:r>
              <w:rPr>
                <w:noProof/>
                <w:webHidden/>
              </w:rPr>
              <w:t>20</w:t>
            </w:r>
            <w:r>
              <w:rPr>
                <w:noProof/>
                <w:webHidden/>
              </w:rPr>
              <w:fldChar w:fldCharType="end"/>
            </w:r>
          </w:hyperlink>
        </w:p>
        <w:p w14:paraId="204A4879" w14:textId="3EB8AE3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6" w:history="1">
            <w:r w:rsidRPr="00A01EFF">
              <w:rPr>
                <w:rStyle w:val="Hyperlink"/>
                <w:noProof/>
                <w:lang w:val="ro-MD"/>
              </w:rPr>
              <w:t>5.5 Contestații</w:t>
            </w:r>
            <w:r>
              <w:rPr>
                <w:noProof/>
                <w:webHidden/>
              </w:rPr>
              <w:tab/>
            </w:r>
            <w:r>
              <w:rPr>
                <w:noProof/>
                <w:webHidden/>
              </w:rPr>
              <w:fldChar w:fldCharType="begin"/>
            </w:r>
            <w:r>
              <w:rPr>
                <w:noProof/>
                <w:webHidden/>
              </w:rPr>
              <w:instrText xml:space="preserve"> PAGEREF _Toc243389646 \h </w:instrText>
            </w:r>
            <w:r>
              <w:rPr>
                <w:noProof/>
                <w:webHidden/>
              </w:rPr>
            </w:r>
            <w:r>
              <w:rPr>
                <w:noProof/>
                <w:webHidden/>
              </w:rPr>
              <w:fldChar w:fldCharType="separate"/>
            </w:r>
            <w:r>
              <w:rPr>
                <w:noProof/>
                <w:webHidden/>
              </w:rPr>
              <w:t>20</w:t>
            </w:r>
            <w:r>
              <w:rPr>
                <w:noProof/>
                <w:webHidden/>
              </w:rPr>
              <w:fldChar w:fldCharType="end"/>
            </w:r>
          </w:hyperlink>
        </w:p>
        <w:p w14:paraId="5CCB0F57" w14:textId="254D8F7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7" w:history="1">
            <w:r w:rsidRPr="00A01EFF">
              <w:rPr>
                <w:rStyle w:val="Hyperlink"/>
                <w:noProof/>
                <w:lang w:val="ro-MD"/>
              </w:rPr>
              <w:t>CAPITOLUL VI.</w:t>
            </w:r>
            <w:r>
              <w:rPr>
                <w:noProof/>
                <w:webHidden/>
              </w:rPr>
              <w:tab/>
            </w:r>
            <w:r>
              <w:rPr>
                <w:noProof/>
                <w:webHidden/>
              </w:rPr>
              <w:fldChar w:fldCharType="begin"/>
            </w:r>
            <w:r>
              <w:rPr>
                <w:noProof/>
                <w:webHidden/>
              </w:rPr>
              <w:instrText xml:space="preserve"> PAGEREF _Toc243389647 \h </w:instrText>
            </w:r>
            <w:r>
              <w:rPr>
                <w:noProof/>
                <w:webHidden/>
              </w:rPr>
            </w:r>
            <w:r>
              <w:rPr>
                <w:noProof/>
                <w:webHidden/>
              </w:rPr>
              <w:fldChar w:fldCharType="separate"/>
            </w:r>
            <w:r>
              <w:rPr>
                <w:noProof/>
                <w:webHidden/>
              </w:rPr>
              <w:t>20</w:t>
            </w:r>
            <w:r>
              <w:rPr>
                <w:noProof/>
                <w:webHidden/>
              </w:rPr>
              <w:fldChar w:fldCharType="end"/>
            </w:r>
          </w:hyperlink>
        </w:p>
        <w:p w14:paraId="75185E16" w14:textId="27B15DB4"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8" w:history="1">
            <w:r w:rsidRPr="00A01EFF">
              <w:rPr>
                <w:rStyle w:val="Hyperlink"/>
                <w:noProof/>
                <w:lang w:val="ro-MD"/>
              </w:rPr>
              <w:t>DEROGĂRI/EXCEPTĂRI DE LA PREVEDERILE PREZENTEI PROCEDURI</w:t>
            </w:r>
            <w:r>
              <w:rPr>
                <w:noProof/>
                <w:webHidden/>
              </w:rPr>
              <w:tab/>
            </w:r>
            <w:r>
              <w:rPr>
                <w:noProof/>
                <w:webHidden/>
              </w:rPr>
              <w:fldChar w:fldCharType="begin"/>
            </w:r>
            <w:r>
              <w:rPr>
                <w:noProof/>
                <w:webHidden/>
              </w:rPr>
              <w:instrText xml:space="preserve"> PAGEREF _Toc243389648 \h </w:instrText>
            </w:r>
            <w:r>
              <w:rPr>
                <w:noProof/>
                <w:webHidden/>
              </w:rPr>
            </w:r>
            <w:r>
              <w:rPr>
                <w:noProof/>
                <w:webHidden/>
              </w:rPr>
              <w:fldChar w:fldCharType="separate"/>
            </w:r>
            <w:r>
              <w:rPr>
                <w:noProof/>
                <w:webHidden/>
              </w:rPr>
              <w:t>20</w:t>
            </w:r>
            <w:r>
              <w:rPr>
                <w:noProof/>
                <w:webHidden/>
              </w:rPr>
              <w:fldChar w:fldCharType="end"/>
            </w:r>
          </w:hyperlink>
        </w:p>
        <w:p w14:paraId="42DE57E5" w14:textId="5F91033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49" w:history="1">
            <w:r w:rsidRPr="00A01EFF">
              <w:rPr>
                <w:rStyle w:val="Hyperlink"/>
                <w:noProof/>
                <w:lang w:val="ro-MD"/>
              </w:rPr>
              <w:t>6.1. Acordarea derogărilor și exceptărilor</w:t>
            </w:r>
            <w:r>
              <w:rPr>
                <w:noProof/>
                <w:webHidden/>
              </w:rPr>
              <w:tab/>
            </w:r>
            <w:r>
              <w:rPr>
                <w:noProof/>
                <w:webHidden/>
              </w:rPr>
              <w:fldChar w:fldCharType="begin"/>
            </w:r>
            <w:r>
              <w:rPr>
                <w:noProof/>
                <w:webHidden/>
              </w:rPr>
              <w:instrText xml:space="preserve"> PAGEREF _Toc243389649 \h </w:instrText>
            </w:r>
            <w:r>
              <w:rPr>
                <w:noProof/>
                <w:webHidden/>
              </w:rPr>
            </w:r>
            <w:r>
              <w:rPr>
                <w:noProof/>
                <w:webHidden/>
              </w:rPr>
              <w:fldChar w:fldCharType="separate"/>
            </w:r>
            <w:r>
              <w:rPr>
                <w:noProof/>
                <w:webHidden/>
              </w:rPr>
              <w:t>20</w:t>
            </w:r>
            <w:r>
              <w:rPr>
                <w:noProof/>
                <w:webHidden/>
              </w:rPr>
              <w:fldChar w:fldCharType="end"/>
            </w:r>
          </w:hyperlink>
        </w:p>
        <w:p w14:paraId="66DEC73A" w14:textId="55553AA6"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0" w:history="1">
            <w:r w:rsidRPr="00A01EFF">
              <w:rPr>
                <w:rStyle w:val="Hyperlink"/>
                <w:noProof/>
                <w:lang w:val="ro-MD"/>
              </w:rPr>
              <w:t>CAPITOLUL VII.</w:t>
            </w:r>
            <w:r>
              <w:rPr>
                <w:noProof/>
                <w:webHidden/>
              </w:rPr>
              <w:tab/>
            </w:r>
            <w:r>
              <w:rPr>
                <w:noProof/>
                <w:webHidden/>
              </w:rPr>
              <w:fldChar w:fldCharType="begin"/>
            </w:r>
            <w:r>
              <w:rPr>
                <w:noProof/>
                <w:webHidden/>
              </w:rPr>
              <w:instrText xml:space="preserve"> PAGEREF _Toc243389650 \h </w:instrText>
            </w:r>
            <w:r>
              <w:rPr>
                <w:noProof/>
                <w:webHidden/>
              </w:rPr>
            </w:r>
            <w:r>
              <w:rPr>
                <w:noProof/>
                <w:webHidden/>
              </w:rPr>
              <w:fldChar w:fldCharType="separate"/>
            </w:r>
            <w:r>
              <w:rPr>
                <w:noProof/>
                <w:webHidden/>
              </w:rPr>
              <w:t>20</w:t>
            </w:r>
            <w:r>
              <w:rPr>
                <w:noProof/>
                <w:webHidden/>
              </w:rPr>
              <w:fldChar w:fldCharType="end"/>
            </w:r>
          </w:hyperlink>
        </w:p>
        <w:p w14:paraId="0B8DF083" w14:textId="46CB6ED3"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1" w:history="1">
            <w:r w:rsidRPr="00A01EFF">
              <w:rPr>
                <w:rStyle w:val="Hyperlink"/>
                <w:noProof/>
                <w:lang w:val="ro-MD"/>
              </w:rPr>
              <w:t>MIJLOACE ALTERNATIVE DE CONFORMARE</w:t>
            </w:r>
            <w:r>
              <w:rPr>
                <w:noProof/>
                <w:webHidden/>
              </w:rPr>
              <w:tab/>
            </w:r>
            <w:r>
              <w:rPr>
                <w:noProof/>
                <w:webHidden/>
              </w:rPr>
              <w:fldChar w:fldCharType="begin"/>
            </w:r>
            <w:r>
              <w:rPr>
                <w:noProof/>
                <w:webHidden/>
              </w:rPr>
              <w:instrText xml:space="preserve"> PAGEREF _Toc243389651 \h </w:instrText>
            </w:r>
            <w:r>
              <w:rPr>
                <w:noProof/>
                <w:webHidden/>
              </w:rPr>
            </w:r>
            <w:r>
              <w:rPr>
                <w:noProof/>
                <w:webHidden/>
              </w:rPr>
              <w:fldChar w:fldCharType="separate"/>
            </w:r>
            <w:r>
              <w:rPr>
                <w:noProof/>
                <w:webHidden/>
              </w:rPr>
              <w:t>20</w:t>
            </w:r>
            <w:r>
              <w:rPr>
                <w:noProof/>
                <w:webHidden/>
              </w:rPr>
              <w:fldChar w:fldCharType="end"/>
            </w:r>
          </w:hyperlink>
        </w:p>
        <w:p w14:paraId="5F508F67" w14:textId="6B3A92A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2" w:history="1">
            <w:r w:rsidRPr="00A01EFF">
              <w:rPr>
                <w:rStyle w:val="Hyperlink"/>
                <w:noProof/>
                <w:lang w:val="ro-MD"/>
              </w:rPr>
              <w:t>7.1. Utilizarea AltMoC de către organizații</w:t>
            </w:r>
            <w:r>
              <w:rPr>
                <w:noProof/>
                <w:webHidden/>
              </w:rPr>
              <w:tab/>
            </w:r>
            <w:r>
              <w:rPr>
                <w:noProof/>
                <w:webHidden/>
              </w:rPr>
              <w:fldChar w:fldCharType="begin"/>
            </w:r>
            <w:r>
              <w:rPr>
                <w:noProof/>
                <w:webHidden/>
              </w:rPr>
              <w:instrText xml:space="preserve"> PAGEREF _Toc243389652 \h </w:instrText>
            </w:r>
            <w:r>
              <w:rPr>
                <w:noProof/>
                <w:webHidden/>
              </w:rPr>
            </w:r>
            <w:r>
              <w:rPr>
                <w:noProof/>
                <w:webHidden/>
              </w:rPr>
              <w:fldChar w:fldCharType="separate"/>
            </w:r>
            <w:r>
              <w:rPr>
                <w:noProof/>
                <w:webHidden/>
              </w:rPr>
              <w:t>21</w:t>
            </w:r>
            <w:r>
              <w:rPr>
                <w:noProof/>
                <w:webHidden/>
              </w:rPr>
              <w:fldChar w:fldCharType="end"/>
            </w:r>
          </w:hyperlink>
        </w:p>
        <w:p w14:paraId="309A5D00" w14:textId="4F3495D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3" w:history="1">
            <w:r w:rsidRPr="00A01EFF">
              <w:rPr>
                <w:rStyle w:val="Hyperlink"/>
                <w:noProof/>
                <w:lang w:val="ro-MD"/>
              </w:rPr>
              <w:t>7.2. Anexe</w:t>
            </w:r>
            <w:r>
              <w:rPr>
                <w:noProof/>
                <w:webHidden/>
              </w:rPr>
              <w:tab/>
            </w:r>
            <w:r>
              <w:rPr>
                <w:noProof/>
                <w:webHidden/>
              </w:rPr>
              <w:fldChar w:fldCharType="begin"/>
            </w:r>
            <w:r>
              <w:rPr>
                <w:noProof/>
                <w:webHidden/>
              </w:rPr>
              <w:instrText xml:space="preserve"> PAGEREF _Toc243389653 \h </w:instrText>
            </w:r>
            <w:r>
              <w:rPr>
                <w:noProof/>
                <w:webHidden/>
              </w:rPr>
            </w:r>
            <w:r>
              <w:rPr>
                <w:noProof/>
                <w:webHidden/>
              </w:rPr>
              <w:fldChar w:fldCharType="separate"/>
            </w:r>
            <w:r>
              <w:rPr>
                <w:noProof/>
                <w:webHidden/>
              </w:rPr>
              <w:t>21</w:t>
            </w:r>
            <w:r>
              <w:rPr>
                <w:noProof/>
                <w:webHidden/>
              </w:rPr>
              <w:fldChar w:fldCharType="end"/>
            </w:r>
          </w:hyperlink>
        </w:p>
        <w:p w14:paraId="2CEEA922" w14:textId="33160D14"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4" w:history="1">
            <w:r w:rsidRPr="00A01EFF">
              <w:rPr>
                <w:rStyle w:val="Hyperlink"/>
                <w:noProof/>
                <w:lang w:val="ro-MD"/>
              </w:rPr>
              <w:t>Anexa nr. 1</w:t>
            </w:r>
            <w:r>
              <w:rPr>
                <w:noProof/>
                <w:webHidden/>
              </w:rPr>
              <w:tab/>
            </w:r>
            <w:r>
              <w:rPr>
                <w:noProof/>
                <w:webHidden/>
              </w:rPr>
              <w:fldChar w:fldCharType="begin"/>
            </w:r>
            <w:r>
              <w:rPr>
                <w:noProof/>
                <w:webHidden/>
              </w:rPr>
              <w:instrText xml:space="preserve"> PAGEREF _Toc243389654 \h </w:instrText>
            </w:r>
            <w:r>
              <w:rPr>
                <w:noProof/>
                <w:webHidden/>
              </w:rPr>
            </w:r>
            <w:r>
              <w:rPr>
                <w:noProof/>
                <w:webHidden/>
              </w:rPr>
              <w:fldChar w:fldCharType="separate"/>
            </w:r>
            <w:r>
              <w:rPr>
                <w:noProof/>
                <w:webHidden/>
              </w:rPr>
              <w:t>23</w:t>
            </w:r>
            <w:r>
              <w:rPr>
                <w:noProof/>
                <w:webHidden/>
              </w:rPr>
              <w:fldChar w:fldCharType="end"/>
            </w:r>
          </w:hyperlink>
        </w:p>
        <w:p w14:paraId="5ADB58EA" w14:textId="5F6DD8F0"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5" w:history="1">
            <w:r w:rsidRPr="00A01EFF">
              <w:rPr>
                <w:rStyle w:val="Hyperlink"/>
                <w:noProof/>
                <w:lang w:val="ro-MD"/>
              </w:rPr>
              <w:t>Anexa nr. 2</w:t>
            </w:r>
            <w:r>
              <w:rPr>
                <w:noProof/>
                <w:webHidden/>
              </w:rPr>
              <w:tab/>
            </w:r>
            <w:r>
              <w:rPr>
                <w:noProof/>
                <w:webHidden/>
              </w:rPr>
              <w:fldChar w:fldCharType="begin"/>
            </w:r>
            <w:r>
              <w:rPr>
                <w:noProof/>
                <w:webHidden/>
              </w:rPr>
              <w:instrText xml:space="preserve"> PAGEREF _Toc243389655 \h </w:instrText>
            </w:r>
            <w:r>
              <w:rPr>
                <w:noProof/>
                <w:webHidden/>
              </w:rPr>
            </w:r>
            <w:r>
              <w:rPr>
                <w:noProof/>
                <w:webHidden/>
              </w:rPr>
              <w:fldChar w:fldCharType="separate"/>
            </w:r>
            <w:r>
              <w:rPr>
                <w:noProof/>
                <w:webHidden/>
              </w:rPr>
              <w:t>30</w:t>
            </w:r>
            <w:r>
              <w:rPr>
                <w:noProof/>
                <w:webHidden/>
              </w:rPr>
              <w:fldChar w:fldCharType="end"/>
            </w:r>
          </w:hyperlink>
        </w:p>
        <w:p w14:paraId="2BEEE180" w14:textId="6B5AC29F"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6" w:history="1">
            <w:r w:rsidRPr="00A01EFF">
              <w:rPr>
                <w:rStyle w:val="Hyperlink"/>
                <w:noProof/>
                <w:lang w:val="ro-MD" w:eastAsia="ja-JP"/>
              </w:rPr>
              <w:t>Anexa nr. 3</w:t>
            </w:r>
            <w:r>
              <w:rPr>
                <w:noProof/>
                <w:webHidden/>
              </w:rPr>
              <w:tab/>
            </w:r>
            <w:r>
              <w:rPr>
                <w:noProof/>
                <w:webHidden/>
              </w:rPr>
              <w:fldChar w:fldCharType="begin"/>
            </w:r>
            <w:r>
              <w:rPr>
                <w:noProof/>
                <w:webHidden/>
              </w:rPr>
              <w:instrText xml:space="preserve"> PAGEREF _Toc243389656 \h </w:instrText>
            </w:r>
            <w:r>
              <w:rPr>
                <w:noProof/>
                <w:webHidden/>
              </w:rPr>
            </w:r>
            <w:r>
              <w:rPr>
                <w:noProof/>
                <w:webHidden/>
              </w:rPr>
              <w:fldChar w:fldCharType="separate"/>
            </w:r>
            <w:r>
              <w:rPr>
                <w:noProof/>
                <w:webHidden/>
              </w:rPr>
              <w:t>32</w:t>
            </w:r>
            <w:r>
              <w:rPr>
                <w:noProof/>
                <w:webHidden/>
              </w:rPr>
              <w:fldChar w:fldCharType="end"/>
            </w:r>
          </w:hyperlink>
        </w:p>
        <w:p w14:paraId="064DB2D6" w14:textId="77E813E8"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7" w:history="1">
            <w:r w:rsidRPr="00A01EFF">
              <w:rPr>
                <w:rStyle w:val="Hyperlink"/>
                <w:bCs/>
                <w:iCs/>
                <w:noProof/>
                <w:lang w:val="ro-MD" w:eastAsia="ru-RU"/>
              </w:rPr>
              <w:t>Anexa nr. 4</w:t>
            </w:r>
            <w:r>
              <w:rPr>
                <w:noProof/>
                <w:webHidden/>
              </w:rPr>
              <w:tab/>
            </w:r>
            <w:r>
              <w:rPr>
                <w:noProof/>
                <w:webHidden/>
              </w:rPr>
              <w:fldChar w:fldCharType="begin"/>
            </w:r>
            <w:r>
              <w:rPr>
                <w:noProof/>
                <w:webHidden/>
              </w:rPr>
              <w:instrText xml:space="preserve"> PAGEREF _Toc243389657 \h </w:instrText>
            </w:r>
            <w:r>
              <w:rPr>
                <w:noProof/>
                <w:webHidden/>
              </w:rPr>
            </w:r>
            <w:r>
              <w:rPr>
                <w:noProof/>
                <w:webHidden/>
              </w:rPr>
              <w:fldChar w:fldCharType="separate"/>
            </w:r>
            <w:r>
              <w:rPr>
                <w:noProof/>
                <w:webHidden/>
              </w:rPr>
              <w:t>38</w:t>
            </w:r>
            <w:r>
              <w:rPr>
                <w:noProof/>
                <w:webHidden/>
              </w:rPr>
              <w:fldChar w:fldCharType="end"/>
            </w:r>
          </w:hyperlink>
        </w:p>
        <w:p w14:paraId="6DD26C38" w14:textId="38FAFACD"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8" w:history="1">
            <w:r w:rsidRPr="00A01EFF">
              <w:rPr>
                <w:rStyle w:val="Hyperlink"/>
                <w:noProof/>
                <w:lang w:val="ro-MD"/>
              </w:rPr>
              <w:t>Anexa nr. 5</w:t>
            </w:r>
            <w:r>
              <w:rPr>
                <w:noProof/>
                <w:webHidden/>
              </w:rPr>
              <w:tab/>
            </w:r>
            <w:r>
              <w:rPr>
                <w:noProof/>
                <w:webHidden/>
              </w:rPr>
              <w:fldChar w:fldCharType="begin"/>
            </w:r>
            <w:r>
              <w:rPr>
                <w:noProof/>
                <w:webHidden/>
              </w:rPr>
              <w:instrText xml:space="preserve"> PAGEREF _Toc243389658 \h </w:instrText>
            </w:r>
            <w:r>
              <w:rPr>
                <w:noProof/>
                <w:webHidden/>
              </w:rPr>
            </w:r>
            <w:r>
              <w:rPr>
                <w:noProof/>
                <w:webHidden/>
              </w:rPr>
              <w:fldChar w:fldCharType="separate"/>
            </w:r>
            <w:r>
              <w:rPr>
                <w:noProof/>
                <w:webHidden/>
              </w:rPr>
              <w:t>47</w:t>
            </w:r>
            <w:r>
              <w:rPr>
                <w:noProof/>
                <w:webHidden/>
              </w:rPr>
              <w:fldChar w:fldCharType="end"/>
            </w:r>
          </w:hyperlink>
        </w:p>
        <w:p w14:paraId="3C8E8E30" w14:textId="7C5663F8"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59" w:history="1">
            <w:r w:rsidRPr="00A01EFF">
              <w:rPr>
                <w:rStyle w:val="Hyperlink"/>
                <w:noProof/>
                <w:lang w:val="ro-MD"/>
              </w:rPr>
              <w:t>Anexa nr. 6</w:t>
            </w:r>
            <w:r>
              <w:rPr>
                <w:noProof/>
                <w:webHidden/>
              </w:rPr>
              <w:tab/>
            </w:r>
            <w:r>
              <w:rPr>
                <w:noProof/>
                <w:webHidden/>
              </w:rPr>
              <w:fldChar w:fldCharType="begin"/>
            </w:r>
            <w:r>
              <w:rPr>
                <w:noProof/>
                <w:webHidden/>
              </w:rPr>
              <w:instrText xml:space="preserve"> PAGEREF _Toc243389659 \h </w:instrText>
            </w:r>
            <w:r>
              <w:rPr>
                <w:noProof/>
                <w:webHidden/>
              </w:rPr>
            </w:r>
            <w:r>
              <w:rPr>
                <w:noProof/>
                <w:webHidden/>
              </w:rPr>
              <w:fldChar w:fldCharType="separate"/>
            </w:r>
            <w:r>
              <w:rPr>
                <w:noProof/>
                <w:webHidden/>
              </w:rPr>
              <w:t>83</w:t>
            </w:r>
            <w:r>
              <w:rPr>
                <w:noProof/>
                <w:webHidden/>
              </w:rPr>
              <w:fldChar w:fldCharType="end"/>
            </w:r>
          </w:hyperlink>
        </w:p>
        <w:p w14:paraId="43F1AC5E" w14:textId="30252D0E"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60" w:history="1">
            <w:r w:rsidRPr="00A01EFF">
              <w:rPr>
                <w:rStyle w:val="Hyperlink"/>
                <w:noProof/>
                <w:lang w:val="ro-MD"/>
              </w:rPr>
              <w:t>Anexa nr. 7</w:t>
            </w:r>
            <w:r>
              <w:rPr>
                <w:noProof/>
                <w:webHidden/>
              </w:rPr>
              <w:tab/>
            </w:r>
            <w:r>
              <w:rPr>
                <w:noProof/>
                <w:webHidden/>
              </w:rPr>
              <w:fldChar w:fldCharType="begin"/>
            </w:r>
            <w:r>
              <w:rPr>
                <w:noProof/>
                <w:webHidden/>
              </w:rPr>
              <w:instrText xml:space="preserve"> PAGEREF _Toc243389660 \h </w:instrText>
            </w:r>
            <w:r>
              <w:rPr>
                <w:noProof/>
                <w:webHidden/>
              </w:rPr>
            </w:r>
            <w:r>
              <w:rPr>
                <w:noProof/>
                <w:webHidden/>
              </w:rPr>
              <w:fldChar w:fldCharType="separate"/>
            </w:r>
            <w:r>
              <w:rPr>
                <w:noProof/>
                <w:webHidden/>
              </w:rPr>
              <w:t>110</w:t>
            </w:r>
            <w:r>
              <w:rPr>
                <w:noProof/>
                <w:webHidden/>
              </w:rPr>
              <w:fldChar w:fldCharType="end"/>
            </w:r>
          </w:hyperlink>
        </w:p>
        <w:p w14:paraId="296E5F54" w14:textId="757E681C"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61" w:history="1">
            <w:r w:rsidRPr="00A01EFF">
              <w:rPr>
                <w:rStyle w:val="Hyperlink"/>
                <w:noProof/>
                <w:lang w:val="ro-MD"/>
              </w:rPr>
              <w:t>Anexa nr. 8</w:t>
            </w:r>
            <w:r>
              <w:rPr>
                <w:noProof/>
                <w:webHidden/>
              </w:rPr>
              <w:tab/>
            </w:r>
            <w:r>
              <w:rPr>
                <w:noProof/>
                <w:webHidden/>
              </w:rPr>
              <w:fldChar w:fldCharType="begin"/>
            </w:r>
            <w:r>
              <w:rPr>
                <w:noProof/>
                <w:webHidden/>
              </w:rPr>
              <w:instrText xml:space="preserve"> PAGEREF _Toc243389661 \h </w:instrText>
            </w:r>
            <w:r>
              <w:rPr>
                <w:noProof/>
                <w:webHidden/>
              </w:rPr>
            </w:r>
            <w:r>
              <w:rPr>
                <w:noProof/>
                <w:webHidden/>
              </w:rPr>
              <w:fldChar w:fldCharType="separate"/>
            </w:r>
            <w:r>
              <w:rPr>
                <w:noProof/>
                <w:webHidden/>
              </w:rPr>
              <w:t>113</w:t>
            </w:r>
            <w:r>
              <w:rPr>
                <w:noProof/>
                <w:webHidden/>
              </w:rPr>
              <w:fldChar w:fldCharType="end"/>
            </w:r>
          </w:hyperlink>
        </w:p>
        <w:p w14:paraId="0A4BD071" w14:textId="26B47EBC" w:rsidR="00F10221" w:rsidRDefault="00F10221">
          <w:pPr>
            <w:pStyle w:val="TOC1"/>
            <w:tabs>
              <w:tab w:val="right" w:leader="dot" w:pos="9465"/>
            </w:tabs>
            <w:rPr>
              <w:rFonts w:asciiTheme="minorHAnsi" w:eastAsiaTheme="minorEastAsia" w:hAnsiTheme="minorHAnsi" w:cstheme="minorBidi"/>
              <w:noProof/>
              <w:color w:val="auto"/>
              <w:kern w:val="2"/>
              <w:sz w:val="24"/>
              <w:szCs w:val="24"/>
              <w14:ligatures w14:val="standardContextual"/>
            </w:rPr>
          </w:pPr>
          <w:hyperlink w:anchor="_Toc243389662" w:history="1">
            <w:r w:rsidRPr="00A01EFF">
              <w:rPr>
                <w:rStyle w:val="Hyperlink"/>
                <w:bCs/>
                <w:noProof/>
                <w:lang w:val="ro-MD"/>
              </w:rPr>
              <w:t>Metoda de învățămînt la distanță</w:t>
            </w:r>
            <w:r>
              <w:rPr>
                <w:noProof/>
                <w:webHidden/>
              </w:rPr>
              <w:tab/>
            </w:r>
            <w:r>
              <w:rPr>
                <w:noProof/>
                <w:webHidden/>
              </w:rPr>
              <w:fldChar w:fldCharType="begin"/>
            </w:r>
            <w:r>
              <w:rPr>
                <w:noProof/>
                <w:webHidden/>
              </w:rPr>
              <w:instrText xml:space="preserve"> PAGEREF _Toc243389662 \h </w:instrText>
            </w:r>
            <w:r>
              <w:rPr>
                <w:noProof/>
                <w:webHidden/>
              </w:rPr>
            </w:r>
            <w:r>
              <w:rPr>
                <w:noProof/>
                <w:webHidden/>
              </w:rPr>
              <w:fldChar w:fldCharType="separate"/>
            </w:r>
            <w:r>
              <w:rPr>
                <w:noProof/>
                <w:webHidden/>
              </w:rPr>
              <w:t>113</w:t>
            </w:r>
            <w:r>
              <w:rPr>
                <w:noProof/>
                <w:webHidden/>
              </w:rPr>
              <w:fldChar w:fldCharType="end"/>
            </w:r>
          </w:hyperlink>
        </w:p>
        <w:p w14:paraId="042241AE" w14:textId="19883800" w:rsidR="00C504DA" w:rsidRPr="005E5099" w:rsidRDefault="00C504DA">
          <w:pPr>
            <w:rPr>
              <w:color w:val="auto"/>
              <w:sz w:val="24"/>
              <w:szCs w:val="24"/>
            </w:rPr>
          </w:pPr>
          <w:r w:rsidRPr="005E5099">
            <w:rPr>
              <w:b/>
              <w:bCs/>
              <w:noProof/>
              <w:color w:val="auto"/>
              <w:sz w:val="24"/>
              <w:szCs w:val="24"/>
            </w:rPr>
            <w:fldChar w:fldCharType="end"/>
          </w:r>
        </w:p>
      </w:sdtContent>
    </w:sdt>
    <w:p w14:paraId="7C537491" w14:textId="77777777" w:rsidR="00132F0E" w:rsidRPr="005E5099" w:rsidRDefault="00132F0E" w:rsidP="00C504DA">
      <w:pPr>
        <w:spacing w:after="0" w:line="240" w:lineRule="auto"/>
        <w:ind w:left="4" w:firstLine="0"/>
        <w:rPr>
          <w:b/>
          <w:color w:val="auto"/>
          <w:sz w:val="24"/>
          <w:szCs w:val="24"/>
          <w:lang w:val="ro-MD"/>
        </w:rPr>
      </w:pPr>
    </w:p>
    <w:p w14:paraId="2706A6C8" w14:textId="77777777" w:rsidR="004043BC" w:rsidRPr="005E5099" w:rsidRDefault="004043BC" w:rsidP="002D5028">
      <w:pPr>
        <w:spacing w:after="0" w:line="240" w:lineRule="auto"/>
        <w:rPr>
          <w:color w:val="auto"/>
          <w:sz w:val="24"/>
          <w:szCs w:val="24"/>
          <w:lang w:val="ro-MD" w:eastAsia="ar-SA"/>
        </w:rPr>
      </w:pPr>
      <w:bookmarkStart w:id="2" w:name="_Toc63836499"/>
      <w:bookmarkStart w:id="3" w:name="_Toc113368689"/>
      <w:bookmarkStart w:id="4" w:name="_Toc59107887"/>
    </w:p>
    <w:p w14:paraId="1FDF6D2A" w14:textId="139E9414" w:rsidR="00045E41" w:rsidRPr="005E5099" w:rsidRDefault="00045E41" w:rsidP="00F53A0F">
      <w:pPr>
        <w:pStyle w:val="Heading1"/>
        <w:ind w:left="567"/>
        <w:rPr>
          <w:rFonts w:ascii="Times New Roman" w:hAnsi="Times New Roman"/>
          <w:color w:val="auto"/>
          <w:sz w:val="24"/>
          <w:szCs w:val="24"/>
          <w:lang w:val="ro-MD" w:eastAsia="ar-SA"/>
        </w:rPr>
      </w:pPr>
      <w:bookmarkStart w:id="5" w:name="_Toc243389601"/>
      <w:r w:rsidRPr="005E5099">
        <w:rPr>
          <w:rFonts w:ascii="Times New Roman" w:hAnsi="Times New Roman"/>
          <w:color w:val="auto"/>
          <w:sz w:val="24"/>
          <w:szCs w:val="24"/>
          <w:lang w:val="ro-MD" w:eastAsia="ar-SA"/>
        </w:rPr>
        <w:lastRenderedPageBreak/>
        <w:t>REGULI DE AMENDARE</w:t>
      </w:r>
      <w:bookmarkEnd w:id="2"/>
      <w:bookmarkEnd w:id="3"/>
      <w:bookmarkEnd w:id="5"/>
      <w:r w:rsidRPr="005E5099">
        <w:rPr>
          <w:rFonts w:ascii="Times New Roman" w:hAnsi="Times New Roman"/>
          <w:color w:val="auto"/>
          <w:sz w:val="24"/>
          <w:szCs w:val="24"/>
          <w:lang w:val="ro-MD" w:eastAsia="ar-SA"/>
        </w:rPr>
        <w:t xml:space="preserve"> </w:t>
      </w:r>
    </w:p>
    <w:p w14:paraId="35957416" w14:textId="77777777" w:rsidR="00962CD9" w:rsidRPr="005E5099" w:rsidRDefault="00962CD9" w:rsidP="009D0509">
      <w:pPr>
        <w:suppressAutoHyphens/>
        <w:autoSpaceDE w:val="0"/>
        <w:autoSpaceDN w:val="0"/>
        <w:adjustRightInd w:val="0"/>
        <w:spacing w:after="0" w:line="240" w:lineRule="auto"/>
        <w:ind w:firstLine="567"/>
        <w:rPr>
          <w:color w:val="auto"/>
          <w:sz w:val="24"/>
          <w:szCs w:val="24"/>
          <w:lang w:val="ro-MD" w:eastAsia="ja-JP"/>
        </w:rPr>
      </w:pPr>
    </w:p>
    <w:p w14:paraId="10AB8D55" w14:textId="28614595" w:rsidR="00045E41" w:rsidRPr="005E5099" w:rsidRDefault="009D0509" w:rsidP="009D0509">
      <w:pPr>
        <w:suppressAutoHyphens/>
        <w:autoSpaceDE w:val="0"/>
        <w:autoSpaceDN w:val="0"/>
        <w:adjustRightInd w:val="0"/>
        <w:spacing w:after="0" w:line="240" w:lineRule="auto"/>
        <w:ind w:firstLine="567"/>
        <w:rPr>
          <w:color w:val="auto"/>
          <w:sz w:val="24"/>
          <w:szCs w:val="24"/>
          <w:lang w:val="ro-MD" w:eastAsia="ja-JP"/>
        </w:rPr>
      </w:pPr>
      <w:r w:rsidRPr="005E5099">
        <w:rPr>
          <w:color w:val="auto"/>
          <w:sz w:val="24"/>
          <w:szCs w:val="24"/>
          <w:lang w:val="ro-MD" w:eastAsia="ja-JP"/>
        </w:rPr>
        <w:t xml:space="preserve">(1) </w:t>
      </w:r>
      <w:r w:rsidR="00962CD9" w:rsidRPr="005E5099">
        <w:rPr>
          <w:rFonts w:eastAsia="Calibri"/>
          <w:color w:val="auto"/>
          <w:sz w:val="24"/>
          <w:szCs w:val="24"/>
          <w:lang w:val="ro-MD" w:eastAsia="zh-CN"/>
        </w:rPr>
        <w:t xml:space="preserve">Modificarea prevederilor </w:t>
      </w:r>
      <w:r w:rsidR="00962CD9" w:rsidRPr="005E5099">
        <w:rPr>
          <w:rFonts w:eastAsia="Calibri"/>
          <w:b/>
          <w:bCs/>
          <w:color w:val="auto"/>
          <w:sz w:val="24"/>
          <w:szCs w:val="24"/>
          <w:lang w:val="ro-MD" w:eastAsia="zh-CN"/>
        </w:rPr>
        <w:t>PIAC</w:t>
      </w:r>
      <w:r w:rsidR="00962CD9" w:rsidRPr="005E5099">
        <w:rPr>
          <w:rFonts w:eastAsia="Calibri"/>
          <w:color w:val="auto"/>
          <w:sz w:val="24"/>
          <w:szCs w:val="24"/>
          <w:lang w:val="ro-MD" w:eastAsia="zh-CN"/>
        </w:rPr>
        <w:t xml:space="preserve"> se poate face numai prin amendament, ori de câte ori este nevoie, prin introducerea unor noi prevederi sau completarea celor existente.</w:t>
      </w:r>
    </w:p>
    <w:p w14:paraId="1F465BD6" w14:textId="77777777" w:rsidR="009D0509" w:rsidRPr="005E5099" w:rsidRDefault="009D0509" w:rsidP="009D0509">
      <w:pPr>
        <w:suppressAutoHyphens/>
        <w:autoSpaceDE w:val="0"/>
        <w:autoSpaceDN w:val="0"/>
        <w:adjustRightInd w:val="0"/>
        <w:spacing w:after="0" w:line="240" w:lineRule="auto"/>
        <w:ind w:firstLine="567"/>
        <w:rPr>
          <w:color w:val="auto"/>
          <w:sz w:val="24"/>
          <w:szCs w:val="24"/>
          <w:lang w:val="ro-MD" w:eastAsia="ja-JP"/>
        </w:rPr>
      </w:pPr>
    </w:p>
    <w:p w14:paraId="2059B5A5" w14:textId="3A1F1B21" w:rsidR="00045E41" w:rsidRPr="005E5099" w:rsidRDefault="009D0509" w:rsidP="009D0509">
      <w:pPr>
        <w:suppressAutoHyphens/>
        <w:autoSpaceDE w:val="0"/>
        <w:autoSpaceDN w:val="0"/>
        <w:adjustRightInd w:val="0"/>
        <w:spacing w:after="0" w:line="240" w:lineRule="auto"/>
        <w:ind w:firstLine="567"/>
        <w:rPr>
          <w:color w:val="auto"/>
          <w:sz w:val="24"/>
          <w:szCs w:val="24"/>
          <w:lang w:val="ro-MD" w:eastAsia="ja-JP"/>
        </w:rPr>
      </w:pPr>
      <w:r w:rsidRPr="005E5099">
        <w:rPr>
          <w:color w:val="auto"/>
          <w:sz w:val="24"/>
          <w:szCs w:val="24"/>
          <w:lang w:val="ro-MD" w:eastAsia="ja-JP"/>
        </w:rPr>
        <w:t xml:space="preserve">(2) </w:t>
      </w:r>
      <w:r w:rsidR="00045E41" w:rsidRPr="005E5099">
        <w:rPr>
          <w:color w:val="auto"/>
          <w:sz w:val="24"/>
          <w:szCs w:val="24"/>
          <w:lang w:val="ro-MD" w:eastAsia="ja-JP"/>
        </w:rPr>
        <w:t xml:space="preserve">Amendamentul se aprobă prin Ordin general al </w:t>
      </w:r>
      <w:r w:rsidR="00A07C1F" w:rsidRPr="005E5099">
        <w:rPr>
          <w:color w:val="auto"/>
          <w:sz w:val="24"/>
          <w:szCs w:val="24"/>
          <w:lang w:val="ro-MD" w:eastAsia="ja-JP"/>
        </w:rPr>
        <w:t xml:space="preserve">Directorului </w:t>
      </w:r>
      <w:r w:rsidR="00045E41" w:rsidRPr="005E5099">
        <w:rPr>
          <w:color w:val="auto"/>
          <w:sz w:val="24"/>
          <w:szCs w:val="24"/>
          <w:lang w:val="ro-MD" w:eastAsia="ja-JP"/>
        </w:rPr>
        <w:t>Autorității Aeronautice Civile.</w:t>
      </w:r>
    </w:p>
    <w:p w14:paraId="04F1CF49" w14:textId="77777777" w:rsidR="009D0509" w:rsidRPr="005E5099" w:rsidRDefault="009D0509" w:rsidP="009D0509">
      <w:pPr>
        <w:suppressAutoHyphens/>
        <w:autoSpaceDE w:val="0"/>
        <w:autoSpaceDN w:val="0"/>
        <w:adjustRightInd w:val="0"/>
        <w:spacing w:after="0" w:line="240" w:lineRule="auto"/>
        <w:ind w:firstLine="567"/>
        <w:rPr>
          <w:color w:val="auto"/>
          <w:sz w:val="24"/>
          <w:szCs w:val="24"/>
          <w:lang w:val="ro-MD" w:eastAsia="ja-JP"/>
        </w:rPr>
      </w:pPr>
    </w:p>
    <w:p w14:paraId="2C9A4486" w14:textId="11454AFF" w:rsidR="00045E41" w:rsidRPr="005E5099" w:rsidRDefault="009D0509" w:rsidP="009D0509">
      <w:pPr>
        <w:suppressAutoHyphens/>
        <w:autoSpaceDE w:val="0"/>
        <w:autoSpaceDN w:val="0"/>
        <w:adjustRightInd w:val="0"/>
        <w:spacing w:after="0" w:line="240" w:lineRule="auto"/>
        <w:ind w:firstLine="567"/>
        <w:rPr>
          <w:color w:val="auto"/>
          <w:sz w:val="24"/>
          <w:szCs w:val="24"/>
          <w:lang w:val="ro-MD" w:eastAsia="ja-JP"/>
        </w:rPr>
      </w:pPr>
      <w:r w:rsidRPr="005E5099">
        <w:rPr>
          <w:color w:val="auto"/>
          <w:sz w:val="24"/>
          <w:szCs w:val="24"/>
          <w:lang w:val="ro-MD" w:eastAsia="ja-JP"/>
        </w:rPr>
        <w:t xml:space="preserve">(3) </w:t>
      </w:r>
      <w:r w:rsidR="00045E41" w:rsidRPr="005E5099">
        <w:rPr>
          <w:color w:val="auto"/>
          <w:sz w:val="24"/>
          <w:szCs w:val="24"/>
          <w:lang w:val="ro-MD" w:eastAsia="ja-JP"/>
        </w:rPr>
        <w:t>După aprobarea amendamentului și publicarea Ordinului general în Monitorul Oficial al Republicii Moldova, fiecare deţinător al PIAC în cauză va introduce noile pagini emise şi va distruge paginile înlocuite.</w:t>
      </w:r>
    </w:p>
    <w:p w14:paraId="7CFA108D" w14:textId="77777777" w:rsidR="00962CD9" w:rsidRPr="005E5099" w:rsidRDefault="00962CD9" w:rsidP="009D0509">
      <w:pPr>
        <w:suppressAutoHyphens/>
        <w:autoSpaceDE w:val="0"/>
        <w:autoSpaceDN w:val="0"/>
        <w:adjustRightInd w:val="0"/>
        <w:spacing w:after="0" w:line="240" w:lineRule="auto"/>
        <w:ind w:firstLine="567"/>
        <w:rPr>
          <w:color w:val="auto"/>
          <w:sz w:val="24"/>
          <w:szCs w:val="24"/>
          <w:lang w:val="ro-MD" w:eastAsia="ja-JP"/>
        </w:rPr>
      </w:pPr>
    </w:p>
    <w:p w14:paraId="7B2103A1" w14:textId="2FC45ABE" w:rsidR="00045E41" w:rsidRPr="005E5099" w:rsidRDefault="009D0509" w:rsidP="00AF5FE2">
      <w:pPr>
        <w:suppressAutoHyphens/>
        <w:spacing w:after="0" w:line="240" w:lineRule="auto"/>
        <w:ind w:firstLine="567"/>
        <w:rPr>
          <w:color w:val="auto"/>
          <w:sz w:val="24"/>
          <w:szCs w:val="24"/>
          <w:lang w:val="ro-MD" w:eastAsia="ja-JP"/>
        </w:rPr>
      </w:pPr>
      <w:r w:rsidRPr="005E5099">
        <w:rPr>
          <w:color w:val="auto"/>
          <w:sz w:val="24"/>
          <w:szCs w:val="24"/>
          <w:lang w:val="ro-MD" w:eastAsia="ja-JP"/>
        </w:rPr>
        <w:t xml:space="preserve">(4) </w:t>
      </w:r>
      <w:r w:rsidR="00045E41" w:rsidRPr="005E5099">
        <w:rPr>
          <w:color w:val="auto"/>
          <w:sz w:val="24"/>
          <w:szCs w:val="24"/>
          <w:lang w:val="ro-MD" w:eastAsia="ja-JP"/>
        </w:rPr>
        <w:t>Se emite o nouă ediție a PIAC dacă volumul modificărilor depăşeşte 30% din conţinutul acesteia.</w:t>
      </w:r>
    </w:p>
    <w:p w14:paraId="549EE858" w14:textId="77777777" w:rsidR="00AF5FE2" w:rsidRPr="005E5099" w:rsidRDefault="00AF5FE2" w:rsidP="00AF5FE2">
      <w:pPr>
        <w:suppressAutoHyphens/>
        <w:spacing w:after="0" w:line="240" w:lineRule="auto"/>
        <w:ind w:firstLine="567"/>
        <w:rPr>
          <w:color w:val="auto"/>
          <w:sz w:val="24"/>
          <w:szCs w:val="24"/>
          <w:lang w:val="ro-MD" w:eastAsia="ja-JP"/>
        </w:rPr>
      </w:pPr>
    </w:p>
    <w:p w14:paraId="233E5EF1" w14:textId="77777777" w:rsidR="00AF5FE2" w:rsidRPr="005E5099" w:rsidRDefault="00AF5FE2" w:rsidP="00AF5FE2">
      <w:pPr>
        <w:suppressAutoHyphens/>
        <w:spacing w:after="0" w:line="240" w:lineRule="auto"/>
        <w:ind w:firstLine="567"/>
        <w:rPr>
          <w:color w:val="auto"/>
          <w:sz w:val="24"/>
          <w:szCs w:val="24"/>
          <w:lang w:val="ro-MD" w:eastAsia="ja-JP"/>
        </w:rPr>
      </w:pPr>
    </w:p>
    <w:p w14:paraId="51F6F589" w14:textId="77777777" w:rsidR="00AF5FE2" w:rsidRPr="005E5099" w:rsidRDefault="00AF5FE2" w:rsidP="00AF5FE2">
      <w:pPr>
        <w:suppressAutoHyphens/>
        <w:spacing w:after="0" w:line="240" w:lineRule="auto"/>
        <w:ind w:firstLine="567"/>
        <w:rPr>
          <w:color w:val="auto"/>
          <w:sz w:val="24"/>
          <w:szCs w:val="24"/>
          <w:lang w:val="ro-MD" w:eastAsia="ja-JP"/>
        </w:rPr>
      </w:pPr>
    </w:p>
    <w:p w14:paraId="3ABEF285" w14:textId="77777777" w:rsidR="00AF5FE2" w:rsidRPr="005E5099" w:rsidRDefault="00AF5FE2" w:rsidP="00AF5FE2">
      <w:pPr>
        <w:suppressAutoHyphens/>
        <w:spacing w:after="0" w:line="240" w:lineRule="auto"/>
        <w:ind w:firstLine="567"/>
        <w:rPr>
          <w:color w:val="auto"/>
          <w:sz w:val="24"/>
          <w:szCs w:val="24"/>
          <w:lang w:val="ro-MD" w:eastAsia="ja-JP"/>
        </w:rPr>
      </w:pPr>
    </w:p>
    <w:p w14:paraId="3EB9948E" w14:textId="77777777" w:rsidR="00AF5FE2" w:rsidRPr="005E5099" w:rsidRDefault="00AF5FE2" w:rsidP="00AF5FE2">
      <w:pPr>
        <w:suppressAutoHyphens/>
        <w:spacing w:after="0" w:line="240" w:lineRule="auto"/>
        <w:ind w:firstLine="567"/>
        <w:rPr>
          <w:color w:val="auto"/>
          <w:sz w:val="24"/>
          <w:szCs w:val="24"/>
          <w:lang w:val="ro-MD" w:eastAsia="ja-JP"/>
        </w:rPr>
      </w:pPr>
    </w:p>
    <w:p w14:paraId="7DACC7F5" w14:textId="77777777" w:rsidR="00AF5FE2" w:rsidRPr="005E5099" w:rsidRDefault="00AF5FE2" w:rsidP="00AF5FE2">
      <w:pPr>
        <w:suppressAutoHyphens/>
        <w:spacing w:after="0" w:line="240" w:lineRule="auto"/>
        <w:ind w:firstLine="567"/>
        <w:rPr>
          <w:color w:val="auto"/>
          <w:sz w:val="24"/>
          <w:szCs w:val="24"/>
          <w:lang w:val="ro-MD" w:eastAsia="ja-JP"/>
        </w:rPr>
      </w:pPr>
    </w:p>
    <w:p w14:paraId="25953225" w14:textId="77777777" w:rsidR="00AF5FE2" w:rsidRPr="005E5099" w:rsidRDefault="00AF5FE2" w:rsidP="00AF5FE2">
      <w:pPr>
        <w:suppressAutoHyphens/>
        <w:spacing w:after="0" w:line="240" w:lineRule="auto"/>
        <w:ind w:firstLine="567"/>
        <w:rPr>
          <w:color w:val="auto"/>
          <w:sz w:val="24"/>
          <w:szCs w:val="24"/>
          <w:lang w:val="ro-MD" w:eastAsia="ja-JP"/>
        </w:rPr>
      </w:pPr>
    </w:p>
    <w:p w14:paraId="624B3C3E" w14:textId="77777777" w:rsidR="00AF5FE2" w:rsidRPr="005E5099" w:rsidRDefault="00AF5FE2" w:rsidP="00AF5FE2">
      <w:pPr>
        <w:suppressAutoHyphens/>
        <w:spacing w:after="0" w:line="240" w:lineRule="auto"/>
        <w:ind w:firstLine="567"/>
        <w:rPr>
          <w:color w:val="auto"/>
          <w:sz w:val="24"/>
          <w:szCs w:val="24"/>
          <w:lang w:val="ro-MD" w:eastAsia="ja-JP"/>
        </w:rPr>
      </w:pPr>
    </w:p>
    <w:p w14:paraId="1C629111" w14:textId="77777777" w:rsidR="00AF5FE2" w:rsidRPr="005E5099" w:rsidRDefault="00AF5FE2" w:rsidP="00AF5FE2">
      <w:pPr>
        <w:suppressAutoHyphens/>
        <w:spacing w:after="0" w:line="240" w:lineRule="auto"/>
        <w:ind w:firstLine="567"/>
        <w:rPr>
          <w:color w:val="auto"/>
          <w:sz w:val="24"/>
          <w:szCs w:val="24"/>
          <w:lang w:val="ro-MD" w:eastAsia="ja-JP"/>
        </w:rPr>
      </w:pPr>
    </w:p>
    <w:p w14:paraId="256CD63C" w14:textId="77777777" w:rsidR="00AF5FE2" w:rsidRPr="005E5099" w:rsidRDefault="00AF5FE2" w:rsidP="00AF5FE2">
      <w:pPr>
        <w:suppressAutoHyphens/>
        <w:spacing w:after="0" w:line="240" w:lineRule="auto"/>
        <w:ind w:firstLine="567"/>
        <w:rPr>
          <w:color w:val="auto"/>
          <w:sz w:val="24"/>
          <w:szCs w:val="24"/>
          <w:lang w:val="ro-MD" w:eastAsia="ja-JP"/>
        </w:rPr>
      </w:pPr>
    </w:p>
    <w:p w14:paraId="0F7ED734" w14:textId="77777777" w:rsidR="00AF5FE2" w:rsidRPr="005E5099" w:rsidRDefault="00AF5FE2" w:rsidP="00AF5FE2">
      <w:pPr>
        <w:suppressAutoHyphens/>
        <w:spacing w:after="0" w:line="240" w:lineRule="auto"/>
        <w:ind w:firstLine="567"/>
        <w:rPr>
          <w:color w:val="auto"/>
          <w:sz w:val="24"/>
          <w:szCs w:val="24"/>
          <w:lang w:val="ro-MD" w:eastAsia="ja-JP"/>
        </w:rPr>
      </w:pPr>
    </w:p>
    <w:p w14:paraId="68E9F13B" w14:textId="77777777" w:rsidR="00AF5FE2" w:rsidRPr="005E5099" w:rsidRDefault="00AF5FE2" w:rsidP="00AF5FE2">
      <w:pPr>
        <w:suppressAutoHyphens/>
        <w:spacing w:after="0" w:line="240" w:lineRule="auto"/>
        <w:ind w:firstLine="567"/>
        <w:rPr>
          <w:color w:val="auto"/>
          <w:sz w:val="24"/>
          <w:szCs w:val="24"/>
          <w:lang w:val="ro-MD" w:eastAsia="ja-JP"/>
        </w:rPr>
      </w:pPr>
    </w:p>
    <w:p w14:paraId="10A25579" w14:textId="77777777" w:rsidR="00AF5FE2" w:rsidRPr="005E5099" w:rsidRDefault="00AF5FE2" w:rsidP="00AF5FE2">
      <w:pPr>
        <w:suppressAutoHyphens/>
        <w:spacing w:after="0" w:line="240" w:lineRule="auto"/>
        <w:ind w:firstLine="567"/>
        <w:rPr>
          <w:color w:val="auto"/>
          <w:sz w:val="24"/>
          <w:szCs w:val="24"/>
          <w:lang w:val="ro-MD" w:eastAsia="ja-JP"/>
        </w:rPr>
      </w:pPr>
    </w:p>
    <w:p w14:paraId="604819EA" w14:textId="77777777" w:rsidR="00AF5FE2" w:rsidRPr="005E5099" w:rsidRDefault="00AF5FE2" w:rsidP="00AF5FE2">
      <w:pPr>
        <w:suppressAutoHyphens/>
        <w:spacing w:after="0" w:line="240" w:lineRule="auto"/>
        <w:ind w:firstLine="567"/>
        <w:rPr>
          <w:color w:val="auto"/>
          <w:sz w:val="24"/>
          <w:szCs w:val="24"/>
          <w:lang w:val="ro-MD" w:eastAsia="ja-JP"/>
        </w:rPr>
      </w:pPr>
    </w:p>
    <w:p w14:paraId="68107223" w14:textId="77777777" w:rsidR="00AF5FE2" w:rsidRPr="005E5099" w:rsidRDefault="00AF5FE2" w:rsidP="00AF5FE2">
      <w:pPr>
        <w:suppressAutoHyphens/>
        <w:spacing w:after="0" w:line="240" w:lineRule="auto"/>
        <w:ind w:firstLine="567"/>
        <w:rPr>
          <w:color w:val="auto"/>
          <w:sz w:val="24"/>
          <w:szCs w:val="24"/>
          <w:lang w:val="ro-MD" w:eastAsia="ja-JP"/>
        </w:rPr>
      </w:pPr>
    </w:p>
    <w:p w14:paraId="075CF2B0" w14:textId="77777777" w:rsidR="00AF5FE2" w:rsidRPr="005E5099" w:rsidRDefault="00AF5FE2" w:rsidP="00AF5FE2">
      <w:pPr>
        <w:suppressAutoHyphens/>
        <w:spacing w:after="0" w:line="240" w:lineRule="auto"/>
        <w:ind w:firstLine="567"/>
        <w:rPr>
          <w:color w:val="auto"/>
          <w:sz w:val="24"/>
          <w:szCs w:val="24"/>
          <w:lang w:val="ro-MD" w:eastAsia="ja-JP"/>
        </w:rPr>
      </w:pPr>
    </w:p>
    <w:p w14:paraId="11E9F3EB" w14:textId="77777777" w:rsidR="00AF5FE2" w:rsidRPr="005E5099" w:rsidRDefault="00AF5FE2" w:rsidP="00AF5FE2">
      <w:pPr>
        <w:suppressAutoHyphens/>
        <w:spacing w:after="0" w:line="240" w:lineRule="auto"/>
        <w:ind w:firstLine="567"/>
        <w:rPr>
          <w:color w:val="auto"/>
          <w:sz w:val="24"/>
          <w:szCs w:val="24"/>
          <w:lang w:val="ro-MD" w:eastAsia="ja-JP"/>
        </w:rPr>
      </w:pPr>
    </w:p>
    <w:p w14:paraId="23F54BA0" w14:textId="77777777" w:rsidR="00AF5FE2" w:rsidRPr="005E5099" w:rsidRDefault="00AF5FE2" w:rsidP="00AF5FE2">
      <w:pPr>
        <w:suppressAutoHyphens/>
        <w:spacing w:after="0" w:line="240" w:lineRule="auto"/>
        <w:ind w:firstLine="567"/>
        <w:rPr>
          <w:color w:val="auto"/>
          <w:sz w:val="24"/>
          <w:szCs w:val="24"/>
          <w:lang w:val="ro-MD" w:eastAsia="ja-JP"/>
        </w:rPr>
      </w:pPr>
    </w:p>
    <w:p w14:paraId="7BDE5EB6" w14:textId="77777777" w:rsidR="00AF5FE2" w:rsidRPr="005E5099" w:rsidRDefault="00AF5FE2" w:rsidP="00AF5FE2">
      <w:pPr>
        <w:suppressAutoHyphens/>
        <w:spacing w:after="0" w:line="240" w:lineRule="auto"/>
        <w:ind w:firstLine="567"/>
        <w:rPr>
          <w:color w:val="auto"/>
          <w:sz w:val="24"/>
          <w:szCs w:val="24"/>
          <w:lang w:val="ro-MD" w:eastAsia="ja-JP"/>
        </w:rPr>
      </w:pPr>
    </w:p>
    <w:p w14:paraId="42A9B929" w14:textId="77777777" w:rsidR="00AF5FE2" w:rsidRPr="005E5099" w:rsidRDefault="00AF5FE2" w:rsidP="00AF5FE2">
      <w:pPr>
        <w:suppressAutoHyphens/>
        <w:spacing w:after="0" w:line="240" w:lineRule="auto"/>
        <w:ind w:firstLine="567"/>
        <w:rPr>
          <w:color w:val="auto"/>
          <w:sz w:val="24"/>
          <w:szCs w:val="24"/>
          <w:lang w:val="ro-MD" w:eastAsia="ja-JP"/>
        </w:rPr>
      </w:pPr>
    </w:p>
    <w:p w14:paraId="156CCDC8" w14:textId="77777777" w:rsidR="00AF5FE2" w:rsidRPr="005E5099" w:rsidRDefault="00AF5FE2" w:rsidP="00AF5FE2">
      <w:pPr>
        <w:suppressAutoHyphens/>
        <w:spacing w:after="0" w:line="240" w:lineRule="auto"/>
        <w:ind w:firstLine="567"/>
        <w:rPr>
          <w:color w:val="auto"/>
          <w:sz w:val="24"/>
          <w:szCs w:val="24"/>
          <w:lang w:val="ro-MD" w:eastAsia="ja-JP"/>
        </w:rPr>
      </w:pPr>
    </w:p>
    <w:p w14:paraId="670E8C50" w14:textId="77777777" w:rsidR="00AF5FE2" w:rsidRPr="005E5099" w:rsidRDefault="00AF5FE2" w:rsidP="00AF5FE2">
      <w:pPr>
        <w:suppressAutoHyphens/>
        <w:spacing w:after="0" w:line="240" w:lineRule="auto"/>
        <w:ind w:firstLine="567"/>
        <w:rPr>
          <w:color w:val="auto"/>
          <w:sz w:val="24"/>
          <w:szCs w:val="24"/>
          <w:lang w:val="ro-MD" w:eastAsia="ja-JP"/>
        </w:rPr>
      </w:pPr>
    </w:p>
    <w:p w14:paraId="22102DE2" w14:textId="77777777" w:rsidR="00AF5FE2" w:rsidRPr="005E5099" w:rsidRDefault="00AF5FE2" w:rsidP="00AF5FE2">
      <w:pPr>
        <w:suppressAutoHyphens/>
        <w:spacing w:after="0" w:line="240" w:lineRule="auto"/>
        <w:ind w:firstLine="567"/>
        <w:rPr>
          <w:color w:val="auto"/>
          <w:sz w:val="24"/>
          <w:szCs w:val="24"/>
          <w:lang w:val="ro-MD" w:eastAsia="ja-JP"/>
        </w:rPr>
      </w:pPr>
    </w:p>
    <w:p w14:paraId="59339BD4" w14:textId="77777777" w:rsidR="00AF5FE2" w:rsidRPr="005E5099" w:rsidRDefault="00AF5FE2" w:rsidP="00AF5FE2">
      <w:pPr>
        <w:suppressAutoHyphens/>
        <w:spacing w:after="0" w:line="240" w:lineRule="auto"/>
        <w:ind w:firstLine="567"/>
        <w:rPr>
          <w:color w:val="auto"/>
          <w:sz w:val="24"/>
          <w:szCs w:val="24"/>
          <w:lang w:val="ro-MD" w:eastAsia="ja-JP"/>
        </w:rPr>
      </w:pPr>
    </w:p>
    <w:p w14:paraId="5D374EF5" w14:textId="77777777" w:rsidR="00AF5FE2" w:rsidRPr="005E5099" w:rsidRDefault="00AF5FE2" w:rsidP="00AF5FE2">
      <w:pPr>
        <w:suppressAutoHyphens/>
        <w:spacing w:after="0" w:line="240" w:lineRule="auto"/>
        <w:ind w:firstLine="567"/>
        <w:rPr>
          <w:color w:val="auto"/>
          <w:sz w:val="24"/>
          <w:szCs w:val="24"/>
          <w:lang w:val="ro-MD" w:eastAsia="ja-JP"/>
        </w:rPr>
      </w:pPr>
    </w:p>
    <w:p w14:paraId="5DDBE261" w14:textId="77777777" w:rsidR="00AF5FE2" w:rsidRPr="005E5099" w:rsidRDefault="00AF5FE2" w:rsidP="00AF5FE2">
      <w:pPr>
        <w:suppressAutoHyphens/>
        <w:spacing w:after="0" w:line="240" w:lineRule="auto"/>
        <w:ind w:firstLine="567"/>
        <w:rPr>
          <w:color w:val="auto"/>
          <w:sz w:val="24"/>
          <w:szCs w:val="24"/>
          <w:lang w:val="ro-MD" w:eastAsia="ja-JP"/>
        </w:rPr>
      </w:pPr>
    </w:p>
    <w:p w14:paraId="3ACCEE6D" w14:textId="77777777" w:rsidR="00AF5FE2" w:rsidRPr="005E5099" w:rsidRDefault="00AF5FE2" w:rsidP="00AF5FE2">
      <w:pPr>
        <w:suppressAutoHyphens/>
        <w:spacing w:after="0" w:line="240" w:lineRule="auto"/>
        <w:ind w:firstLine="567"/>
        <w:rPr>
          <w:color w:val="auto"/>
          <w:sz w:val="24"/>
          <w:szCs w:val="24"/>
          <w:lang w:val="ro-MD" w:eastAsia="ja-JP"/>
        </w:rPr>
      </w:pPr>
    </w:p>
    <w:p w14:paraId="7CCEB2F2" w14:textId="77777777" w:rsidR="00AF5FE2" w:rsidRPr="005E5099" w:rsidRDefault="00AF5FE2" w:rsidP="00AF5FE2">
      <w:pPr>
        <w:suppressAutoHyphens/>
        <w:spacing w:after="0" w:line="240" w:lineRule="auto"/>
        <w:ind w:firstLine="567"/>
        <w:rPr>
          <w:color w:val="auto"/>
          <w:sz w:val="24"/>
          <w:szCs w:val="24"/>
          <w:lang w:val="ro-MD" w:eastAsia="ja-JP"/>
        </w:rPr>
      </w:pPr>
    </w:p>
    <w:p w14:paraId="0649EF03" w14:textId="77777777" w:rsidR="00AF5FE2" w:rsidRPr="005E5099" w:rsidRDefault="00AF5FE2" w:rsidP="00AF5FE2">
      <w:pPr>
        <w:suppressAutoHyphens/>
        <w:spacing w:after="0" w:line="240" w:lineRule="auto"/>
        <w:ind w:firstLine="567"/>
        <w:rPr>
          <w:color w:val="auto"/>
          <w:sz w:val="24"/>
          <w:szCs w:val="24"/>
          <w:lang w:val="ro-MD" w:eastAsia="ja-JP"/>
        </w:rPr>
      </w:pPr>
    </w:p>
    <w:p w14:paraId="0A756D8D" w14:textId="77777777" w:rsidR="00AF5FE2" w:rsidRPr="005E5099" w:rsidRDefault="00AF5FE2" w:rsidP="00AF5FE2">
      <w:pPr>
        <w:suppressAutoHyphens/>
        <w:spacing w:after="0" w:line="240" w:lineRule="auto"/>
        <w:ind w:firstLine="567"/>
        <w:rPr>
          <w:color w:val="auto"/>
          <w:sz w:val="24"/>
          <w:szCs w:val="24"/>
          <w:lang w:val="ro-MD" w:eastAsia="ja-JP"/>
        </w:rPr>
      </w:pPr>
    </w:p>
    <w:p w14:paraId="0E299251" w14:textId="77777777" w:rsidR="00AF5FE2" w:rsidRPr="005E5099" w:rsidRDefault="00AF5FE2" w:rsidP="00AF5FE2">
      <w:pPr>
        <w:suppressAutoHyphens/>
        <w:spacing w:after="0" w:line="240" w:lineRule="auto"/>
        <w:ind w:firstLine="567"/>
        <w:rPr>
          <w:color w:val="auto"/>
          <w:sz w:val="24"/>
          <w:szCs w:val="24"/>
          <w:lang w:val="ro-MD" w:eastAsia="ja-JP"/>
        </w:rPr>
      </w:pPr>
    </w:p>
    <w:p w14:paraId="427CBBE2" w14:textId="77777777" w:rsidR="00AF5FE2" w:rsidRPr="005E5099" w:rsidRDefault="00AF5FE2" w:rsidP="00AF5FE2">
      <w:pPr>
        <w:suppressAutoHyphens/>
        <w:spacing w:after="0" w:line="240" w:lineRule="auto"/>
        <w:ind w:firstLine="567"/>
        <w:rPr>
          <w:color w:val="auto"/>
          <w:sz w:val="24"/>
          <w:szCs w:val="24"/>
          <w:lang w:val="ro-MD" w:eastAsia="ja-JP"/>
        </w:rPr>
      </w:pPr>
    </w:p>
    <w:p w14:paraId="19FB11D5" w14:textId="77777777" w:rsidR="00AF5FE2" w:rsidRPr="005E5099" w:rsidRDefault="00AF5FE2" w:rsidP="00AF5FE2">
      <w:pPr>
        <w:suppressAutoHyphens/>
        <w:spacing w:after="0" w:line="240" w:lineRule="auto"/>
        <w:ind w:firstLine="567"/>
        <w:rPr>
          <w:color w:val="auto"/>
          <w:sz w:val="24"/>
          <w:szCs w:val="24"/>
          <w:lang w:val="ro-MD" w:eastAsia="ja-JP"/>
        </w:rPr>
      </w:pPr>
    </w:p>
    <w:p w14:paraId="04878CF6" w14:textId="77777777" w:rsidR="00AF5FE2" w:rsidRPr="005E5099" w:rsidRDefault="00AF5FE2" w:rsidP="00AF5FE2">
      <w:pPr>
        <w:suppressAutoHyphens/>
        <w:spacing w:after="0" w:line="240" w:lineRule="auto"/>
        <w:ind w:firstLine="567"/>
        <w:rPr>
          <w:color w:val="auto"/>
          <w:sz w:val="24"/>
          <w:szCs w:val="24"/>
          <w:lang w:val="ro-MD" w:eastAsia="ja-JP"/>
        </w:rPr>
      </w:pPr>
    </w:p>
    <w:p w14:paraId="1D00DE29" w14:textId="77777777" w:rsidR="00AF5FE2" w:rsidRPr="005E5099" w:rsidRDefault="00AF5FE2" w:rsidP="00AF5FE2">
      <w:pPr>
        <w:keepNext/>
        <w:keepLines/>
        <w:suppressAutoHyphens/>
        <w:spacing w:after="0" w:line="276" w:lineRule="auto"/>
        <w:ind w:firstLine="567"/>
        <w:jc w:val="left"/>
        <w:outlineLvl w:val="0"/>
        <w:rPr>
          <w:b/>
          <w:bCs/>
          <w:color w:val="auto"/>
          <w:sz w:val="24"/>
          <w:szCs w:val="24"/>
          <w:lang w:val="ro-MD" w:eastAsia="zh-CN"/>
        </w:rPr>
      </w:pPr>
      <w:bookmarkStart w:id="6" w:name="_Toc185253116"/>
      <w:bookmarkStart w:id="7" w:name="_Toc243389602"/>
      <w:r w:rsidRPr="005E5099">
        <w:rPr>
          <w:b/>
          <w:bCs/>
          <w:color w:val="auto"/>
          <w:sz w:val="24"/>
          <w:szCs w:val="24"/>
          <w:lang w:val="ro-MD" w:eastAsia="zh-CN"/>
        </w:rPr>
        <w:lastRenderedPageBreak/>
        <w:t>INDEXUL AMENDAMENTELOR</w:t>
      </w:r>
      <w:bookmarkEnd w:id="6"/>
      <w:bookmarkEnd w:id="7"/>
    </w:p>
    <w:p w14:paraId="45578F61" w14:textId="77777777" w:rsidR="00AF5FE2" w:rsidRPr="005E5099" w:rsidRDefault="00AF5FE2" w:rsidP="00AF5FE2">
      <w:pPr>
        <w:autoSpaceDE w:val="0"/>
        <w:autoSpaceDN w:val="0"/>
        <w:adjustRightInd w:val="0"/>
        <w:spacing w:after="0" w:line="240" w:lineRule="auto"/>
        <w:ind w:firstLine="851"/>
        <w:jc w:val="left"/>
        <w:rPr>
          <w:b/>
          <w:bCs/>
          <w:color w:val="auto"/>
          <w:sz w:val="24"/>
          <w:szCs w:val="24"/>
          <w:lang w:val="ro-MD" w:eastAsia="zh-CN"/>
        </w:rPr>
      </w:pPr>
    </w:p>
    <w:tbl>
      <w:tblPr>
        <w:tblW w:w="497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
        <w:gridCol w:w="2027"/>
        <w:gridCol w:w="2434"/>
        <w:gridCol w:w="2335"/>
        <w:gridCol w:w="1701"/>
      </w:tblGrid>
      <w:tr w:rsidR="00AF5FE2" w:rsidRPr="005E5099" w14:paraId="06CCF297" w14:textId="77777777" w:rsidTr="009F000C">
        <w:tc>
          <w:tcPr>
            <w:tcW w:w="490" w:type="pct"/>
            <w:tcBorders>
              <w:top w:val="single" w:sz="4" w:space="0" w:color="auto"/>
              <w:left w:val="single" w:sz="4" w:space="0" w:color="auto"/>
              <w:bottom w:val="single" w:sz="4" w:space="0" w:color="auto"/>
              <w:right w:val="single" w:sz="4" w:space="0" w:color="auto"/>
            </w:tcBorders>
          </w:tcPr>
          <w:p w14:paraId="4B2456D4" w14:textId="77777777" w:rsidR="00AF5FE2" w:rsidRPr="005E5099" w:rsidRDefault="00AF5FE2" w:rsidP="00AF5FE2">
            <w:pPr>
              <w:tabs>
                <w:tab w:val="center" w:pos="4536"/>
                <w:tab w:val="right" w:pos="9072"/>
              </w:tabs>
              <w:spacing w:before="120" w:after="120" w:line="276" w:lineRule="auto"/>
              <w:ind w:firstLine="0"/>
              <w:jc w:val="center"/>
              <w:rPr>
                <w:bCs/>
                <w:noProof/>
                <w:color w:val="auto"/>
                <w:sz w:val="24"/>
                <w:szCs w:val="24"/>
                <w:lang w:val="ro-RO"/>
              </w:rPr>
            </w:pPr>
            <w:r w:rsidRPr="005E5099">
              <w:rPr>
                <w:bCs/>
                <w:noProof/>
                <w:color w:val="auto"/>
                <w:sz w:val="24"/>
                <w:szCs w:val="24"/>
                <w:lang w:val="ro-RO"/>
              </w:rPr>
              <w:t>Nr. crt.</w:t>
            </w:r>
          </w:p>
        </w:tc>
        <w:tc>
          <w:tcPr>
            <w:tcW w:w="1076" w:type="pct"/>
            <w:tcBorders>
              <w:top w:val="single" w:sz="4" w:space="0" w:color="auto"/>
              <w:left w:val="single" w:sz="4" w:space="0" w:color="auto"/>
              <w:bottom w:val="single" w:sz="4" w:space="0" w:color="auto"/>
              <w:right w:val="single" w:sz="4" w:space="0" w:color="auto"/>
            </w:tcBorders>
          </w:tcPr>
          <w:p w14:paraId="4C23CDA5" w14:textId="77777777" w:rsidR="00AF5FE2" w:rsidRPr="005E5099" w:rsidRDefault="00AF5FE2" w:rsidP="00AF5FE2">
            <w:pPr>
              <w:tabs>
                <w:tab w:val="center" w:pos="4536"/>
                <w:tab w:val="right" w:pos="9072"/>
              </w:tabs>
              <w:spacing w:before="120" w:after="120" w:line="276" w:lineRule="auto"/>
              <w:ind w:firstLine="0"/>
              <w:jc w:val="center"/>
              <w:rPr>
                <w:bCs/>
                <w:noProof/>
                <w:color w:val="auto"/>
                <w:sz w:val="24"/>
                <w:szCs w:val="24"/>
                <w:lang w:val="ro-RO"/>
              </w:rPr>
            </w:pPr>
            <w:r w:rsidRPr="005E5099">
              <w:rPr>
                <w:bCs/>
                <w:noProof/>
                <w:color w:val="auto"/>
                <w:sz w:val="24"/>
                <w:szCs w:val="24"/>
                <w:lang w:val="ro-RO"/>
              </w:rPr>
              <w:t>Numărul ediției/ amendamentului</w:t>
            </w:r>
          </w:p>
        </w:tc>
        <w:tc>
          <w:tcPr>
            <w:tcW w:w="1292" w:type="pct"/>
            <w:tcBorders>
              <w:top w:val="single" w:sz="4" w:space="0" w:color="auto"/>
              <w:left w:val="single" w:sz="4" w:space="0" w:color="auto"/>
              <w:bottom w:val="single" w:sz="4" w:space="0" w:color="auto"/>
              <w:right w:val="single" w:sz="4" w:space="0" w:color="auto"/>
            </w:tcBorders>
          </w:tcPr>
          <w:p w14:paraId="1495097D" w14:textId="77777777" w:rsidR="00AF5FE2" w:rsidRPr="005E5099" w:rsidRDefault="00AF5FE2" w:rsidP="00AF5FE2">
            <w:pPr>
              <w:tabs>
                <w:tab w:val="center" w:pos="4536"/>
                <w:tab w:val="right" w:pos="9072"/>
              </w:tabs>
              <w:spacing w:before="120" w:after="120" w:line="276" w:lineRule="auto"/>
              <w:ind w:firstLine="0"/>
              <w:jc w:val="center"/>
              <w:rPr>
                <w:bCs/>
                <w:noProof/>
                <w:color w:val="auto"/>
                <w:sz w:val="24"/>
                <w:szCs w:val="24"/>
                <w:lang w:val="ro-RO"/>
              </w:rPr>
            </w:pPr>
            <w:r w:rsidRPr="005E5099">
              <w:rPr>
                <w:bCs/>
                <w:noProof/>
                <w:color w:val="auto"/>
                <w:sz w:val="24"/>
                <w:szCs w:val="24"/>
                <w:lang w:val="ro-RO"/>
              </w:rPr>
              <w:t>Data intrării în vigoare/nr. Ordinului</w:t>
            </w:r>
          </w:p>
        </w:tc>
        <w:tc>
          <w:tcPr>
            <w:tcW w:w="1239" w:type="pct"/>
            <w:tcBorders>
              <w:top w:val="single" w:sz="4" w:space="0" w:color="auto"/>
              <w:left w:val="single" w:sz="4" w:space="0" w:color="auto"/>
              <w:bottom w:val="single" w:sz="4" w:space="0" w:color="auto"/>
              <w:right w:val="single" w:sz="4" w:space="0" w:color="auto"/>
            </w:tcBorders>
          </w:tcPr>
          <w:p w14:paraId="3499AC05" w14:textId="77777777" w:rsidR="00AF5FE2" w:rsidRPr="005E5099" w:rsidRDefault="00AF5FE2" w:rsidP="00AF5FE2">
            <w:pPr>
              <w:tabs>
                <w:tab w:val="center" w:pos="4536"/>
                <w:tab w:val="right" w:pos="9072"/>
              </w:tabs>
              <w:spacing w:before="120" w:after="120" w:line="276" w:lineRule="auto"/>
              <w:ind w:firstLine="0"/>
              <w:jc w:val="center"/>
              <w:rPr>
                <w:bCs/>
                <w:noProof/>
                <w:color w:val="auto"/>
                <w:sz w:val="24"/>
                <w:szCs w:val="24"/>
                <w:lang w:val="ro-RO"/>
              </w:rPr>
            </w:pPr>
            <w:r w:rsidRPr="005E5099">
              <w:rPr>
                <w:bCs/>
                <w:noProof/>
                <w:color w:val="auto"/>
                <w:sz w:val="24"/>
                <w:szCs w:val="24"/>
                <w:lang w:val="ro-RO"/>
              </w:rPr>
              <w:t>Numele persoanei care a introdus amendamentul</w:t>
            </w:r>
          </w:p>
        </w:tc>
        <w:tc>
          <w:tcPr>
            <w:tcW w:w="904" w:type="pct"/>
            <w:tcBorders>
              <w:top w:val="single" w:sz="4" w:space="0" w:color="auto"/>
              <w:left w:val="single" w:sz="4" w:space="0" w:color="auto"/>
              <w:bottom w:val="single" w:sz="4" w:space="0" w:color="auto"/>
              <w:right w:val="single" w:sz="4" w:space="0" w:color="auto"/>
            </w:tcBorders>
            <w:vAlign w:val="center"/>
          </w:tcPr>
          <w:p w14:paraId="06690AB8" w14:textId="77777777" w:rsidR="00AF5FE2" w:rsidRPr="005E5099" w:rsidRDefault="00AF5FE2" w:rsidP="00AF5FE2">
            <w:pPr>
              <w:tabs>
                <w:tab w:val="center" w:pos="4536"/>
                <w:tab w:val="right" w:pos="9072"/>
              </w:tabs>
              <w:spacing w:before="120" w:after="120" w:line="276" w:lineRule="auto"/>
              <w:ind w:firstLine="0"/>
              <w:jc w:val="center"/>
              <w:rPr>
                <w:bCs/>
                <w:noProof/>
                <w:color w:val="auto"/>
                <w:sz w:val="24"/>
                <w:szCs w:val="24"/>
                <w:lang w:val="ro-RO"/>
              </w:rPr>
            </w:pPr>
            <w:r w:rsidRPr="005E5099">
              <w:rPr>
                <w:bCs/>
                <w:noProof/>
                <w:color w:val="auto"/>
                <w:sz w:val="24"/>
                <w:szCs w:val="24"/>
                <w:lang w:val="ro-RO"/>
              </w:rPr>
              <w:t>Semnătura</w:t>
            </w:r>
          </w:p>
        </w:tc>
      </w:tr>
      <w:tr w:rsidR="00AF5FE2" w:rsidRPr="005E5099" w14:paraId="41E5CDD2" w14:textId="77777777" w:rsidTr="009F000C">
        <w:trPr>
          <w:trHeight w:hRule="exact" w:val="1295"/>
        </w:trPr>
        <w:tc>
          <w:tcPr>
            <w:tcW w:w="490" w:type="pct"/>
            <w:tcBorders>
              <w:top w:val="single" w:sz="4" w:space="0" w:color="auto"/>
              <w:left w:val="single" w:sz="4" w:space="0" w:color="auto"/>
              <w:bottom w:val="single" w:sz="4" w:space="0" w:color="auto"/>
              <w:right w:val="single" w:sz="4" w:space="0" w:color="auto"/>
            </w:tcBorders>
            <w:vAlign w:val="center"/>
          </w:tcPr>
          <w:p w14:paraId="7F8331BD" w14:textId="77777777" w:rsidR="00AF5FE2" w:rsidRPr="005E5099" w:rsidRDefault="00AF5FE2" w:rsidP="00AF5FE2">
            <w:pPr>
              <w:tabs>
                <w:tab w:val="center" w:pos="4536"/>
                <w:tab w:val="right" w:pos="9072"/>
              </w:tabs>
              <w:spacing w:after="0" w:line="240" w:lineRule="auto"/>
              <w:ind w:firstLine="0"/>
              <w:jc w:val="center"/>
              <w:rPr>
                <w:bCs/>
                <w:noProof/>
                <w:color w:val="auto"/>
                <w:sz w:val="24"/>
                <w:szCs w:val="24"/>
                <w:lang w:val="ro-RO"/>
              </w:rPr>
            </w:pPr>
            <w:r w:rsidRPr="005E5099">
              <w:rPr>
                <w:bCs/>
                <w:noProof/>
                <w:color w:val="auto"/>
                <w:sz w:val="24"/>
                <w:szCs w:val="24"/>
                <w:lang w:val="ro-RO"/>
              </w:rPr>
              <w:t>1.</w:t>
            </w:r>
          </w:p>
        </w:tc>
        <w:tc>
          <w:tcPr>
            <w:tcW w:w="1076" w:type="pct"/>
            <w:tcBorders>
              <w:top w:val="single" w:sz="4" w:space="0" w:color="auto"/>
              <w:left w:val="single" w:sz="4" w:space="0" w:color="auto"/>
              <w:bottom w:val="single" w:sz="4" w:space="0" w:color="auto"/>
              <w:right w:val="single" w:sz="4" w:space="0" w:color="auto"/>
            </w:tcBorders>
            <w:vAlign w:val="center"/>
          </w:tcPr>
          <w:p w14:paraId="67182A47" w14:textId="2F3086B5" w:rsidR="00AF5FE2" w:rsidRPr="005E5099" w:rsidRDefault="00AF5FE2" w:rsidP="00AF5FE2">
            <w:pPr>
              <w:tabs>
                <w:tab w:val="center" w:pos="4536"/>
                <w:tab w:val="right" w:pos="9072"/>
              </w:tabs>
              <w:spacing w:after="0" w:line="240" w:lineRule="auto"/>
              <w:ind w:firstLine="0"/>
              <w:jc w:val="center"/>
              <w:rPr>
                <w:bCs/>
                <w:noProof/>
                <w:color w:val="auto"/>
                <w:sz w:val="24"/>
                <w:szCs w:val="24"/>
                <w:lang w:val="ro-RO"/>
              </w:rPr>
            </w:pPr>
            <w:r w:rsidRPr="005E5099">
              <w:rPr>
                <w:bCs/>
                <w:noProof/>
                <w:color w:val="auto"/>
                <w:sz w:val="24"/>
                <w:szCs w:val="24"/>
                <w:lang w:val="ro-RO"/>
              </w:rPr>
              <w:t>Ediția 01</w:t>
            </w:r>
          </w:p>
        </w:tc>
        <w:tc>
          <w:tcPr>
            <w:tcW w:w="1292" w:type="pct"/>
            <w:tcBorders>
              <w:top w:val="single" w:sz="4" w:space="0" w:color="auto"/>
              <w:left w:val="single" w:sz="4" w:space="0" w:color="auto"/>
              <w:bottom w:val="single" w:sz="4" w:space="0" w:color="auto"/>
              <w:right w:val="single" w:sz="4" w:space="0" w:color="auto"/>
            </w:tcBorders>
            <w:vAlign w:val="center"/>
          </w:tcPr>
          <w:p w14:paraId="4F62FE66" w14:textId="77777777" w:rsidR="003836A3" w:rsidRDefault="006655E2" w:rsidP="00AF5FE2">
            <w:pPr>
              <w:tabs>
                <w:tab w:val="center" w:pos="4536"/>
                <w:tab w:val="right" w:pos="9072"/>
              </w:tabs>
              <w:spacing w:after="0" w:line="240" w:lineRule="auto"/>
              <w:ind w:firstLine="0"/>
              <w:jc w:val="center"/>
              <w:rPr>
                <w:bCs/>
                <w:noProof/>
                <w:color w:val="auto"/>
                <w:sz w:val="24"/>
                <w:szCs w:val="24"/>
              </w:rPr>
            </w:pPr>
            <w:r>
              <w:rPr>
                <w:bCs/>
                <w:noProof/>
                <w:color w:val="auto"/>
                <w:sz w:val="24"/>
                <w:szCs w:val="24"/>
              </w:rPr>
              <w:t xml:space="preserve">Ordin nr. </w:t>
            </w:r>
            <w:r w:rsidRPr="006655E2">
              <w:rPr>
                <w:bCs/>
                <w:noProof/>
                <w:color w:val="auto"/>
                <w:sz w:val="24"/>
                <w:szCs w:val="24"/>
              </w:rPr>
              <w:t xml:space="preserve">16/GEN </w:t>
            </w:r>
          </w:p>
          <w:p w14:paraId="251AC122" w14:textId="563521EA" w:rsidR="00AF5FE2" w:rsidRPr="005E5099" w:rsidRDefault="006655E2" w:rsidP="00AF5FE2">
            <w:pPr>
              <w:tabs>
                <w:tab w:val="center" w:pos="4536"/>
                <w:tab w:val="right" w:pos="9072"/>
              </w:tabs>
              <w:spacing w:after="0" w:line="240" w:lineRule="auto"/>
              <w:ind w:firstLine="0"/>
              <w:jc w:val="center"/>
              <w:rPr>
                <w:bCs/>
                <w:noProof/>
                <w:color w:val="auto"/>
                <w:sz w:val="24"/>
                <w:szCs w:val="24"/>
                <w:lang w:val="ro-RO"/>
              </w:rPr>
            </w:pPr>
            <w:r w:rsidRPr="006655E2">
              <w:rPr>
                <w:bCs/>
                <w:noProof/>
                <w:color w:val="auto"/>
                <w:sz w:val="24"/>
                <w:szCs w:val="24"/>
              </w:rPr>
              <w:t>din 11.03.2025</w:t>
            </w:r>
          </w:p>
        </w:tc>
        <w:tc>
          <w:tcPr>
            <w:tcW w:w="1239" w:type="pct"/>
            <w:tcBorders>
              <w:top w:val="single" w:sz="4" w:space="0" w:color="auto"/>
              <w:left w:val="single" w:sz="4" w:space="0" w:color="auto"/>
              <w:bottom w:val="single" w:sz="4" w:space="0" w:color="auto"/>
              <w:right w:val="single" w:sz="4" w:space="0" w:color="auto"/>
            </w:tcBorders>
            <w:vAlign w:val="center"/>
          </w:tcPr>
          <w:p w14:paraId="0E6FF8F1" w14:textId="6E84CA1D" w:rsidR="00AF5FE2" w:rsidRPr="005E5099" w:rsidRDefault="006655E2" w:rsidP="00AF5FE2">
            <w:pPr>
              <w:tabs>
                <w:tab w:val="center" w:pos="4536"/>
                <w:tab w:val="right" w:pos="9072"/>
              </w:tabs>
              <w:spacing w:after="0" w:line="240" w:lineRule="auto"/>
              <w:ind w:firstLine="0"/>
              <w:jc w:val="left"/>
              <w:rPr>
                <w:bCs/>
                <w:noProof/>
                <w:color w:val="auto"/>
                <w:sz w:val="24"/>
                <w:szCs w:val="24"/>
                <w:lang w:val="ro-RO"/>
              </w:rPr>
            </w:pPr>
            <w:r>
              <w:rPr>
                <w:bCs/>
                <w:noProof/>
                <w:color w:val="auto"/>
                <w:sz w:val="24"/>
                <w:szCs w:val="24"/>
                <w:lang w:val="ro-RO"/>
              </w:rPr>
              <w:t>Alina Arsenii</w:t>
            </w:r>
          </w:p>
        </w:tc>
        <w:tc>
          <w:tcPr>
            <w:tcW w:w="904" w:type="pct"/>
            <w:tcBorders>
              <w:top w:val="single" w:sz="4" w:space="0" w:color="auto"/>
              <w:left w:val="single" w:sz="4" w:space="0" w:color="auto"/>
              <w:bottom w:val="single" w:sz="4" w:space="0" w:color="auto"/>
              <w:right w:val="single" w:sz="4" w:space="0" w:color="auto"/>
            </w:tcBorders>
            <w:vAlign w:val="center"/>
          </w:tcPr>
          <w:p w14:paraId="78ADE2E1" w14:textId="77777777" w:rsidR="00AF5FE2" w:rsidRPr="005E5099" w:rsidRDefault="00AF5FE2" w:rsidP="00AF5FE2">
            <w:pPr>
              <w:tabs>
                <w:tab w:val="center" w:pos="4536"/>
                <w:tab w:val="right" w:pos="9072"/>
              </w:tabs>
              <w:spacing w:after="0" w:line="240" w:lineRule="auto"/>
              <w:ind w:firstLine="0"/>
              <w:jc w:val="left"/>
              <w:rPr>
                <w:bCs/>
                <w:noProof/>
                <w:color w:val="auto"/>
                <w:sz w:val="24"/>
                <w:szCs w:val="24"/>
                <w:lang w:val="ro-RO"/>
              </w:rPr>
            </w:pPr>
          </w:p>
        </w:tc>
      </w:tr>
      <w:tr w:rsidR="00AF5FE2" w:rsidRPr="005E5099" w14:paraId="0298104A" w14:textId="77777777" w:rsidTr="009F000C">
        <w:trPr>
          <w:trHeight w:hRule="exact" w:val="416"/>
        </w:trPr>
        <w:tc>
          <w:tcPr>
            <w:tcW w:w="490" w:type="pct"/>
            <w:tcBorders>
              <w:top w:val="single" w:sz="4" w:space="0" w:color="auto"/>
              <w:left w:val="single" w:sz="4" w:space="0" w:color="auto"/>
              <w:bottom w:val="single" w:sz="4" w:space="0" w:color="auto"/>
              <w:right w:val="single" w:sz="4" w:space="0" w:color="auto"/>
            </w:tcBorders>
            <w:vAlign w:val="center"/>
          </w:tcPr>
          <w:p w14:paraId="2815C356" w14:textId="3C4D5578" w:rsidR="00AF5FE2" w:rsidRPr="005E5099" w:rsidRDefault="006655E2" w:rsidP="00AF5FE2">
            <w:pPr>
              <w:tabs>
                <w:tab w:val="center" w:pos="4536"/>
                <w:tab w:val="right" w:pos="9072"/>
              </w:tabs>
              <w:spacing w:after="200" w:line="240" w:lineRule="auto"/>
              <w:ind w:firstLine="0"/>
              <w:jc w:val="center"/>
              <w:rPr>
                <w:bCs/>
                <w:noProof/>
                <w:color w:val="auto"/>
                <w:sz w:val="24"/>
                <w:szCs w:val="24"/>
                <w:lang w:val="ro-RO"/>
              </w:rPr>
            </w:pPr>
            <w:r>
              <w:rPr>
                <w:bCs/>
                <w:noProof/>
                <w:color w:val="auto"/>
                <w:sz w:val="24"/>
                <w:szCs w:val="24"/>
                <w:lang w:val="ro-RO"/>
              </w:rPr>
              <w:t xml:space="preserve">2. </w:t>
            </w:r>
          </w:p>
        </w:tc>
        <w:tc>
          <w:tcPr>
            <w:tcW w:w="1076" w:type="pct"/>
            <w:tcBorders>
              <w:top w:val="single" w:sz="4" w:space="0" w:color="auto"/>
              <w:left w:val="single" w:sz="4" w:space="0" w:color="auto"/>
              <w:bottom w:val="single" w:sz="4" w:space="0" w:color="auto"/>
              <w:right w:val="single" w:sz="4" w:space="0" w:color="auto"/>
            </w:tcBorders>
            <w:vAlign w:val="center"/>
          </w:tcPr>
          <w:p w14:paraId="65F3901C" w14:textId="0561A969" w:rsidR="00AF5FE2" w:rsidRPr="005E5099" w:rsidRDefault="006655E2" w:rsidP="00AF5FE2">
            <w:pPr>
              <w:tabs>
                <w:tab w:val="center" w:pos="4536"/>
                <w:tab w:val="right" w:pos="9072"/>
              </w:tabs>
              <w:spacing w:after="200" w:line="240" w:lineRule="auto"/>
              <w:ind w:firstLine="0"/>
              <w:jc w:val="center"/>
              <w:rPr>
                <w:bCs/>
                <w:noProof/>
                <w:color w:val="auto"/>
                <w:sz w:val="24"/>
                <w:szCs w:val="24"/>
                <w:lang w:val="ro-RO"/>
              </w:rPr>
            </w:pPr>
            <w:r>
              <w:rPr>
                <w:bCs/>
                <w:noProof/>
                <w:color w:val="auto"/>
                <w:sz w:val="24"/>
                <w:szCs w:val="24"/>
                <w:lang w:val="ro-RO"/>
              </w:rPr>
              <w:t>Ediția 02</w:t>
            </w:r>
          </w:p>
        </w:tc>
        <w:tc>
          <w:tcPr>
            <w:tcW w:w="1292" w:type="pct"/>
            <w:tcBorders>
              <w:top w:val="single" w:sz="4" w:space="0" w:color="auto"/>
              <w:left w:val="single" w:sz="4" w:space="0" w:color="auto"/>
              <w:bottom w:val="single" w:sz="4" w:space="0" w:color="auto"/>
              <w:right w:val="single" w:sz="4" w:space="0" w:color="auto"/>
            </w:tcBorders>
            <w:vAlign w:val="center"/>
          </w:tcPr>
          <w:p w14:paraId="4BEC6228" w14:textId="2FB4D426" w:rsidR="00AF5FE2" w:rsidRPr="005E5099" w:rsidRDefault="006655E2" w:rsidP="00AF5FE2">
            <w:pPr>
              <w:tabs>
                <w:tab w:val="center" w:pos="4536"/>
                <w:tab w:val="right" w:pos="9072"/>
              </w:tabs>
              <w:spacing w:after="200" w:line="240" w:lineRule="auto"/>
              <w:ind w:firstLine="0"/>
              <w:jc w:val="center"/>
              <w:rPr>
                <w:bCs/>
                <w:noProof/>
                <w:color w:val="auto"/>
                <w:sz w:val="24"/>
                <w:szCs w:val="24"/>
                <w:lang w:val="ro-RO"/>
              </w:rPr>
            </w:pPr>
            <w:r>
              <w:rPr>
                <w:bCs/>
                <w:noProof/>
                <w:color w:val="auto"/>
                <w:sz w:val="24"/>
                <w:szCs w:val="24"/>
                <w:lang w:val="ro-RO"/>
              </w:rPr>
              <w:t>....</w:t>
            </w:r>
          </w:p>
        </w:tc>
        <w:tc>
          <w:tcPr>
            <w:tcW w:w="1239" w:type="pct"/>
            <w:tcBorders>
              <w:top w:val="single" w:sz="4" w:space="0" w:color="auto"/>
              <w:left w:val="single" w:sz="4" w:space="0" w:color="auto"/>
              <w:bottom w:val="single" w:sz="4" w:space="0" w:color="auto"/>
              <w:right w:val="single" w:sz="4" w:space="0" w:color="auto"/>
            </w:tcBorders>
            <w:vAlign w:val="center"/>
          </w:tcPr>
          <w:p w14:paraId="467E6628" w14:textId="5347F357" w:rsidR="00AF5FE2" w:rsidRPr="005E5099" w:rsidRDefault="006655E2" w:rsidP="00AF5FE2">
            <w:pPr>
              <w:tabs>
                <w:tab w:val="center" w:pos="4536"/>
                <w:tab w:val="right" w:pos="9072"/>
              </w:tabs>
              <w:spacing w:after="200" w:line="240" w:lineRule="auto"/>
              <w:ind w:firstLine="0"/>
              <w:jc w:val="left"/>
              <w:rPr>
                <w:bCs/>
                <w:noProof/>
                <w:color w:val="auto"/>
                <w:sz w:val="24"/>
                <w:szCs w:val="24"/>
                <w:lang w:val="ro-RO"/>
              </w:rPr>
            </w:pPr>
            <w:r>
              <w:rPr>
                <w:bCs/>
                <w:noProof/>
                <w:color w:val="auto"/>
                <w:sz w:val="24"/>
                <w:szCs w:val="24"/>
                <w:lang w:val="ro-RO"/>
              </w:rPr>
              <w:t xml:space="preserve">Alina </w:t>
            </w:r>
            <w:r w:rsidRPr="006655E2">
              <w:rPr>
                <w:bCs/>
                <w:noProof/>
                <w:color w:val="auto"/>
                <w:sz w:val="24"/>
                <w:szCs w:val="24"/>
                <w:lang w:val="ro-RO"/>
              </w:rPr>
              <w:t>Arsenii</w:t>
            </w:r>
          </w:p>
        </w:tc>
        <w:tc>
          <w:tcPr>
            <w:tcW w:w="904" w:type="pct"/>
            <w:tcBorders>
              <w:top w:val="single" w:sz="4" w:space="0" w:color="auto"/>
              <w:left w:val="single" w:sz="4" w:space="0" w:color="auto"/>
              <w:bottom w:val="single" w:sz="4" w:space="0" w:color="auto"/>
              <w:right w:val="single" w:sz="4" w:space="0" w:color="auto"/>
            </w:tcBorders>
            <w:vAlign w:val="center"/>
          </w:tcPr>
          <w:p w14:paraId="7A21ED43" w14:textId="77777777" w:rsidR="00AF5FE2" w:rsidRPr="005E5099" w:rsidRDefault="00AF5FE2" w:rsidP="00AF5FE2">
            <w:pPr>
              <w:tabs>
                <w:tab w:val="center" w:pos="4536"/>
                <w:tab w:val="right" w:pos="9072"/>
              </w:tabs>
              <w:spacing w:after="200" w:line="240" w:lineRule="auto"/>
              <w:ind w:firstLine="0"/>
              <w:jc w:val="left"/>
              <w:rPr>
                <w:bCs/>
                <w:noProof/>
                <w:color w:val="auto"/>
                <w:sz w:val="24"/>
                <w:szCs w:val="24"/>
                <w:lang w:val="ro-RO"/>
              </w:rPr>
            </w:pPr>
          </w:p>
        </w:tc>
      </w:tr>
      <w:tr w:rsidR="00AF5FE2" w:rsidRPr="005E5099" w14:paraId="3A423D30"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1EB59E8F"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389085DB"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1B6BEBFE"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1649230D"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0ED270E8"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5D8F365D"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1A322A2A"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11884AED"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34AF2C62"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3F466D9D"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0BE7FADA"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09DF94C9"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5A257E54"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6B6C2F9C"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306B5E5F"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22102F2A"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61EE3120"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2E9B8C7B"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615B95AB"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1189B93C"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6B93ECCA"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24EFF1DA"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241E0466"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1E99E908"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206912D7"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7A0498DF"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1D6989E4"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74DBB270"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2B595EE3"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32D413F0"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118DA516"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0202F3EB"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46543751"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27DAFA11"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16B82E47"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186031BC"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0D0DB63B"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6214B951"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501647FE"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01D4C6E0"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5ADE2C8E"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68592C69"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3D60C43A"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4454B11F"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001BDA1E"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478B5AEF"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482C58D8"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609CE814"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40099F19"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4C294B96"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67459A99"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7448C901"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27541B02"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3BB707CF"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7E80249F"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1509F468"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39F1EB03"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10D19288"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52EF26F9"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3FB267A4"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77B35282"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35713BEA"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54144F0E"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2A29BE21"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1E6FBD00"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r w:rsidR="00AF5FE2" w:rsidRPr="005E5099" w14:paraId="35D70740" w14:textId="77777777" w:rsidTr="009F000C">
        <w:trPr>
          <w:trHeight w:hRule="exact" w:val="432"/>
        </w:trPr>
        <w:tc>
          <w:tcPr>
            <w:tcW w:w="490" w:type="pct"/>
            <w:tcBorders>
              <w:top w:val="single" w:sz="4" w:space="0" w:color="auto"/>
              <w:left w:val="single" w:sz="4" w:space="0" w:color="auto"/>
              <w:bottom w:val="single" w:sz="4" w:space="0" w:color="auto"/>
              <w:right w:val="single" w:sz="4" w:space="0" w:color="auto"/>
            </w:tcBorders>
            <w:vAlign w:val="center"/>
          </w:tcPr>
          <w:p w14:paraId="3A3ED2B9"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076" w:type="pct"/>
            <w:tcBorders>
              <w:top w:val="single" w:sz="4" w:space="0" w:color="auto"/>
              <w:left w:val="single" w:sz="4" w:space="0" w:color="auto"/>
              <w:bottom w:val="single" w:sz="4" w:space="0" w:color="auto"/>
              <w:right w:val="single" w:sz="4" w:space="0" w:color="auto"/>
            </w:tcBorders>
            <w:vAlign w:val="center"/>
          </w:tcPr>
          <w:p w14:paraId="1726DC60"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92" w:type="pct"/>
            <w:tcBorders>
              <w:top w:val="single" w:sz="4" w:space="0" w:color="auto"/>
              <w:left w:val="single" w:sz="4" w:space="0" w:color="auto"/>
              <w:bottom w:val="single" w:sz="4" w:space="0" w:color="auto"/>
              <w:right w:val="single" w:sz="4" w:space="0" w:color="auto"/>
            </w:tcBorders>
            <w:vAlign w:val="center"/>
          </w:tcPr>
          <w:p w14:paraId="48E10832" w14:textId="77777777" w:rsidR="00AF5FE2" w:rsidRPr="005E5099" w:rsidRDefault="00AF5FE2" w:rsidP="00AF5FE2">
            <w:pPr>
              <w:tabs>
                <w:tab w:val="center" w:pos="4536"/>
                <w:tab w:val="right" w:pos="9072"/>
              </w:tabs>
              <w:spacing w:after="200" w:line="276" w:lineRule="auto"/>
              <w:ind w:firstLine="0"/>
              <w:jc w:val="center"/>
              <w:rPr>
                <w:bCs/>
                <w:noProof/>
                <w:color w:val="auto"/>
                <w:sz w:val="24"/>
                <w:szCs w:val="24"/>
                <w:lang w:val="ro-RO"/>
              </w:rPr>
            </w:pPr>
          </w:p>
        </w:tc>
        <w:tc>
          <w:tcPr>
            <w:tcW w:w="1239" w:type="pct"/>
            <w:tcBorders>
              <w:top w:val="single" w:sz="4" w:space="0" w:color="auto"/>
              <w:left w:val="single" w:sz="4" w:space="0" w:color="auto"/>
              <w:bottom w:val="single" w:sz="4" w:space="0" w:color="auto"/>
              <w:right w:val="single" w:sz="4" w:space="0" w:color="auto"/>
            </w:tcBorders>
            <w:vAlign w:val="center"/>
          </w:tcPr>
          <w:p w14:paraId="7C043E47"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c>
          <w:tcPr>
            <w:tcW w:w="904" w:type="pct"/>
            <w:tcBorders>
              <w:top w:val="single" w:sz="4" w:space="0" w:color="auto"/>
              <w:left w:val="single" w:sz="4" w:space="0" w:color="auto"/>
              <w:bottom w:val="single" w:sz="4" w:space="0" w:color="auto"/>
              <w:right w:val="single" w:sz="4" w:space="0" w:color="auto"/>
            </w:tcBorders>
            <w:vAlign w:val="center"/>
          </w:tcPr>
          <w:p w14:paraId="49D61B02" w14:textId="77777777" w:rsidR="00AF5FE2" w:rsidRPr="005E5099" w:rsidRDefault="00AF5FE2" w:rsidP="00AF5FE2">
            <w:pPr>
              <w:tabs>
                <w:tab w:val="center" w:pos="4536"/>
                <w:tab w:val="right" w:pos="9072"/>
              </w:tabs>
              <w:spacing w:after="200" w:line="276" w:lineRule="auto"/>
              <w:ind w:firstLine="0"/>
              <w:jc w:val="left"/>
              <w:rPr>
                <w:bCs/>
                <w:noProof/>
                <w:color w:val="auto"/>
                <w:sz w:val="24"/>
                <w:szCs w:val="24"/>
                <w:lang w:val="ro-RO"/>
              </w:rPr>
            </w:pPr>
          </w:p>
        </w:tc>
      </w:tr>
    </w:tbl>
    <w:p w14:paraId="153DEED4" w14:textId="77777777" w:rsidR="00AF5FE2" w:rsidRPr="005E5099" w:rsidRDefault="00AF5FE2" w:rsidP="00AF5FE2">
      <w:pPr>
        <w:autoSpaceDE w:val="0"/>
        <w:autoSpaceDN w:val="0"/>
        <w:adjustRightInd w:val="0"/>
        <w:spacing w:after="0" w:line="240" w:lineRule="auto"/>
        <w:ind w:firstLine="851"/>
        <w:jc w:val="left"/>
        <w:rPr>
          <w:b/>
          <w:bCs/>
          <w:color w:val="auto"/>
          <w:sz w:val="24"/>
          <w:szCs w:val="24"/>
          <w:lang w:val="ro-RO" w:eastAsia="zh-CN"/>
        </w:rPr>
      </w:pPr>
    </w:p>
    <w:p w14:paraId="040006EC" w14:textId="77777777" w:rsidR="00AF5FE2" w:rsidRPr="005E5099" w:rsidRDefault="00AF5FE2" w:rsidP="00AF5FE2">
      <w:pPr>
        <w:autoSpaceDE w:val="0"/>
        <w:autoSpaceDN w:val="0"/>
        <w:adjustRightInd w:val="0"/>
        <w:spacing w:after="0" w:line="240" w:lineRule="auto"/>
        <w:ind w:firstLine="0"/>
        <w:jc w:val="left"/>
        <w:rPr>
          <w:b/>
          <w:bCs/>
          <w:color w:val="auto"/>
          <w:sz w:val="24"/>
          <w:szCs w:val="24"/>
          <w:lang w:val="ro-MD" w:eastAsia="zh-CN"/>
        </w:rPr>
      </w:pPr>
    </w:p>
    <w:p w14:paraId="10163F4A" w14:textId="77777777" w:rsidR="00AF5FE2" w:rsidRPr="005E5099" w:rsidRDefault="00AF5FE2" w:rsidP="00AF5FE2">
      <w:pPr>
        <w:autoSpaceDE w:val="0"/>
        <w:autoSpaceDN w:val="0"/>
        <w:adjustRightInd w:val="0"/>
        <w:spacing w:after="0" w:line="240" w:lineRule="auto"/>
        <w:ind w:firstLine="0"/>
        <w:jc w:val="left"/>
        <w:rPr>
          <w:b/>
          <w:bCs/>
          <w:color w:val="auto"/>
          <w:sz w:val="24"/>
          <w:szCs w:val="24"/>
          <w:lang w:val="ro-MD" w:eastAsia="zh-CN"/>
        </w:rPr>
      </w:pPr>
    </w:p>
    <w:p w14:paraId="63BCAAF8"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5C7619B0"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3AE3DBE8"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651A8A72"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56371BA3"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07EEEAE3"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1EAAF8B7"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452BE739"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32CDA7FF"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5E932E3D" w14:textId="77777777" w:rsidR="00A91EFE" w:rsidRPr="005E5099" w:rsidRDefault="00A91EFE" w:rsidP="00AF5FE2">
      <w:pPr>
        <w:autoSpaceDE w:val="0"/>
        <w:autoSpaceDN w:val="0"/>
        <w:adjustRightInd w:val="0"/>
        <w:spacing w:after="0" w:line="240" w:lineRule="auto"/>
        <w:ind w:firstLine="0"/>
        <w:jc w:val="left"/>
        <w:rPr>
          <w:b/>
          <w:bCs/>
          <w:color w:val="auto"/>
          <w:sz w:val="24"/>
          <w:szCs w:val="24"/>
          <w:lang w:val="ro-MD" w:eastAsia="zh-CN"/>
        </w:rPr>
      </w:pPr>
    </w:p>
    <w:p w14:paraId="5B50FF9E" w14:textId="77777777" w:rsidR="00AF5FE2" w:rsidRPr="005E5099" w:rsidRDefault="00AF5FE2" w:rsidP="00AF5FE2">
      <w:pPr>
        <w:suppressAutoHyphens/>
        <w:spacing w:after="0" w:line="240" w:lineRule="auto"/>
        <w:ind w:firstLine="567"/>
        <w:rPr>
          <w:color w:val="auto"/>
          <w:sz w:val="24"/>
          <w:szCs w:val="24"/>
          <w:lang w:val="ro-MD" w:eastAsia="ja-JP"/>
        </w:rPr>
      </w:pPr>
    </w:p>
    <w:p w14:paraId="7480E90D" w14:textId="77777777" w:rsidR="00AF5FE2" w:rsidRPr="005E5099" w:rsidRDefault="00AF5FE2" w:rsidP="00AF5FE2">
      <w:pPr>
        <w:suppressAutoHyphens/>
        <w:spacing w:after="0" w:line="240" w:lineRule="auto"/>
        <w:ind w:firstLine="567"/>
        <w:rPr>
          <w:color w:val="auto"/>
          <w:sz w:val="24"/>
          <w:szCs w:val="24"/>
          <w:lang w:val="ro-MD" w:eastAsia="ja-JP"/>
        </w:rPr>
      </w:pPr>
    </w:p>
    <w:p w14:paraId="640AC8A5" w14:textId="77777777" w:rsidR="003C58A0" w:rsidRPr="005E5099" w:rsidRDefault="003C58A0" w:rsidP="00097C6C">
      <w:pPr>
        <w:keepNext/>
        <w:keepLines/>
        <w:suppressAutoHyphens/>
        <w:spacing w:after="0" w:line="276" w:lineRule="auto"/>
        <w:ind w:firstLine="567"/>
        <w:jc w:val="left"/>
        <w:outlineLvl w:val="0"/>
        <w:rPr>
          <w:b/>
          <w:bCs/>
          <w:color w:val="auto"/>
          <w:sz w:val="24"/>
          <w:szCs w:val="24"/>
          <w:lang w:val="ro-MD" w:eastAsia="zh-CN"/>
        </w:rPr>
      </w:pPr>
      <w:bookmarkStart w:id="8" w:name="_Toc185253117"/>
      <w:bookmarkStart w:id="9" w:name="_Toc243389603"/>
      <w:r w:rsidRPr="005E5099">
        <w:rPr>
          <w:b/>
          <w:bCs/>
          <w:color w:val="auto"/>
          <w:sz w:val="24"/>
          <w:szCs w:val="24"/>
          <w:lang w:val="ro-MD" w:eastAsia="zh-CN"/>
        </w:rPr>
        <w:lastRenderedPageBreak/>
        <w:t>PREAMBUL</w:t>
      </w:r>
      <w:bookmarkEnd w:id="8"/>
      <w:bookmarkEnd w:id="9"/>
    </w:p>
    <w:p w14:paraId="0CC05F73" w14:textId="77777777" w:rsidR="003C58A0" w:rsidRPr="005E5099" w:rsidRDefault="003C58A0" w:rsidP="003C58A0">
      <w:pPr>
        <w:autoSpaceDE w:val="0"/>
        <w:autoSpaceDN w:val="0"/>
        <w:adjustRightInd w:val="0"/>
        <w:spacing w:after="0" w:line="240" w:lineRule="auto"/>
        <w:ind w:firstLine="0"/>
        <w:jc w:val="left"/>
        <w:rPr>
          <w:b/>
          <w:bCs/>
          <w:color w:val="auto"/>
          <w:sz w:val="24"/>
          <w:szCs w:val="24"/>
          <w:lang w:val="ro-MD" w:eastAsia="zh-CN"/>
        </w:rPr>
      </w:pPr>
    </w:p>
    <w:p w14:paraId="4B1A7BC5" w14:textId="38DAE9A3" w:rsidR="003C58A0" w:rsidRPr="005E5099" w:rsidRDefault="003C58A0" w:rsidP="003C58A0">
      <w:pPr>
        <w:autoSpaceDE w:val="0"/>
        <w:autoSpaceDN w:val="0"/>
        <w:adjustRightInd w:val="0"/>
        <w:spacing w:after="0" w:line="240" w:lineRule="auto"/>
        <w:ind w:firstLine="567"/>
        <w:rPr>
          <w:rFonts w:eastAsia="Calibri"/>
          <w:color w:val="auto"/>
          <w:sz w:val="24"/>
          <w:szCs w:val="24"/>
          <w:lang w:val="ro-MD" w:eastAsia="zh-CN"/>
        </w:rPr>
      </w:pPr>
      <w:r w:rsidRPr="005E5099">
        <w:rPr>
          <w:rFonts w:eastAsia="Calibri"/>
          <w:color w:val="auto"/>
          <w:sz w:val="24"/>
          <w:szCs w:val="24"/>
          <w:lang w:val="ro-MD" w:eastAsia="zh-CN"/>
        </w:rPr>
        <w:t>(1) În conformitate cu prevederile art. 7 Codului aerian al Republicii Moldova nr. 301/2017, Autoritatea Aeronautică Civilă</w:t>
      </w:r>
      <w:r w:rsidR="0029370F" w:rsidRPr="005E5099">
        <w:rPr>
          <w:rFonts w:eastAsia="Calibri"/>
          <w:color w:val="auto"/>
          <w:sz w:val="24"/>
          <w:szCs w:val="24"/>
          <w:lang w:val="ro-MD" w:eastAsia="zh-CN"/>
        </w:rPr>
        <w:t xml:space="preserve"> (în continuare - </w:t>
      </w:r>
      <w:r w:rsidR="0029370F" w:rsidRPr="005E5099">
        <w:rPr>
          <w:rFonts w:eastAsia="Calibri"/>
          <w:i/>
          <w:iCs/>
          <w:color w:val="auto"/>
          <w:sz w:val="24"/>
          <w:szCs w:val="24"/>
          <w:lang w:val="ro-MD" w:eastAsia="zh-CN"/>
        </w:rPr>
        <w:t>AAC</w:t>
      </w:r>
      <w:r w:rsidR="0029370F" w:rsidRPr="005E5099">
        <w:rPr>
          <w:rFonts w:eastAsia="Calibri"/>
          <w:color w:val="auto"/>
          <w:sz w:val="24"/>
          <w:szCs w:val="24"/>
          <w:lang w:val="ro-MD" w:eastAsia="zh-CN"/>
        </w:rPr>
        <w:t>)</w:t>
      </w:r>
      <w:r w:rsidRPr="005E5099">
        <w:rPr>
          <w:rFonts w:eastAsia="Calibri"/>
          <w:color w:val="auto"/>
          <w:sz w:val="24"/>
          <w:szCs w:val="24"/>
          <w:lang w:val="ro-MD" w:eastAsia="zh-CN"/>
        </w:rPr>
        <w:t xml:space="preserve"> a Republicii Moldova:</w:t>
      </w:r>
    </w:p>
    <w:p w14:paraId="520B08DC" w14:textId="77777777" w:rsidR="003C58A0" w:rsidRPr="005E5099" w:rsidRDefault="003C58A0" w:rsidP="003C58A0">
      <w:pPr>
        <w:autoSpaceDE w:val="0"/>
        <w:autoSpaceDN w:val="0"/>
        <w:adjustRightInd w:val="0"/>
        <w:spacing w:after="0" w:line="240" w:lineRule="auto"/>
        <w:ind w:firstLine="567"/>
        <w:contextualSpacing/>
        <w:rPr>
          <w:rFonts w:eastAsia="Calibri"/>
          <w:color w:val="auto"/>
          <w:sz w:val="24"/>
          <w:szCs w:val="24"/>
          <w:lang w:val="ro-MD" w:eastAsia="zh-CN"/>
        </w:rPr>
      </w:pPr>
      <w:r w:rsidRPr="005E5099">
        <w:rPr>
          <w:rFonts w:eastAsia="Calibri"/>
          <w:color w:val="auto"/>
          <w:sz w:val="24"/>
          <w:szCs w:val="24"/>
          <w:lang w:val="ro-MD" w:eastAsia="zh-CN"/>
        </w:rPr>
        <w:t>(a) asigură aplicarea cadrului normativ prin activitatea de certificare, supraveghere continuă şi control în domeniu;</w:t>
      </w:r>
    </w:p>
    <w:p w14:paraId="0C5FC707" w14:textId="77777777" w:rsidR="003C58A0" w:rsidRPr="005E5099" w:rsidRDefault="003C58A0" w:rsidP="003C58A0">
      <w:pPr>
        <w:autoSpaceDE w:val="0"/>
        <w:autoSpaceDN w:val="0"/>
        <w:adjustRightInd w:val="0"/>
        <w:spacing w:after="0" w:line="240" w:lineRule="auto"/>
        <w:ind w:firstLine="567"/>
        <w:contextualSpacing/>
        <w:rPr>
          <w:rFonts w:eastAsia="Calibri"/>
          <w:color w:val="auto"/>
          <w:sz w:val="24"/>
          <w:szCs w:val="24"/>
          <w:lang w:val="ro-MD" w:eastAsia="zh-CN"/>
        </w:rPr>
      </w:pPr>
      <w:r w:rsidRPr="005E5099">
        <w:rPr>
          <w:rFonts w:eastAsia="Calibri"/>
          <w:color w:val="auto"/>
          <w:sz w:val="24"/>
          <w:szCs w:val="24"/>
          <w:lang w:val="ro-MD" w:eastAsia="zh-CN"/>
        </w:rPr>
        <w:t>(b) emite acte administrative, mijloace acceptabile de punere în conformitate şi materiale de îndrumare, a căror implementare conferă prezumţia de conformitate, executorii pentru persoanele fizice şi juridice care activează în domeniul aviaţiei civile pe teritoriul Republicii Moldova.</w:t>
      </w:r>
    </w:p>
    <w:p w14:paraId="5163089F" w14:textId="77777777" w:rsidR="003C58A0" w:rsidRPr="005E5099" w:rsidRDefault="003C58A0" w:rsidP="003C58A0">
      <w:pPr>
        <w:autoSpaceDE w:val="0"/>
        <w:autoSpaceDN w:val="0"/>
        <w:adjustRightInd w:val="0"/>
        <w:spacing w:after="0" w:line="240" w:lineRule="auto"/>
        <w:ind w:firstLine="0"/>
        <w:contextualSpacing/>
        <w:rPr>
          <w:rFonts w:eastAsia="Calibri"/>
          <w:color w:val="auto"/>
          <w:sz w:val="24"/>
          <w:szCs w:val="24"/>
          <w:lang w:val="ro-MD" w:eastAsia="zh-CN"/>
        </w:rPr>
      </w:pPr>
    </w:p>
    <w:p w14:paraId="5F4E94A0" w14:textId="458FED72" w:rsidR="003C58A0" w:rsidRPr="005E5099" w:rsidRDefault="003C58A0" w:rsidP="003C58A0">
      <w:pPr>
        <w:autoSpaceDE w:val="0"/>
        <w:autoSpaceDN w:val="0"/>
        <w:adjustRightInd w:val="0"/>
        <w:spacing w:after="0" w:line="240" w:lineRule="auto"/>
        <w:ind w:firstLine="567"/>
        <w:contextualSpacing/>
        <w:rPr>
          <w:rFonts w:eastAsia="Calibri"/>
          <w:color w:val="auto"/>
          <w:sz w:val="24"/>
          <w:szCs w:val="24"/>
          <w:lang w:val="ro-MD" w:eastAsia="zh-CN"/>
        </w:rPr>
      </w:pPr>
      <w:r w:rsidRPr="005E5099">
        <w:rPr>
          <w:rFonts w:eastAsia="Calibri"/>
          <w:color w:val="auto"/>
          <w:sz w:val="24"/>
          <w:szCs w:val="24"/>
          <w:lang w:val="ro-MD" w:eastAsia="zh-CN"/>
        </w:rPr>
        <w:t xml:space="preserve">(2) </w:t>
      </w:r>
      <w:r w:rsidR="001D6D00" w:rsidRPr="005E5099">
        <w:rPr>
          <w:rFonts w:eastAsia="Calibri"/>
          <w:color w:val="auto"/>
          <w:sz w:val="24"/>
          <w:szCs w:val="24"/>
          <w:lang w:val="ro-MD" w:eastAsia="zh-CN"/>
        </w:rPr>
        <w:t xml:space="preserve">Procedurile și Instrucțiunile Aeronautice Civile (în continuare - </w:t>
      </w:r>
      <w:r w:rsidR="001D6D00" w:rsidRPr="005E5099">
        <w:rPr>
          <w:rFonts w:eastAsia="Calibri"/>
          <w:i/>
          <w:iCs/>
          <w:color w:val="auto"/>
          <w:sz w:val="24"/>
          <w:szCs w:val="24"/>
          <w:lang w:val="ro-MD" w:eastAsia="zh-CN"/>
        </w:rPr>
        <w:t>PIAC</w:t>
      </w:r>
      <w:r w:rsidR="001D6D00" w:rsidRPr="005E5099">
        <w:rPr>
          <w:rFonts w:eastAsia="Calibri"/>
          <w:color w:val="auto"/>
          <w:sz w:val="24"/>
          <w:szCs w:val="24"/>
          <w:lang w:val="ro-MD" w:eastAsia="zh-CN"/>
        </w:rPr>
        <w:t>)</w:t>
      </w:r>
      <w:r w:rsidR="0029370F" w:rsidRPr="005E5099">
        <w:rPr>
          <w:rFonts w:eastAsia="Calibri"/>
          <w:color w:val="auto"/>
          <w:sz w:val="24"/>
          <w:szCs w:val="24"/>
          <w:lang w:val="ro-MD" w:eastAsia="zh-CN"/>
        </w:rPr>
        <w:t>,</w:t>
      </w:r>
      <w:r w:rsidRPr="005E5099">
        <w:rPr>
          <w:rFonts w:eastAsia="Calibri"/>
          <w:color w:val="auto"/>
          <w:sz w:val="24"/>
          <w:szCs w:val="24"/>
          <w:lang w:val="ro-MD" w:eastAsia="zh-CN"/>
        </w:rPr>
        <w:t xml:space="preserve"> </w:t>
      </w:r>
      <w:r w:rsidR="001D6D00" w:rsidRPr="005E5099">
        <w:rPr>
          <w:rFonts w:eastAsia="Calibri"/>
          <w:color w:val="auto"/>
          <w:sz w:val="24"/>
          <w:szCs w:val="24"/>
          <w:lang w:val="ro-MD" w:eastAsia="zh-CN"/>
        </w:rPr>
        <w:t>având caracter obligatoriu</w:t>
      </w:r>
      <w:r w:rsidR="0029370F" w:rsidRPr="005E5099">
        <w:rPr>
          <w:rFonts w:eastAsia="Calibri"/>
          <w:color w:val="auto"/>
          <w:sz w:val="24"/>
          <w:szCs w:val="24"/>
          <w:lang w:val="ro-MD" w:eastAsia="zh-CN"/>
        </w:rPr>
        <w:t>,</w:t>
      </w:r>
      <w:r w:rsidR="001D6D00" w:rsidRPr="005E5099">
        <w:rPr>
          <w:rFonts w:eastAsia="Calibri"/>
          <w:color w:val="auto"/>
          <w:sz w:val="24"/>
          <w:szCs w:val="24"/>
          <w:lang w:val="ro-MD" w:eastAsia="zh-CN"/>
        </w:rPr>
        <w:t xml:space="preserve"> </w:t>
      </w:r>
      <w:r w:rsidRPr="005E5099">
        <w:rPr>
          <w:rFonts w:eastAsia="Calibri"/>
          <w:color w:val="auto"/>
          <w:sz w:val="24"/>
          <w:szCs w:val="24"/>
          <w:lang w:val="ro-MD" w:eastAsia="zh-CN"/>
        </w:rPr>
        <w:t xml:space="preserve">reprezintă </w:t>
      </w:r>
      <w:r w:rsidR="001D6D00" w:rsidRPr="005E5099">
        <w:rPr>
          <w:rFonts w:eastAsia="Calibri"/>
          <w:color w:val="auto"/>
          <w:sz w:val="24"/>
          <w:szCs w:val="24"/>
          <w:lang w:val="ro-MD" w:eastAsia="zh-CN"/>
        </w:rPr>
        <w:t>cerințe procedurale și de conformare pentru applicarea</w:t>
      </w:r>
      <w:r w:rsidR="0029370F" w:rsidRPr="005E5099">
        <w:rPr>
          <w:rFonts w:eastAsia="Calibri"/>
          <w:color w:val="auto"/>
          <w:sz w:val="24"/>
          <w:szCs w:val="24"/>
          <w:lang w:val="ro-MD" w:eastAsia="zh-CN"/>
        </w:rPr>
        <w:t xml:space="preserve"> </w:t>
      </w:r>
      <w:r w:rsidR="0029370F" w:rsidRPr="005E5099">
        <w:rPr>
          <w:color w:val="auto"/>
          <w:sz w:val="24"/>
          <w:szCs w:val="24"/>
          <w:lang w:val="ro-MD"/>
        </w:rPr>
        <w:t xml:space="preserve">Regulamentului </w:t>
      </w:r>
      <w:r w:rsidR="007F1866" w:rsidRPr="007F1866">
        <w:rPr>
          <w:color w:val="auto"/>
          <w:sz w:val="24"/>
          <w:szCs w:val="24"/>
          <w:lang w:val="ro-MD"/>
        </w:rPr>
        <w:t xml:space="preserve">privind continuitatea navigabilităţii aeronavelor şi a produselor, reperelor şi dispozitivelor aeronautice şi autorizarea </w:t>
      </w:r>
      <w:r w:rsidR="007F1866" w:rsidRPr="004614E4">
        <w:rPr>
          <w:rFonts w:eastAsia="Calibri"/>
          <w:color w:val="auto"/>
          <w:sz w:val="24"/>
          <w:szCs w:val="24"/>
          <w:lang w:val="ro-MD" w:eastAsia="zh-CN"/>
        </w:rPr>
        <w:t>organizațiilor şi a personalului cu atribuţii în domeniu</w:t>
      </w:r>
      <w:r w:rsidR="0029370F" w:rsidRPr="004614E4">
        <w:rPr>
          <w:rFonts w:eastAsia="Calibri"/>
          <w:color w:val="auto"/>
          <w:sz w:val="24"/>
          <w:szCs w:val="24"/>
          <w:lang w:val="ro-MD" w:eastAsia="zh-CN"/>
        </w:rPr>
        <w:t xml:space="preserve">, aprobat prin Hotărârea Guvernului nr. </w:t>
      </w:r>
      <w:r w:rsidR="00626DB9" w:rsidRPr="004614E4">
        <w:rPr>
          <w:rFonts w:eastAsia="Calibri"/>
          <w:color w:val="auto"/>
          <w:sz w:val="24"/>
          <w:szCs w:val="24"/>
          <w:lang w:val="ro-MD" w:eastAsia="zh-CN"/>
        </w:rPr>
        <w:t>465</w:t>
      </w:r>
      <w:r w:rsidR="0029370F" w:rsidRPr="004614E4">
        <w:rPr>
          <w:rFonts w:eastAsia="Calibri"/>
          <w:color w:val="auto"/>
          <w:sz w:val="24"/>
          <w:szCs w:val="24"/>
          <w:lang w:val="ro-MD" w:eastAsia="zh-CN"/>
        </w:rPr>
        <w:t>/20</w:t>
      </w:r>
      <w:r w:rsidR="00626DB9" w:rsidRPr="004614E4">
        <w:rPr>
          <w:rFonts w:eastAsia="Calibri"/>
          <w:color w:val="auto"/>
          <w:sz w:val="24"/>
          <w:szCs w:val="24"/>
          <w:lang w:val="ro-MD" w:eastAsia="zh-CN"/>
        </w:rPr>
        <w:t>2</w:t>
      </w:r>
      <w:r w:rsidR="004614E4">
        <w:rPr>
          <w:rFonts w:eastAsia="Calibri"/>
          <w:color w:val="auto"/>
          <w:sz w:val="24"/>
          <w:szCs w:val="24"/>
          <w:lang w:val="ro-MD" w:eastAsia="zh-CN"/>
        </w:rPr>
        <w:t>5</w:t>
      </w:r>
      <w:r w:rsidRPr="005E5099">
        <w:rPr>
          <w:rFonts w:eastAsia="Calibri"/>
          <w:color w:val="auto"/>
          <w:sz w:val="24"/>
          <w:szCs w:val="24"/>
          <w:lang w:val="ro-MD" w:eastAsia="zh-CN"/>
        </w:rPr>
        <w:t>.</w:t>
      </w:r>
    </w:p>
    <w:p w14:paraId="72A464F8" w14:textId="77777777" w:rsidR="003C58A0" w:rsidRPr="005E5099" w:rsidRDefault="003C58A0" w:rsidP="003C58A0">
      <w:pPr>
        <w:autoSpaceDE w:val="0"/>
        <w:autoSpaceDN w:val="0"/>
        <w:adjustRightInd w:val="0"/>
        <w:spacing w:after="0" w:line="240" w:lineRule="auto"/>
        <w:ind w:firstLine="0"/>
        <w:contextualSpacing/>
        <w:rPr>
          <w:rFonts w:eastAsia="Calibri"/>
          <w:color w:val="auto"/>
          <w:sz w:val="24"/>
          <w:szCs w:val="24"/>
          <w:lang w:val="ro-MD" w:eastAsia="zh-CN"/>
        </w:rPr>
      </w:pPr>
    </w:p>
    <w:p w14:paraId="3ED547CD" w14:textId="06724E0D" w:rsidR="00946630" w:rsidRDefault="003C58A0" w:rsidP="00946630">
      <w:pPr>
        <w:autoSpaceDE w:val="0"/>
        <w:autoSpaceDN w:val="0"/>
        <w:adjustRightInd w:val="0"/>
        <w:spacing w:after="0" w:line="240" w:lineRule="auto"/>
        <w:ind w:firstLine="567"/>
        <w:contextualSpacing/>
        <w:rPr>
          <w:rFonts w:eastAsia="Calibri"/>
          <w:color w:val="auto"/>
          <w:sz w:val="24"/>
          <w:szCs w:val="24"/>
          <w:lang w:val="ro-MD" w:eastAsia="zh-CN"/>
        </w:rPr>
      </w:pPr>
      <w:r w:rsidRPr="005E5099">
        <w:rPr>
          <w:rFonts w:eastAsia="Calibri"/>
          <w:color w:val="auto"/>
          <w:sz w:val="24"/>
          <w:szCs w:val="24"/>
          <w:lang w:val="ro-MD" w:eastAsia="zh-CN"/>
        </w:rPr>
        <w:t>(</w:t>
      </w:r>
      <w:r w:rsidR="0029370F" w:rsidRPr="005E5099">
        <w:rPr>
          <w:rFonts w:eastAsia="Calibri"/>
          <w:color w:val="auto"/>
          <w:sz w:val="24"/>
          <w:szCs w:val="24"/>
          <w:lang w:val="ro-MD" w:eastAsia="zh-CN"/>
        </w:rPr>
        <w:t>3</w:t>
      </w:r>
      <w:r w:rsidRPr="005E5099">
        <w:rPr>
          <w:rFonts w:eastAsia="Calibri"/>
          <w:color w:val="auto"/>
          <w:sz w:val="24"/>
          <w:szCs w:val="24"/>
          <w:lang w:val="ro-MD" w:eastAsia="zh-CN"/>
        </w:rPr>
        <w:t xml:space="preserve">) Prezenta procedură, emisă în baza </w:t>
      </w:r>
      <w:r w:rsidR="00946630" w:rsidRPr="00946630">
        <w:rPr>
          <w:rFonts w:eastAsia="Calibri"/>
          <w:color w:val="auto"/>
          <w:sz w:val="24"/>
          <w:szCs w:val="24"/>
          <w:lang w:val="ro-MD" w:eastAsia="zh-CN"/>
        </w:rPr>
        <w:t>Procedur</w:t>
      </w:r>
      <w:r w:rsidR="00946630">
        <w:rPr>
          <w:rFonts w:eastAsia="Calibri"/>
          <w:color w:val="auto"/>
          <w:sz w:val="24"/>
          <w:szCs w:val="24"/>
          <w:lang w:val="ro-MD" w:eastAsia="zh-CN"/>
        </w:rPr>
        <w:t xml:space="preserve">ii </w:t>
      </w:r>
      <w:r w:rsidR="00946630" w:rsidRPr="00946630">
        <w:rPr>
          <w:rFonts w:eastAsia="Calibri"/>
          <w:color w:val="auto"/>
          <w:sz w:val="24"/>
          <w:szCs w:val="24"/>
          <w:lang w:val="ro-MD" w:eastAsia="zh-CN"/>
        </w:rPr>
        <w:t>Intern</w:t>
      </w:r>
      <w:r w:rsidR="00946630">
        <w:rPr>
          <w:rFonts w:eastAsia="Calibri"/>
          <w:color w:val="auto"/>
          <w:sz w:val="24"/>
          <w:szCs w:val="24"/>
          <w:lang w:val="ro-MD" w:eastAsia="zh-CN"/>
        </w:rPr>
        <w:t xml:space="preserve">e </w:t>
      </w:r>
      <w:r w:rsidR="00946630" w:rsidRPr="00946630">
        <w:rPr>
          <w:rFonts w:eastAsia="Calibri"/>
          <w:color w:val="auto"/>
          <w:sz w:val="24"/>
          <w:szCs w:val="24"/>
          <w:lang w:val="ro-MD" w:eastAsia="zh-CN"/>
        </w:rPr>
        <w:t>Elaborarea, coordonarea internă și avizarea</w:t>
      </w:r>
      <w:r w:rsidR="00946630">
        <w:rPr>
          <w:rFonts w:eastAsia="Calibri"/>
          <w:color w:val="auto"/>
          <w:sz w:val="24"/>
          <w:szCs w:val="24"/>
          <w:lang w:val="ro-MD" w:eastAsia="zh-CN"/>
        </w:rPr>
        <w:t xml:space="preserve"> </w:t>
      </w:r>
      <w:r w:rsidR="00946630" w:rsidRPr="00946630">
        <w:rPr>
          <w:rFonts w:eastAsia="Calibri"/>
          <w:color w:val="auto"/>
          <w:sz w:val="24"/>
          <w:szCs w:val="24"/>
          <w:lang w:val="ro-MD" w:eastAsia="zh-CN"/>
        </w:rPr>
        <w:t>proiectelor de acte normative și a proiectelor de</w:t>
      </w:r>
      <w:r w:rsidR="00946630">
        <w:rPr>
          <w:rFonts w:eastAsia="Calibri"/>
          <w:color w:val="auto"/>
          <w:sz w:val="24"/>
          <w:szCs w:val="24"/>
          <w:lang w:val="ro-MD" w:eastAsia="zh-CN"/>
        </w:rPr>
        <w:t xml:space="preserve"> </w:t>
      </w:r>
      <w:r w:rsidR="00946630" w:rsidRPr="00946630">
        <w:rPr>
          <w:rFonts w:eastAsia="Calibri"/>
          <w:color w:val="auto"/>
          <w:sz w:val="24"/>
          <w:szCs w:val="24"/>
          <w:lang w:val="ro-MD" w:eastAsia="zh-CN"/>
        </w:rPr>
        <w:t>acte tehnico-normative PI – AAC – ECAPN</w:t>
      </w:r>
      <w:r w:rsidR="004614E4">
        <w:rPr>
          <w:rFonts w:eastAsia="Calibri"/>
          <w:color w:val="auto"/>
          <w:sz w:val="24"/>
          <w:szCs w:val="24"/>
          <w:lang w:val="ro-MD" w:eastAsia="zh-CN"/>
        </w:rPr>
        <w:t xml:space="preserve"> </w:t>
      </w:r>
      <w:r w:rsidR="004614E4" w:rsidRPr="004614E4">
        <w:rPr>
          <w:rFonts w:eastAsia="Calibri"/>
          <w:color w:val="auto"/>
          <w:sz w:val="24"/>
          <w:szCs w:val="24"/>
          <w:lang w:val="ro-MD" w:eastAsia="zh-CN"/>
        </w:rPr>
        <w:t>”Elaborarea, coordonarea internă și avizare a proiectelor de acte normative și a proiectelor de acte tehnico-normative”</w:t>
      </w:r>
      <w:r w:rsidR="004614E4" w:rsidRPr="005E5099">
        <w:rPr>
          <w:rFonts w:eastAsia="Calibri"/>
          <w:color w:val="auto"/>
          <w:sz w:val="24"/>
          <w:szCs w:val="24"/>
          <w:lang w:val="ro-MD" w:eastAsia="zh-CN"/>
        </w:rPr>
        <w:t>,</w:t>
      </w:r>
      <w:r w:rsidR="00946630">
        <w:rPr>
          <w:rFonts w:eastAsia="Calibri"/>
          <w:color w:val="auto"/>
          <w:sz w:val="24"/>
          <w:szCs w:val="24"/>
          <w:lang w:val="ro-MD" w:eastAsia="zh-CN"/>
        </w:rPr>
        <w:t xml:space="preserve"> aprobată prin </w:t>
      </w:r>
      <w:r w:rsidR="001B6B83">
        <w:rPr>
          <w:rFonts w:eastAsia="Calibri"/>
          <w:color w:val="auto"/>
          <w:sz w:val="24"/>
          <w:szCs w:val="24"/>
          <w:lang w:val="ro-MD" w:eastAsia="zh-CN"/>
        </w:rPr>
        <w:t>O</w:t>
      </w:r>
      <w:r w:rsidR="00946630">
        <w:rPr>
          <w:rFonts w:eastAsia="Calibri"/>
          <w:color w:val="auto"/>
          <w:sz w:val="24"/>
          <w:szCs w:val="24"/>
          <w:lang w:val="ro-MD" w:eastAsia="zh-CN"/>
        </w:rPr>
        <w:t xml:space="preserve">rdinul AAC nr. 276/INT din 31 iulie 2026. </w:t>
      </w:r>
    </w:p>
    <w:p w14:paraId="363C0EF1" w14:textId="77777777" w:rsidR="00946630" w:rsidRDefault="00946630" w:rsidP="00946630">
      <w:pPr>
        <w:autoSpaceDE w:val="0"/>
        <w:autoSpaceDN w:val="0"/>
        <w:adjustRightInd w:val="0"/>
        <w:spacing w:after="0" w:line="240" w:lineRule="auto"/>
        <w:ind w:firstLine="567"/>
        <w:contextualSpacing/>
        <w:rPr>
          <w:rFonts w:eastAsia="Calibri"/>
          <w:color w:val="auto"/>
          <w:sz w:val="24"/>
          <w:szCs w:val="24"/>
          <w:lang w:val="ro-MD" w:eastAsia="zh-CN"/>
        </w:rPr>
      </w:pPr>
    </w:p>
    <w:p w14:paraId="0506C206" w14:textId="3B1D9D7C" w:rsidR="003C58A0" w:rsidRPr="005E5099" w:rsidRDefault="003C58A0" w:rsidP="003C58A0">
      <w:pPr>
        <w:autoSpaceDE w:val="0"/>
        <w:autoSpaceDN w:val="0"/>
        <w:adjustRightInd w:val="0"/>
        <w:spacing w:after="0" w:line="240" w:lineRule="auto"/>
        <w:ind w:firstLine="567"/>
        <w:contextualSpacing/>
        <w:rPr>
          <w:rFonts w:eastAsia="Calibri"/>
          <w:b/>
          <w:bCs/>
          <w:color w:val="auto"/>
          <w:sz w:val="24"/>
          <w:szCs w:val="24"/>
          <w:lang w:val="ro-MD" w:eastAsia="zh-CN"/>
        </w:rPr>
      </w:pPr>
      <w:r w:rsidRPr="005E5099">
        <w:rPr>
          <w:rFonts w:eastAsia="Calibri"/>
          <w:color w:val="auto"/>
          <w:sz w:val="24"/>
          <w:szCs w:val="24"/>
          <w:lang w:val="ro-MD" w:eastAsia="zh-CN"/>
        </w:rPr>
        <w:t>(</w:t>
      </w:r>
      <w:r w:rsidR="00423526" w:rsidRPr="005E5099">
        <w:rPr>
          <w:rFonts w:eastAsia="Calibri"/>
          <w:color w:val="auto"/>
          <w:sz w:val="24"/>
          <w:szCs w:val="24"/>
          <w:lang w:val="ro-MD" w:eastAsia="zh-CN"/>
        </w:rPr>
        <w:t>4</w:t>
      </w:r>
      <w:r w:rsidRPr="005E5099">
        <w:rPr>
          <w:rFonts w:eastAsia="Calibri"/>
          <w:color w:val="auto"/>
          <w:sz w:val="24"/>
          <w:szCs w:val="24"/>
          <w:lang w:val="ro-MD" w:eastAsia="zh-CN"/>
        </w:rPr>
        <w:t xml:space="preserve">) Prezenta procedură este complementară prevederilor </w:t>
      </w:r>
      <w:r w:rsidR="00423526" w:rsidRPr="005E5099">
        <w:rPr>
          <w:color w:val="auto"/>
          <w:sz w:val="24"/>
          <w:szCs w:val="24"/>
          <w:lang w:val="ro-MD"/>
        </w:rPr>
        <w:t xml:space="preserve">Regulamentului </w:t>
      </w:r>
      <w:r w:rsidR="00946630" w:rsidRPr="00946630">
        <w:rPr>
          <w:color w:val="auto"/>
          <w:sz w:val="24"/>
          <w:szCs w:val="24"/>
          <w:lang w:val="ro-MD"/>
        </w:rPr>
        <w:t>privind continuitatea navigabilităţii aeronavelor şi a produselor, reperelor şi dispozitivelor aeronautice şi autorizarea organizațiilor şi a personalului cu atribuţii în domeniu</w:t>
      </w:r>
      <w:r w:rsidR="00423526" w:rsidRPr="005E5099">
        <w:rPr>
          <w:color w:val="auto"/>
          <w:sz w:val="24"/>
          <w:szCs w:val="24"/>
          <w:lang w:val="ro-MD"/>
        </w:rPr>
        <w:t xml:space="preserve">, aprobat prin Hotărârea Guvernului nr. </w:t>
      </w:r>
      <w:r w:rsidR="001B6B83">
        <w:rPr>
          <w:color w:val="auto"/>
          <w:sz w:val="24"/>
          <w:szCs w:val="24"/>
          <w:lang w:val="ro-MD"/>
        </w:rPr>
        <w:t>465/2025</w:t>
      </w:r>
      <w:r w:rsidRPr="005E5099">
        <w:rPr>
          <w:rFonts w:eastAsia="Calibri"/>
          <w:color w:val="auto"/>
          <w:sz w:val="24"/>
          <w:szCs w:val="24"/>
          <w:lang w:val="ro-MD" w:eastAsia="zh-CN"/>
        </w:rPr>
        <w:t>, și care, nu modifică, nu generează şi nu permite abateri de la cerinţele stabilite.</w:t>
      </w:r>
      <w:r w:rsidRPr="005E5099">
        <w:rPr>
          <w:rFonts w:eastAsia="Calibri"/>
          <w:b/>
          <w:bCs/>
          <w:color w:val="auto"/>
          <w:sz w:val="24"/>
          <w:szCs w:val="24"/>
          <w:lang w:val="ro-MD" w:eastAsia="zh-CN"/>
        </w:rPr>
        <w:br w:type="page"/>
      </w:r>
    </w:p>
    <w:p w14:paraId="09753F17" w14:textId="7201FDF7" w:rsidR="00642594" w:rsidRDefault="0042082C" w:rsidP="00642594">
      <w:pPr>
        <w:pStyle w:val="Heading1"/>
        <w:ind w:left="0"/>
        <w:jc w:val="center"/>
        <w:rPr>
          <w:rFonts w:ascii="Times New Roman" w:hAnsi="Times New Roman"/>
          <w:color w:val="auto"/>
          <w:sz w:val="24"/>
          <w:szCs w:val="24"/>
          <w:lang w:val="es-PE"/>
        </w:rPr>
      </w:pPr>
      <w:bookmarkStart w:id="10" w:name="_Toc243389604"/>
      <w:bookmarkStart w:id="11" w:name="_Toc110499905"/>
      <w:bookmarkStart w:id="12" w:name="_Toc145685748"/>
      <w:bookmarkStart w:id="13" w:name="_Hlk133498353"/>
      <w:r w:rsidRPr="005E5099">
        <w:rPr>
          <w:rFonts w:ascii="Times New Roman" w:hAnsi="Times New Roman"/>
          <w:color w:val="auto"/>
          <w:sz w:val="24"/>
          <w:szCs w:val="24"/>
          <w:lang w:val="es-PE"/>
        </w:rPr>
        <w:lastRenderedPageBreak/>
        <w:t xml:space="preserve">CAPITOLUL </w:t>
      </w:r>
      <w:r w:rsidR="00E75315" w:rsidRPr="005E5099">
        <w:rPr>
          <w:rFonts w:ascii="Times New Roman" w:hAnsi="Times New Roman"/>
          <w:color w:val="auto"/>
          <w:sz w:val="24"/>
          <w:szCs w:val="24"/>
          <w:lang w:val="es-PE"/>
        </w:rPr>
        <w:t>I</w:t>
      </w:r>
      <w:r w:rsidR="008F7E8F" w:rsidRPr="005E5099">
        <w:rPr>
          <w:rFonts w:ascii="Times New Roman" w:hAnsi="Times New Roman"/>
          <w:color w:val="auto"/>
          <w:sz w:val="24"/>
          <w:szCs w:val="24"/>
          <w:lang w:val="es-PE"/>
        </w:rPr>
        <w:t>.</w:t>
      </w:r>
      <w:bookmarkEnd w:id="10"/>
    </w:p>
    <w:p w14:paraId="126A255C" w14:textId="40C966B0" w:rsidR="0042082C" w:rsidRDefault="0042082C" w:rsidP="00642594">
      <w:pPr>
        <w:pStyle w:val="Heading1"/>
        <w:ind w:left="0"/>
        <w:jc w:val="center"/>
        <w:rPr>
          <w:rFonts w:ascii="Times New Roman" w:hAnsi="Times New Roman"/>
          <w:color w:val="auto"/>
          <w:sz w:val="24"/>
          <w:szCs w:val="24"/>
          <w:lang w:val="es-PE"/>
        </w:rPr>
      </w:pPr>
      <w:bookmarkStart w:id="14" w:name="_Toc243389605"/>
      <w:r w:rsidRPr="005E5099">
        <w:rPr>
          <w:rFonts w:ascii="Times New Roman" w:hAnsi="Times New Roman"/>
          <w:color w:val="auto"/>
          <w:sz w:val="24"/>
          <w:szCs w:val="24"/>
          <w:lang w:val="es-PE"/>
        </w:rPr>
        <w:t>PREVEDERI GENERALE</w:t>
      </w:r>
      <w:bookmarkEnd w:id="11"/>
      <w:bookmarkEnd w:id="12"/>
      <w:bookmarkEnd w:id="14"/>
    </w:p>
    <w:p w14:paraId="676142A0" w14:textId="77777777" w:rsidR="00642594" w:rsidRDefault="00642594" w:rsidP="00642594">
      <w:pPr>
        <w:rPr>
          <w:lang w:val="es-PE"/>
        </w:rPr>
      </w:pPr>
    </w:p>
    <w:p w14:paraId="40A55316" w14:textId="41C33433" w:rsidR="00642594" w:rsidRPr="00CD022D" w:rsidRDefault="00642594" w:rsidP="00C62317">
      <w:pPr>
        <w:pStyle w:val="Heading1"/>
        <w:numPr>
          <w:ilvl w:val="1"/>
          <w:numId w:val="39"/>
        </w:numPr>
        <w:tabs>
          <w:tab w:val="left" w:pos="426"/>
        </w:tabs>
        <w:spacing w:line="240" w:lineRule="auto"/>
        <w:rPr>
          <w:rFonts w:ascii="Times New Roman" w:hAnsi="Times New Roman"/>
          <w:color w:val="auto"/>
          <w:sz w:val="24"/>
          <w:szCs w:val="24"/>
          <w:lang w:val="ro-MD"/>
        </w:rPr>
      </w:pPr>
      <w:bookmarkStart w:id="15" w:name="_Toc243389606"/>
      <w:r w:rsidRPr="005E5099">
        <w:rPr>
          <w:rFonts w:ascii="Times New Roman" w:hAnsi="Times New Roman"/>
          <w:color w:val="auto"/>
          <w:sz w:val="24"/>
          <w:szCs w:val="24"/>
          <w:lang w:val="ro-MD"/>
        </w:rPr>
        <w:t>Scopul</w:t>
      </w:r>
      <w:bookmarkEnd w:id="15"/>
    </w:p>
    <w:p w14:paraId="12166E2A" w14:textId="577E9179" w:rsidR="00642594" w:rsidRPr="005E5099" w:rsidRDefault="00CD022D" w:rsidP="00C62317">
      <w:pPr>
        <w:tabs>
          <w:tab w:val="left" w:pos="426"/>
          <w:tab w:val="left" w:pos="1134"/>
        </w:tabs>
        <w:spacing w:after="0" w:line="240" w:lineRule="auto"/>
        <w:ind w:right="-306" w:firstLine="0"/>
        <w:rPr>
          <w:color w:val="auto"/>
          <w:sz w:val="24"/>
          <w:szCs w:val="24"/>
          <w:lang w:val="ro-MD"/>
        </w:rPr>
      </w:pPr>
      <w:r>
        <w:rPr>
          <w:color w:val="auto"/>
          <w:sz w:val="24"/>
          <w:szCs w:val="24"/>
          <w:lang w:val="ro-MD"/>
        </w:rPr>
        <w:t>1.1.1.</w:t>
      </w:r>
      <w:r w:rsidR="00642594" w:rsidRPr="005E5099">
        <w:rPr>
          <w:b/>
          <w:bCs/>
          <w:color w:val="auto"/>
          <w:sz w:val="24"/>
          <w:szCs w:val="24"/>
          <w:lang w:val="ro-MD"/>
        </w:rPr>
        <w:t xml:space="preserve"> </w:t>
      </w:r>
      <w:r w:rsidR="00642594" w:rsidRPr="005E5099">
        <w:rPr>
          <w:color w:val="auto"/>
          <w:sz w:val="24"/>
          <w:szCs w:val="24"/>
          <w:lang w:val="ro-MD"/>
        </w:rPr>
        <w:t xml:space="preserve">În corespundere cu cerințele Anexei 4 (partea 147) din Regulamentul aprobat prin HG nr. </w:t>
      </w:r>
      <w:r w:rsidR="00642594">
        <w:rPr>
          <w:color w:val="auto"/>
          <w:sz w:val="24"/>
          <w:szCs w:val="24"/>
          <w:lang w:val="ro-MD"/>
        </w:rPr>
        <w:t>465</w:t>
      </w:r>
      <w:r w:rsidR="00642594" w:rsidRPr="005E5099">
        <w:rPr>
          <w:color w:val="auto"/>
          <w:sz w:val="24"/>
          <w:szCs w:val="24"/>
          <w:lang w:val="ro-MD"/>
        </w:rPr>
        <w:t>/20</w:t>
      </w:r>
      <w:r w:rsidR="00642594">
        <w:rPr>
          <w:color w:val="auto"/>
          <w:sz w:val="24"/>
          <w:szCs w:val="24"/>
          <w:lang w:val="ro-MD"/>
        </w:rPr>
        <w:t>25</w:t>
      </w:r>
      <w:r w:rsidR="00642594" w:rsidRPr="005E5099">
        <w:rPr>
          <w:color w:val="auto"/>
          <w:sz w:val="24"/>
          <w:szCs w:val="24"/>
          <w:lang w:val="ro-MD"/>
        </w:rPr>
        <w:t>, prezentul PIAC are scopul de a stabili proceduri și instrucțiuni aplicabile în conformitate cu care:</w:t>
      </w:r>
    </w:p>
    <w:p w14:paraId="018D0872" w14:textId="0367571A" w:rsidR="00642594" w:rsidRPr="005E5099" w:rsidRDefault="00CD022D" w:rsidP="00CD022D">
      <w:pPr>
        <w:spacing w:after="0" w:line="240" w:lineRule="auto"/>
        <w:ind w:left="851" w:right="-306" w:hanging="709"/>
        <w:rPr>
          <w:color w:val="auto"/>
          <w:sz w:val="24"/>
          <w:szCs w:val="24"/>
          <w:lang w:val="ro-MD"/>
        </w:rPr>
      </w:pPr>
      <w:r>
        <w:rPr>
          <w:color w:val="auto"/>
          <w:sz w:val="24"/>
          <w:szCs w:val="24"/>
          <w:lang w:val="ro-MD"/>
        </w:rPr>
        <w:t>1.1.1.1</w:t>
      </w:r>
      <w:r w:rsidR="00642594" w:rsidRPr="005E5099">
        <w:rPr>
          <w:color w:val="auto"/>
          <w:sz w:val="24"/>
          <w:szCs w:val="24"/>
          <w:lang w:val="ro-MD"/>
        </w:rPr>
        <w:t xml:space="preserve"> solicitantul solicită emiterea, modificarea sau suspendarea de către AAC a Certificatului de autorizare a organizației de pregătire și e</w:t>
      </w:r>
      <w:r w:rsidR="00952D25">
        <w:rPr>
          <w:color w:val="auto"/>
          <w:sz w:val="24"/>
          <w:szCs w:val="24"/>
          <w:lang w:val="ro-MD"/>
        </w:rPr>
        <w:t>valuare</w:t>
      </w:r>
      <w:r w:rsidR="00642594" w:rsidRPr="005E5099">
        <w:rPr>
          <w:color w:val="auto"/>
          <w:sz w:val="24"/>
          <w:szCs w:val="24"/>
          <w:lang w:val="ro-MD"/>
        </w:rPr>
        <w:t xml:space="preserve"> în domeniul întreținerii, precum și emiterea duplicatului;</w:t>
      </w:r>
    </w:p>
    <w:p w14:paraId="1A899FF5" w14:textId="063B1325" w:rsidR="00642594" w:rsidRPr="005E5099" w:rsidRDefault="00CD022D" w:rsidP="00CD022D">
      <w:pPr>
        <w:spacing w:after="0" w:line="240" w:lineRule="auto"/>
        <w:ind w:left="851" w:right="-306" w:hanging="709"/>
        <w:rPr>
          <w:color w:val="auto"/>
          <w:sz w:val="24"/>
          <w:szCs w:val="24"/>
          <w:lang w:val="ro-MD"/>
        </w:rPr>
      </w:pPr>
      <w:r>
        <w:rPr>
          <w:color w:val="auto"/>
          <w:sz w:val="24"/>
          <w:szCs w:val="24"/>
          <w:lang w:val="ro-MD"/>
        </w:rPr>
        <w:t xml:space="preserve">1.1.1.2. </w:t>
      </w:r>
      <w:r w:rsidR="00642594" w:rsidRPr="005E5099">
        <w:rPr>
          <w:color w:val="auto"/>
          <w:sz w:val="24"/>
          <w:szCs w:val="24"/>
          <w:lang w:val="ro-MD"/>
        </w:rPr>
        <w:t xml:space="preserve">AAC emite, modifică, limitează, suspendă, revocă, emite duplicatul Certificatului de autorizare a organizației de pregătire și </w:t>
      </w:r>
      <w:r w:rsidR="00845B4A">
        <w:rPr>
          <w:color w:val="auto"/>
          <w:sz w:val="24"/>
          <w:szCs w:val="24"/>
          <w:lang w:val="ro-MD"/>
        </w:rPr>
        <w:t>evaluare</w:t>
      </w:r>
      <w:r w:rsidR="00642594" w:rsidRPr="005E5099">
        <w:rPr>
          <w:color w:val="auto"/>
          <w:sz w:val="24"/>
          <w:szCs w:val="24"/>
          <w:lang w:val="ro-MD"/>
        </w:rPr>
        <w:t xml:space="preserve"> în domeniul întreținerii.  </w:t>
      </w:r>
    </w:p>
    <w:p w14:paraId="2CCA49BB" w14:textId="77777777" w:rsidR="00642594" w:rsidRPr="005E5099" w:rsidRDefault="00642594" w:rsidP="00C62317">
      <w:pPr>
        <w:tabs>
          <w:tab w:val="left" w:pos="426"/>
          <w:tab w:val="left" w:pos="1440"/>
        </w:tabs>
        <w:spacing w:after="0" w:line="240" w:lineRule="auto"/>
        <w:ind w:right="-306"/>
        <w:rPr>
          <w:color w:val="auto"/>
          <w:sz w:val="24"/>
          <w:szCs w:val="24"/>
          <w:lang w:val="ro-MD"/>
        </w:rPr>
      </w:pPr>
    </w:p>
    <w:p w14:paraId="677B5419" w14:textId="35623EC6" w:rsidR="00642594" w:rsidRPr="005E5099" w:rsidRDefault="00CD022D" w:rsidP="00CD022D">
      <w:pPr>
        <w:spacing w:after="0" w:line="240" w:lineRule="auto"/>
        <w:ind w:right="-306"/>
        <w:rPr>
          <w:color w:val="auto"/>
          <w:sz w:val="24"/>
          <w:szCs w:val="24"/>
          <w:lang w:val="ro-MD"/>
        </w:rPr>
      </w:pPr>
      <w:r>
        <w:rPr>
          <w:color w:val="auto"/>
          <w:sz w:val="24"/>
          <w:szCs w:val="24"/>
          <w:lang w:val="ro-MD"/>
        </w:rPr>
        <w:t>1.1.2.</w:t>
      </w:r>
      <w:r w:rsidR="00642594" w:rsidRPr="005E5099">
        <w:rPr>
          <w:color w:val="auto"/>
          <w:sz w:val="24"/>
          <w:szCs w:val="24"/>
          <w:lang w:val="ro-MD"/>
        </w:rPr>
        <w:t xml:space="preserve"> Scopul unui Certificat de autorizare a organizației de pregătire și </w:t>
      </w:r>
      <w:r w:rsidR="00845B4A">
        <w:rPr>
          <w:color w:val="auto"/>
          <w:sz w:val="24"/>
          <w:szCs w:val="24"/>
          <w:lang w:val="ro-MD"/>
        </w:rPr>
        <w:t>evaluare</w:t>
      </w:r>
      <w:r w:rsidR="00642594" w:rsidRPr="005E5099">
        <w:rPr>
          <w:color w:val="auto"/>
          <w:sz w:val="24"/>
          <w:szCs w:val="24"/>
          <w:lang w:val="ro-MD"/>
        </w:rPr>
        <w:t xml:space="preserve"> în domeniul întreținerii  este de a certifica faptul că activitatea organizației autorizate de AAC se desfășoară în conformitate cu prevederile anexei 4 (partea 147) la Regulamentul aprobat prin HG nr. </w:t>
      </w:r>
      <w:r w:rsidR="00642594">
        <w:rPr>
          <w:color w:val="auto"/>
          <w:sz w:val="24"/>
          <w:szCs w:val="24"/>
          <w:lang w:val="ro-MD"/>
        </w:rPr>
        <w:t>465</w:t>
      </w:r>
      <w:r w:rsidR="00642594" w:rsidRPr="005E5099">
        <w:rPr>
          <w:color w:val="auto"/>
          <w:sz w:val="24"/>
          <w:szCs w:val="24"/>
          <w:lang w:val="ro-MD"/>
        </w:rPr>
        <w:t>/20</w:t>
      </w:r>
      <w:r w:rsidR="00642594">
        <w:rPr>
          <w:color w:val="auto"/>
          <w:sz w:val="24"/>
          <w:szCs w:val="24"/>
          <w:lang w:val="ro-MD"/>
        </w:rPr>
        <w:t>25</w:t>
      </w:r>
      <w:r w:rsidR="00642594" w:rsidRPr="005E5099">
        <w:rPr>
          <w:color w:val="auto"/>
          <w:sz w:val="24"/>
          <w:szCs w:val="24"/>
          <w:lang w:val="ro-MD"/>
        </w:rPr>
        <w:t xml:space="preserve">. Inspectorii AAC aplică procedurile și instrucțiunile conținute în prezentul PIAC, în scopul emiterii de către AAC al unui Certificat de autorizare a organizației de pregătire și </w:t>
      </w:r>
      <w:r w:rsidR="004614E4">
        <w:rPr>
          <w:color w:val="auto"/>
          <w:sz w:val="24"/>
          <w:szCs w:val="24"/>
          <w:lang w:val="ro-MD"/>
        </w:rPr>
        <w:t xml:space="preserve">evaluare </w:t>
      </w:r>
      <w:r w:rsidR="00642594" w:rsidRPr="005E5099">
        <w:rPr>
          <w:color w:val="auto"/>
          <w:sz w:val="24"/>
          <w:szCs w:val="24"/>
          <w:lang w:val="ro-MD"/>
        </w:rPr>
        <w:t>în domeniul întreținerii.</w:t>
      </w:r>
    </w:p>
    <w:p w14:paraId="29C9C290" w14:textId="77777777" w:rsidR="00642594" w:rsidRPr="00642594" w:rsidRDefault="00642594" w:rsidP="00C62317">
      <w:pPr>
        <w:tabs>
          <w:tab w:val="left" w:pos="426"/>
        </w:tabs>
        <w:rPr>
          <w:lang w:val="ro-MD"/>
        </w:rPr>
      </w:pPr>
    </w:p>
    <w:p w14:paraId="4589DB9F" w14:textId="61FE9AB0" w:rsidR="00642594" w:rsidRDefault="00642594">
      <w:pPr>
        <w:pStyle w:val="Heading1"/>
        <w:numPr>
          <w:ilvl w:val="1"/>
          <w:numId w:val="39"/>
        </w:numPr>
        <w:tabs>
          <w:tab w:val="left" w:pos="426"/>
        </w:tabs>
        <w:spacing w:line="240" w:lineRule="auto"/>
        <w:rPr>
          <w:rFonts w:ascii="Times New Roman" w:hAnsi="Times New Roman"/>
          <w:color w:val="auto"/>
          <w:sz w:val="24"/>
          <w:szCs w:val="24"/>
          <w:lang w:val="ro-MD"/>
        </w:rPr>
      </w:pPr>
      <w:bookmarkStart w:id="16" w:name="_Toc243389607"/>
      <w:r w:rsidRPr="00642594">
        <w:rPr>
          <w:rFonts w:ascii="Times New Roman" w:hAnsi="Times New Roman"/>
          <w:color w:val="auto"/>
          <w:sz w:val="24"/>
          <w:szCs w:val="24"/>
          <w:lang w:val="ro-MD"/>
        </w:rPr>
        <w:t>Domeniul de aplicare</w:t>
      </w:r>
      <w:bookmarkEnd w:id="16"/>
    </w:p>
    <w:p w14:paraId="2232161E" w14:textId="0889AE4A" w:rsidR="00AA1160" w:rsidRPr="00AA1160" w:rsidRDefault="00642594" w:rsidP="00AA1160">
      <w:pPr>
        <w:tabs>
          <w:tab w:val="left" w:pos="142"/>
          <w:tab w:val="left" w:pos="426"/>
          <w:tab w:val="left" w:pos="993"/>
        </w:tabs>
        <w:spacing w:after="0" w:line="240" w:lineRule="auto"/>
        <w:ind w:right="-164"/>
        <w:rPr>
          <w:color w:val="auto"/>
          <w:sz w:val="24"/>
          <w:szCs w:val="24"/>
          <w:lang w:val="ro-MD"/>
        </w:rPr>
      </w:pPr>
      <w:r w:rsidRPr="00642594">
        <w:rPr>
          <w:color w:val="auto"/>
          <w:sz w:val="24"/>
          <w:szCs w:val="24"/>
          <w:lang w:val="ro-MD"/>
        </w:rPr>
        <w:t>Prezentul PIAC este aplicabil persoanelor juridice din Republic</w:t>
      </w:r>
      <w:r w:rsidR="004614E4">
        <w:rPr>
          <w:color w:val="auto"/>
          <w:sz w:val="24"/>
          <w:szCs w:val="24"/>
          <w:lang w:val="ro-MD"/>
        </w:rPr>
        <w:t>a</w:t>
      </w:r>
      <w:r w:rsidRPr="00642594">
        <w:rPr>
          <w:color w:val="auto"/>
          <w:sz w:val="24"/>
          <w:szCs w:val="24"/>
          <w:lang w:val="ro-MD"/>
        </w:rPr>
        <w:t xml:space="preserve"> Moldova care</w:t>
      </w:r>
      <w:r w:rsidR="00AA1160">
        <w:rPr>
          <w:color w:val="auto"/>
          <w:sz w:val="24"/>
          <w:szCs w:val="24"/>
          <w:lang w:val="ro-MD"/>
        </w:rPr>
        <w:t xml:space="preserve"> </w:t>
      </w:r>
      <w:r w:rsidR="00AA1160" w:rsidRPr="00AA1160">
        <w:rPr>
          <w:color w:val="auto"/>
          <w:sz w:val="24"/>
          <w:szCs w:val="24"/>
          <w:lang w:val="ro-MD"/>
        </w:rPr>
        <w:t xml:space="preserve">solicită certificatul de autorizare a organizației de pregătire și evaluare în domeniul întreținerii, precum și organizațiilor care dețin deja un Certificat de autorizare în conformitate cu partea 147. </w:t>
      </w:r>
    </w:p>
    <w:p w14:paraId="7844CA71" w14:textId="77777777" w:rsidR="0042082C" w:rsidRPr="005E5099" w:rsidRDefault="0042082C" w:rsidP="00C62317">
      <w:pPr>
        <w:tabs>
          <w:tab w:val="left" w:pos="142"/>
          <w:tab w:val="left" w:pos="426"/>
          <w:tab w:val="left" w:pos="993"/>
        </w:tabs>
        <w:spacing w:after="0" w:line="240" w:lineRule="auto"/>
        <w:ind w:right="-164"/>
        <w:rPr>
          <w:color w:val="auto"/>
          <w:sz w:val="24"/>
          <w:szCs w:val="24"/>
          <w:lang w:val="ro-MD"/>
        </w:rPr>
      </w:pPr>
    </w:p>
    <w:p w14:paraId="0D27EECD" w14:textId="173F5484" w:rsidR="0042082C" w:rsidRDefault="008C7B72">
      <w:pPr>
        <w:pStyle w:val="Heading1"/>
        <w:numPr>
          <w:ilvl w:val="1"/>
          <w:numId w:val="39"/>
        </w:numPr>
        <w:tabs>
          <w:tab w:val="left" w:pos="426"/>
        </w:tabs>
        <w:rPr>
          <w:rFonts w:ascii="Times New Roman" w:hAnsi="Times New Roman"/>
          <w:color w:val="auto"/>
          <w:sz w:val="24"/>
          <w:szCs w:val="24"/>
          <w:lang w:val="es-PE"/>
        </w:rPr>
      </w:pPr>
      <w:bookmarkStart w:id="17" w:name="_Toc444609351"/>
      <w:bookmarkStart w:id="18" w:name="_Toc110499906"/>
      <w:bookmarkStart w:id="19" w:name="_Toc145685749"/>
      <w:bookmarkStart w:id="20" w:name="_Toc243389608"/>
      <w:r w:rsidRPr="005E5099">
        <w:rPr>
          <w:rFonts w:ascii="Times New Roman" w:hAnsi="Times New Roman"/>
          <w:color w:val="auto"/>
          <w:sz w:val="24"/>
          <w:szCs w:val="24"/>
          <w:lang w:val="es-PE"/>
        </w:rPr>
        <w:t>Noțiuni de bază</w:t>
      </w:r>
      <w:r w:rsidR="0042082C" w:rsidRPr="005E5099">
        <w:rPr>
          <w:rFonts w:ascii="Times New Roman" w:hAnsi="Times New Roman"/>
          <w:color w:val="auto"/>
          <w:sz w:val="24"/>
          <w:szCs w:val="24"/>
          <w:lang w:val="es-PE"/>
        </w:rPr>
        <w:t xml:space="preserve"> și abrevieri</w:t>
      </w:r>
      <w:bookmarkEnd w:id="17"/>
      <w:bookmarkEnd w:id="18"/>
      <w:bookmarkEnd w:id="19"/>
      <w:bookmarkEnd w:id="20"/>
    </w:p>
    <w:p w14:paraId="394D3AEF" w14:textId="10627343" w:rsidR="00DF1884" w:rsidRPr="005E5099" w:rsidRDefault="00DF1884" w:rsidP="00C62317">
      <w:pPr>
        <w:widowControl w:val="0"/>
        <w:tabs>
          <w:tab w:val="left" w:pos="426"/>
          <w:tab w:val="left" w:pos="567"/>
        </w:tabs>
        <w:autoSpaceDE w:val="0"/>
        <w:autoSpaceDN w:val="0"/>
        <w:adjustRightInd w:val="0"/>
        <w:spacing w:after="0" w:line="240" w:lineRule="auto"/>
        <w:ind w:right="-164" w:firstLine="0"/>
        <w:rPr>
          <w:color w:val="auto"/>
          <w:sz w:val="24"/>
          <w:szCs w:val="24"/>
          <w:lang w:val="ro-MD"/>
        </w:rPr>
      </w:pPr>
      <w:r w:rsidRPr="005E5099">
        <w:rPr>
          <w:rFonts w:eastAsia="Calibri"/>
          <w:color w:val="auto"/>
          <w:sz w:val="24"/>
          <w:szCs w:val="24"/>
          <w:lang w:val="ro-MD"/>
        </w:rPr>
        <w:t xml:space="preserve">În sensul prezentului PIAC </w:t>
      </w:r>
      <w:r w:rsidRPr="005E5099">
        <w:rPr>
          <w:color w:val="auto"/>
          <w:sz w:val="24"/>
          <w:szCs w:val="24"/>
          <w:lang w:val="ro-MD"/>
        </w:rPr>
        <w:t xml:space="preserve">se aplică noțiunile prevăzute în art. 5 din Codul aerian nr. 301/2017 și </w:t>
      </w:r>
      <w:r w:rsidRPr="005E5099">
        <w:rPr>
          <w:rFonts w:eastAsia="Calibri"/>
          <w:color w:val="auto"/>
          <w:sz w:val="24"/>
          <w:szCs w:val="24"/>
          <w:lang w:val="ro-MD"/>
        </w:rPr>
        <w:t xml:space="preserve">pct. 2 din </w:t>
      </w:r>
      <w:r w:rsidRPr="005E5099">
        <w:rPr>
          <w:color w:val="auto"/>
          <w:sz w:val="24"/>
          <w:szCs w:val="24"/>
          <w:lang w:val="ro-MD"/>
        </w:rPr>
        <w:t xml:space="preserve">Regulamentul </w:t>
      </w:r>
      <w:r w:rsidR="001B6B83" w:rsidRPr="00946630">
        <w:rPr>
          <w:color w:val="auto"/>
          <w:sz w:val="24"/>
          <w:szCs w:val="24"/>
          <w:lang w:val="ro-MD"/>
        </w:rPr>
        <w:t>privind continuitatea navigabilităţii aeronavelor şi a produselor, reperelor şi dispozitivelor aeronautice şi autorizarea organizațiilor şi a personalului cu atribuţii în domeniu</w:t>
      </w:r>
      <w:r w:rsidR="001B6B83" w:rsidRPr="005E5099">
        <w:rPr>
          <w:color w:val="auto"/>
          <w:sz w:val="24"/>
          <w:szCs w:val="24"/>
          <w:lang w:val="ro-MD"/>
        </w:rPr>
        <w:t xml:space="preserve">, aprobat prin Hotărârea Guvernului nr. </w:t>
      </w:r>
      <w:r w:rsidR="001B6B83">
        <w:rPr>
          <w:color w:val="auto"/>
          <w:sz w:val="24"/>
          <w:szCs w:val="24"/>
          <w:lang w:val="ro-MD"/>
        </w:rPr>
        <w:t>465/2025</w:t>
      </w:r>
      <w:r w:rsidRPr="005E5099">
        <w:rPr>
          <w:color w:val="auto"/>
          <w:sz w:val="24"/>
          <w:szCs w:val="24"/>
          <w:lang w:val="ro-MD"/>
        </w:rPr>
        <w:t>.</w:t>
      </w:r>
    </w:p>
    <w:p w14:paraId="3D1E5C03" w14:textId="77777777" w:rsidR="008C7B72" w:rsidRPr="005E5099" w:rsidRDefault="008C7B72" w:rsidP="008C7B72">
      <w:pPr>
        <w:spacing w:after="0"/>
        <w:rPr>
          <w:color w:val="auto"/>
          <w:lang w:val="ro-MD"/>
        </w:rPr>
      </w:pPr>
    </w:p>
    <w:p w14:paraId="5D34D3E3" w14:textId="1EF28298" w:rsidR="00C62317" w:rsidRPr="00CD022D" w:rsidRDefault="008C7B72" w:rsidP="00C62317">
      <w:pPr>
        <w:pStyle w:val="Heading1"/>
        <w:numPr>
          <w:ilvl w:val="1"/>
          <w:numId w:val="39"/>
        </w:numPr>
        <w:tabs>
          <w:tab w:val="left" w:pos="426"/>
        </w:tabs>
        <w:rPr>
          <w:rFonts w:ascii="Times New Roman" w:hAnsi="Times New Roman"/>
          <w:color w:val="auto"/>
          <w:sz w:val="24"/>
          <w:szCs w:val="24"/>
          <w:lang w:val="ro-MD"/>
        </w:rPr>
      </w:pPr>
      <w:bookmarkStart w:id="21" w:name="_Toc243389609"/>
      <w:r w:rsidRPr="005E5099">
        <w:rPr>
          <w:rFonts w:ascii="Times New Roman" w:hAnsi="Times New Roman"/>
          <w:color w:val="auto"/>
          <w:sz w:val="24"/>
          <w:szCs w:val="24"/>
          <w:lang w:val="ro-MD"/>
        </w:rPr>
        <w:t>Noțiuni</w:t>
      </w:r>
      <w:bookmarkEnd w:id="21"/>
    </w:p>
    <w:p w14:paraId="163F5123" w14:textId="6A7244DF" w:rsidR="00B50919" w:rsidRPr="005E5099" w:rsidRDefault="00B50919" w:rsidP="00874596">
      <w:pPr>
        <w:widowControl w:val="0"/>
        <w:tabs>
          <w:tab w:val="left" w:pos="0"/>
        </w:tabs>
        <w:autoSpaceDE w:val="0"/>
        <w:autoSpaceDN w:val="0"/>
        <w:adjustRightInd w:val="0"/>
        <w:spacing w:after="0" w:line="240" w:lineRule="auto"/>
        <w:ind w:right="-164"/>
        <w:rPr>
          <w:rFonts w:eastAsia="Calibri"/>
          <w:color w:val="auto"/>
          <w:sz w:val="24"/>
          <w:szCs w:val="24"/>
          <w:lang w:val="ro-MD"/>
        </w:rPr>
      </w:pPr>
      <w:bookmarkStart w:id="22" w:name="_Toc110499907"/>
      <w:bookmarkStart w:id="23" w:name="_Toc145685750"/>
      <w:r w:rsidRPr="005E5099">
        <w:rPr>
          <w:rFonts w:eastAsia="Calibri"/>
          <w:color w:val="auto"/>
          <w:sz w:val="24"/>
          <w:szCs w:val="24"/>
          <w:lang w:val="ro-MD"/>
        </w:rPr>
        <w:t>De asemenea în sensul prezentului PIAC se aplică următoarele definiții:</w:t>
      </w:r>
    </w:p>
    <w:p w14:paraId="31AAD32D" w14:textId="2B98D11D" w:rsidR="00874596" w:rsidRPr="005E5099" w:rsidRDefault="00DA1AED" w:rsidP="00874596">
      <w:pPr>
        <w:widowControl w:val="0"/>
        <w:tabs>
          <w:tab w:val="left" w:pos="284"/>
        </w:tabs>
        <w:autoSpaceDE w:val="0"/>
        <w:autoSpaceDN w:val="0"/>
        <w:adjustRightInd w:val="0"/>
        <w:spacing w:after="0" w:line="240" w:lineRule="auto"/>
        <w:ind w:right="-164"/>
        <w:rPr>
          <w:rFonts w:eastAsia="Calibri"/>
          <w:color w:val="auto"/>
          <w:sz w:val="24"/>
          <w:szCs w:val="24"/>
          <w:lang w:val="ro-MD"/>
        </w:rPr>
      </w:pPr>
      <w:r w:rsidRPr="005E5099">
        <w:rPr>
          <w:rFonts w:eastAsia="Calibri"/>
          <w:b/>
          <w:bCs/>
          <w:i/>
          <w:iCs/>
          <w:color w:val="auto"/>
          <w:sz w:val="24"/>
          <w:szCs w:val="24"/>
          <w:lang w:val="ro-MD"/>
        </w:rPr>
        <w:t>Domeniul de activitate</w:t>
      </w:r>
      <w:r w:rsidRPr="005E5099">
        <w:rPr>
          <w:rFonts w:eastAsia="Calibri"/>
          <w:color w:val="auto"/>
          <w:sz w:val="24"/>
          <w:szCs w:val="24"/>
          <w:lang w:val="ro-MD"/>
        </w:rPr>
        <w:t xml:space="preserve"> </w:t>
      </w:r>
      <w:r w:rsidR="00874596" w:rsidRPr="005E5099">
        <w:rPr>
          <w:rFonts w:eastAsia="Calibri"/>
          <w:color w:val="auto"/>
          <w:sz w:val="24"/>
          <w:szCs w:val="24"/>
          <w:lang w:val="ro-MD"/>
        </w:rPr>
        <w:t xml:space="preserve">– </w:t>
      </w:r>
      <w:r w:rsidRPr="005E5099">
        <w:rPr>
          <w:rFonts w:eastAsia="Calibri"/>
          <w:color w:val="auto"/>
          <w:sz w:val="24"/>
          <w:szCs w:val="24"/>
          <w:lang w:val="ro-MD"/>
        </w:rPr>
        <w:t>domeniul descris în manualul organizației</w:t>
      </w:r>
      <w:r w:rsidR="006F7AC6" w:rsidRPr="005E5099">
        <w:rPr>
          <w:rFonts w:eastAsia="Calibri"/>
          <w:color w:val="auto"/>
          <w:sz w:val="24"/>
          <w:szCs w:val="24"/>
          <w:lang w:val="ro-MD"/>
        </w:rPr>
        <w:t>;</w:t>
      </w:r>
      <w:r w:rsidRPr="005E5099">
        <w:rPr>
          <w:rFonts w:eastAsia="Calibri"/>
          <w:color w:val="auto"/>
          <w:sz w:val="24"/>
          <w:szCs w:val="24"/>
          <w:lang w:val="ro-MD"/>
        </w:rPr>
        <w:t xml:space="preserve"> </w:t>
      </w:r>
    </w:p>
    <w:p w14:paraId="2023DA2F" w14:textId="1432122A" w:rsidR="005F7A00" w:rsidRPr="005E5099" w:rsidRDefault="004D3AE7" w:rsidP="00874596">
      <w:pPr>
        <w:widowControl w:val="0"/>
        <w:tabs>
          <w:tab w:val="left" w:pos="284"/>
        </w:tabs>
        <w:autoSpaceDE w:val="0"/>
        <w:autoSpaceDN w:val="0"/>
        <w:adjustRightInd w:val="0"/>
        <w:spacing w:after="0" w:line="240" w:lineRule="auto"/>
        <w:ind w:right="-164"/>
        <w:rPr>
          <w:rFonts w:eastAsia="Calibri"/>
          <w:color w:val="auto"/>
          <w:sz w:val="24"/>
          <w:szCs w:val="24"/>
          <w:lang w:val="ro-MD"/>
        </w:rPr>
      </w:pPr>
      <w:r w:rsidRPr="005E5099">
        <w:rPr>
          <w:rFonts w:eastAsia="Calibri"/>
          <w:b/>
          <w:bCs/>
          <w:i/>
          <w:iCs/>
          <w:color w:val="auto"/>
          <w:sz w:val="24"/>
          <w:szCs w:val="24"/>
          <w:lang w:val="ro-MD"/>
        </w:rPr>
        <w:t>Limitare</w:t>
      </w:r>
      <w:r w:rsidR="00874596" w:rsidRPr="005E5099">
        <w:rPr>
          <w:rFonts w:eastAsia="Calibri"/>
          <w:i/>
          <w:iCs/>
          <w:color w:val="auto"/>
          <w:sz w:val="24"/>
          <w:szCs w:val="24"/>
          <w:lang w:val="ro-MD"/>
        </w:rPr>
        <w:t xml:space="preserve"> </w:t>
      </w:r>
      <w:r w:rsidR="00874596" w:rsidRPr="005E5099">
        <w:rPr>
          <w:rFonts w:eastAsia="Calibri"/>
          <w:color w:val="auto"/>
          <w:sz w:val="24"/>
          <w:szCs w:val="24"/>
          <w:lang w:val="ro-MD"/>
        </w:rPr>
        <w:t>-</w:t>
      </w:r>
      <w:r w:rsidR="00874596" w:rsidRPr="005E5099">
        <w:rPr>
          <w:rFonts w:eastAsia="Calibri"/>
          <w:i/>
          <w:iCs/>
          <w:color w:val="auto"/>
          <w:sz w:val="24"/>
          <w:szCs w:val="24"/>
          <w:lang w:val="ro-MD"/>
        </w:rPr>
        <w:t xml:space="preserve"> </w:t>
      </w:r>
      <w:r w:rsidRPr="005E5099">
        <w:rPr>
          <w:rFonts w:eastAsia="Calibri"/>
          <w:color w:val="auto"/>
          <w:sz w:val="24"/>
          <w:szCs w:val="24"/>
          <w:lang w:val="ro-MD"/>
        </w:rPr>
        <w:t xml:space="preserve"> </w:t>
      </w:r>
      <w:r w:rsidR="006F7AC6" w:rsidRPr="005E5099">
        <w:rPr>
          <w:rFonts w:eastAsia="Calibri"/>
          <w:color w:val="auto"/>
          <w:sz w:val="24"/>
          <w:szCs w:val="24"/>
          <w:lang w:val="ro-MD"/>
        </w:rPr>
        <w:t>î</w:t>
      </w:r>
      <w:r w:rsidRPr="005E5099">
        <w:rPr>
          <w:rFonts w:eastAsia="Calibri"/>
          <w:color w:val="auto"/>
          <w:sz w:val="24"/>
          <w:szCs w:val="24"/>
          <w:lang w:val="ro-MD"/>
        </w:rPr>
        <w:t>nlăturarea</w:t>
      </w:r>
      <w:r w:rsidR="00874596" w:rsidRPr="005E5099">
        <w:rPr>
          <w:rFonts w:eastAsia="Calibri"/>
          <w:color w:val="auto"/>
          <w:sz w:val="24"/>
          <w:szCs w:val="24"/>
          <w:lang w:val="ro-MD"/>
        </w:rPr>
        <w:t xml:space="preserve"> </w:t>
      </w:r>
      <w:r w:rsidRPr="005E5099">
        <w:rPr>
          <w:rFonts w:eastAsia="Calibri"/>
          <w:color w:val="auto"/>
          <w:sz w:val="24"/>
          <w:szCs w:val="24"/>
          <w:lang w:val="ro-MD"/>
        </w:rPr>
        <w:t xml:space="preserve">definitivă a anumitor prerogative legate de aprobare, prin revizuirea </w:t>
      </w:r>
      <w:r w:rsidR="00DF68F2" w:rsidRPr="005E5099">
        <w:rPr>
          <w:rFonts w:eastAsia="Calibri"/>
          <w:color w:val="auto"/>
          <w:sz w:val="24"/>
          <w:szCs w:val="24"/>
          <w:lang w:val="ro-MD"/>
        </w:rPr>
        <w:t>C</w:t>
      </w:r>
      <w:r w:rsidRPr="005E5099">
        <w:rPr>
          <w:rFonts w:eastAsia="Calibri"/>
          <w:color w:val="auto"/>
          <w:sz w:val="24"/>
          <w:szCs w:val="24"/>
          <w:lang w:val="ro-MD"/>
        </w:rPr>
        <w:t>ertificatului</w:t>
      </w:r>
      <w:r w:rsidR="006F7AC6" w:rsidRPr="005E5099">
        <w:rPr>
          <w:rFonts w:eastAsia="Calibri"/>
          <w:color w:val="auto"/>
          <w:sz w:val="24"/>
          <w:szCs w:val="24"/>
          <w:lang w:val="ro-MD"/>
        </w:rPr>
        <w:t xml:space="preserve"> de autorizare</w:t>
      </w:r>
      <w:r w:rsidRPr="005E5099">
        <w:rPr>
          <w:rFonts w:eastAsia="Calibri"/>
          <w:color w:val="auto"/>
          <w:sz w:val="24"/>
          <w:szCs w:val="24"/>
          <w:lang w:val="ro-MD"/>
        </w:rPr>
        <w:t>. Retragerea unui domeniu, a unei clase</w:t>
      </w:r>
      <w:r w:rsidR="00D45E53" w:rsidRPr="005E5099">
        <w:rPr>
          <w:rFonts w:eastAsia="Calibri"/>
          <w:color w:val="auto"/>
          <w:sz w:val="24"/>
          <w:szCs w:val="24"/>
          <w:lang w:val="ro-MD"/>
        </w:rPr>
        <w:t>, tip/sarcină</w:t>
      </w:r>
      <w:r w:rsidRPr="005E5099">
        <w:rPr>
          <w:rFonts w:eastAsia="Calibri"/>
          <w:color w:val="auto"/>
          <w:sz w:val="24"/>
          <w:szCs w:val="24"/>
          <w:lang w:val="ro-MD"/>
        </w:rPr>
        <w:t xml:space="preserve"> sau a unei categorii este considerată o limitare. </w:t>
      </w:r>
      <w:r w:rsidR="00D45E53" w:rsidRPr="005E5099">
        <w:rPr>
          <w:rFonts w:eastAsia="Calibri"/>
          <w:color w:val="auto"/>
          <w:sz w:val="24"/>
          <w:szCs w:val="24"/>
          <w:lang w:val="ro-MD"/>
        </w:rPr>
        <w:t xml:space="preserve">Reatribuirea în </w:t>
      </w:r>
      <w:r w:rsidR="00DF68F2" w:rsidRPr="005E5099">
        <w:rPr>
          <w:rFonts w:eastAsia="Calibri"/>
          <w:color w:val="auto"/>
          <w:sz w:val="24"/>
          <w:szCs w:val="24"/>
          <w:lang w:val="ro-MD"/>
        </w:rPr>
        <w:t>C</w:t>
      </w:r>
      <w:r w:rsidR="00D45E53" w:rsidRPr="005E5099">
        <w:rPr>
          <w:rFonts w:eastAsia="Calibri"/>
          <w:color w:val="auto"/>
          <w:sz w:val="24"/>
          <w:szCs w:val="24"/>
          <w:lang w:val="ro-MD"/>
        </w:rPr>
        <w:t xml:space="preserve">ertificatul de autorizare a </w:t>
      </w:r>
      <w:r w:rsidRPr="005E5099">
        <w:rPr>
          <w:rFonts w:eastAsia="Calibri"/>
          <w:color w:val="auto"/>
          <w:sz w:val="24"/>
          <w:szCs w:val="24"/>
          <w:lang w:val="ro-MD"/>
        </w:rPr>
        <w:t>prerogative</w:t>
      </w:r>
      <w:r w:rsidR="00D45E53" w:rsidRPr="005E5099">
        <w:rPr>
          <w:rFonts w:eastAsia="Calibri"/>
          <w:color w:val="auto"/>
          <w:sz w:val="24"/>
          <w:szCs w:val="24"/>
          <w:lang w:val="ro-MD"/>
        </w:rPr>
        <w:t>i</w:t>
      </w:r>
      <w:r w:rsidRPr="005E5099">
        <w:rPr>
          <w:rFonts w:eastAsia="Calibri"/>
          <w:color w:val="auto"/>
          <w:sz w:val="24"/>
          <w:szCs w:val="24"/>
          <w:lang w:val="ro-MD"/>
        </w:rPr>
        <w:t xml:space="preserve"> retrase</w:t>
      </w:r>
      <w:r w:rsidR="00D45E53" w:rsidRPr="005E5099">
        <w:rPr>
          <w:rFonts w:eastAsia="Calibri"/>
          <w:color w:val="auto"/>
          <w:sz w:val="24"/>
          <w:szCs w:val="24"/>
          <w:lang w:val="ro-MD"/>
        </w:rPr>
        <w:t xml:space="preserve">, se efectuează de AAC în baza unei cereri </w:t>
      </w:r>
      <w:r w:rsidR="00C94A79" w:rsidRPr="005E5099">
        <w:rPr>
          <w:rFonts w:eastAsia="Calibri"/>
          <w:color w:val="auto"/>
          <w:sz w:val="24"/>
          <w:szCs w:val="24"/>
          <w:lang w:val="ro-MD"/>
        </w:rPr>
        <w:t xml:space="preserve">depuse de solicitant privind </w:t>
      </w:r>
      <w:r w:rsidR="00D45E53" w:rsidRPr="005E5099">
        <w:rPr>
          <w:rFonts w:eastAsia="Calibri"/>
          <w:color w:val="auto"/>
          <w:sz w:val="24"/>
          <w:szCs w:val="24"/>
          <w:lang w:val="ro-MD"/>
        </w:rPr>
        <w:t>modificarea</w:t>
      </w:r>
      <w:r w:rsidR="00C94A79" w:rsidRPr="005E5099">
        <w:rPr>
          <w:rFonts w:eastAsia="Calibri"/>
          <w:color w:val="auto"/>
          <w:sz w:val="24"/>
          <w:szCs w:val="24"/>
          <w:lang w:val="ro-MD"/>
        </w:rPr>
        <w:t xml:space="preserve"> </w:t>
      </w:r>
      <w:r w:rsidR="00DF68F2" w:rsidRPr="005E5099">
        <w:rPr>
          <w:rFonts w:eastAsia="Calibri"/>
          <w:color w:val="auto"/>
          <w:sz w:val="24"/>
          <w:szCs w:val="24"/>
          <w:lang w:val="ro-MD"/>
        </w:rPr>
        <w:t>C</w:t>
      </w:r>
      <w:r w:rsidR="00C94A79" w:rsidRPr="005E5099">
        <w:rPr>
          <w:rFonts w:eastAsia="Calibri"/>
          <w:color w:val="auto"/>
          <w:sz w:val="24"/>
          <w:szCs w:val="24"/>
          <w:lang w:val="ro-MD"/>
        </w:rPr>
        <w:t>ertificatului de autorizare</w:t>
      </w:r>
      <w:r w:rsidR="005F7A00" w:rsidRPr="005E5099">
        <w:rPr>
          <w:rFonts w:eastAsia="Calibri"/>
          <w:color w:val="auto"/>
          <w:sz w:val="24"/>
          <w:szCs w:val="24"/>
          <w:lang w:val="ro-MD"/>
        </w:rPr>
        <w:t>;</w:t>
      </w:r>
    </w:p>
    <w:p w14:paraId="639E165B" w14:textId="1C689FA5" w:rsidR="005F7A00" w:rsidRDefault="009C0A17"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r w:rsidRPr="005E5099">
        <w:rPr>
          <w:rFonts w:eastAsia="Calibri"/>
          <w:b/>
          <w:bCs/>
          <w:i/>
          <w:iCs/>
          <w:color w:val="auto"/>
          <w:sz w:val="24"/>
          <w:szCs w:val="24"/>
          <w:lang w:val="ro-MD"/>
        </w:rPr>
        <w:t>Organizație mică</w:t>
      </w:r>
      <w:r w:rsidR="005F7A00" w:rsidRPr="005E5099">
        <w:rPr>
          <w:rFonts w:eastAsia="Calibri"/>
          <w:b/>
          <w:bCs/>
          <w:i/>
          <w:iCs/>
          <w:color w:val="auto"/>
          <w:sz w:val="24"/>
          <w:szCs w:val="24"/>
          <w:lang w:val="ro-MD"/>
        </w:rPr>
        <w:t xml:space="preserve"> de pregătire și </w:t>
      </w:r>
      <w:r w:rsidR="00845B4A">
        <w:rPr>
          <w:rFonts w:eastAsia="Calibri"/>
          <w:b/>
          <w:bCs/>
          <w:i/>
          <w:iCs/>
          <w:color w:val="auto"/>
          <w:sz w:val="24"/>
          <w:szCs w:val="24"/>
          <w:lang w:val="ro-MD"/>
        </w:rPr>
        <w:t>evaluare</w:t>
      </w:r>
      <w:r w:rsidR="005F7A00" w:rsidRPr="005E5099">
        <w:rPr>
          <w:rFonts w:eastAsia="Calibri"/>
          <w:b/>
          <w:bCs/>
          <w:i/>
          <w:iCs/>
          <w:color w:val="auto"/>
          <w:sz w:val="24"/>
          <w:szCs w:val="24"/>
          <w:lang w:val="ro-MD"/>
        </w:rPr>
        <w:t xml:space="preserve"> în domeniul întreținerii</w:t>
      </w:r>
      <w:r w:rsidR="00A50DAE" w:rsidRPr="005E5099">
        <w:rPr>
          <w:rFonts w:eastAsia="Calibri"/>
          <w:color w:val="auto"/>
          <w:sz w:val="24"/>
          <w:szCs w:val="24"/>
          <w:lang w:val="ro-MD"/>
        </w:rPr>
        <w:t xml:space="preserve"> - </w:t>
      </w:r>
      <w:r w:rsidR="005F7A00" w:rsidRPr="005E5099">
        <w:rPr>
          <w:rFonts w:eastAsia="Calibri"/>
          <w:color w:val="auto"/>
          <w:sz w:val="24"/>
          <w:szCs w:val="24"/>
          <w:lang w:val="ro-MD"/>
        </w:rPr>
        <w:t xml:space="preserve">organizație </w:t>
      </w:r>
      <w:r w:rsidRPr="005E5099">
        <w:rPr>
          <w:rFonts w:eastAsia="Calibri"/>
          <w:color w:val="auto"/>
          <w:sz w:val="24"/>
          <w:szCs w:val="24"/>
          <w:lang w:val="ro-MD"/>
        </w:rPr>
        <w:t>cu o capacitate mai mică de 50 de studenți</w:t>
      </w:r>
      <w:r w:rsidR="005F7A00" w:rsidRPr="005E5099">
        <w:rPr>
          <w:rFonts w:eastAsia="Calibri"/>
          <w:color w:val="auto"/>
          <w:sz w:val="24"/>
          <w:szCs w:val="24"/>
          <w:lang w:val="ro-MD"/>
        </w:rPr>
        <w:t>;</w:t>
      </w:r>
    </w:p>
    <w:p w14:paraId="0B0356A2" w14:textId="77777777" w:rsidR="00C62317" w:rsidRPr="005E5099" w:rsidRDefault="00C62317"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p>
    <w:p w14:paraId="7DE29DE0" w14:textId="343735DA" w:rsidR="005F7A00" w:rsidRPr="005E5099" w:rsidRDefault="005F7A00"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r w:rsidRPr="005E5099">
        <w:rPr>
          <w:rFonts w:eastAsia="Calibri"/>
          <w:b/>
          <w:bCs/>
          <w:i/>
          <w:iCs/>
          <w:color w:val="auto"/>
          <w:sz w:val="24"/>
          <w:szCs w:val="24"/>
          <w:lang w:val="ro-MD"/>
        </w:rPr>
        <w:t xml:space="preserve">Organizație mare de pregătire și </w:t>
      </w:r>
      <w:r w:rsidR="00845B4A" w:rsidRPr="00845B4A">
        <w:rPr>
          <w:rFonts w:eastAsia="Calibri"/>
          <w:b/>
          <w:bCs/>
          <w:i/>
          <w:iCs/>
          <w:color w:val="auto"/>
          <w:sz w:val="24"/>
          <w:szCs w:val="24"/>
          <w:lang w:val="ro-MD"/>
        </w:rPr>
        <w:t>evaluare</w:t>
      </w:r>
      <w:r w:rsidRPr="005E5099">
        <w:rPr>
          <w:rFonts w:eastAsia="Calibri"/>
          <w:b/>
          <w:bCs/>
          <w:i/>
          <w:iCs/>
          <w:color w:val="auto"/>
          <w:sz w:val="24"/>
          <w:szCs w:val="24"/>
          <w:lang w:val="ro-MD"/>
        </w:rPr>
        <w:t xml:space="preserve"> în domeniul întreținerii</w:t>
      </w:r>
      <w:r w:rsidR="00A50DAE" w:rsidRPr="005E5099">
        <w:rPr>
          <w:rFonts w:eastAsia="Calibri"/>
          <w:color w:val="auto"/>
          <w:sz w:val="24"/>
          <w:szCs w:val="24"/>
          <w:lang w:val="ro-MD"/>
        </w:rPr>
        <w:t xml:space="preserve"> -</w:t>
      </w:r>
      <w:r w:rsidR="009C0A17" w:rsidRPr="005E5099">
        <w:rPr>
          <w:rFonts w:eastAsia="Calibri"/>
          <w:color w:val="auto"/>
          <w:sz w:val="24"/>
          <w:szCs w:val="24"/>
          <w:lang w:val="ro-MD"/>
        </w:rPr>
        <w:t xml:space="preserve"> </w:t>
      </w:r>
      <w:r w:rsidR="00A50DAE" w:rsidRPr="005E5099">
        <w:rPr>
          <w:rFonts w:eastAsia="Calibri"/>
          <w:color w:val="auto"/>
          <w:sz w:val="24"/>
          <w:szCs w:val="24"/>
          <w:lang w:val="ro-MD"/>
        </w:rPr>
        <w:t xml:space="preserve">organizație </w:t>
      </w:r>
      <w:r w:rsidRPr="005E5099">
        <w:rPr>
          <w:rFonts w:eastAsia="Calibri"/>
          <w:color w:val="auto"/>
          <w:sz w:val="24"/>
          <w:szCs w:val="24"/>
          <w:lang w:val="ro-MD"/>
        </w:rPr>
        <w:t>cu o capacitate de 50 de studenți sau mai mult</w:t>
      </w:r>
      <w:r w:rsidR="008332EB" w:rsidRPr="005E5099">
        <w:rPr>
          <w:rFonts w:eastAsia="Calibri"/>
          <w:color w:val="auto"/>
          <w:sz w:val="24"/>
          <w:szCs w:val="24"/>
          <w:lang w:val="ro-MD"/>
        </w:rPr>
        <w:t>.</w:t>
      </w:r>
    </w:p>
    <w:p w14:paraId="48CE0983" w14:textId="77777777" w:rsidR="00A50DAE" w:rsidRDefault="00A50DAE"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p>
    <w:p w14:paraId="0E6833E8" w14:textId="77777777" w:rsidR="003C3BFF" w:rsidRDefault="003C3BFF"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p>
    <w:p w14:paraId="111B503C" w14:textId="77777777" w:rsidR="00CD022D" w:rsidRPr="005E5099" w:rsidRDefault="00CD022D" w:rsidP="00A50DAE">
      <w:pPr>
        <w:widowControl w:val="0"/>
        <w:tabs>
          <w:tab w:val="left" w:pos="284"/>
        </w:tabs>
        <w:autoSpaceDE w:val="0"/>
        <w:autoSpaceDN w:val="0"/>
        <w:adjustRightInd w:val="0"/>
        <w:spacing w:after="0" w:line="240" w:lineRule="auto"/>
        <w:ind w:right="-164" w:firstLine="0"/>
        <w:rPr>
          <w:rFonts w:eastAsia="Calibri"/>
          <w:color w:val="auto"/>
          <w:sz w:val="24"/>
          <w:szCs w:val="24"/>
          <w:lang w:val="ro-MD"/>
        </w:rPr>
      </w:pPr>
    </w:p>
    <w:p w14:paraId="3580F79F" w14:textId="144E8520" w:rsidR="00A50DAE" w:rsidRPr="005E5099" w:rsidRDefault="0042082C">
      <w:pPr>
        <w:pStyle w:val="Heading1"/>
        <w:numPr>
          <w:ilvl w:val="1"/>
          <w:numId w:val="39"/>
        </w:numPr>
        <w:tabs>
          <w:tab w:val="left" w:pos="426"/>
        </w:tabs>
        <w:rPr>
          <w:rFonts w:ascii="Times New Roman" w:hAnsi="Times New Roman"/>
          <w:color w:val="auto"/>
          <w:sz w:val="24"/>
          <w:szCs w:val="24"/>
          <w:lang w:val="ro-MD"/>
        </w:rPr>
      </w:pPr>
      <w:bookmarkStart w:id="24" w:name="_Toc110499908"/>
      <w:bookmarkStart w:id="25" w:name="_Toc145685751"/>
      <w:bookmarkStart w:id="26" w:name="_Toc243389610"/>
      <w:bookmarkEnd w:id="22"/>
      <w:bookmarkEnd w:id="23"/>
      <w:r w:rsidRPr="005E5099">
        <w:rPr>
          <w:rFonts w:ascii="Times New Roman" w:hAnsi="Times New Roman"/>
          <w:color w:val="auto"/>
          <w:sz w:val="24"/>
          <w:szCs w:val="24"/>
          <w:lang w:val="ro-MD"/>
        </w:rPr>
        <w:lastRenderedPageBreak/>
        <w:t>Abrevieri</w:t>
      </w:r>
      <w:bookmarkEnd w:id="24"/>
      <w:bookmarkEnd w:id="25"/>
      <w:bookmarkEnd w:id="26"/>
    </w:p>
    <w:tbl>
      <w:tblPr>
        <w:tblStyle w:val="TableGrid0"/>
        <w:tblW w:w="0" w:type="auto"/>
        <w:tblLook w:val="04A0" w:firstRow="1" w:lastRow="0" w:firstColumn="1" w:lastColumn="0" w:noHBand="0" w:noVBand="1"/>
      </w:tblPr>
      <w:tblGrid>
        <w:gridCol w:w="1413"/>
        <w:gridCol w:w="8052"/>
      </w:tblGrid>
      <w:tr w:rsidR="009578C0" w:rsidRPr="005E5099" w14:paraId="140F003E" w14:textId="77777777" w:rsidTr="008332EB">
        <w:tc>
          <w:tcPr>
            <w:tcW w:w="1413" w:type="dxa"/>
          </w:tcPr>
          <w:p w14:paraId="6CA57784" w14:textId="37AE1267" w:rsidR="008332EB" w:rsidRPr="005E5099" w:rsidRDefault="008C1BAA" w:rsidP="002D5028">
            <w:pPr>
              <w:spacing w:after="0" w:line="240" w:lineRule="auto"/>
              <w:ind w:firstLine="0"/>
              <w:rPr>
                <w:b/>
                <w:bCs/>
                <w:color w:val="auto"/>
                <w:sz w:val="24"/>
                <w:szCs w:val="24"/>
                <w:lang w:val="ro-MD"/>
              </w:rPr>
            </w:pPr>
            <w:r w:rsidRPr="005E5099">
              <w:rPr>
                <w:b/>
                <w:bCs/>
                <w:color w:val="auto"/>
                <w:sz w:val="24"/>
                <w:szCs w:val="24"/>
                <w:lang w:val="ro-MD"/>
              </w:rPr>
              <w:t>AAC</w:t>
            </w:r>
          </w:p>
        </w:tc>
        <w:tc>
          <w:tcPr>
            <w:tcW w:w="8052" w:type="dxa"/>
          </w:tcPr>
          <w:p w14:paraId="22E70747" w14:textId="579A0BC1" w:rsidR="008332EB" w:rsidRPr="005E5099" w:rsidRDefault="008C1BAA" w:rsidP="002D5028">
            <w:pPr>
              <w:spacing w:after="0" w:line="240" w:lineRule="auto"/>
              <w:ind w:firstLine="0"/>
              <w:rPr>
                <w:color w:val="auto"/>
                <w:sz w:val="24"/>
                <w:szCs w:val="24"/>
                <w:lang w:val="ro-MD"/>
              </w:rPr>
            </w:pPr>
            <w:r w:rsidRPr="005E5099">
              <w:rPr>
                <w:color w:val="auto"/>
                <w:sz w:val="24"/>
                <w:szCs w:val="24"/>
                <w:lang w:val="ro-MD"/>
              </w:rPr>
              <w:t>Autoritatea Aeronautică Civilă</w:t>
            </w:r>
          </w:p>
        </w:tc>
      </w:tr>
      <w:tr w:rsidR="009578C0" w:rsidRPr="005E5099" w14:paraId="7D0B4597" w14:textId="77777777" w:rsidTr="008332EB">
        <w:tc>
          <w:tcPr>
            <w:tcW w:w="1413" w:type="dxa"/>
          </w:tcPr>
          <w:p w14:paraId="20AC7D55" w14:textId="3479A0D3" w:rsidR="00725717" w:rsidRPr="005E5099" w:rsidRDefault="00725717" w:rsidP="002D5028">
            <w:pPr>
              <w:spacing w:after="0" w:line="240" w:lineRule="auto"/>
              <w:ind w:firstLine="0"/>
              <w:rPr>
                <w:b/>
                <w:bCs/>
                <w:color w:val="auto"/>
                <w:sz w:val="24"/>
                <w:szCs w:val="24"/>
                <w:lang w:val="ro-MD"/>
              </w:rPr>
            </w:pPr>
            <w:r w:rsidRPr="005E5099">
              <w:rPr>
                <w:b/>
                <w:bCs/>
                <w:color w:val="auto"/>
                <w:sz w:val="24"/>
                <w:szCs w:val="24"/>
                <w:lang w:val="ro-MD"/>
              </w:rPr>
              <w:t>AltMoC</w:t>
            </w:r>
          </w:p>
        </w:tc>
        <w:tc>
          <w:tcPr>
            <w:tcW w:w="8052" w:type="dxa"/>
          </w:tcPr>
          <w:p w14:paraId="1450DBC1" w14:textId="7C9D639B" w:rsidR="00725717" w:rsidRPr="005E5099" w:rsidRDefault="003335A8" w:rsidP="002D5028">
            <w:pPr>
              <w:spacing w:after="0" w:line="240" w:lineRule="auto"/>
              <w:ind w:firstLine="0"/>
              <w:rPr>
                <w:color w:val="auto"/>
                <w:sz w:val="24"/>
                <w:szCs w:val="24"/>
                <w:lang w:val="ro-MD"/>
              </w:rPr>
            </w:pPr>
            <w:r w:rsidRPr="005E5099">
              <w:rPr>
                <w:color w:val="auto"/>
                <w:sz w:val="24"/>
                <w:szCs w:val="24"/>
                <w:lang w:val="ro-MD"/>
              </w:rPr>
              <w:t>m</w:t>
            </w:r>
            <w:r w:rsidR="00725717" w:rsidRPr="005E5099">
              <w:rPr>
                <w:color w:val="auto"/>
                <w:sz w:val="24"/>
                <w:szCs w:val="24"/>
                <w:lang w:val="ro-MD"/>
              </w:rPr>
              <w:t xml:space="preserve">ijloace alternative de conformitate </w:t>
            </w:r>
          </w:p>
        </w:tc>
      </w:tr>
      <w:tr w:rsidR="009578C0" w:rsidRPr="005E5099" w14:paraId="36FD66D7" w14:textId="77777777" w:rsidTr="008332EB">
        <w:tc>
          <w:tcPr>
            <w:tcW w:w="1413" w:type="dxa"/>
          </w:tcPr>
          <w:p w14:paraId="4DD3E59B" w14:textId="69F4697C" w:rsidR="008C1BAA" w:rsidRPr="005E5099" w:rsidRDefault="008C1BAA" w:rsidP="002D5028">
            <w:pPr>
              <w:spacing w:after="0" w:line="240" w:lineRule="auto"/>
              <w:ind w:firstLine="0"/>
              <w:rPr>
                <w:b/>
                <w:bCs/>
                <w:color w:val="auto"/>
                <w:sz w:val="24"/>
                <w:szCs w:val="24"/>
                <w:lang w:val="ro-MD"/>
              </w:rPr>
            </w:pPr>
            <w:r w:rsidRPr="005E5099">
              <w:rPr>
                <w:b/>
                <w:bCs/>
                <w:color w:val="auto"/>
                <w:sz w:val="24"/>
                <w:szCs w:val="24"/>
                <w:lang w:val="ro-MD"/>
              </w:rPr>
              <w:t>AMC</w:t>
            </w:r>
          </w:p>
        </w:tc>
        <w:tc>
          <w:tcPr>
            <w:tcW w:w="8052" w:type="dxa"/>
          </w:tcPr>
          <w:p w14:paraId="551C3A82" w14:textId="607FBA53" w:rsidR="008C1BAA" w:rsidRPr="005E5099" w:rsidRDefault="008C1BAA" w:rsidP="002D5028">
            <w:pPr>
              <w:spacing w:after="0" w:line="240" w:lineRule="auto"/>
              <w:ind w:firstLine="0"/>
              <w:rPr>
                <w:color w:val="auto"/>
                <w:sz w:val="24"/>
                <w:szCs w:val="24"/>
                <w:lang w:val="ro-MD"/>
              </w:rPr>
            </w:pPr>
            <w:r w:rsidRPr="005E5099">
              <w:rPr>
                <w:color w:val="auto"/>
                <w:sz w:val="24"/>
                <w:szCs w:val="24"/>
                <w:lang w:val="ro-MD"/>
              </w:rPr>
              <w:t>mijloace acceptabile de conformitate</w:t>
            </w:r>
          </w:p>
        </w:tc>
      </w:tr>
      <w:tr w:rsidR="009578C0" w:rsidRPr="005E5099" w14:paraId="3D59E00E" w14:textId="77777777" w:rsidTr="008332EB">
        <w:tc>
          <w:tcPr>
            <w:tcW w:w="1413" w:type="dxa"/>
          </w:tcPr>
          <w:p w14:paraId="1E890F03" w14:textId="0BD10AA8" w:rsidR="008C1BAA" w:rsidRPr="005E5099" w:rsidRDefault="008C1BAA" w:rsidP="002D5028">
            <w:pPr>
              <w:spacing w:after="0" w:line="240" w:lineRule="auto"/>
              <w:ind w:firstLine="0"/>
              <w:rPr>
                <w:color w:val="auto"/>
                <w:sz w:val="24"/>
                <w:szCs w:val="24"/>
                <w:lang w:val="ro-MD"/>
              </w:rPr>
            </w:pPr>
            <w:r w:rsidRPr="005E5099">
              <w:rPr>
                <w:b/>
                <w:bCs/>
                <w:color w:val="auto"/>
                <w:sz w:val="24"/>
                <w:szCs w:val="24"/>
                <w:lang w:val="ro-MD"/>
              </w:rPr>
              <w:t>DN</w:t>
            </w:r>
          </w:p>
        </w:tc>
        <w:tc>
          <w:tcPr>
            <w:tcW w:w="8052" w:type="dxa"/>
          </w:tcPr>
          <w:p w14:paraId="0B119A52" w14:textId="1B112BC0" w:rsidR="008C1BAA" w:rsidRPr="005E5099" w:rsidRDefault="008C1BAA" w:rsidP="002D5028">
            <w:pPr>
              <w:spacing w:after="0" w:line="240" w:lineRule="auto"/>
              <w:ind w:firstLine="0"/>
              <w:rPr>
                <w:color w:val="auto"/>
                <w:sz w:val="24"/>
                <w:szCs w:val="24"/>
                <w:lang w:val="ro-MD"/>
              </w:rPr>
            </w:pPr>
            <w:r w:rsidRPr="005E5099">
              <w:rPr>
                <w:color w:val="auto"/>
                <w:sz w:val="24"/>
                <w:szCs w:val="24"/>
                <w:lang w:val="ro-MD"/>
              </w:rPr>
              <w:t>di</w:t>
            </w:r>
            <w:r w:rsidR="000E01B3" w:rsidRPr="005E5099">
              <w:rPr>
                <w:color w:val="auto"/>
                <w:sz w:val="24"/>
                <w:szCs w:val="24"/>
                <w:lang w:val="ro-MD"/>
              </w:rPr>
              <w:t>r</w:t>
            </w:r>
            <w:r w:rsidRPr="005E5099">
              <w:rPr>
                <w:color w:val="auto"/>
                <w:sz w:val="24"/>
                <w:szCs w:val="24"/>
                <w:lang w:val="ro-MD"/>
              </w:rPr>
              <w:t>ecția navigabilitate</w:t>
            </w:r>
          </w:p>
        </w:tc>
      </w:tr>
      <w:tr w:rsidR="009578C0" w:rsidRPr="00F10221" w14:paraId="13646EC5" w14:textId="77777777" w:rsidTr="008332EB">
        <w:tc>
          <w:tcPr>
            <w:tcW w:w="1413" w:type="dxa"/>
          </w:tcPr>
          <w:p w14:paraId="3BF54FA1" w14:textId="2527E56E" w:rsidR="008C1BAA" w:rsidRPr="005E5099" w:rsidRDefault="008C1BAA" w:rsidP="002D5028">
            <w:pPr>
              <w:spacing w:after="0" w:line="240" w:lineRule="auto"/>
              <w:ind w:firstLine="0"/>
              <w:rPr>
                <w:color w:val="auto"/>
                <w:sz w:val="24"/>
                <w:szCs w:val="24"/>
                <w:lang w:val="ro-MD"/>
              </w:rPr>
            </w:pPr>
            <w:r w:rsidRPr="005E5099">
              <w:rPr>
                <w:b/>
                <w:bCs/>
                <w:color w:val="auto"/>
                <w:sz w:val="24"/>
                <w:szCs w:val="24"/>
                <w:lang w:val="ro-MD"/>
              </w:rPr>
              <w:t>MOE</w:t>
            </w:r>
          </w:p>
        </w:tc>
        <w:tc>
          <w:tcPr>
            <w:tcW w:w="8052" w:type="dxa"/>
          </w:tcPr>
          <w:p w14:paraId="4CFCA576" w14:textId="53ADDC65" w:rsidR="008C1BAA" w:rsidRPr="005E5099" w:rsidRDefault="008C1BAA" w:rsidP="002D5028">
            <w:pPr>
              <w:spacing w:after="0" w:line="240" w:lineRule="auto"/>
              <w:ind w:firstLine="0"/>
              <w:rPr>
                <w:color w:val="auto"/>
                <w:sz w:val="24"/>
                <w:szCs w:val="24"/>
                <w:lang w:val="ro-MD"/>
              </w:rPr>
            </w:pPr>
            <w:r w:rsidRPr="005E5099">
              <w:rPr>
                <w:color w:val="auto"/>
                <w:sz w:val="24"/>
                <w:szCs w:val="24"/>
                <w:lang w:val="ro-MD"/>
              </w:rPr>
              <w:t>manualul de prezentare a organizației de întreținere</w:t>
            </w:r>
          </w:p>
        </w:tc>
      </w:tr>
      <w:tr w:rsidR="009578C0" w:rsidRPr="00F10221" w14:paraId="20E24689" w14:textId="77777777" w:rsidTr="008332EB">
        <w:tc>
          <w:tcPr>
            <w:tcW w:w="1413" w:type="dxa"/>
          </w:tcPr>
          <w:p w14:paraId="0EFA3950" w14:textId="62BF6442" w:rsidR="008C1BAA" w:rsidRPr="005E5099" w:rsidRDefault="008C1BAA" w:rsidP="002D5028">
            <w:pPr>
              <w:spacing w:after="0" w:line="240" w:lineRule="auto"/>
              <w:ind w:firstLine="0"/>
              <w:rPr>
                <w:color w:val="auto"/>
                <w:sz w:val="24"/>
                <w:szCs w:val="24"/>
                <w:lang w:val="ro-MD"/>
              </w:rPr>
            </w:pPr>
            <w:r w:rsidRPr="005E5099">
              <w:rPr>
                <w:b/>
                <w:bCs/>
                <w:color w:val="auto"/>
                <w:sz w:val="24"/>
                <w:szCs w:val="24"/>
                <w:lang w:val="ro-MD"/>
              </w:rPr>
              <w:t>MTOE</w:t>
            </w:r>
          </w:p>
        </w:tc>
        <w:tc>
          <w:tcPr>
            <w:tcW w:w="8052" w:type="dxa"/>
          </w:tcPr>
          <w:p w14:paraId="307558F4" w14:textId="1A587EE9" w:rsidR="008C1BAA" w:rsidRPr="005E5099" w:rsidRDefault="008C1BAA" w:rsidP="002D5028">
            <w:pPr>
              <w:spacing w:after="0" w:line="240" w:lineRule="auto"/>
              <w:ind w:firstLine="0"/>
              <w:rPr>
                <w:color w:val="auto"/>
                <w:sz w:val="24"/>
                <w:szCs w:val="24"/>
                <w:lang w:val="ro-MD"/>
              </w:rPr>
            </w:pPr>
            <w:r w:rsidRPr="005E5099">
              <w:rPr>
                <w:color w:val="auto"/>
                <w:sz w:val="24"/>
                <w:szCs w:val="24"/>
                <w:lang w:val="ro-MD"/>
              </w:rPr>
              <w:t xml:space="preserve">manualul de prezentare a organizației de pregătire </w:t>
            </w:r>
            <w:r w:rsidR="00952D25">
              <w:rPr>
                <w:color w:val="auto"/>
                <w:sz w:val="24"/>
                <w:szCs w:val="24"/>
                <w:lang w:val="ro-MD"/>
              </w:rPr>
              <w:t>în domeniul întreținerii</w:t>
            </w:r>
          </w:p>
        </w:tc>
      </w:tr>
      <w:tr w:rsidR="003335A8" w:rsidRPr="0069050E" w14:paraId="7B7AADFC" w14:textId="77777777" w:rsidTr="008332EB">
        <w:tc>
          <w:tcPr>
            <w:tcW w:w="1413" w:type="dxa"/>
          </w:tcPr>
          <w:p w14:paraId="4D8CB3ED" w14:textId="30A47CFB" w:rsidR="003335A8" w:rsidRPr="005E5099" w:rsidRDefault="003335A8" w:rsidP="002D5028">
            <w:pPr>
              <w:spacing w:after="0" w:line="240" w:lineRule="auto"/>
              <w:ind w:firstLine="0"/>
              <w:rPr>
                <w:b/>
                <w:bCs/>
                <w:color w:val="auto"/>
                <w:sz w:val="24"/>
                <w:szCs w:val="24"/>
                <w:lang w:val="ro-MD"/>
              </w:rPr>
            </w:pPr>
            <w:r w:rsidRPr="005E5099">
              <w:rPr>
                <w:b/>
                <w:bCs/>
                <w:color w:val="auto"/>
                <w:sz w:val="24"/>
                <w:szCs w:val="24"/>
                <w:lang w:val="ro-MD"/>
              </w:rPr>
              <w:t>Partea 66</w:t>
            </w:r>
          </w:p>
        </w:tc>
        <w:tc>
          <w:tcPr>
            <w:tcW w:w="8052" w:type="dxa"/>
          </w:tcPr>
          <w:p w14:paraId="29DF6D8E" w14:textId="3DD0E230" w:rsidR="003335A8" w:rsidRPr="005E5099" w:rsidRDefault="003335A8" w:rsidP="002D5028">
            <w:pPr>
              <w:spacing w:after="0" w:line="240" w:lineRule="auto"/>
              <w:ind w:firstLine="0"/>
              <w:rPr>
                <w:color w:val="auto"/>
                <w:sz w:val="24"/>
                <w:szCs w:val="24"/>
                <w:lang w:val="ro-MD"/>
              </w:rPr>
            </w:pPr>
            <w:r w:rsidRPr="005E5099">
              <w:rPr>
                <w:color w:val="auto"/>
                <w:sz w:val="24"/>
                <w:szCs w:val="24"/>
                <w:lang w:val="ro-MD"/>
              </w:rPr>
              <w:t>anexa 3 (</w:t>
            </w:r>
            <w:r w:rsidR="001B6B83">
              <w:rPr>
                <w:color w:val="auto"/>
                <w:sz w:val="24"/>
                <w:szCs w:val="24"/>
                <w:lang w:val="ro-MD"/>
              </w:rPr>
              <w:t>p</w:t>
            </w:r>
            <w:r w:rsidRPr="005E5099">
              <w:rPr>
                <w:color w:val="auto"/>
                <w:sz w:val="24"/>
                <w:szCs w:val="24"/>
                <w:lang w:val="ro-MD"/>
              </w:rPr>
              <w:t xml:space="preserve">artea </w:t>
            </w:r>
            <w:r w:rsidR="00523054" w:rsidRPr="005E5099">
              <w:rPr>
                <w:color w:val="auto"/>
                <w:sz w:val="24"/>
                <w:szCs w:val="24"/>
                <w:lang w:val="ro-MD"/>
              </w:rPr>
              <w:t>66</w:t>
            </w:r>
            <w:r w:rsidRPr="005E5099">
              <w:rPr>
                <w:color w:val="auto"/>
                <w:sz w:val="24"/>
                <w:szCs w:val="24"/>
                <w:lang w:val="ro-MD"/>
              </w:rPr>
              <w:t xml:space="preserve">) la Regulamentul </w:t>
            </w:r>
            <w:r w:rsidR="00523054" w:rsidRPr="005E5099">
              <w:rPr>
                <w:color w:val="auto"/>
                <w:sz w:val="24"/>
                <w:szCs w:val="24"/>
                <w:lang w:val="ro-MD"/>
              </w:rPr>
              <w:t xml:space="preserve">aprobat prin HG </w:t>
            </w:r>
            <w:r w:rsidRPr="005E5099">
              <w:rPr>
                <w:color w:val="auto"/>
                <w:sz w:val="24"/>
                <w:szCs w:val="24"/>
                <w:lang w:val="ro-MD"/>
              </w:rPr>
              <w:t xml:space="preserve">nr. </w:t>
            </w:r>
            <w:r w:rsidR="001B6B83">
              <w:rPr>
                <w:color w:val="auto"/>
                <w:sz w:val="24"/>
                <w:szCs w:val="24"/>
                <w:lang w:val="ro-MD"/>
              </w:rPr>
              <w:t>465</w:t>
            </w:r>
            <w:r w:rsidRPr="005E5099">
              <w:rPr>
                <w:color w:val="auto"/>
                <w:sz w:val="24"/>
                <w:szCs w:val="24"/>
                <w:lang w:val="ro-MD"/>
              </w:rPr>
              <w:t>/20</w:t>
            </w:r>
            <w:r w:rsidR="001B6B83">
              <w:rPr>
                <w:color w:val="auto"/>
                <w:sz w:val="24"/>
                <w:szCs w:val="24"/>
                <w:lang w:val="ro-MD"/>
              </w:rPr>
              <w:t>25</w:t>
            </w:r>
            <w:r w:rsidRPr="005E5099">
              <w:rPr>
                <w:color w:val="auto"/>
                <w:sz w:val="24"/>
                <w:szCs w:val="24"/>
                <w:lang w:val="ro-MD"/>
              </w:rPr>
              <w:t xml:space="preserve"> </w:t>
            </w:r>
          </w:p>
        </w:tc>
      </w:tr>
      <w:tr w:rsidR="003335A8" w:rsidRPr="0069050E" w14:paraId="3E62F8AE" w14:textId="77777777" w:rsidTr="008332EB">
        <w:tc>
          <w:tcPr>
            <w:tcW w:w="1413" w:type="dxa"/>
          </w:tcPr>
          <w:p w14:paraId="0E10DD45" w14:textId="1E84D171" w:rsidR="003335A8" w:rsidRPr="005E5099" w:rsidRDefault="003335A8" w:rsidP="002D5028">
            <w:pPr>
              <w:spacing w:after="0" w:line="240" w:lineRule="auto"/>
              <w:ind w:firstLine="0"/>
              <w:rPr>
                <w:b/>
                <w:bCs/>
                <w:color w:val="auto"/>
                <w:sz w:val="24"/>
                <w:szCs w:val="24"/>
                <w:lang w:val="ro-MD"/>
              </w:rPr>
            </w:pPr>
            <w:r w:rsidRPr="005E5099">
              <w:rPr>
                <w:b/>
                <w:bCs/>
                <w:color w:val="auto"/>
                <w:sz w:val="24"/>
                <w:szCs w:val="24"/>
                <w:lang w:val="ro-MD"/>
              </w:rPr>
              <w:t>Partea 147</w:t>
            </w:r>
          </w:p>
        </w:tc>
        <w:tc>
          <w:tcPr>
            <w:tcW w:w="8052" w:type="dxa"/>
          </w:tcPr>
          <w:p w14:paraId="38054CE0" w14:textId="4AF3E018" w:rsidR="003335A8" w:rsidRPr="005E5099" w:rsidRDefault="003335A8" w:rsidP="002D5028">
            <w:pPr>
              <w:spacing w:after="0" w:line="240" w:lineRule="auto"/>
              <w:ind w:firstLine="0"/>
              <w:rPr>
                <w:color w:val="auto"/>
                <w:sz w:val="24"/>
                <w:szCs w:val="24"/>
                <w:lang w:val="ro-MD"/>
              </w:rPr>
            </w:pPr>
            <w:r w:rsidRPr="005E5099">
              <w:rPr>
                <w:color w:val="auto"/>
                <w:sz w:val="24"/>
                <w:szCs w:val="24"/>
                <w:lang w:val="ro-MD"/>
              </w:rPr>
              <w:t>anexa 4 (</w:t>
            </w:r>
            <w:r w:rsidR="001B6B83">
              <w:rPr>
                <w:color w:val="auto"/>
                <w:sz w:val="24"/>
                <w:szCs w:val="24"/>
                <w:lang w:val="ro-MD"/>
              </w:rPr>
              <w:t>p</w:t>
            </w:r>
            <w:r w:rsidRPr="005E5099">
              <w:rPr>
                <w:color w:val="auto"/>
                <w:sz w:val="24"/>
                <w:szCs w:val="24"/>
                <w:lang w:val="ro-MD"/>
              </w:rPr>
              <w:t>artea 147) la Regulamentul</w:t>
            </w:r>
            <w:r w:rsidR="00523054" w:rsidRPr="005E5099">
              <w:rPr>
                <w:color w:val="auto"/>
                <w:sz w:val="24"/>
                <w:szCs w:val="24"/>
                <w:lang w:val="ro-MD"/>
              </w:rPr>
              <w:t xml:space="preserve"> aprobat prin HG</w:t>
            </w:r>
            <w:r w:rsidRPr="005E5099">
              <w:rPr>
                <w:color w:val="auto"/>
                <w:sz w:val="24"/>
                <w:szCs w:val="24"/>
                <w:lang w:val="ro-MD"/>
              </w:rPr>
              <w:t xml:space="preserve"> nr. </w:t>
            </w:r>
            <w:r w:rsidR="001B6B83">
              <w:rPr>
                <w:color w:val="auto"/>
                <w:sz w:val="24"/>
                <w:szCs w:val="24"/>
                <w:lang w:val="ro-MD"/>
              </w:rPr>
              <w:t>465</w:t>
            </w:r>
            <w:r w:rsidR="001B6B83" w:rsidRPr="005E5099">
              <w:rPr>
                <w:color w:val="auto"/>
                <w:sz w:val="24"/>
                <w:szCs w:val="24"/>
                <w:lang w:val="ro-MD"/>
              </w:rPr>
              <w:t>/20</w:t>
            </w:r>
            <w:r w:rsidR="001B6B83">
              <w:rPr>
                <w:color w:val="auto"/>
                <w:sz w:val="24"/>
                <w:szCs w:val="24"/>
                <w:lang w:val="ro-MD"/>
              </w:rPr>
              <w:t>25</w:t>
            </w:r>
          </w:p>
        </w:tc>
      </w:tr>
      <w:tr w:rsidR="00F250DC" w:rsidRPr="005E5099" w14:paraId="12D51229" w14:textId="77777777" w:rsidTr="008332EB">
        <w:tc>
          <w:tcPr>
            <w:tcW w:w="1413" w:type="dxa"/>
          </w:tcPr>
          <w:p w14:paraId="1D96E800" w14:textId="24732D48" w:rsidR="00236198" w:rsidRPr="005E5099" w:rsidRDefault="00236198" w:rsidP="002D5028">
            <w:pPr>
              <w:spacing w:after="0" w:line="240" w:lineRule="auto"/>
              <w:ind w:firstLine="0"/>
              <w:rPr>
                <w:b/>
                <w:bCs/>
                <w:color w:val="auto"/>
                <w:sz w:val="24"/>
                <w:szCs w:val="24"/>
                <w:lang w:val="ro-MD"/>
              </w:rPr>
            </w:pPr>
            <w:r w:rsidRPr="005E5099">
              <w:rPr>
                <w:b/>
                <w:bCs/>
                <w:color w:val="auto"/>
                <w:sz w:val="24"/>
                <w:szCs w:val="24"/>
                <w:lang w:val="ro-MD"/>
              </w:rPr>
              <w:t xml:space="preserve">TNA </w:t>
            </w:r>
          </w:p>
        </w:tc>
        <w:tc>
          <w:tcPr>
            <w:tcW w:w="8052" w:type="dxa"/>
          </w:tcPr>
          <w:p w14:paraId="414F1B3F" w14:textId="322C766E" w:rsidR="00236198" w:rsidRPr="005E5099" w:rsidRDefault="00236198" w:rsidP="002D5028">
            <w:pPr>
              <w:spacing w:after="0" w:line="240" w:lineRule="auto"/>
              <w:ind w:firstLine="0"/>
              <w:rPr>
                <w:bCs/>
                <w:color w:val="auto"/>
                <w:sz w:val="24"/>
                <w:szCs w:val="24"/>
                <w:lang w:val="ro-MD"/>
              </w:rPr>
            </w:pPr>
            <w:r w:rsidRPr="005E5099">
              <w:rPr>
                <w:bCs/>
                <w:color w:val="auto"/>
                <w:sz w:val="24"/>
                <w:szCs w:val="24"/>
                <w:lang w:val="ro-MD"/>
              </w:rPr>
              <w:t>Training Needs Assessment</w:t>
            </w:r>
          </w:p>
        </w:tc>
      </w:tr>
    </w:tbl>
    <w:p w14:paraId="231865A1" w14:textId="77777777" w:rsidR="007D4862" w:rsidRPr="005E5099" w:rsidRDefault="007D4862" w:rsidP="007D4862">
      <w:pPr>
        <w:pStyle w:val="Heading2"/>
        <w:tabs>
          <w:tab w:val="left" w:pos="993"/>
        </w:tabs>
        <w:spacing w:after="0" w:line="240" w:lineRule="auto"/>
        <w:ind w:left="0" w:right="-306" w:firstLine="0"/>
        <w:rPr>
          <w:rFonts w:ascii="Times New Roman" w:hAnsi="Times New Roman"/>
          <w:color w:val="auto"/>
          <w:sz w:val="24"/>
          <w:szCs w:val="24"/>
          <w:lang w:val="ro-MD"/>
        </w:rPr>
      </w:pPr>
      <w:bookmarkStart w:id="27" w:name="_Toc110499909"/>
      <w:bookmarkStart w:id="28" w:name="_Toc145685752"/>
    </w:p>
    <w:p w14:paraId="17950BD2" w14:textId="6F10ADE7" w:rsidR="0042082C" w:rsidRPr="005E5099" w:rsidRDefault="0042082C">
      <w:pPr>
        <w:pStyle w:val="Heading1"/>
        <w:numPr>
          <w:ilvl w:val="1"/>
          <w:numId w:val="39"/>
        </w:numPr>
        <w:tabs>
          <w:tab w:val="left" w:pos="426"/>
        </w:tabs>
        <w:rPr>
          <w:rFonts w:ascii="Times New Roman" w:hAnsi="Times New Roman"/>
          <w:color w:val="auto"/>
          <w:sz w:val="24"/>
          <w:szCs w:val="24"/>
          <w:lang w:val="ro-MD"/>
        </w:rPr>
      </w:pPr>
      <w:bookmarkStart w:id="29" w:name="_Toc110499911"/>
      <w:bookmarkStart w:id="30" w:name="_Toc145685754"/>
      <w:bookmarkStart w:id="31" w:name="_Toc243389611"/>
      <w:bookmarkEnd w:id="27"/>
      <w:bookmarkEnd w:id="28"/>
      <w:r w:rsidRPr="005E5099">
        <w:rPr>
          <w:rFonts w:ascii="Times New Roman" w:hAnsi="Times New Roman"/>
          <w:color w:val="auto"/>
          <w:sz w:val="24"/>
          <w:szCs w:val="24"/>
          <w:lang w:val="ro-MD"/>
        </w:rPr>
        <w:t>Documente de referință</w:t>
      </w:r>
      <w:bookmarkEnd w:id="29"/>
      <w:bookmarkEnd w:id="30"/>
      <w:bookmarkEnd w:id="31"/>
    </w:p>
    <w:p w14:paraId="2DCB2E1F" w14:textId="77777777" w:rsidR="00DE5DB9" w:rsidRPr="005E5099" w:rsidRDefault="00DE5DB9" w:rsidP="006002D0">
      <w:pPr>
        <w:spacing w:line="240" w:lineRule="auto"/>
        <w:rPr>
          <w:color w:val="auto"/>
          <w:lang w:val="ro-MD"/>
        </w:rPr>
      </w:pPr>
    </w:p>
    <w:p w14:paraId="1D70C776" w14:textId="5F96CC7A" w:rsidR="00452B52" w:rsidRPr="005E5099" w:rsidRDefault="00C62317" w:rsidP="00DE5DB9">
      <w:pPr>
        <w:pStyle w:val="Heading1"/>
        <w:ind w:left="0"/>
        <w:rPr>
          <w:rFonts w:ascii="Times New Roman" w:hAnsi="Times New Roman"/>
          <w:color w:val="auto"/>
          <w:lang w:val="ro-MD"/>
        </w:rPr>
      </w:pPr>
      <w:bookmarkStart w:id="32" w:name="_Toc243389612"/>
      <w:r>
        <w:rPr>
          <w:rStyle w:val="Heading1Char"/>
          <w:rFonts w:ascii="Times New Roman" w:hAnsi="Times New Roman"/>
          <w:b/>
          <w:bCs/>
          <w:color w:val="auto"/>
          <w:sz w:val="24"/>
          <w:szCs w:val="24"/>
          <w:lang w:val="es-PE"/>
        </w:rPr>
        <w:t xml:space="preserve">1.6.1. </w:t>
      </w:r>
      <w:r w:rsidR="00452B52" w:rsidRPr="005E5099">
        <w:rPr>
          <w:rStyle w:val="Heading1Char"/>
          <w:rFonts w:ascii="Times New Roman" w:hAnsi="Times New Roman"/>
          <w:b/>
          <w:bCs/>
          <w:color w:val="auto"/>
          <w:sz w:val="24"/>
          <w:szCs w:val="24"/>
          <w:lang w:val="ro-MD"/>
        </w:rPr>
        <w:t>Documente de referință internaționale</w:t>
      </w:r>
      <w:bookmarkEnd w:id="32"/>
    </w:p>
    <w:p w14:paraId="1AE99052" w14:textId="063F1953" w:rsidR="00452B52" w:rsidRPr="005E5099" w:rsidRDefault="003329E7" w:rsidP="003329E7">
      <w:pPr>
        <w:tabs>
          <w:tab w:val="left" w:pos="993"/>
        </w:tabs>
        <w:spacing w:after="0" w:line="240" w:lineRule="auto"/>
        <w:ind w:firstLine="0"/>
        <w:rPr>
          <w:color w:val="auto"/>
          <w:sz w:val="24"/>
          <w:szCs w:val="24"/>
          <w:lang w:val="ro-MD"/>
        </w:rPr>
      </w:pPr>
      <w:r w:rsidRPr="005E5099">
        <w:rPr>
          <w:color w:val="auto"/>
          <w:sz w:val="24"/>
          <w:szCs w:val="24"/>
          <w:lang w:val="ro-MD"/>
        </w:rPr>
        <w:t xml:space="preserve">1) </w:t>
      </w:r>
      <w:r w:rsidR="006841F8" w:rsidRPr="005E5099">
        <w:rPr>
          <w:color w:val="auto"/>
          <w:sz w:val="24"/>
          <w:szCs w:val="24"/>
          <w:lang w:val="ro-MD"/>
        </w:rPr>
        <w:t xml:space="preserve">Convenția privind aviația civilă internațională, semnată la Chicago la 7 decembrie 1944, ratificată prin </w:t>
      </w:r>
      <w:hyperlink r:id="rId9" w:history="1">
        <w:r w:rsidR="006841F8" w:rsidRPr="005E5099">
          <w:rPr>
            <w:color w:val="auto"/>
            <w:sz w:val="24"/>
            <w:szCs w:val="24"/>
            <w:lang w:val="ro-MD"/>
          </w:rPr>
          <w:t>Hotărârea Parlamentului nr.</w:t>
        </w:r>
        <w:r w:rsidR="00C62317">
          <w:rPr>
            <w:color w:val="auto"/>
            <w:sz w:val="24"/>
            <w:szCs w:val="24"/>
            <w:lang w:val="ro-MD"/>
          </w:rPr>
          <w:t xml:space="preserve"> </w:t>
        </w:r>
        <w:r w:rsidR="006841F8" w:rsidRPr="005E5099">
          <w:rPr>
            <w:color w:val="auto"/>
            <w:sz w:val="24"/>
            <w:szCs w:val="24"/>
            <w:lang w:val="ro-MD"/>
          </w:rPr>
          <w:t>97/1994</w:t>
        </w:r>
      </w:hyperlink>
      <w:r w:rsidR="006841F8" w:rsidRPr="005E5099">
        <w:rPr>
          <w:color w:val="auto"/>
          <w:sz w:val="24"/>
          <w:szCs w:val="24"/>
          <w:lang w:val="ro-MD"/>
        </w:rPr>
        <w:t xml:space="preserve"> (în continuare – </w:t>
      </w:r>
      <w:r w:rsidR="006841F8" w:rsidRPr="005E5099">
        <w:rPr>
          <w:i/>
          <w:iCs/>
          <w:color w:val="auto"/>
          <w:sz w:val="24"/>
          <w:szCs w:val="24"/>
          <w:lang w:val="ro-MD"/>
        </w:rPr>
        <w:t>Convenție</w:t>
      </w:r>
      <w:r w:rsidR="006841F8" w:rsidRPr="005E5099">
        <w:rPr>
          <w:color w:val="auto"/>
          <w:sz w:val="24"/>
          <w:szCs w:val="24"/>
          <w:lang w:val="ro-MD"/>
        </w:rPr>
        <w:t>);</w:t>
      </w:r>
    </w:p>
    <w:p w14:paraId="3BFD6CA1" w14:textId="3DBB3628" w:rsidR="006841F8" w:rsidRPr="005E5099" w:rsidRDefault="003329E7" w:rsidP="003329E7">
      <w:pPr>
        <w:tabs>
          <w:tab w:val="left" w:pos="993"/>
        </w:tabs>
        <w:spacing w:after="0" w:line="240" w:lineRule="auto"/>
        <w:ind w:firstLine="0"/>
        <w:rPr>
          <w:color w:val="auto"/>
          <w:sz w:val="24"/>
          <w:szCs w:val="24"/>
          <w:lang w:val="ro-MD"/>
        </w:rPr>
      </w:pPr>
      <w:r w:rsidRPr="005E5099">
        <w:rPr>
          <w:color w:val="auto"/>
          <w:sz w:val="24"/>
          <w:szCs w:val="24"/>
          <w:lang w:val="ro-MD"/>
        </w:rPr>
        <w:t xml:space="preserve">2) </w:t>
      </w:r>
      <w:r w:rsidR="006841F8" w:rsidRPr="005E5099">
        <w:rPr>
          <w:color w:val="auto"/>
          <w:sz w:val="24"/>
          <w:szCs w:val="24"/>
          <w:lang w:val="ro-MD"/>
        </w:rPr>
        <w:t xml:space="preserve">Anexa 1 la Convenție </w:t>
      </w:r>
      <w:r w:rsidR="00A16A1B" w:rsidRPr="005E5099">
        <w:rPr>
          <w:color w:val="auto"/>
          <w:sz w:val="24"/>
          <w:szCs w:val="24"/>
          <w:lang w:val="ro-MD"/>
        </w:rPr>
        <w:t>„</w:t>
      </w:r>
      <w:r w:rsidR="006841F8" w:rsidRPr="005E5099">
        <w:rPr>
          <w:color w:val="auto"/>
          <w:sz w:val="24"/>
          <w:szCs w:val="24"/>
          <w:lang w:val="ro-MD"/>
        </w:rPr>
        <w:t>Licențierea personalului”</w:t>
      </w:r>
      <w:r w:rsidR="007611FE" w:rsidRPr="005E5099">
        <w:rPr>
          <w:color w:val="auto"/>
          <w:sz w:val="24"/>
          <w:szCs w:val="24"/>
          <w:lang w:val="ro-MD"/>
        </w:rPr>
        <w:t>;</w:t>
      </w:r>
    </w:p>
    <w:p w14:paraId="0CCC3E5F" w14:textId="52196E6D" w:rsidR="007611FE" w:rsidRPr="005E5099" w:rsidRDefault="003329E7" w:rsidP="003329E7">
      <w:pPr>
        <w:tabs>
          <w:tab w:val="left" w:pos="993"/>
        </w:tabs>
        <w:spacing w:after="0" w:line="240" w:lineRule="auto"/>
        <w:ind w:firstLine="0"/>
        <w:rPr>
          <w:color w:val="auto"/>
          <w:sz w:val="24"/>
          <w:szCs w:val="24"/>
          <w:lang w:val="ro-MD"/>
        </w:rPr>
      </w:pPr>
      <w:r w:rsidRPr="005E5099">
        <w:rPr>
          <w:color w:val="auto"/>
          <w:sz w:val="24"/>
          <w:szCs w:val="24"/>
          <w:lang w:val="ro-MD"/>
        </w:rPr>
        <w:t xml:space="preserve">3) </w:t>
      </w:r>
      <w:r w:rsidR="007611FE" w:rsidRPr="005E5099">
        <w:rPr>
          <w:color w:val="auto"/>
          <w:sz w:val="24"/>
          <w:szCs w:val="24"/>
          <w:lang w:val="ro-MD"/>
        </w:rPr>
        <w:t>Acordul privind spațiul aerian comun dintre Republica Moldova și Uniunea Europeană și statele sale membre, ratificat prin Legea nr.</w:t>
      </w:r>
      <w:r w:rsidR="00C62317">
        <w:rPr>
          <w:color w:val="auto"/>
          <w:sz w:val="24"/>
          <w:szCs w:val="24"/>
          <w:lang w:val="ro-MD"/>
        </w:rPr>
        <w:t xml:space="preserve"> </w:t>
      </w:r>
      <w:r w:rsidR="007611FE" w:rsidRPr="005E5099">
        <w:rPr>
          <w:color w:val="auto"/>
          <w:sz w:val="24"/>
          <w:szCs w:val="24"/>
          <w:lang w:val="ro-MD"/>
        </w:rPr>
        <w:t xml:space="preserve">292/2012 (în continuare – </w:t>
      </w:r>
      <w:r w:rsidR="007611FE" w:rsidRPr="005E5099">
        <w:rPr>
          <w:i/>
          <w:iCs/>
          <w:color w:val="auto"/>
          <w:sz w:val="24"/>
          <w:szCs w:val="24"/>
          <w:lang w:val="ro-MD"/>
        </w:rPr>
        <w:t>Acord</w:t>
      </w:r>
      <w:r w:rsidR="007611FE" w:rsidRPr="005E5099">
        <w:rPr>
          <w:color w:val="auto"/>
          <w:sz w:val="24"/>
          <w:szCs w:val="24"/>
          <w:lang w:val="ro-MD"/>
        </w:rPr>
        <w:t>);</w:t>
      </w:r>
    </w:p>
    <w:p w14:paraId="1F79241C" w14:textId="34AE39E5" w:rsidR="002E37DB" w:rsidRPr="005E5099" w:rsidRDefault="003329E7" w:rsidP="003329E7">
      <w:pPr>
        <w:tabs>
          <w:tab w:val="left" w:pos="993"/>
        </w:tabs>
        <w:spacing w:after="0" w:line="240" w:lineRule="auto"/>
        <w:ind w:firstLine="0"/>
        <w:rPr>
          <w:color w:val="auto"/>
          <w:sz w:val="24"/>
          <w:szCs w:val="24"/>
          <w:lang w:val="ro-MD"/>
        </w:rPr>
      </w:pPr>
      <w:r w:rsidRPr="005E5099">
        <w:rPr>
          <w:color w:val="auto"/>
          <w:sz w:val="24"/>
          <w:szCs w:val="24"/>
          <w:lang w:val="ro-MD"/>
        </w:rPr>
        <w:t xml:space="preserve">4) </w:t>
      </w:r>
      <w:r w:rsidR="002E37DB" w:rsidRPr="005E5099">
        <w:rPr>
          <w:color w:val="auto"/>
          <w:sz w:val="24"/>
          <w:szCs w:val="24"/>
          <w:lang w:val="ro-MD"/>
        </w:rPr>
        <w:t xml:space="preserve">Documentul ICAO Doc. 9379 </w:t>
      </w:r>
      <w:r w:rsidR="00A16A1B" w:rsidRPr="005E5099">
        <w:rPr>
          <w:color w:val="auto"/>
          <w:sz w:val="24"/>
          <w:szCs w:val="24"/>
          <w:lang w:val="ro-MD"/>
        </w:rPr>
        <w:t>„</w:t>
      </w:r>
      <w:r w:rsidR="002E37DB" w:rsidRPr="005E5099">
        <w:rPr>
          <w:color w:val="auto"/>
          <w:sz w:val="24"/>
          <w:szCs w:val="24"/>
          <w:lang w:val="ro-MD"/>
        </w:rPr>
        <w:t xml:space="preserve">Manualul de proceduri privind instituirea și managementul sistemului de stat </w:t>
      </w:r>
      <w:r w:rsidR="00FD54E8" w:rsidRPr="005E5099">
        <w:rPr>
          <w:color w:val="auto"/>
          <w:sz w:val="24"/>
          <w:szCs w:val="24"/>
          <w:lang w:val="ro-MD"/>
        </w:rPr>
        <w:t xml:space="preserve">privind </w:t>
      </w:r>
      <w:r w:rsidR="002E37DB" w:rsidRPr="005E5099">
        <w:rPr>
          <w:color w:val="auto"/>
          <w:sz w:val="24"/>
          <w:szCs w:val="24"/>
          <w:lang w:val="ro-MD"/>
        </w:rPr>
        <w:t>licențierea personalului aeronautic</w:t>
      </w:r>
      <w:r w:rsidR="00A16A1B" w:rsidRPr="005E5099">
        <w:rPr>
          <w:color w:val="auto"/>
          <w:sz w:val="24"/>
          <w:szCs w:val="24"/>
          <w:lang w:val="ro-MD"/>
        </w:rPr>
        <w:t>”</w:t>
      </w:r>
      <w:r w:rsidR="00FD54E8" w:rsidRPr="005E5099">
        <w:rPr>
          <w:color w:val="auto"/>
          <w:sz w:val="24"/>
          <w:szCs w:val="24"/>
          <w:lang w:val="ro-MD"/>
        </w:rPr>
        <w:t>;</w:t>
      </w:r>
    </w:p>
    <w:p w14:paraId="0D54230B" w14:textId="1AEFC80E" w:rsidR="00FD54E8" w:rsidRPr="005E5099" w:rsidRDefault="003329E7" w:rsidP="003329E7">
      <w:pPr>
        <w:tabs>
          <w:tab w:val="left" w:pos="993"/>
        </w:tabs>
        <w:spacing w:after="0" w:line="240" w:lineRule="auto"/>
        <w:ind w:firstLine="0"/>
        <w:rPr>
          <w:color w:val="auto"/>
          <w:sz w:val="24"/>
          <w:szCs w:val="24"/>
          <w:lang w:val="ro-MD"/>
        </w:rPr>
      </w:pPr>
      <w:r w:rsidRPr="005E5099">
        <w:rPr>
          <w:color w:val="auto"/>
          <w:sz w:val="24"/>
          <w:szCs w:val="24"/>
          <w:lang w:val="ro-MD"/>
        </w:rPr>
        <w:t xml:space="preserve">5) </w:t>
      </w:r>
      <w:r w:rsidR="00FD54E8" w:rsidRPr="005E5099">
        <w:rPr>
          <w:color w:val="auto"/>
          <w:sz w:val="24"/>
          <w:szCs w:val="24"/>
          <w:lang w:val="ro-MD"/>
        </w:rPr>
        <w:t xml:space="preserve">Documentul ICAO Doc. 7192 </w:t>
      </w:r>
      <w:r w:rsidR="00A16A1B" w:rsidRPr="005E5099">
        <w:rPr>
          <w:color w:val="auto"/>
          <w:sz w:val="24"/>
          <w:szCs w:val="24"/>
          <w:lang w:val="ro-MD"/>
        </w:rPr>
        <w:t>„</w:t>
      </w:r>
      <w:r w:rsidR="00FD54E8" w:rsidRPr="005E5099">
        <w:rPr>
          <w:color w:val="auto"/>
          <w:sz w:val="24"/>
          <w:szCs w:val="24"/>
          <w:lang w:val="ro-MD"/>
        </w:rPr>
        <w:t>Manualul de instruire. Întreținerea aeronavelor (tehnicieni/ingineri/mecanici) (Partea D-1)</w:t>
      </w:r>
      <w:r w:rsidR="00A16A1B" w:rsidRPr="005E5099">
        <w:rPr>
          <w:color w:val="auto"/>
          <w:sz w:val="24"/>
          <w:szCs w:val="24"/>
          <w:lang w:val="ro-MD"/>
        </w:rPr>
        <w:t>”</w:t>
      </w:r>
      <w:r w:rsidR="00FD54E8" w:rsidRPr="005E5099">
        <w:rPr>
          <w:color w:val="auto"/>
          <w:sz w:val="24"/>
          <w:szCs w:val="24"/>
          <w:lang w:val="ro-MD"/>
        </w:rPr>
        <w:t>;</w:t>
      </w:r>
    </w:p>
    <w:p w14:paraId="6D64AD12" w14:textId="77777777" w:rsidR="00DD28FA" w:rsidRPr="005E5099" w:rsidRDefault="00DD28FA" w:rsidP="00A16A1B">
      <w:pPr>
        <w:tabs>
          <w:tab w:val="left" w:pos="993"/>
        </w:tabs>
        <w:spacing w:after="0" w:line="240" w:lineRule="auto"/>
        <w:rPr>
          <w:color w:val="auto"/>
          <w:sz w:val="24"/>
          <w:szCs w:val="24"/>
          <w:lang w:val="ro-MD"/>
        </w:rPr>
      </w:pPr>
    </w:p>
    <w:p w14:paraId="47DD3878" w14:textId="3F7C6BE1" w:rsidR="007611FE" w:rsidRPr="00C62317" w:rsidRDefault="00C62317" w:rsidP="00C62317">
      <w:pPr>
        <w:pStyle w:val="Heading1"/>
        <w:ind w:left="0"/>
        <w:rPr>
          <w:rFonts w:ascii="Times New Roman" w:hAnsi="Times New Roman"/>
          <w:color w:val="auto"/>
          <w:sz w:val="24"/>
          <w:szCs w:val="24"/>
          <w:lang w:val="ro-MD"/>
        </w:rPr>
      </w:pPr>
      <w:bookmarkStart w:id="33" w:name="_Toc243389613"/>
      <w:r>
        <w:rPr>
          <w:rFonts w:ascii="Times New Roman" w:hAnsi="Times New Roman"/>
          <w:color w:val="auto"/>
          <w:sz w:val="24"/>
          <w:szCs w:val="24"/>
          <w:lang w:val="ro-MD"/>
        </w:rPr>
        <w:t xml:space="preserve">1.6.2. </w:t>
      </w:r>
      <w:r w:rsidR="007611FE" w:rsidRPr="005E5099">
        <w:rPr>
          <w:rFonts w:ascii="Times New Roman" w:hAnsi="Times New Roman"/>
          <w:color w:val="auto"/>
          <w:sz w:val="24"/>
          <w:szCs w:val="24"/>
          <w:lang w:val="ro-MD"/>
        </w:rPr>
        <w:t>Documente de referință naționale</w:t>
      </w:r>
      <w:bookmarkEnd w:id="33"/>
      <w:r w:rsidR="007611FE" w:rsidRPr="005E5099">
        <w:rPr>
          <w:rFonts w:ascii="Times New Roman" w:hAnsi="Times New Roman"/>
          <w:color w:val="auto"/>
          <w:lang w:val="ro-MD"/>
        </w:rPr>
        <w:t xml:space="preserve"> </w:t>
      </w:r>
    </w:p>
    <w:p w14:paraId="3AE44931" w14:textId="7BDA8DF6" w:rsidR="007611FE" w:rsidRPr="005E5099" w:rsidRDefault="00A16A1B" w:rsidP="00A16A1B">
      <w:pPr>
        <w:tabs>
          <w:tab w:val="left" w:pos="993"/>
        </w:tabs>
        <w:spacing w:after="0" w:line="240" w:lineRule="auto"/>
        <w:ind w:firstLine="0"/>
        <w:rPr>
          <w:color w:val="auto"/>
          <w:sz w:val="24"/>
          <w:szCs w:val="24"/>
          <w:lang w:val="ro-MD"/>
        </w:rPr>
      </w:pPr>
      <w:r w:rsidRPr="005E5099">
        <w:rPr>
          <w:color w:val="auto"/>
          <w:sz w:val="24"/>
          <w:szCs w:val="24"/>
          <w:lang w:val="ro-MD"/>
        </w:rPr>
        <w:t xml:space="preserve">1) </w:t>
      </w:r>
      <w:r w:rsidR="007611FE" w:rsidRPr="005E5099">
        <w:rPr>
          <w:color w:val="auto"/>
          <w:sz w:val="24"/>
          <w:szCs w:val="24"/>
          <w:lang w:val="ro-MD"/>
        </w:rPr>
        <w:t>Codul aerian al Republicii Moldova nr. 301/</w:t>
      </w:r>
      <w:r w:rsidR="00132F0E" w:rsidRPr="005E5099">
        <w:rPr>
          <w:color w:val="auto"/>
          <w:sz w:val="24"/>
          <w:szCs w:val="24"/>
          <w:lang w:val="ro-MD"/>
        </w:rPr>
        <w:t>20</w:t>
      </w:r>
      <w:r w:rsidR="007611FE" w:rsidRPr="005E5099">
        <w:rPr>
          <w:color w:val="auto"/>
          <w:sz w:val="24"/>
          <w:szCs w:val="24"/>
          <w:lang w:val="ro-MD"/>
        </w:rPr>
        <w:t>17;</w:t>
      </w:r>
    </w:p>
    <w:p w14:paraId="1918F0E9" w14:textId="0A84FE25" w:rsidR="007611FE" w:rsidRPr="005E5099" w:rsidRDefault="00A16A1B" w:rsidP="00A16A1B">
      <w:pPr>
        <w:tabs>
          <w:tab w:val="left" w:pos="993"/>
        </w:tabs>
        <w:spacing w:after="0" w:line="240" w:lineRule="auto"/>
        <w:ind w:firstLine="0"/>
        <w:rPr>
          <w:color w:val="auto"/>
          <w:sz w:val="24"/>
          <w:szCs w:val="24"/>
          <w:lang w:val="ro-MD"/>
        </w:rPr>
      </w:pPr>
      <w:r w:rsidRPr="005E5099">
        <w:rPr>
          <w:color w:val="auto"/>
          <w:sz w:val="24"/>
          <w:szCs w:val="24"/>
          <w:lang w:val="ro-MD"/>
        </w:rPr>
        <w:t xml:space="preserve">2) </w:t>
      </w:r>
      <w:r w:rsidR="007611FE" w:rsidRPr="005E5099">
        <w:rPr>
          <w:color w:val="auto"/>
          <w:sz w:val="24"/>
          <w:szCs w:val="24"/>
          <w:lang w:val="ro-MD"/>
        </w:rPr>
        <w:t xml:space="preserve">Codul administrativ </w:t>
      </w:r>
      <w:r w:rsidR="003E18D0" w:rsidRPr="005E5099">
        <w:rPr>
          <w:color w:val="auto"/>
          <w:sz w:val="24"/>
          <w:szCs w:val="24"/>
          <w:lang w:val="ro-MD"/>
        </w:rPr>
        <w:t xml:space="preserve">al Republicii Moldova </w:t>
      </w:r>
      <w:r w:rsidR="007611FE" w:rsidRPr="005E5099">
        <w:rPr>
          <w:color w:val="auto"/>
          <w:sz w:val="24"/>
          <w:szCs w:val="24"/>
          <w:lang w:val="ro-MD"/>
        </w:rPr>
        <w:t>nr. 116/2018;</w:t>
      </w:r>
    </w:p>
    <w:p w14:paraId="0A307E70" w14:textId="2B169AF3" w:rsidR="007611FE" w:rsidRPr="005E5099" w:rsidRDefault="00A16A1B" w:rsidP="00A16A1B">
      <w:pPr>
        <w:tabs>
          <w:tab w:val="left" w:pos="993"/>
        </w:tabs>
        <w:spacing w:after="0" w:line="240" w:lineRule="auto"/>
        <w:ind w:firstLine="0"/>
        <w:rPr>
          <w:color w:val="auto"/>
          <w:sz w:val="24"/>
          <w:szCs w:val="24"/>
          <w:lang w:val="ro-MD"/>
        </w:rPr>
      </w:pPr>
      <w:r w:rsidRPr="005E5099">
        <w:rPr>
          <w:color w:val="auto"/>
          <w:sz w:val="24"/>
          <w:szCs w:val="24"/>
          <w:lang w:val="ro-MD"/>
        </w:rPr>
        <w:t xml:space="preserve">3) </w:t>
      </w:r>
      <w:r w:rsidR="004E7014" w:rsidRPr="005E5099">
        <w:rPr>
          <w:color w:val="auto"/>
          <w:sz w:val="24"/>
          <w:szCs w:val="24"/>
          <w:lang w:val="ro-MD"/>
        </w:rPr>
        <w:t xml:space="preserve">Regulamentul </w:t>
      </w:r>
      <w:r w:rsidR="004E7014" w:rsidRPr="00946630">
        <w:rPr>
          <w:color w:val="auto"/>
          <w:sz w:val="24"/>
          <w:szCs w:val="24"/>
          <w:lang w:val="ro-MD"/>
        </w:rPr>
        <w:t>privind continuitatea navigabilităţii aeronavelor şi a produselor, reperelor şi dispozitivelor aeronautice şi autorizarea organizațiilor şi a personalului cu atribuţii în domeniu</w:t>
      </w:r>
      <w:r w:rsidRPr="005E5099">
        <w:rPr>
          <w:color w:val="auto"/>
          <w:sz w:val="24"/>
          <w:szCs w:val="24"/>
          <w:lang w:val="ro-MD"/>
        </w:rPr>
        <w:t xml:space="preserve">, aprobat prin </w:t>
      </w:r>
      <w:r w:rsidR="007611FE" w:rsidRPr="005E5099">
        <w:rPr>
          <w:color w:val="auto"/>
          <w:sz w:val="24"/>
          <w:szCs w:val="24"/>
          <w:lang w:val="ro-MD"/>
        </w:rPr>
        <w:t xml:space="preserve">HG nr. </w:t>
      </w:r>
      <w:r w:rsidR="004E7014">
        <w:rPr>
          <w:color w:val="auto"/>
          <w:sz w:val="24"/>
          <w:szCs w:val="24"/>
          <w:lang w:val="ro-MD"/>
        </w:rPr>
        <w:t>465</w:t>
      </w:r>
      <w:r w:rsidR="004E7014" w:rsidRPr="005E5099">
        <w:rPr>
          <w:color w:val="auto"/>
          <w:sz w:val="24"/>
          <w:szCs w:val="24"/>
          <w:lang w:val="ro-MD"/>
        </w:rPr>
        <w:t>/20</w:t>
      </w:r>
      <w:r w:rsidR="004E7014">
        <w:rPr>
          <w:color w:val="auto"/>
          <w:sz w:val="24"/>
          <w:szCs w:val="24"/>
          <w:lang w:val="ro-MD"/>
        </w:rPr>
        <w:t>25</w:t>
      </w:r>
      <w:r w:rsidR="00DD28FA" w:rsidRPr="005E5099">
        <w:rPr>
          <w:color w:val="auto"/>
          <w:sz w:val="24"/>
          <w:szCs w:val="24"/>
          <w:lang w:val="ro-MD"/>
        </w:rPr>
        <w:t>;</w:t>
      </w:r>
    </w:p>
    <w:p w14:paraId="1F1656A5" w14:textId="5D75BB97" w:rsidR="004E7014" w:rsidRPr="00510C0F" w:rsidRDefault="00A16A1B" w:rsidP="004E7014">
      <w:pPr>
        <w:tabs>
          <w:tab w:val="left" w:pos="993"/>
        </w:tabs>
        <w:spacing w:after="0" w:line="240" w:lineRule="auto"/>
        <w:ind w:firstLine="0"/>
        <w:rPr>
          <w:b/>
          <w:bCs/>
          <w:color w:val="auto"/>
          <w:sz w:val="24"/>
          <w:szCs w:val="24"/>
          <w:lang w:val="ro-MD"/>
        </w:rPr>
      </w:pPr>
      <w:r w:rsidRPr="005E5099">
        <w:rPr>
          <w:color w:val="auto"/>
          <w:sz w:val="24"/>
          <w:szCs w:val="24"/>
          <w:lang w:val="ro-MD"/>
        </w:rPr>
        <w:t xml:space="preserve">4) </w:t>
      </w:r>
      <w:r w:rsidR="004E7014" w:rsidRPr="004E7014">
        <w:rPr>
          <w:color w:val="auto"/>
          <w:sz w:val="24"/>
          <w:szCs w:val="24"/>
          <w:lang w:val="ro-MD"/>
        </w:rPr>
        <w:t>Mijloacele acceptabile de punere în conformitate și materialelor de îndrumare (AMC&amp;GM – Partea 147) la Anexa nr. 4 a Regulamentului aprobat prin HG nr. 465/2025</w:t>
      </w:r>
      <w:r w:rsidR="004E7014">
        <w:rPr>
          <w:color w:val="auto"/>
          <w:sz w:val="24"/>
          <w:szCs w:val="24"/>
          <w:lang w:val="ro-MD"/>
        </w:rPr>
        <w:t xml:space="preserve">, aprobate prin Ordinul nr. </w:t>
      </w:r>
      <w:r w:rsidR="00EB746A" w:rsidRPr="00EB746A">
        <w:rPr>
          <w:color w:val="auto"/>
          <w:sz w:val="24"/>
          <w:szCs w:val="24"/>
          <w:lang w:val="ro-MD"/>
        </w:rPr>
        <w:t>50/GEN din 12.12.2025</w:t>
      </w:r>
      <w:r w:rsidR="00EB746A">
        <w:rPr>
          <w:color w:val="auto"/>
          <w:sz w:val="24"/>
          <w:szCs w:val="24"/>
          <w:lang w:val="ro-MD"/>
        </w:rPr>
        <w:t>.</w:t>
      </w:r>
    </w:p>
    <w:p w14:paraId="47390629" w14:textId="77777777" w:rsidR="004E7014" w:rsidRPr="004E7014" w:rsidRDefault="004E7014" w:rsidP="004E7014">
      <w:pPr>
        <w:tabs>
          <w:tab w:val="left" w:pos="993"/>
        </w:tabs>
        <w:spacing w:after="0" w:line="240" w:lineRule="auto"/>
        <w:ind w:firstLine="0"/>
        <w:rPr>
          <w:color w:val="auto"/>
          <w:sz w:val="24"/>
          <w:szCs w:val="24"/>
          <w:lang w:val="ro-MD"/>
        </w:rPr>
      </w:pPr>
    </w:p>
    <w:p w14:paraId="1A9E070B" w14:textId="77777777" w:rsidR="00642594" w:rsidRDefault="00A731C4" w:rsidP="00642594">
      <w:pPr>
        <w:pStyle w:val="Heading1"/>
        <w:ind w:left="0"/>
        <w:jc w:val="center"/>
        <w:rPr>
          <w:rFonts w:ascii="Times New Roman" w:hAnsi="Times New Roman"/>
          <w:color w:val="auto"/>
          <w:sz w:val="24"/>
          <w:szCs w:val="24"/>
          <w:lang w:val="ro-MD"/>
        </w:rPr>
      </w:pPr>
      <w:bookmarkStart w:id="34" w:name="_Toc243389614"/>
      <w:r w:rsidRPr="005E5099">
        <w:rPr>
          <w:rFonts w:ascii="Times New Roman" w:hAnsi="Times New Roman"/>
          <w:color w:val="auto"/>
          <w:sz w:val="24"/>
          <w:szCs w:val="24"/>
          <w:lang w:val="ro-MD"/>
        </w:rPr>
        <w:t xml:space="preserve">CAPITOLUL </w:t>
      </w:r>
      <w:r w:rsidR="003C1A1D" w:rsidRPr="005E5099">
        <w:rPr>
          <w:rFonts w:ascii="Times New Roman" w:hAnsi="Times New Roman"/>
          <w:color w:val="auto"/>
          <w:sz w:val="24"/>
          <w:szCs w:val="24"/>
          <w:lang w:val="ro-MD"/>
        </w:rPr>
        <w:t>II</w:t>
      </w:r>
      <w:r w:rsidRPr="005E5099">
        <w:rPr>
          <w:rFonts w:ascii="Times New Roman" w:hAnsi="Times New Roman"/>
          <w:color w:val="auto"/>
          <w:sz w:val="24"/>
          <w:szCs w:val="24"/>
          <w:lang w:val="ro-MD"/>
        </w:rPr>
        <w:t>.</w:t>
      </w:r>
      <w:bookmarkEnd w:id="34"/>
    </w:p>
    <w:p w14:paraId="739A8878" w14:textId="6E85F622" w:rsidR="00A731C4" w:rsidRPr="005E5099" w:rsidRDefault="00A731C4" w:rsidP="00642594">
      <w:pPr>
        <w:pStyle w:val="Heading1"/>
        <w:ind w:left="0"/>
        <w:jc w:val="center"/>
        <w:rPr>
          <w:rFonts w:ascii="Times New Roman" w:hAnsi="Times New Roman"/>
          <w:bCs/>
          <w:color w:val="auto"/>
          <w:sz w:val="24"/>
          <w:szCs w:val="24"/>
          <w:lang w:val="ro-MD"/>
        </w:rPr>
      </w:pPr>
      <w:bookmarkStart w:id="35" w:name="_Toc243389615"/>
      <w:r w:rsidRPr="005E5099">
        <w:rPr>
          <w:rFonts w:ascii="Times New Roman" w:hAnsi="Times New Roman"/>
          <w:color w:val="auto"/>
          <w:sz w:val="24"/>
          <w:szCs w:val="24"/>
          <w:lang w:val="ro-MD"/>
        </w:rPr>
        <w:t>INIȚIEREA PROCESULUI DE AUTORIZARE</w:t>
      </w:r>
      <w:bookmarkEnd w:id="35"/>
    </w:p>
    <w:p w14:paraId="1B1B6569" w14:textId="77777777" w:rsidR="000641CA" w:rsidRPr="005E5099" w:rsidRDefault="000641CA" w:rsidP="00642594">
      <w:pPr>
        <w:tabs>
          <w:tab w:val="left" w:pos="1701"/>
        </w:tabs>
        <w:spacing w:after="0" w:line="240" w:lineRule="auto"/>
        <w:ind w:right="1134"/>
        <w:jc w:val="center"/>
        <w:rPr>
          <w:bCs/>
          <w:color w:val="auto"/>
          <w:sz w:val="24"/>
          <w:szCs w:val="24"/>
          <w:lang w:val="ro-MD"/>
        </w:rPr>
      </w:pPr>
    </w:p>
    <w:p w14:paraId="54712ED7" w14:textId="5D63CE72" w:rsidR="003C1A1D" w:rsidRPr="005E5099" w:rsidRDefault="003C1A1D" w:rsidP="000A4DF2">
      <w:pPr>
        <w:pStyle w:val="Heading1"/>
        <w:ind w:left="0"/>
        <w:rPr>
          <w:rFonts w:ascii="Times New Roman" w:hAnsi="Times New Roman"/>
          <w:color w:val="auto"/>
          <w:sz w:val="24"/>
          <w:szCs w:val="24"/>
          <w:lang w:val="ro-MD"/>
        </w:rPr>
      </w:pPr>
      <w:bookmarkStart w:id="36" w:name="_Toc243389616"/>
      <w:r w:rsidRPr="005E5099">
        <w:rPr>
          <w:rFonts w:ascii="Times New Roman" w:hAnsi="Times New Roman"/>
          <w:color w:val="auto"/>
          <w:sz w:val="24"/>
          <w:szCs w:val="24"/>
          <w:lang w:val="ro-MD"/>
        </w:rPr>
        <w:t xml:space="preserve">2.1. </w:t>
      </w:r>
      <w:r w:rsidR="00DB78BF" w:rsidRPr="005E5099">
        <w:rPr>
          <w:rFonts w:ascii="Times New Roman" w:hAnsi="Times New Roman"/>
          <w:color w:val="auto"/>
          <w:sz w:val="24"/>
          <w:szCs w:val="24"/>
          <w:lang w:val="ro-MD"/>
        </w:rPr>
        <w:t>Proceduri aplicabile</w:t>
      </w:r>
      <w:bookmarkEnd w:id="36"/>
    </w:p>
    <w:p w14:paraId="0DED735D" w14:textId="59D7683B" w:rsidR="00EF7D2D" w:rsidRDefault="00AF1472" w:rsidP="000A4DF2">
      <w:pPr>
        <w:tabs>
          <w:tab w:val="left" w:pos="993"/>
        </w:tabs>
        <w:spacing w:after="0" w:line="240" w:lineRule="auto"/>
        <w:ind w:right="-23"/>
        <w:rPr>
          <w:bCs/>
          <w:color w:val="auto"/>
          <w:sz w:val="24"/>
          <w:szCs w:val="24"/>
          <w:lang w:val="ro-MD"/>
        </w:rPr>
      </w:pPr>
      <w:r>
        <w:rPr>
          <w:bCs/>
          <w:color w:val="auto"/>
          <w:sz w:val="24"/>
          <w:szCs w:val="24"/>
          <w:lang w:val="ro-MD"/>
        </w:rPr>
        <w:t>2.1.1.</w:t>
      </w:r>
      <w:r w:rsidR="000A4DF2" w:rsidRPr="005E5099">
        <w:rPr>
          <w:bCs/>
          <w:color w:val="auto"/>
          <w:sz w:val="24"/>
          <w:szCs w:val="24"/>
          <w:lang w:val="ro-MD"/>
        </w:rPr>
        <w:t xml:space="preserve"> </w:t>
      </w:r>
      <w:r w:rsidR="00B807FE" w:rsidRPr="005E5099">
        <w:rPr>
          <w:bCs/>
          <w:color w:val="auto"/>
          <w:sz w:val="24"/>
          <w:szCs w:val="24"/>
          <w:lang w:val="ro-MD"/>
        </w:rPr>
        <w:t xml:space="preserve">La înfăptuirea activităţii administrative privind autorizarea organizațiilor de pregătire și </w:t>
      </w:r>
      <w:r w:rsidR="00845B4A">
        <w:rPr>
          <w:color w:val="auto"/>
          <w:sz w:val="24"/>
          <w:szCs w:val="24"/>
          <w:lang w:val="ro-MD"/>
        </w:rPr>
        <w:t>evaluare</w:t>
      </w:r>
      <w:r w:rsidR="00B807FE" w:rsidRPr="005E5099">
        <w:rPr>
          <w:bCs/>
          <w:color w:val="auto"/>
          <w:sz w:val="24"/>
          <w:szCs w:val="24"/>
          <w:lang w:val="ro-MD"/>
        </w:rPr>
        <w:t xml:space="preserve"> în domeni</w:t>
      </w:r>
      <w:r w:rsidR="00EE61A4" w:rsidRPr="005E5099">
        <w:rPr>
          <w:bCs/>
          <w:color w:val="auto"/>
          <w:sz w:val="24"/>
          <w:szCs w:val="24"/>
          <w:lang w:val="ro-MD"/>
        </w:rPr>
        <w:t>u</w:t>
      </w:r>
      <w:r w:rsidR="00EF7D2D" w:rsidRPr="005E5099">
        <w:rPr>
          <w:bCs/>
          <w:color w:val="auto"/>
          <w:sz w:val="24"/>
          <w:szCs w:val="24"/>
          <w:lang w:val="ro-MD"/>
        </w:rPr>
        <w:t>,</w:t>
      </w:r>
      <w:r w:rsidR="00B807FE" w:rsidRPr="005E5099">
        <w:rPr>
          <w:bCs/>
          <w:color w:val="auto"/>
          <w:sz w:val="24"/>
          <w:szCs w:val="24"/>
          <w:lang w:val="ro-MD"/>
        </w:rPr>
        <w:t xml:space="preserve"> se aplică normele </w:t>
      </w:r>
      <w:r w:rsidR="000A4DF2" w:rsidRPr="005E5099">
        <w:rPr>
          <w:bCs/>
          <w:color w:val="auto"/>
          <w:sz w:val="24"/>
          <w:szCs w:val="24"/>
          <w:lang w:val="ro-MD"/>
        </w:rPr>
        <w:t>anexei 4</w:t>
      </w:r>
      <w:r w:rsidR="00EF7D2D" w:rsidRPr="005E5099">
        <w:rPr>
          <w:bCs/>
          <w:color w:val="auto"/>
          <w:sz w:val="24"/>
          <w:szCs w:val="24"/>
          <w:lang w:val="ro-MD"/>
        </w:rPr>
        <w:t xml:space="preserve"> </w:t>
      </w:r>
      <w:r w:rsidR="000A4DF2" w:rsidRPr="005E5099">
        <w:rPr>
          <w:bCs/>
          <w:color w:val="auto"/>
          <w:sz w:val="24"/>
          <w:szCs w:val="24"/>
          <w:lang w:val="ro-MD"/>
        </w:rPr>
        <w:t>(</w:t>
      </w:r>
      <w:r w:rsidR="00EF7D2D" w:rsidRPr="005E5099">
        <w:rPr>
          <w:bCs/>
          <w:color w:val="auto"/>
          <w:sz w:val="24"/>
          <w:szCs w:val="24"/>
          <w:lang w:val="ro-MD"/>
        </w:rPr>
        <w:t>partea 147</w:t>
      </w:r>
      <w:r w:rsidR="000A4DF2" w:rsidRPr="005E5099">
        <w:rPr>
          <w:bCs/>
          <w:color w:val="auto"/>
          <w:sz w:val="24"/>
          <w:szCs w:val="24"/>
          <w:lang w:val="ro-MD"/>
        </w:rPr>
        <w:t>)</w:t>
      </w:r>
      <w:r w:rsidR="00EF7D2D" w:rsidRPr="005E5099">
        <w:rPr>
          <w:bCs/>
          <w:color w:val="auto"/>
          <w:sz w:val="24"/>
          <w:szCs w:val="24"/>
          <w:lang w:val="ro-MD"/>
        </w:rPr>
        <w:t xml:space="preserve"> </w:t>
      </w:r>
      <w:r w:rsidR="000A4DF2" w:rsidRPr="005E5099">
        <w:rPr>
          <w:bCs/>
          <w:color w:val="auto"/>
          <w:sz w:val="24"/>
          <w:szCs w:val="24"/>
          <w:lang w:val="ro-MD"/>
        </w:rPr>
        <w:t>l</w:t>
      </w:r>
      <w:r w:rsidR="00EF7D2D" w:rsidRPr="005E5099">
        <w:rPr>
          <w:bCs/>
          <w:color w:val="auto"/>
          <w:sz w:val="24"/>
          <w:szCs w:val="24"/>
          <w:lang w:val="ro-MD"/>
        </w:rPr>
        <w:t xml:space="preserve">a Regulamentul </w:t>
      </w:r>
      <w:r w:rsidR="000A4DF2"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 xml:space="preserve">25 </w:t>
      </w:r>
      <w:r w:rsidR="00EF7D2D" w:rsidRPr="005E5099">
        <w:rPr>
          <w:bCs/>
          <w:color w:val="auto"/>
          <w:sz w:val="24"/>
          <w:szCs w:val="24"/>
          <w:lang w:val="ro-MD"/>
        </w:rPr>
        <w:t xml:space="preserve">și normele </w:t>
      </w:r>
      <w:r w:rsidR="00B807FE" w:rsidRPr="005E5099">
        <w:rPr>
          <w:bCs/>
          <w:color w:val="auto"/>
          <w:sz w:val="24"/>
          <w:szCs w:val="24"/>
          <w:lang w:val="ro-MD"/>
        </w:rPr>
        <w:t>Codului administrativ al Republicii Moldova nr.</w:t>
      </w:r>
      <w:r w:rsidR="000A4DF2" w:rsidRPr="005E5099">
        <w:rPr>
          <w:bCs/>
          <w:color w:val="auto"/>
          <w:sz w:val="24"/>
          <w:szCs w:val="24"/>
          <w:lang w:val="ro-MD"/>
        </w:rPr>
        <w:t xml:space="preserve"> </w:t>
      </w:r>
      <w:r w:rsidR="00B807FE" w:rsidRPr="005E5099">
        <w:rPr>
          <w:bCs/>
          <w:color w:val="auto"/>
          <w:sz w:val="24"/>
          <w:szCs w:val="24"/>
          <w:lang w:val="ro-MD"/>
        </w:rPr>
        <w:t>116/2018.</w:t>
      </w:r>
    </w:p>
    <w:p w14:paraId="1D257511" w14:textId="77777777" w:rsidR="00AF1472" w:rsidRPr="005E5099" w:rsidRDefault="00AF1472" w:rsidP="000A4DF2">
      <w:pPr>
        <w:tabs>
          <w:tab w:val="left" w:pos="993"/>
        </w:tabs>
        <w:spacing w:after="0" w:line="240" w:lineRule="auto"/>
        <w:ind w:right="-23"/>
        <w:rPr>
          <w:bCs/>
          <w:color w:val="auto"/>
          <w:sz w:val="24"/>
          <w:szCs w:val="24"/>
          <w:lang w:val="ro-MD"/>
        </w:rPr>
      </w:pPr>
    </w:p>
    <w:p w14:paraId="0E9ACBEB" w14:textId="742221E8" w:rsidR="00F27243" w:rsidRPr="005E5099" w:rsidRDefault="00AF1472" w:rsidP="000A4DF2">
      <w:pPr>
        <w:tabs>
          <w:tab w:val="left" w:pos="993"/>
        </w:tabs>
        <w:spacing w:after="0" w:line="240" w:lineRule="auto"/>
        <w:ind w:right="-23" w:firstLine="0"/>
        <w:rPr>
          <w:bCs/>
          <w:color w:val="auto"/>
          <w:sz w:val="24"/>
          <w:szCs w:val="24"/>
          <w:lang w:val="ro-MD"/>
        </w:rPr>
      </w:pPr>
      <w:r>
        <w:rPr>
          <w:color w:val="auto"/>
          <w:sz w:val="24"/>
          <w:szCs w:val="24"/>
          <w:lang w:val="ro-MD" w:eastAsia="ro-MD"/>
        </w:rPr>
        <w:t>2.1.2.</w:t>
      </w:r>
      <w:r w:rsidR="000A4DF2" w:rsidRPr="005E5099">
        <w:rPr>
          <w:color w:val="auto"/>
          <w:sz w:val="24"/>
          <w:szCs w:val="24"/>
          <w:lang w:val="ro-MD" w:eastAsia="ro-MD"/>
        </w:rPr>
        <w:t xml:space="preserve"> </w:t>
      </w:r>
      <w:r w:rsidR="00B807FE" w:rsidRPr="005E5099">
        <w:rPr>
          <w:color w:val="auto"/>
          <w:sz w:val="24"/>
          <w:szCs w:val="24"/>
          <w:lang w:val="ro-MD" w:eastAsia="ro-MD"/>
        </w:rPr>
        <w:t>În cazul în care în procedura administrativă este necesară prezentarea actelor sau informaţiilor explicative suplimentare, AAC va stabili un termen de prezentare a acestora. Dacă solicitantul nu se încadrează în termen</w:t>
      </w:r>
      <w:r w:rsidR="00F27243" w:rsidRPr="005E5099">
        <w:rPr>
          <w:color w:val="auto"/>
          <w:sz w:val="24"/>
          <w:szCs w:val="24"/>
          <w:lang w:val="ro-MD" w:eastAsia="ro-MD"/>
        </w:rPr>
        <w:t>ul stabilit de AAC</w:t>
      </w:r>
      <w:r w:rsidR="00B807FE" w:rsidRPr="005E5099">
        <w:rPr>
          <w:color w:val="auto"/>
          <w:sz w:val="24"/>
          <w:szCs w:val="24"/>
          <w:lang w:val="ro-MD" w:eastAsia="ro-MD"/>
        </w:rPr>
        <w:t>, proce</w:t>
      </w:r>
      <w:r w:rsidR="00F27243" w:rsidRPr="005E5099">
        <w:rPr>
          <w:color w:val="auto"/>
          <w:sz w:val="24"/>
          <w:szCs w:val="24"/>
          <w:lang w:val="ro-MD" w:eastAsia="ro-MD"/>
        </w:rPr>
        <w:t xml:space="preserve">sul de autorizare a organizației de pregătire se </w:t>
      </w:r>
      <w:r w:rsidR="00B807FE" w:rsidRPr="005E5099">
        <w:rPr>
          <w:color w:val="auto"/>
          <w:sz w:val="24"/>
          <w:szCs w:val="24"/>
          <w:lang w:val="ro-MD" w:eastAsia="ro-MD"/>
        </w:rPr>
        <w:t>suspendă</w:t>
      </w:r>
      <w:r w:rsidR="00F27243" w:rsidRPr="005E5099">
        <w:rPr>
          <w:color w:val="auto"/>
          <w:sz w:val="24"/>
          <w:szCs w:val="24"/>
          <w:lang w:val="ro-MD" w:eastAsia="ro-MD"/>
        </w:rPr>
        <w:t xml:space="preserve"> pe un termen stabilit de AAC </w:t>
      </w:r>
      <w:r w:rsidR="00B807FE" w:rsidRPr="005E5099">
        <w:rPr>
          <w:color w:val="auto"/>
          <w:sz w:val="24"/>
          <w:szCs w:val="24"/>
          <w:lang w:val="ro-MD" w:eastAsia="ro-MD"/>
        </w:rPr>
        <w:t>şi se va relua de la etapa la care a fost suspendat</w:t>
      </w:r>
      <w:r w:rsidR="00F27243" w:rsidRPr="005E5099">
        <w:rPr>
          <w:color w:val="auto"/>
          <w:sz w:val="24"/>
          <w:szCs w:val="24"/>
          <w:lang w:val="ro-MD" w:eastAsia="ro-MD"/>
        </w:rPr>
        <w:t>.</w:t>
      </w:r>
    </w:p>
    <w:p w14:paraId="7AA2CDE1" w14:textId="710E9467" w:rsidR="007A1454" w:rsidRDefault="00AF1472" w:rsidP="000A4DF2">
      <w:pPr>
        <w:tabs>
          <w:tab w:val="left" w:pos="993"/>
        </w:tabs>
        <w:spacing w:after="0" w:line="240" w:lineRule="auto"/>
        <w:ind w:right="-23" w:firstLine="0"/>
        <w:rPr>
          <w:color w:val="auto"/>
          <w:sz w:val="24"/>
          <w:szCs w:val="24"/>
          <w:lang w:val="ro-MD" w:eastAsia="ro-MD"/>
        </w:rPr>
      </w:pPr>
      <w:r>
        <w:rPr>
          <w:color w:val="auto"/>
          <w:sz w:val="24"/>
          <w:szCs w:val="24"/>
          <w:lang w:val="ro-MD" w:eastAsia="ro-MD"/>
        </w:rPr>
        <w:lastRenderedPageBreak/>
        <w:t>2.1.3.</w:t>
      </w:r>
      <w:r w:rsidR="000A4DF2" w:rsidRPr="005E5099">
        <w:rPr>
          <w:color w:val="auto"/>
          <w:sz w:val="24"/>
          <w:szCs w:val="24"/>
          <w:lang w:val="ro-MD" w:eastAsia="ro-MD"/>
        </w:rPr>
        <w:t xml:space="preserve"> </w:t>
      </w:r>
      <w:r w:rsidR="00B807FE" w:rsidRPr="005E5099">
        <w:rPr>
          <w:color w:val="auto"/>
          <w:sz w:val="24"/>
          <w:szCs w:val="24"/>
          <w:lang w:val="ro-MD" w:eastAsia="ro-MD"/>
        </w:rPr>
        <w:t xml:space="preserve">Toate documentele transmise </w:t>
      </w:r>
      <w:r w:rsidR="00F27243" w:rsidRPr="005E5099">
        <w:rPr>
          <w:color w:val="auto"/>
          <w:sz w:val="24"/>
          <w:szCs w:val="24"/>
          <w:lang w:val="ro-MD" w:eastAsia="ro-MD"/>
        </w:rPr>
        <w:t xml:space="preserve">către </w:t>
      </w:r>
      <w:r w:rsidR="00B807FE" w:rsidRPr="005E5099">
        <w:rPr>
          <w:color w:val="auto"/>
          <w:sz w:val="24"/>
          <w:szCs w:val="24"/>
          <w:lang w:val="ro-MD" w:eastAsia="ro-MD"/>
        </w:rPr>
        <w:t xml:space="preserve">AAC, potrivit prezentului </w:t>
      </w:r>
      <w:r w:rsidR="007A1454" w:rsidRPr="005E5099">
        <w:rPr>
          <w:color w:val="auto"/>
          <w:sz w:val="24"/>
          <w:szCs w:val="24"/>
          <w:lang w:val="ro-MD" w:eastAsia="ro-MD"/>
        </w:rPr>
        <w:t>PIAC</w:t>
      </w:r>
      <w:r w:rsidR="00B807FE" w:rsidRPr="005E5099">
        <w:rPr>
          <w:color w:val="auto"/>
          <w:sz w:val="24"/>
          <w:szCs w:val="24"/>
          <w:lang w:val="ro-MD" w:eastAsia="ro-MD"/>
        </w:rPr>
        <w:t>, se depun</w:t>
      </w:r>
      <w:r w:rsidR="007A1454" w:rsidRPr="005E5099">
        <w:rPr>
          <w:color w:val="auto"/>
          <w:sz w:val="24"/>
          <w:szCs w:val="24"/>
          <w:lang w:val="ro-MD" w:eastAsia="ro-MD"/>
        </w:rPr>
        <w:t xml:space="preserve"> </w:t>
      </w:r>
      <w:r w:rsidR="00B807FE" w:rsidRPr="005E5099">
        <w:rPr>
          <w:color w:val="auto"/>
          <w:sz w:val="24"/>
          <w:szCs w:val="24"/>
          <w:lang w:val="ro-MD" w:eastAsia="ro-MD"/>
        </w:rPr>
        <w:t>în original sau în copie legalizată</w:t>
      </w:r>
      <w:r w:rsidR="00952D25">
        <w:rPr>
          <w:color w:val="auto"/>
          <w:sz w:val="24"/>
          <w:szCs w:val="24"/>
          <w:lang w:val="ro-MD" w:eastAsia="ro-MD"/>
        </w:rPr>
        <w:t xml:space="preserve">, în cazul în care acesta sunt prezentate în formă materială. </w:t>
      </w:r>
      <w:r w:rsidR="009676D7">
        <w:rPr>
          <w:color w:val="auto"/>
          <w:sz w:val="24"/>
          <w:szCs w:val="24"/>
          <w:lang w:val="ro-MD" w:eastAsia="ro-MD"/>
        </w:rPr>
        <w:t xml:space="preserve">Documentele depuse la AAC în formă electronică, se vor semna electronic și, vor corespunde cerințelor legale privind documentul electronic.  </w:t>
      </w:r>
    </w:p>
    <w:p w14:paraId="07AE3A06" w14:textId="77777777" w:rsidR="00AF1472" w:rsidRPr="005E5099" w:rsidRDefault="00AF1472" w:rsidP="000A4DF2">
      <w:pPr>
        <w:tabs>
          <w:tab w:val="left" w:pos="993"/>
        </w:tabs>
        <w:spacing w:after="0" w:line="240" w:lineRule="auto"/>
        <w:ind w:right="-23" w:firstLine="0"/>
        <w:rPr>
          <w:bCs/>
          <w:color w:val="auto"/>
          <w:sz w:val="24"/>
          <w:szCs w:val="24"/>
          <w:lang w:val="ro-MD"/>
        </w:rPr>
      </w:pPr>
    </w:p>
    <w:p w14:paraId="1AC40008" w14:textId="254626A0" w:rsidR="00B807FE" w:rsidRDefault="00AF1472" w:rsidP="000A4DF2">
      <w:pPr>
        <w:tabs>
          <w:tab w:val="left" w:pos="993"/>
        </w:tabs>
        <w:spacing w:after="0" w:line="240" w:lineRule="auto"/>
        <w:ind w:right="-23" w:firstLine="0"/>
        <w:rPr>
          <w:color w:val="auto"/>
          <w:sz w:val="24"/>
          <w:szCs w:val="24"/>
          <w:lang w:val="ro-MD" w:eastAsia="ro-MD"/>
        </w:rPr>
      </w:pPr>
      <w:r>
        <w:rPr>
          <w:color w:val="auto"/>
          <w:sz w:val="24"/>
          <w:szCs w:val="24"/>
          <w:lang w:val="ro-MD" w:eastAsia="ro-MD"/>
        </w:rPr>
        <w:t>2.1.4.</w:t>
      </w:r>
      <w:r w:rsidR="000A4DF2" w:rsidRPr="005E5099">
        <w:rPr>
          <w:color w:val="auto"/>
          <w:sz w:val="24"/>
          <w:szCs w:val="24"/>
          <w:lang w:val="ro-MD" w:eastAsia="ro-MD"/>
        </w:rPr>
        <w:t xml:space="preserve"> </w:t>
      </w:r>
      <w:r w:rsidR="00B807FE" w:rsidRPr="005E5099">
        <w:rPr>
          <w:color w:val="auto"/>
          <w:sz w:val="24"/>
          <w:szCs w:val="24"/>
          <w:lang w:val="ro-MD" w:eastAsia="ro-MD"/>
        </w:rPr>
        <w:t>Documentele se depun la AAC în limba originalului. Dacă sunt redactate într-o altă limbă decât limbile română, engleză sau rusă, documentele se depun împreună cu traducerea lor legalizată în limba română.</w:t>
      </w:r>
      <w:r w:rsidR="00733E79" w:rsidRPr="005E5099">
        <w:rPr>
          <w:color w:val="auto"/>
          <w:sz w:val="24"/>
          <w:szCs w:val="24"/>
          <w:lang w:val="ro-MD" w:eastAsia="ro-MD"/>
        </w:rPr>
        <w:t xml:space="preserve"> </w:t>
      </w:r>
    </w:p>
    <w:p w14:paraId="5246691B" w14:textId="77777777" w:rsidR="00AF1472" w:rsidRPr="005E5099" w:rsidRDefault="00AF1472" w:rsidP="000A4DF2">
      <w:pPr>
        <w:tabs>
          <w:tab w:val="left" w:pos="993"/>
        </w:tabs>
        <w:spacing w:after="0" w:line="240" w:lineRule="auto"/>
        <w:ind w:right="-23" w:firstLine="0"/>
        <w:rPr>
          <w:bCs/>
          <w:color w:val="auto"/>
          <w:sz w:val="24"/>
          <w:szCs w:val="24"/>
          <w:lang w:val="ro-MD"/>
        </w:rPr>
      </w:pPr>
    </w:p>
    <w:p w14:paraId="62D207F6" w14:textId="5BC48E1E" w:rsidR="00733E79" w:rsidRPr="005E5099" w:rsidRDefault="00AF1472" w:rsidP="00AB4912">
      <w:pPr>
        <w:tabs>
          <w:tab w:val="left" w:pos="993"/>
        </w:tabs>
        <w:spacing w:after="0" w:line="240" w:lineRule="auto"/>
        <w:ind w:right="-23" w:firstLine="0"/>
        <w:rPr>
          <w:bCs/>
          <w:color w:val="auto"/>
          <w:sz w:val="24"/>
          <w:szCs w:val="24"/>
          <w:lang w:val="ro-MD"/>
        </w:rPr>
      </w:pPr>
      <w:r>
        <w:rPr>
          <w:bCs/>
          <w:color w:val="auto"/>
          <w:sz w:val="24"/>
          <w:szCs w:val="24"/>
          <w:lang w:val="ro-MD"/>
        </w:rPr>
        <w:t>2.1.5.</w:t>
      </w:r>
      <w:r w:rsidR="00AB4912" w:rsidRPr="005E5099">
        <w:rPr>
          <w:bCs/>
          <w:color w:val="auto"/>
          <w:sz w:val="24"/>
          <w:szCs w:val="24"/>
          <w:lang w:val="ro-MD"/>
        </w:rPr>
        <w:t xml:space="preserve"> </w:t>
      </w:r>
      <w:r w:rsidR="00733E79" w:rsidRPr="005E5099">
        <w:rPr>
          <w:bCs/>
          <w:color w:val="auto"/>
          <w:sz w:val="24"/>
          <w:szCs w:val="24"/>
          <w:lang w:val="ro-MD"/>
        </w:rPr>
        <w:t>Prealabil depunerii la sediul AAC de către solicitant a docume</w:t>
      </w:r>
      <w:r w:rsidR="009676D7">
        <w:rPr>
          <w:bCs/>
          <w:color w:val="auto"/>
          <w:sz w:val="24"/>
          <w:szCs w:val="24"/>
          <w:lang w:val="ro-MD"/>
        </w:rPr>
        <w:t>n</w:t>
      </w:r>
      <w:r w:rsidR="00733E79" w:rsidRPr="005E5099">
        <w:rPr>
          <w:bCs/>
          <w:color w:val="auto"/>
          <w:sz w:val="24"/>
          <w:szCs w:val="24"/>
          <w:lang w:val="ro-MD"/>
        </w:rPr>
        <w:t xml:space="preserve">telor conform </w:t>
      </w:r>
      <w:r>
        <w:rPr>
          <w:bCs/>
          <w:color w:val="auto"/>
          <w:sz w:val="24"/>
          <w:szCs w:val="24"/>
          <w:lang w:val="ro-MD"/>
        </w:rPr>
        <w:t>sub</w:t>
      </w:r>
      <w:r w:rsidR="00733E79" w:rsidRPr="005E5099">
        <w:rPr>
          <w:bCs/>
          <w:color w:val="auto"/>
          <w:sz w:val="24"/>
          <w:szCs w:val="24"/>
          <w:lang w:val="ro-MD"/>
        </w:rPr>
        <w:t>pct. 2.</w:t>
      </w:r>
      <w:r w:rsidR="00775881" w:rsidRPr="005E5099">
        <w:rPr>
          <w:bCs/>
          <w:color w:val="auto"/>
          <w:sz w:val="24"/>
          <w:szCs w:val="24"/>
          <w:lang w:val="ro-MD"/>
        </w:rPr>
        <w:t>2</w:t>
      </w:r>
      <w:r>
        <w:rPr>
          <w:bCs/>
          <w:color w:val="auto"/>
          <w:sz w:val="24"/>
          <w:szCs w:val="24"/>
          <w:lang w:val="ro-MD"/>
        </w:rPr>
        <w:t>.2.</w:t>
      </w:r>
      <w:r w:rsidR="00733E79" w:rsidRPr="005E5099">
        <w:rPr>
          <w:bCs/>
          <w:color w:val="auto"/>
          <w:sz w:val="24"/>
          <w:szCs w:val="24"/>
          <w:lang w:val="ro-MD"/>
        </w:rPr>
        <w:t xml:space="preserve">, precum și </w:t>
      </w:r>
      <w:r w:rsidR="00140948" w:rsidRPr="005E5099">
        <w:rPr>
          <w:bCs/>
          <w:color w:val="auto"/>
          <w:sz w:val="24"/>
          <w:szCs w:val="24"/>
          <w:lang w:val="ro-MD"/>
        </w:rPr>
        <w:t xml:space="preserve">în scopul stabilirii că solicitantul înțelege sensul și conținutul autorizării în conformitate cu cerințele </w:t>
      </w:r>
      <w:r w:rsidR="00775881" w:rsidRPr="005E5099">
        <w:rPr>
          <w:bCs/>
          <w:color w:val="auto"/>
          <w:sz w:val="24"/>
          <w:szCs w:val="24"/>
          <w:lang w:val="ro-MD"/>
        </w:rPr>
        <w:t>anexei 4</w:t>
      </w:r>
      <w:r w:rsidR="00140948" w:rsidRPr="005E5099">
        <w:rPr>
          <w:bCs/>
          <w:color w:val="auto"/>
          <w:sz w:val="24"/>
          <w:szCs w:val="24"/>
          <w:lang w:val="ro-MD"/>
        </w:rPr>
        <w:t xml:space="preserve"> </w:t>
      </w:r>
      <w:r w:rsidR="00775881" w:rsidRPr="005E5099">
        <w:rPr>
          <w:bCs/>
          <w:color w:val="auto"/>
          <w:sz w:val="24"/>
          <w:szCs w:val="24"/>
          <w:lang w:val="ro-MD"/>
        </w:rPr>
        <w:t>(</w:t>
      </w:r>
      <w:r w:rsidR="00140948" w:rsidRPr="005E5099">
        <w:rPr>
          <w:bCs/>
          <w:color w:val="auto"/>
          <w:sz w:val="24"/>
          <w:szCs w:val="24"/>
          <w:lang w:val="ro-MD"/>
        </w:rPr>
        <w:t>partea 147</w:t>
      </w:r>
      <w:r w:rsidR="00775881" w:rsidRPr="005E5099">
        <w:rPr>
          <w:bCs/>
          <w:color w:val="auto"/>
          <w:sz w:val="24"/>
          <w:szCs w:val="24"/>
          <w:lang w:val="ro-MD"/>
        </w:rPr>
        <w:t xml:space="preserve">) la Regulamentul </w:t>
      </w:r>
      <w:r w:rsidR="00775881"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140948" w:rsidRPr="005E5099">
        <w:rPr>
          <w:bCs/>
          <w:color w:val="auto"/>
          <w:sz w:val="24"/>
          <w:szCs w:val="24"/>
          <w:lang w:val="ro-MD"/>
        </w:rPr>
        <w:t xml:space="preserve">, </w:t>
      </w:r>
      <w:r w:rsidR="00733E79" w:rsidRPr="005E5099">
        <w:rPr>
          <w:bCs/>
          <w:color w:val="auto"/>
          <w:sz w:val="24"/>
          <w:szCs w:val="24"/>
          <w:lang w:val="ro-MD"/>
        </w:rPr>
        <w:t>AAC și reprezentan</w:t>
      </w:r>
      <w:r w:rsidR="00140948" w:rsidRPr="005E5099">
        <w:rPr>
          <w:bCs/>
          <w:color w:val="auto"/>
          <w:sz w:val="24"/>
          <w:szCs w:val="24"/>
          <w:lang w:val="ro-MD"/>
        </w:rPr>
        <w:t xml:space="preserve">ții </w:t>
      </w:r>
      <w:r w:rsidR="00733E79" w:rsidRPr="005E5099">
        <w:rPr>
          <w:bCs/>
          <w:color w:val="auto"/>
          <w:sz w:val="24"/>
          <w:szCs w:val="24"/>
          <w:lang w:val="ro-MD"/>
        </w:rPr>
        <w:t>solicitantului pot demara o ședință informativ</w:t>
      </w:r>
      <w:r w:rsidR="009676D7">
        <w:rPr>
          <w:bCs/>
          <w:color w:val="auto"/>
          <w:sz w:val="24"/>
          <w:szCs w:val="24"/>
          <w:lang w:val="ro-MD"/>
        </w:rPr>
        <w:t>n</w:t>
      </w:r>
      <w:r w:rsidR="00733E79" w:rsidRPr="005E5099">
        <w:rPr>
          <w:bCs/>
          <w:color w:val="auto"/>
          <w:sz w:val="24"/>
          <w:szCs w:val="24"/>
          <w:lang w:val="ro-MD"/>
        </w:rPr>
        <w:t>ă</w:t>
      </w:r>
      <w:r w:rsidR="00140948" w:rsidRPr="005E5099">
        <w:rPr>
          <w:bCs/>
          <w:color w:val="auto"/>
          <w:sz w:val="24"/>
          <w:szCs w:val="24"/>
          <w:lang w:val="ro-MD"/>
        </w:rPr>
        <w:t>.</w:t>
      </w:r>
      <w:r w:rsidR="00733E79" w:rsidRPr="005E5099">
        <w:rPr>
          <w:bCs/>
          <w:color w:val="auto"/>
          <w:sz w:val="24"/>
          <w:szCs w:val="24"/>
          <w:lang w:val="ro-MD"/>
        </w:rPr>
        <w:t xml:space="preserve"> </w:t>
      </w:r>
    </w:p>
    <w:p w14:paraId="5480C17A" w14:textId="77777777" w:rsidR="00310ADB" w:rsidRPr="005E5099" w:rsidRDefault="00310ADB" w:rsidP="002D5028">
      <w:pPr>
        <w:pStyle w:val="ListParagraph"/>
        <w:tabs>
          <w:tab w:val="left" w:pos="993"/>
        </w:tabs>
        <w:spacing w:after="0" w:line="240" w:lineRule="auto"/>
        <w:ind w:left="0" w:right="-23" w:firstLine="567"/>
        <w:rPr>
          <w:color w:val="auto"/>
          <w:sz w:val="24"/>
          <w:szCs w:val="24"/>
          <w:lang w:val="ro-MD" w:eastAsia="ro-MD"/>
        </w:rPr>
      </w:pPr>
    </w:p>
    <w:p w14:paraId="03477453" w14:textId="74C28C48" w:rsidR="00310ADB" w:rsidRPr="005E5099" w:rsidRDefault="003675C7" w:rsidP="00775881">
      <w:pPr>
        <w:pStyle w:val="Heading1"/>
        <w:ind w:left="0"/>
        <w:rPr>
          <w:rFonts w:ascii="Times New Roman" w:hAnsi="Times New Roman"/>
          <w:color w:val="auto"/>
          <w:sz w:val="24"/>
          <w:szCs w:val="24"/>
          <w:lang w:val="ro-MD" w:eastAsia="ro-MD"/>
        </w:rPr>
      </w:pPr>
      <w:bookmarkStart w:id="37" w:name="_Toc243389617"/>
      <w:r w:rsidRPr="005E5099">
        <w:rPr>
          <w:rFonts w:ascii="Times New Roman" w:hAnsi="Times New Roman"/>
          <w:color w:val="auto"/>
          <w:sz w:val="24"/>
          <w:szCs w:val="24"/>
          <w:lang w:val="ro-MD" w:eastAsia="ro-MD"/>
        </w:rPr>
        <w:t xml:space="preserve">2.2. </w:t>
      </w:r>
      <w:r w:rsidR="00D24961" w:rsidRPr="005E5099">
        <w:rPr>
          <w:rFonts w:ascii="Times New Roman" w:hAnsi="Times New Roman"/>
          <w:color w:val="auto"/>
          <w:sz w:val="24"/>
          <w:szCs w:val="24"/>
          <w:lang w:val="ro-MD" w:eastAsia="ro-MD"/>
        </w:rPr>
        <w:t>Inițierea procesului de autorizare</w:t>
      </w:r>
      <w:bookmarkEnd w:id="37"/>
    </w:p>
    <w:p w14:paraId="6B88AAD1" w14:textId="31DAC798" w:rsidR="008242AE" w:rsidRDefault="00AF1472" w:rsidP="003675C7">
      <w:pPr>
        <w:tabs>
          <w:tab w:val="left" w:pos="993"/>
        </w:tabs>
        <w:spacing w:after="0" w:line="240" w:lineRule="auto"/>
        <w:ind w:firstLine="0"/>
        <w:rPr>
          <w:bCs/>
          <w:color w:val="auto"/>
          <w:sz w:val="24"/>
          <w:szCs w:val="24"/>
          <w:lang w:val="ro-MD"/>
        </w:rPr>
      </w:pPr>
      <w:r>
        <w:rPr>
          <w:bCs/>
          <w:color w:val="auto"/>
          <w:sz w:val="24"/>
          <w:szCs w:val="24"/>
          <w:lang w:val="ro-MD"/>
        </w:rPr>
        <w:t>2.2.1.</w:t>
      </w:r>
      <w:r w:rsidR="003675C7" w:rsidRPr="005E5099">
        <w:rPr>
          <w:bCs/>
          <w:color w:val="auto"/>
          <w:sz w:val="24"/>
          <w:szCs w:val="24"/>
          <w:lang w:val="ro-MD"/>
        </w:rPr>
        <w:t xml:space="preserve"> </w:t>
      </w:r>
      <w:r w:rsidR="00D24961" w:rsidRPr="005E5099">
        <w:rPr>
          <w:bCs/>
          <w:color w:val="auto"/>
          <w:sz w:val="24"/>
          <w:szCs w:val="24"/>
          <w:lang w:val="ro-MD"/>
        </w:rPr>
        <w:t>Etapa de inițiere a procesului de autorizare începe din data cînd solicitantul depune la</w:t>
      </w:r>
      <w:r w:rsidR="008242AE" w:rsidRPr="005E5099">
        <w:rPr>
          <w:bCs/>
          <w:color w:val="auto"/>
          <w:sz w:val="24"/>
          <w:szCs w:val="24"/>
          <w:lang w:val="ro-MD"/>
        </w:rPr>
        <w:t xml:space="preserve"> </w:t>
      </w:r>
      <w:r w:rsidR="00D24961" w:rsidRPr="005E5099">
        <w:rPr>
          <w:bCs/>
          <w:color w:val="auto"/>
          <w:sz w:val="24"/>
          <w:szCs w:val="24"/>
          <w:lang w:val="ro-MD"/>
        </w:rPr>
        <w:t xml:space="preserve">AAC cererea pentru </w:t>
      </w:r>
      <w:r w:rsidR="00D4509D" w:rsidRPr="005E5099">
        <w:rPr>
          <w:bCs/>
          <w:color w:val="auto"/>
          <w:sz w:val="24"/>
          <w:szCs w:val="24"/>
          <w:lang w:val="ro-MD"/>
        </w:rPr>
        <w:t>emiterea</w:t>
      </w:r>
      <w:r w:rsidR="00D24961" w:rsidRPr="005E5099">
        <w:rPr>
          <w:bCs/>
          <w:color w:val="auto"/>
          <w:sz w:val="24"/>
          <w:szCs w:val="24"/>
          <w:lang w:val="ro-MD"/>
        </w:rPr>
        <w:t xml:space="preserve"> </w:t>
      </w:r>
      <w:r w:rsidR="00D4509D" w:rsidRPr="005E5099">
        <w:rPr>
          <w:bCs/>
          <w:color w:val="auto"/>
          <w:sz w:val="24"/>
          <w:szCs w:val="24"/>
          <w:lang w:val="ro-MD"/>
        </w:rPr>
        <w:t>C</w:t>
      </w:r>
      <w:r w:rsidR="008242AE" w:rsidRPr="005E5099">
        <w:rPr>
          <w:bCs/>
          <w:color w:val="auto"/>
          <w:sz w:val="24"/>
          <w:szCs w:val="24"/>
          <w:lang w:val="ro-MD"/>
        </w:rPr>
        <w:t xml:space="preserve">ertificatului de autorizare a organizației de pregătire și </w:t>
      </w:r>
      <w:r w:rsidR="009676D7">
        <w:rPr>
          <w:bCs/>
          <w:color w:val="auto"/>
          <w:sz w:val="24"/>
          <w:szCs w:val="24"/>
          <w:lang w:val="ro-MD"/>
        </w:rPr>
        <w:t>evaluare</w:t>
      </w:r>
      <w:r w:rsidR="008242AE" w:rsidRPr="005E5099">
        <w:rPr>
          <w:bCs/>
          <w:color w:val="auto"/>
          <w:sz w:val="24"/>
          <w:szCs w:val="24"/>
          <w:lang w:val="ro-MD"/>
        </w:rPr>
        <w:t xml:space="preserve"> în domeniul întreținerii. </w:t>
      </w:r>
    </w:p>
    <w:p w14:paraId="5FF47705" w14:textId="77777777" w:rsidR="00AF1472" w:rsidRPr="005E5099" w:rsidRDefault="00AF1472" w:rsidP="003675C7">
      <w:pPr>
        <w:tabs>
          <w:tab w:val="left" w:pos="993"/>
        </w:tabs>
        <w:spacing w:after="0" w:line="240" w:lineRule="auto"/>
        <w:ind w:firstLine="0"/>
        <w:rPr>
          <w:bCs/>
          <w:color w:val="auto"/>
          <w:sz w:val="24"/>
          <w:szCs w:val="24"/>
          <w:lang w:val="ro-MD"/>
        </w:rPr>
      </w:pPr>
    </w:p>
    <w:p w14:paraId="67A85CB3" w14:textId="3000B400" w:rsidR="00742F24" w:rsidRPr="005E5099" w:rsidRDefault="00AF1472" w:rsidP="003675C7">
      <w:pPr>
        <w:tabs>
          <w:tab w:val="left" w:pos="993"/>
        </w:tabs>
        <w:spacing w:after="0" w:line="240" w:lineRule="auto"/>
        <w:ind w:firstLine="0"/>
        <w:rPr>
          <w:bCs/>
          <w:color w:val="auto"/>
          <w:sz w:val="24"/>
          <w:szCs w:val="24"/>
          <w:lang w:val="ro-MD"/>
        </w:rPr>
      </w:pPr>
      <w:r>
        <w:rPr>
          <w:bCs/>
          <w:color w:val="auto"/>
          <w:sz w:val="24"/>
          <w:szCs w:val="24"/>
          <w:lang w:val="ro-MD"/>
        </w:rPr>
        <w:t>2.2.2.</w:t>
      </w:r>
      <w:r w:rsidR="003675C7" w:rsidRPr="005E5099">
        <w:rPr>
          <w:bCs/>
          <w:color w:val="auto"/>
          <w:sz w:val="24"/>
          <w:szCs w:val="24"/>
          <w:lang w:val="ro-MD"/>
        </w:rPr>
        <w:t xml:space="preserve"> </w:t>
      </w:r>
      <w:r w:rsidR="000641CA" w:rsidRPr="005E5099">
        <w:rPr>
          <w:bCs/>
          <w:color w:val="auto"/>
          <w:sz w:val="24"/>
          <w:szCs w:val="24"/>
          <w:lang w:val="ro-MD"/>
        </w:rPr>
        <w:t>În vederea e</w:t>
      </w:r>
      <w:r w:rsidR="00D4509D" w:rsidRPr="005E5099">
        <w:rPr>
          <w:bCs/>
          <w:color w:val="auto"/>
          <w:sz w:val="24"/>
          <w:szCs w:val="24"/>
          <w:lang w:val="ro-MD"/>
        </w:rPr>
        <w:t>miter</w:t>
      </w:r>
      <w:r w:rsidR="000641CA" w:rsidRPr="005E5099">
        <w:rPr>
          <w:bCs/>
          <w:color w:val="auto"/>
          <w:sz w:val="24"/>
          <w:szCs w:val="24"/>
          <w:lang w:val="ro-MD"/>
        </w:rPr>
        <w:t xml:space="preserve">ii de către AAC a </w:t>
      </w:r>
      <w:r w:rsidR="00D4509D" w:rsidRPr="005E5099">
        <w:rPr>
          <w:bCs/>
          <w:color w:val="auto"/>
          <w:sz w:val="24"/>
          <w:szCs w:val="24"/>
          <w:lang w:val="ro-MD"/>
        </w:rPr>
        <w:t>C</w:t>
      </w:r>
      <w:r w:rsidR="00A578BB" w:rsidRPr="005E5099">
        <w:rPr>
          <w:bCs/>
          <w:color w:val="auto"/>
          <w:sz w:val="24"/>
          <w:szCs w:val="24"/>
          <w:lang w:val="ro-MD"/>
        </w:rPr>
        <w:t xml:space="preserve">ertificatului de autorizare a organizației de pregătire și de </w:t>
      </w:r>
      <w:r w:rsidR="009676D7">
        <w:rPr>
          <w:bCs/>
          <w:color w:val="auto"/>
          <w:sz w:val="24"/>
          <w:szCs w:val="24"/>
          <w:lang w:val="ro-MD"/>
        </w:rPr>
        <w:t>evaluare</w:t>
      </w:r>
      <w:r w:rsidR="00A578BB" w:rsidRPr="005E5099">
        <w:rPr>
          <w:bCs/>
          <w:color w:val="auto"/>
          <w:sz w:val="24"/>
          <w:szCs w:val="24"/>
          <w:lang w:val="ro-MD"/>
        </w:rPr>
        <w:t xml:space="preserve"> în domeniul întreținerii</w:t>
      </w:r>
      <w:r w:rsidR="000641CA" w:rsidRPr="005E5099">
        <w:rPr>
          <w:bCs/>
          <w:color w:val="auto"/>
          <w:sz w:val="24"/>
          <w:szCs w:val="24"/>
          <w:lang w:val="ro-MD"/>
        </w:rPr>
        <w:t xml:space="preserve">, solicitantul depune la AAC, personal sau prin reprezentant împuternicit, următoarele </w:t>
      </w:r>
      <w:r w:rsidR="00A578BB" w:rsidRPr="005E5099">
        <w:rPr>
          <w:bCs/>
          <w:color w:val="auto"/>
          <w:sz w:val="24"/>
          <w:szCs w:val="24"/>
          <w:lang w:val="ro-MD"/>
        </w:rPr>
        <w:t>documente:</w:t>
      </w:r>
    </w:p>
    <w:p w14:paraId="02A0E1CF" w14:textId="7EB7EC40" w:rsidR="00742F24" w:rsidRPr="005E5099" w:rsidRDefault="00D53755" w:rsidP="00D53755">
      <w:pPr>
        <w:spacing w:after="0" w:line="240" w:lineRule="auto"/>
        <w:ind w:left="993" w:hanging="851"/>
        <w:rPr>
          <w:bCs/>
          <w:color w:val="auto"/>
          <w:sz w:val="24"/>
          <w:szCs w:val="24"/>
          <w:lang w:val="ro-MD"/>
        </w:rPr>
      </w:pPr>
      <w:r>
        <w:rPr>
          <w:bCs/>
          <w:color w:val="auto"/>
          <w:sz w:val="24"/>
          <w:szCs w:val="24"/>
          <w:lang w:val="ro-MD"/>
        </w:rPr>
        <w:t>2.2.2.1.</w:t>
      </w:r>
      <w:r w:rsidR="003675C7" w:rsidRPr="005E5099">
        <w:rPr>
          <w:bCs/>
          <w:color w:val="auto"/>
          <w:sz w:val="24"/>
          <w:szCs w:val="24"/>
          <w:lang w:val="ro-MD"/>
        </w:rPr>
        <w:t xml:space="preserve"> </w:t>
      </w:r>
      <w:r w:rsidR="00A578BB" w:rsidRPr="005E5099">
        <w:rPr>
          <w:bCs/>
          <w:color w:val="auto"/>
          <w:sz w:val="24"/>
          <w:szCs w:val="24"/>
          <w:lang w:val="ro-MD"/>
        </w:rPr>
        <w:t>Cererea</w:t>
      </w:r>
      <w:r w:rsidR="00742F24" w:rsidRPr="005E5099">
        <w:rPr>
          <w:bCs/>
          <w:color w:val="auto"/>
          <w:sz w:val="24"/>
          <w:szCs w:val="24"/>
          <w:lang w:val="ro-MD"/>
        </w:rPr>
        <w:t xml:space="preserve"> privind autorizarea conform </w:t>
      </w:r>
      <w:r w:rsidR="005A4408" w:rsidRPr="005E5099">
        <w:rPr>
          <w:bCs/>
          <w:color w:val="auto"/>
          <w:sz w:val="24"/>
          <w:szCs w:val="24"/>
          <w:lang w:val="ro-MD"/>
        </w:rPr>
        <w:t>F</w:t>
      </w:r>
      <w:r w:rsidR="00742F24" w:rsidRPr="005E5099">
        <w:rPr>
          <w:bCs/>
          <w:color w:val="auto"/>
          <w:sz w:val="24"/>
          <w:szCs w:val="24"/>
          <w:lang w:val="ro-MD"/>
        </w:rPr>
        <w:t xml:space="preserve">ormularului </w:t>
      </w:r>
      <w:r w:rsidR="007D2580" w:rsidRPr="005E5099">
        <w:rPr>
          <w:bCs/>
          <w:color w:val="auto"/>
          <w:sz w:val="24"/>
          <w:szCs w:val="24"/>
          <w:lang w:val="ro-MD"/>
        </w:rPr>
        <w:t xml:space="preserve">12 </w:t>
      </w:r>
      <w:r w:rsidR="00491687" w:rsidRPr="005E5099">
        <w:rPr>
          <w:bCs/>
          <w:color w:val="auto"/>
          <w:sz w:val="24"/>
          <w:szCs w:val="24"/>
          <w:lang w:val="ro-MD"/>
        </w:rPr>
        <w:t xml:space="preserve">și specificația tehnică </w:t>
      </w:r>
      <w:r w:rsidR="005A4408" w:rsidRPr="005E5099">
        <w:rPr>
          <w:bCs/>
          <w:color w:val="auto"/>
          <w:sz w:val="24"/>
          <w:szCs w:val="24"/>
          <w:lang w:val="ro-MD"/>
        </w:rPr>
        <w:t>conform</w:t>
      </w:r>
      <w:r w:rsidR="00491687" w:rsidRPr="005E5099">
        <w:rPr>
          <w:bCs/>
          <w:color w:val="auto"/>
          <w:sz w:val="24"/>
          <w:szCs w:val="24"/>
          <w:lang w:val="ro-MD"/>
        </w:rPr>
        <w:t xml:space="preserve"> anex</w:t>
      </w:r>
      <w:r w:rsidR="005A4408" w:rsidRPr="005E5099">
        <w:rPr>
          <w:bCs/>
          <w:color w:val="auto"/>
          <w:sz w:val="24"/>
          <w:szCs w:val="24"/>
          <w:lang w:val="ro-MD"/>
        </w:rPr>
        <w:t>ei nr.</w:t>
      </w:r>
      <w:r w:rsidR="00491687" w:rsidRPr="005E5099">
        <w:rPr>
          <w:bCs/>
          <w:color w:val="auto"/>
          <w:sz w:val="24"/>
          <w:szCs w:val="24"/>
          <w:lang w:val="ro-MD"/>
        </w:rPr>
        <w:t xml:space="preserve"> 1</w:t>
      </w:r>
      <w:r w:rsidR="005A4408" w:rsidRPr="005E5099">
        <w:rPr>
          <w:bCs/>
          <w:color w:val="auto"/>
          <w:sz w:val="24"/>
          <w:szCs w:val="24"/>
          <w:lang w:val="ro-MD"/>
        </w:rPr>
        <w:t xml:space="preserve"> la prezentul PIAC;</w:t>
      </w:r>
      <w:r w:rsidR="00742F24" w:rsidRPr="005E5099">
        <w:rPr>
          <w:bCs/>
          <w:color w:val="auto"/>
          <w:sz w:val="24"/>
          <w:szCs w:val="24"/>
          <w:lang w:val="ro-MD"/>
        </w:rPr>
        <w:t xml:space="preserve"> </w:t>
      </w:r>
    </w:p>
    <w:p w14:paraId="00C30058" w14:textId="74351D8F" w:rsidR="00C845E8" w:rsidRPr="005E5099" w:rsidRDefault="00D53755" w:rsidP="00D53755">
      <w:pPr>
        <w:spacing w:after="0" w:line="240" w:lineRule="auto"/>
        <w:ind w:left="993" w:hanging="851"/>
        <w:rPr>
          <w:bCs/>
          <w:color w:val="auto"/>
          <w:sz w:val="24"/>
          <w:szCs w:val="24"/>
          <w:lang w:val="ro-MD"/>
        </w:rPr>
      </w:pPr>
      <w:r>
        <w:rPr>
          <w:bCs/>
          <w:color w:val="auto"/>
          <w:sz w:val="24"/>
          <w:szCs w:val="24"/>
          <w:lang w:val="ro-MD"/>
        </w:rPr>
        <w:t>2.2.2.2.</w:t>
      </w:r>
      <w:r w:rsidR="003675C7" w:rsidRPr="005E5099">
        <w:rPr>
          <w:bCs/>
          <w:color w:val="auto"/>
          <w:sz w:val="24"/>
          <w:szCs w:val="24"/>
          <w:lang w:val="ro-MD"/>
        </w:rPr>
        <w:t xml:space="preserve"> </w:t>
      </w:r>
      <w:r w:rsidR="00C845E8" w:rsidRPr="005E5099">
        <w:rPr>
          <w:bCs/>
          <w:color w:val="auto"/>
          <w:sz w:val="24"/>
          <w:szCs w:val="24"/>
          <w:lang w:val="ro-MD"/>
        </w:rPr>
        <w:t xml:space="preserve">Extrasul din Registrul </w:t>
      </w:r>
      <w:r w:rsidR="00516B36" w:rsidRPr="005E5099">
        <w:rPr>
          <w:bCs/>
          <w:color w:val="auto"/>
          <w:sz w:val="24"/>
          <w:szCs w:val="24"/>
          <w:lang w:val="ro-MD"/>
        </w:rPr>
        <w:t xml:space="preserve">de stat al </w:t>
      </w:r>
      <w:r w:rsidR="00C845E8" w:rsidRPr="005E5099">
        <w:rPr>
          <w:bCs/>
          <w:color w:val="auto"/>
          <w:sz w:val="24"/>
          <w:szCs w:val="24"/>
          <w:lang w:val="ro-MD"/>
        </w:rPr>
        <w:t>persoanelor juridice şi copi</w:t>
      </w:r>
      <w:r w:rsidR="00516B36" w:rsidRPr="005E5099">
        <w:rPr>
          <w:bCs/>
          <w:color w:val="auto"/>
          <w:sz w:val="24"/>
          <w:szCs w:val="24"/>
          <w:lang w:val="ro-MD"/>
        </w:rPr>
        <w:t xml:space="preserve">ile </w:t>
      </w:r>
      <w:r w:rsidR="00C845E8" w:rsidRPr="005E5099">
        <w:rPr>
          <w:bCs/>
          <w:color w:val="auto"/>
          <w:sz w:val="24"/>
          <w:szCs w:val="24"/>
          <w:lang w:val="ro-MD"/>
        </w:rPr>
        <w:t>actelor de constituire ale solicitan</w:t>
      </w:r>
      <w:r w:rsidR="00516B36" w:rsidRPr="005E5099">
        <w:rPr>
          <w:bCs/>
          <w:color w:val="auto"/>
          <w:sz w:val="24"/>
          <w:szCs w:val="24"/>
          <w:lang w:val="ro-MD"/>
        </w:rPr>
        <w:t>tului</w:t>
      </w:r>
      <w:r w:rsidR="00C845E8" w:rsidRPr="005E5099">
        <w:rPr>
          <w:bCs/>
          <w:color w:val="auto"/>
          <w:sz w:val="24"/>
          <w:szCs w:val="24"/>
          <w:lang w:val="ro-MD"/>
        </w:rPr>
        <w:t xml:space="preserve">, care să ateste denumirea legală a organizației și faptul că solicitantul desfășoară activități de pregătire pentru întreținere la locațiile pentru care solicită autorizare </w:t>
      </w:r>
      <w:r w:rsidR="00516B36" w:rsidRPr="005E5099">
        <w:rPr>
          <w:bCs/>
          <w:color w:val="auto"/>
          <w:sz w:val="24"/>
          <w:szCs w:val="24"/>
          <w:lang w:val="ro-MD"/>
        </w:rPr>
        <w:t xml:space="preserve">în conformitate cu </w:t>
      </w:r>
      <w:r w:rsidR="005A4408" w:rsidRPr="005E5099">
        <w:rPr>
          <w:bCs/>
          <w:color w:val="auto"/>
          <w:sz w:val="24"/>
          <w:szCs w:val="24"/>
          <w:lang w:val="ro-MD"/>
        </w:rPr>
        <w:t xml:space="preserve">anexa 4 (partea 147) la Regulamentul </w:t>
      </w:r>
      <w:r w:rsidR="005A4408"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C845E8" w:rsidRPr="005E5099">
        <w:rPr>
          <w:bCs/>
          <w:color w:val="auto"/>
          <w:sz w:val="24"/>
          <w:szCs w:val="24"/>
          <w:lang w:val="ro-MD"/>
        </w:rPr>
        <w:t xml:space="preserve">;  </w:t>
      </w:r>
    </w:p>
    <w:p w14:paraId="48F61462" w14:textId="73F2CE19" w:rsidR="004138CF" w:rsidRPr="005E5099" w:rsidRDefault="00D53755" w:rsidP="00D53755">
      <w:pPr>
        <w:spacing w:after="0" w:line="240" w:lineRule="auto"/>
        <w:ind w:left="993" w:hanging="851"/>
        <w:rPr>
          <w:bCs/>
          <w:color w:val="auto"/>
          <w:sz w:val="24"/>
          <w:szCs w:val="24"/>
          <w:lang w:val="ro-MD"/>
        </w:rPr>
      </w:pPr>
      <w:r>
        <w:rPr>
          <w:bCs/>
          <w:color w:val="auto"/>
          <w:sz w:val="24"/>
          <w:szCs w:val="24"/>
          <w:lang w:val="ro-MD"/>
        </w:rPr>
        <w:t>2.2.2.3.</w:t>
      </w:r>
      <w:r w:rsidR="005A4408" w:rsidRPr="005E5099">
        <w:rPr>
          <w:bCs/>
          <w:color w:val="auto"/>
          <w:sz w:val="24"/>
          <w:szCs w:val="24"/>
          <w:lang w:val="ro-MD"/>
        </w:rPr>
        <w:t xml:space="preserve"> </w:t>
      </w:r>
      <w:r w:rsidR="004138CF" w:rsidRPr="005E5099">
        <w:rPr>
          <w:bCs/>
          <w:color w:val="auto"/>
          <w:sz w:val="24"/>
          <w:szCs w:val="24"/>
          <w:lang w:val="ro-MD"/>
        </w:rPr>
        <w:t>Actele care atestă că solicitantul dispune de un sediu ajustat corespunzător activității declarate;</w:t>
      </w:r>
    </w:p>
    <w:p w14:paraId="3C56C5AD" w14:textId="0D738073" w:rsidR="001D08BA" w:rsidRPr="005E5099" w:rsidRDefault="00D53755" w:rsidP="00D53755">
      <w:pPr>
        <w:spacing w:after="0" w:line="240" w:lineRule="auto"/>
        <w:ind w:left="993" w:hanging="851"/>
        <w:rPr>
          <w:bCs/>
          <w:color w:val="auto"/>
          <w:sz w:val="24"/>
          <w:szCs w:val="24"/>
          <w:lang w:val="ro-MD"/>
        </w:rPr>
      </w:pPr>
      <w:r>
        <w:rPr>
          <w:bCs/>
          <w:color w:val="auto"/>
          <w:sz w:val="24"/>
          <w:szCs w:val="24"/>
          <w:lang w:val="ro-MD"/>
        </w:rPr>
        <w:t>2.2.2.4.</w:t>
      </w:r>
      <w:r w:rsidR="005A4408" w:rsidRPr="005E5099">
        <w:rPr>
          <w:bCs/>
          <w:color w:val="auto"/>
          <w:sz w:val="24"/>
          <w:szCs w:val="24"/>
          <w:lang w:val="ro-MD"/>
        </w:rPr>
        <w:t xml:space="preserve"> </w:t>
      </w:r>
      <w:r w:rsidR="00C845E8" w:rsidRPr="005E5099">
        <w:rPr>
          <w:bCs/>
          <w:color w:val="auto"/>
          <w:sz w:val="24"/>
          <w:szCs w:val="24"/>
          <w:lang w:val="ro-MD"/>
        </w:rPr>
        <w:t xml:space="preserve">MTOE conținând procedurile necesare conformării cu cerințele </w:t>
      </w:r>
      <w:r w:rsidR="00C56292" w:rsidRPr="005E5099">
        <w:rPr>
          <w:bCs/>
          <w:color w:val="auto"/>
          <w:sz w:val="24"/>
          <w:szCs w:val="24"/>
          <w:lang w:val="ro-MD"/>
        </w:rPr>
        <w:t xml:space="preserve">din </w:t>
      </w:r>
      <w:r w:rsidR="005A4408" w:rsidRPr="005E5099">
        <w:rPr>
          <w:bCs/>
          <w:color w:val="auto"/>
          <w:sz w:val="24"/>
          <w:szCs w:val="24"/>
          <w:lang w:val="ro-MD"/>
        </w:rPr>
        <w:t xml:space="preserve">anexa 4 (partea 147) la Regulamentul </w:t>
      </w:r>
      <w:r w:rsidR="005A4408"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FE07ED" w:rsidRPr="005E5099">
        <w:rPr>
          <w:bCs/>
          <w:color w:val="auto"/>
          <w:sz w:val="24"/>
          <w:szCs w:val="24"/>
          <w:lang w:val="ro-MD"/>
        </w:rPr>
        <w:t>, precum și d</w:t>
      </w:r>
      <w:r w:rsidR="00C845E8" w:rsidRPr="005E5099">
        <w:rPr>
          <w:bCs/>
          <w:color w:val="auto"/>
          <w:sz w:val="24"/>
          <w:szCs w:val="24"/>
          <w:lang w:val="ro-MD"/>
        </w:rPr>
        <w:t>eclarația managerului responsabil</w:t>
      </w:r>
      <w:r w:rsidR="00EA3DA5" w:rsidRPr="005E5099">
        <w:rPr>
          <w:bCs/>
          <w:color w:val="auto"/>
          <w:sz w:val="24"/>
          <w:szCs w:val="24"/>
          <w:lang w:val="ro-MD"/>
        </w:rPr>
        <w:t xml:space="preserve"> și m</w:t>
      </w:r>
      <w:r w:rsidR="00C56292" w:rsidRPr="005E5099">
        <w:rPr>
          <w:bCs/>
          <w:color w:val="auto"/>
          <w:sz w:val="24"/>
          <w:szCs w:val="24"/>
          <w:lang w:val="ro-MD"/>
        </w:rPr>
        <w:t>aterialele de suport p</w:t>
      </w:r>
      <w:r w:rsidR="00C845E8" w:rsidRPr="005E5099">
        <w:rPr>
          <w:bCs/>
          <w:color w:val="auto"/>
          <w:sz w:val="24"/>
          <w:szCs w:val="24"/>
          <w:lang w:val="ro-MD"/>
        </w:rPr>
        <w:t>entru procesul de pregătire teoretică și practică, de bază sau pentru tip de aeronavă</w:t>
      </w:r>
      <w:r w:rsidR="009E2F0B" w:rsidRPr="005E5099">
        <w:rPr>
          <w:bCs/>
          <w:color w:val="auto"/>
          <w:sz w:val="24"/>
          <w:szCs w:val="24"/>
          <w:lang w:val="ro-MD"/>
        </w:rPr>
        <w:t>, după cum urmează</w:t>
      </w:r>
      <w:r w:rsidR="001D08BA" w:rsidRPr="005E5099">
        <w:rPr>
          <w:bCs/>
          <w:color w:val="auto"/>
          <w:sz w:val="24"/>
          <w:szCs w:val="24"/>
          <w:lang w:val="ro-MD"/>
        </w:rPr>
        <w:t>:</w:t>
      </w:r>
    </w:p>
    <w:p w14:paraId="6BC7492F" w14:textId="786DFC53" w:rsidR="001D08BA" w:rsidRPr="005E5099" w:rsidRDefault="009E2F0B" w:rsidP="00D53755">
      <w:pPr>
        <w:spacing w:after="0" w:line="240" w:lineRule="auto"/>
        <w:ind w:left="2127" w:hanging="851"/>
        <w:rPr>
          <w:bCs/>
          <w:color w:val="auto"/>
          <w:sz w:val="24"/>
          <w:szCs w:val="24"/>
          <w:lang w:val="ro-MD"/>
        </w:rPr>
      </w:pPr>
      <w:r w:rsidRPr="005E5099">
        <w:rPr>
          <w:bCs/>
          <w:color w:val="auto"/>
          <w:sz w:val="24"/>
          <w:szCs w:val="24"/>
          <w:lang w:val="ro-MD"/>
        </w:rPr>
        <w:t xml:space="preserve">a) </w:t>
      </w:r>
      <w:r w:rsidR="00C845E8" w:rsidRPr="005E5099">
        <w:rPr>
          <w:bCs/>
          <w:color w:val="auto"/>
          <w:sz w:val="24"/>
          <w:szCs w:val="24"/>
          <w:lang w:val="ro-MD"/>
        </w:rPr>
        <w:t>documentul Training Needs Assessment (TNA);</w:t>
      </w:r>
    </w:p>
    <w:p w14:paraId="7EC8C986" w14:textId="6B4DF663" w:rsidR="001D08BA" w:rsidRPr="005E5099" w:rsidRDefault="009E2F0B" w:rsidP="00D53755">
      <w:pPr>
        <w:spacing w:after="0" w:line="240" w:lineRule="auto"/>
        <w:ind w:left="2127" w:hanging="851"/>
        <w:rPr>
          <w:bCs/>
          <w:color w:val="auto"/>
          <w:sz w:val="24"/>
          <w:szCs w:val="24"/>
          <w:lang w:val="ro-MD"/>
        </w:rPr>
      </w:pPr>
      <w:r w:rsidRPr="005E5099">
        <w:rPr>
          <w:bCs/>
          <w:color w:val="auto"/>
          <w:sz w:val="24"/>
          <w:szCs w:val="24"/>
          <w:lang w:val="ro-MD"/>
        </w:rPr>
        <w:t xml:space="preserve">b) </w:t>
      </w:r>
      <w:r w:rsidR="00EA3DA5" w:rsidRPr="005E5099">
        <w:rPr>
          <w:bCs/>
          <w:color w:val="auto"/>
          <w:sz w:val="24"/>
          <w:szCs w:val="24"/>
          <w:lang w:val="ro-MD"/>
        </w:rPr>
        <w:t>s</w:t>
      </w:r>
      <w:r w:rsidR="0077392E" w:rsidRPr="005E5099">
        <w:rPr>
          <w:bCs/>
          <w:color w:val="auto"/>
          <w:sz w:val="24"/>
          <w:szCs w:val="24"/>
          <w:lang w:val="ro-MD"/>
        </w:rPr>
        <w:t>e</w:t>
      </w:r>
      <w:r w:rsidR="001D08BA" w:rsidRPr="005E5099">
        <w:rPr>
          <w:bCs/>
          <w:color w:val="auto"/>
          <w:sz w:val="24"/>
          <w:szCs w:val="24"/>
          <w:lang w:val="ro-MD"/>
        </w:rPr>
        <w:t xml:space="preserve">tul </w:t>
      </w:r>
      <w:r w:rsidR="0077392E" w:rsidRPr="005E5099">
        <w:rPr>
          <w:bCs/>
          <w:color w:val="auto"/>
          <w:sz w:val="24"/>
          <w:szCs w:val="24"/>
          <w:lang w:val="ro-MD"/>
        </w:rPr>
        <w:t xml:space="preserve">complet </w:t>
      </w:r>
      <w:r w:rsidR="001D08BA" w:rsidRPr="005E5099">
        <w:rPr>
          <w:bCs/>
          <w:color w:val="auto"/>
          <w:sz w:val="24"/>
          <w:szCs w:val="24"/>
          <w:lang w:val="ro-MD"/>
        </w:rPr>
        <w:t xml:space="preserve">de </w:t>
      </w:r>
      <w:r w:rsidR="00C845E8" w:rsidRPr="005E5099">
        <w:rPr>
          <w:bCs/>
          <w:color w:val="auto"/>
          <w:sz w:val="24"/>
          <w:szCs w:val="24"/>
          <w:lang w:val="ro-MD"/>
        </w:rPr>
        <w:t>cursuri de pregătire teoretică</w:t>
      </w:r>
      <w:r w:rsidR="001D08BA" w:rsidRPr="005E5099">
        <w:rPr>
          <w:bCs/>
          <w:color w:val="auto"/>
          <w:sz w:val="24"/>
          <w:szCs w:val="24"/>
          <w:lang w:val="ro-MD"/>
        </w:rPr>
        <w:t>;</w:t>
      </w:r>
    </w:p>
    <w:p w14:paraId="6E7EAE81" w14:textId="3517E54D" w:rsidR="001D08BA" w:rsidRPr="005E5099" w:rsidRDefault="009E2F0B" w:rsidP="00D53755">
      <w:pPr>
        <w:spacing w:after="0" w:line="240" w:lineRule="auto"/>
        <w:ind w:left="2127" w:hanging="851"/>
        <w:rPr>
          <w:bCs/>
          <w:color w:val="auto"/>
          <w:sz w:val="24"/>
          <w:szCs w:val="24"/>
          <w:lang w:val="ro-MD"/>
        </w:rPr>
      </w:pPr>
      <w:r w:rsidRPr="005E5099">
        <w:rPr>
          <w:bCs/>
          <w:color w:val="auto"/>
          <w:sz w:val="24"/>
          <w:szCs w:val="24"/>
          <w:lang w:val="ro-MD"/>
        </w:rPr>
        <w:t xml:space="preserve">c) </w:t>
      </w:r>
      <w:r w:rsidR="00EA3DA5" w:rsidRPr="005E5099">
        <w:rPr>
          <w:bCs/>
          <w:color w:val="auto"/>
          <w:sz w:val="24"/>
          <w:szCs w:val="24"/>
          <w:lang w:val="ro-MD"/>
        </w:rPr>
        <w:t>p</w:t>
      </w:r>
      <w:r w:rsidR="00C845E8" w:rsidRPr="005E5099">
        <w:rPr>
          <w:bCs/>
          <w:color w:val="auto"/>
          <w:sz w:val="24"/>
          <w:szCs w:val="24"/>
          <w:lang w:val="ro-MD"/>
        </w:rPr>
        <w:t>rogram</w:t>
      </w:r>
      <w:r w:rsidR="00495743" w:rsidRPr="005E5099">
        <w:rPr>
          <w:bCs/>
          <w:color w:val="auto"/>
          <w:sz w:val="24"/>
          <w:szCs w:val="24"/>
          <w:lang w:val="ro-MD"/>
        </w:rPr>
        <w:t xml:space="preserve">ul </w:t>
      </w:r>
      <w:r w:rsidR="00C845E8" w:rsidRPr="005E5099">
        <w:rPr>
          <w:bCs/>
          <w:color w:val="auto"/>
          <w:sz w:val="24"/>
          <w:szCs w:val="24"/>
          <w:lang w:val="ro-MD"/>
        </w:rPr>
        <w:t>de pregătire practică</w:t>
      </w:r>
      <w:r w:rsidR="001D08BA" w:rsidRPr="005E5099">
        <w:rPr>
          <w:bCs/>
          <w:color w:val="auto"/>
          <w:sz w:val="24"/>
          <w:szCs w:val="24"/>
          <w:lang w:val="ro-MD"/>
        </w:rPr>
        <w:t>;</w:t>
      </w:r>
    </w:p>
    <w:p w14:paraId="5C5E4D44" w14:textId="28FBC769" w:rsidR="00495743" w:rsidRPr="005E5099" w:rsidRDefault="009E2F0B" w:rsidP="00D53755">
      <w:pPr>
        <w:spacing w:after="0" w:line="240" w:lineRule="auto"/>
        <w:ind w:left="2127" w:hanging="851"/>
        <w:rPr>
          <w:bCs/>
          <w:color w:val="auto"/>
          <w:sz w:val="24"/>
          <w:szCs w:val="24"/>
          <w:lang w:val="ro-MD"/>
        </w:rPr>
      </w:pPr>
      <w:r w:rsidRPr="005E5099">
        <w:rPr>
          <w:bCs/>
          <w:color w:val="auto"/>
          <w:sz w:val="24"/>
          <w:szCs w:val="24"/>
          <w:lang w:val="ro-MD"/>
        </w:rPr>
        <w:t xml:space="preserve">d) </w:t>
      </w:r>
      <w:r w:rsidR="00EA3DA5" w:rsidRPr="005E5099">
        <w:rPr>
          <w:bCs/>
          <w:color w:val="auto"/>
          <w:sz w:val="24"/>
          <w:szCs w:val="24"/>
          <w:lang w:val="ro-MD"/>
        </w:rPr>
        <w:t>e</w:t>
      </w:r>
      <w:r w:rsidR="00C845E8" w:rsidRPr="005E5099">
        <w:rPr>
          <w:bCs/>
          <w:color w:val="auto"/>
          <w:sz w:val="24"/>
          <w:szCs w:val="24"/>
          <w:lang w:val="ro-MD"/>
        </w:rPr>
        <w:t>xemple de întrebări pentru examinare și orice alte materiale considerate relevante.</w:t>
      </w:r>
    </w:p>
    <w:p w14:paraId="60598A17" w14:textId="31DFA07E" w:rsidR="00147578" w:rsidRPr="005E5099" w:rsidRDefault="00147578" w:rsidP="00D53755">
      <w:pPr>
        <w:spacing w:after="0" w:line="240" w:lineRule="auto"/>
        <w:ind w:left="993" w:hanging="851"/>
        <w:rPr>
          <w:bCs/>
          <w:color w:val="auto"/>
          <w:sz w:val="24"/>
          <w:szCs w:val="24"/>
          <w:lang w:val="ro-MD"/>
        </w:rPr>
      </w:pPr>
      <w:r w:rsidRPr="005E5099">
        <w:rPr>
          <w:bCs/>
          <w:color w:val="auto"/>
          <w:sz w:val="24"/>
          <w:szCs w:val="24"/>
          <w:lang w:val="ro-MD"/>
        </w:rPr>
        <w:t xml:space="preserve">Proiectul MTOE va fi însoțit de </w:t>
      </w:r>
      <w:r w:rsidR="00EF3340" w:rsidRPr="005E5099">
        <w:rPr>
          <w:bCs/>
          <w:color w:val="auto"/>
          <w:sz w:val="24"/>
          <w:szCs w:val="24"/>
          <w:lang w:val="ro-MD"/>
        </w:rPr>
        <w:t>F</w:t>
      </w:r>
      <w:r w:rsidRPr="005E5099">
        <w:rPr>
          <w:bCs/>
          <w:color w:val="auto"/>
          <w:sz w:val="24"/>
          <w:szCs w:val="24"/>
          <w:lang w:val="ro-MD"/>
        </w:rPr>
        <w:t xml:space="preserve">ormularul de verificare completat </w:t>
      </w:r>
      <w:r w:rsidR="00314E46" w:rsidRPr="005E5099">
        <w:rPr>
          <w:bCs/>
          <w:color w:val="auto"/>
          <w:sz w:val="24"/>
          <w:szCs w:val="24"/>
          <w:lang w:val="ro-MD"/>
        </w:rPr>
        <w:t>de către managerul de calitate</w:t>
      </w:r>
      <w:r w:rsidR="009E2F0B" w:rsidRPr="005E5099">
        <w:rPr>
          <w:bCs/>
          <w:color w:val="auto"/>
          <w:sz w:val="24"/>
          <w:szCs w:val="24"/>
          <w:lang w:val="ro-MD"/>
        </w:rPr>
        <w:t>, conform</w:t>
      </w:r>
      <w:r w:rsidR="00314E46" w:rsidRPr="005E5099">
        <w:rPr>
          <w:bCs/>
          <w:color w:val="auto"/>
          <w:sz w:val="24"/>
          <w:szCs w:val="24"/>
          <w:lang w:val="ro-MD"/>
        </w:rPr>
        <w:t xml:space="preserve"> </w:t>
      </w:r>
      <w:r w:rsidRPr="005E5099">
        <w:rPr>
          <w:bCs/>
          <w:color w:val="auto"/>
          <w:sz w:val="24"/>
          <w:szCs w:val="24"/>
          <w:lang w:val="ro-MD"/>
        </w:rPr>
        <w:t>anex</w:t>
      </w:r>
      <w:r w:rsidR="009E2F0B" w:rsidRPr="005E5099">
        <w:rPr>
          <w:bCs/>
          <w:color w:val="auto"/>
          <w:sz w:val="24"/>
          <w:szCs w:val="24"/>
          <w:lang w:val="ro-MD"/>
        </w:rPr>
        <w:t>ei nr.</w:t>
      </w:r>
      <w:r w:rsidRPr="005E5099">
        <w:rPr>
          <w:bCs/>
          <w:color w:val="auto"/>
          <w:sz w:val="24"/>
          <w:szCs w:val="24"/>
          <w:lang w:val="ro-MD"/>
        </w:rPr>
        <w:t xml:space="preserve"> 6</w:t>
      </w:r>
      <w:r w:rsidR="009E2F0B" w:rsidRPr="005E5099">
        <w:rPr>
          <w:bCs/>
          <w:color w:val="auto"/>
          <w:sz w:val="24"/>
          <w:szCs w:val="24"/>
          <w:lang w:val="ro-MD"/>
        </w:rPr>
        <w:t xml:space="preserve"> la prezentul PIAC</w:t>
      </w:r>
      <w:r w:rsidRPr="005E5099">
        <w:rPr>
          <w:bCs/>
          <w:color w:val="auto"/>
          <w:sz w:val="24"/>
          <w:szCs w:val="24"/>
          <w:lang w:val="ro-MD"/>
        </w:rPr>
        <w:t xml:space="preserve">. </w:t>
      </w:r>
    </w:p>
    <w:p w14:paraId="754BC314" w14:textId="19E8F1F1" w:rsidR="00F75483" w:rsidRPr="005E5099" w:rsidRDefault="00D53755" w:rsidP="00D53755">
      <w:pPr>
        <w:spacing w:after="0" w:line="240" w:lineRule="auto"/>
        <w:ind w:left="993" w:hanging="851"/>
        <w:rPr>
          <w:bCs/>
          <w:color w:val="auto"/>
          <w:sz w:val="24"/>
          <w:szCs w:val="24"/>
          <w:lang w:val="ro-MD"/>
        </w:rPr>
      </w:pPr>
      <w:r>
        <w:rPr>
          <w:bCs/>
          <w:color w:val="auto"/>
          <w:sz w:val="24"/>
          <w:szCs w:val="24"/>
          <w:lang w:val="ro-MD"/>
        </w:rPr>
        <w:t>2.2.2.5.</w:t>
      </w:r>
      <w:r w:rsidR="009E2F0B" w:rsidRPr="005E5099">
        <w:rPr>
          <w:bCs/>
          <w:color w:val="auto"/>
          <w:sz w:val="24"/>
          <w:szCs w:val="24"/>
          <w:lang w:val="ro-MD"/>
        </w:rPr>
        <w:t xml:space="preserve"> </w:t>
      </w:r>
      <w:r w:rsidR="003B5EC7" w:rsidRPr="005E5099">
        <w:rPr>
          <w:bCs/>
          <w:color w:val="auto"/>
          <w:sz w:val="24"/>
          <w:szCs w:val="24"/>
          <w:lang w:val="ro-MD"/>
        </w:rPr>
        <w:t xml:space="preserve">Cererile privind acceptarea de către AAC a personalului nominalizat în funcții de conducere, completate pentru fiecare persoană </w:t>
      </w:r>
      <w:r w:rsidR="002953AC" w:rsidRPr="005E5099">
        <w:rPr>
          <w:bCs/>
          <w:color w:val="auto"/>
          <w:sz w:val="24"/>
          <w:szCs w:val="24"/>
          <w:lang w:val="ro-MD"/>
        </w:rPr>
        <w:t xml:space="preserve">nominalizată </w:t>
      </w:r>
      <w:r w:rsidR="00E646D9" w:rsidRPr="005E5099">
        <w:rPr>
          <w:bCs/>
          <w:color w:val="auto"/>
          <w:sz w:val="24"/>
          <w:szCs w:val="24"/>
          <w:lang w:val="ro-MD"/>
        </w:rPr>
        <w:t xml:space="preserve">în funcție de conducere </w:t>
      </w:r>
      <w:r w:rsidR="003B5EC7" w:rsidRPr="005E5099">
        <w:rPr>
          <w:bCs/>
          <w:color w:val="auto"/>
          <w:sz w:val="24"/>
          <w:szCs w:val="24"/>
          <w:lang w:val="ro-MD"/>
        </w:rPr>
        <w:t>în parte</w:t>
      </w:r>
      <w:r w:rsidR="005D2079" w:rsidRPr="005E5099">
        <w:rPr>
          <w:bCs/>
          <w:color w:val="auto"/>
          <w:sz w:val="24"/>
          <w:szCs w:val="24"/>
          <w:lang w:val="ro-MD"/>
        </w:rPr>
        <w:t>,</w:t>
      </w:r>
      <w:r w:rsidR="002953AC" w:rsidRPr="005E5099">
        <w:rPr>
          <w:bCs/>
          <w:color w:val="auto"/>
          <w:sz w:val="24"/>
          <w:szCs w:val="24"/>
          <w:lang w:val="ro-MD"/>
        </w:rPr>
        <w:t xml:space="preserve"> conform </w:t>
      </w:r>
      <w:r w:rsidR="005D2079" w:rsidRPr="005E5099">
        <w:rPr>
          <w:bCs/>
          <w:color w:val="auto"/>
          <w:sz w:val="24"/>
          <w:szCs w:val="24"/>
          <w:lang w:val="ro-MD"/>
        </w:rPr>
        <w:t>F</w:t>
      </w:r>
      <w:r w:rsidR="002953AC" w:rsidRPr="005E5099">
        <w:rPr>
          <w:bCs/>
          <w:color w:val="auto"/>
          <w:sz w:val="24"/>
          <w:szCs w:val="24"/>
          <w:lang w:val="ro-MD"/>
        </w:rPr>
        <w:t xml:space="preserve">ormularului </w:t>
      </w:r>
      <w:r w:rsidR="00491687" w:rsidRPr="005E5099">
        <w:rPr>
          <w:bCs/>
          <w:color w:val="auto"/>
          <w:sz w:val="24"/>
          <w:szCs w:val="24"/>
          <w:lang w:val="ro-MD"/>
        </w:rPr>
        <w:t xml:space="preserve">4 </w:t>
      </w:r>
      <w:r w:rsidR="002953AC" w:rsidRPr="005E5099">
        <w:rPr>
          <w:bCs/>
          <w:color w:val="auto"/>
          <w:sz w:val="24"/>
          <w:szCs w:val="24"/>
          <w:lang w:val="ro-MD"/>
        </w:rPr>
        <w:t>din anexa</w:t>
      </w:r>
      <w:r w:rsidR="005D2079" w:rsidRPr="005E5099">
        <w:rPr>
          <w:bCs/>
          <w:color w:val="auto"/>
          <w:sz w:val="24"/>
          <w:szCs w:val="24"/>
          <w:lang w:val="ro-MD"/>
        </w:rPr>
        <w:t xml:space="preserve"> nr.</w:t>
      </w:r>
      <w:r w:rsidR="002953AC" w:rsidRPr="005E5099">
        <w:rPr>
          <w:bCs/>
          <w:color w:val="auto"/>
          <w:sz w:val="24"/>
          <w:szCs w:val="24"/>
          <w:lang w:val="ro-MD"/>
        </w:rPr>
        <w:t xml:space="preserve"> </w:t>
      </w:r>
      <w:r w:rsidR="00491687" w:rsidRPr="005E5099">
        <w:rPr>
          <w:bCs/>
          <w:color w:val="auto"/>
          <w:sz w:val="24"/>
          <w:szCs w:val="24"/>
          <w:lang w:val="ro-MD"/>
        </w:rPr>
        <w:t>2</w:t>
      </w:r>
      <w:r w:rsidR="005D2079" w:rsidRPr="005E5099">
        <w:rPr>
          <w:bCs/>
          <w:color w:val="auto"/>
          <w:sz w:val="24"/>
          <w:szCs w:val="24"/>
          <w:lang w:val="ro-MD"/>
        </w:rPr>
        <w:t xml:space="preserve"> la prezentul PIAC</w:t>
      </w:r>
      <w:r w:rsidR="00491687" w:rsidRPr="005E5099">
        <w:rPr>
          <w:bCs/>
          <w:color w:val="auto"/>
          <w:sz w:val="24"/>
          <w:szCs w:val="24"/>
          <w:lang w:val="ro-MD"/>
        </w:rPr>
        <w:t>.</w:t>
      </w:r>
      <w:r w:rsidR="002953AC" w:rsidRPr="005E5099">
        <w:rPr>
          <w:bCs/>
          <w:color w:val="auto"/>
          <w:sz w:val="24"/>
          <w:szCs w:val="24"/>
          <w:lang w:val="ro-MD"/>
        </w:rPr>
        <w:t xml:space="preserve"> </w:t>
      </w:r>
      <w:r w:rsidR="00197E95" w:rsidRPr="005E5099">
        <w:rPr>
          <w:bCs/>
          <w:color w:val="auto"/>
          <w:sz w:val="24"/>
          <w:szCs w:val="24"/>
          <w:lang w:val="ro-MD"/>
        </w:rPr>
        <w:t>Fiecare cerere privind acceptarea personalului nominalizat va fi însoțită de</w:t>
      </w:r>
      <w:r w:rsidR="00E361E1" w:rsidRPr="005E5099">
        <w:rPr>
          <w:bCs/>
          <w:color w:val="auto"/>
          <w:sz w:val="24"/>
          <w:szCs w:val="24"/>
          <w:lang w:val="ro-MD"/>
        </w:rPr>
        <w:t xml:space="preserve"> </w:t>
      </w:r>
      <w:r w:rsidR="00197E95" w:rsidRPr="005E5099">
        <w:rPr>
          <w:bCs/>
          <w:color w:val="auto"/>
          <w:sz w:val="24"/>
          <w:szCs w:val="24"/>
          <w:lang w:val="ro-MD"/>
        </w:rPr>
        <w:t xml:space="preserve">un </w:t>
      </w:r>
      <w:r w:rsidR="00C845E8" w:rsidRPr="005E5099">
        <w:rPr>
          <w:bCs/>
          <w:color w:val="auto"/>
          <w:sz w:val="24"/>
          <w:szCs w:val="24"/>
          <w:lang w:val="ro-MD"/>
        </w:rPr>
        <w:t xml:space="preserve">Curriculum Vitae detaliat și de documente care să facă dovada </w:t>
      </w:r>
      <w:r w:rsidR="00ED44CF" w:rsidRPr="005E5099">
        <w:rPr>
          <w:bCs/>
          <w:color w:val="auto"/>
          <w:sz w:val="24"/>
          <w:szCs w:val="24"/>
          <w:lang w:val="ro-MD"/>
        </w:rPr>
        <w:t xml:space="preserve">calificărilor, </w:t>
      </w:r>
      <w:r w:rsidR="00C845E8" w:rsidRPr="005E5099">
        <w:rPr>
          <w:bCs/>
          <w:color w:val="auto"/>
          <w:sz w:val="24"/>
          <w:szCs w:val="24"/>
          <w:lang w:val="ro-MD"/>
        </w:rPr>
        <w:t xml:space="preserve">competenței și experienței personalului nominalizat, privind pregătirea pentru întreținere din domeniul de autorizare al organizației </w:t>
      </w:r>
      <w:r w:rsidR="00730D1A" w:rsidRPr="005E5099">
        <w:rPr>
          <w:bCs/>
          <w:color w:val="auto"/>
          <w:sz w:val="24"/>
          <w:szCs w:val="24"/>
          <w:lang w:val="ro-MD"/>
        </w:rPr>
        <w:t>de pregătire</w:t>
      </w:r>
      <w:r w:rsidR="00C845E8" w:rsidRPr="005E5099">
        <w:rPr>
          <w:bCs/>
          <w:color w:val="auto"/>
          <w:sz w:val="24"/>
          <w:szCs w:val="24"/>
          <w:lang w:val="ro-MD"/>
        </w:rPr>
        <w:t xml:space="preserve">. </w:t>
      </w:r>
    </w:p>
    <w:p w14:paraId="7725C947" w14:textId="4418F1A2" w:rsidR="00C845E8" w:rsidRPr="005E5099" w:rsidRDefault="00D53755" w:rsidP="00D53755">
      <w:pPr>
        <w:spacing w:after="0" w:line="240" w:lineRule="auto"/>
        <w:ind w:left="993" w:hanging="851"/>
        <w:rPr>
          <w:bCs/>
          <w:color w:val="auto"/>
          <w:sz w:val="24"/>
          <w:szCs w:val="24"/>
          <w:lang w:val="ro-MD"/>
        </w:rPr>
      </w:pPr>
      <w:r>
        <w:rPr>
          <w:bCs/>
          <w:color w:val="auto"/>
          <w:sz w:val="24"/>
          <w:szCs w:val="24"/>
          <w:lang w:val="ro-MD"/>
        </w:rPr>
        <w:lastRenderedPageBreak/>
        <w:t>2.2.2.6.</w:t>
      </w:r>
      <w:r w:rsidR="005D2079" w:rsidRPr="005E5099">
        <w:rPr>
          <w:bCs/>
          <w:color w:val="auto"/>
          <w:sz w:val="24"/>
          <w:szCs w:val="24"/>
          <w:lang w:val="ro-MD"/>
        </w:rPr>
        <w:t xml:space="preserve"> </w:t>
      </w:r>
      <w:r w:rsidR="00C845E8" w:rsidRPr="005E5099">
        <w:rPr>
          <w:bCs/>
          <w:color w:val="auto"/>
          <w:sz w:val="24"/>
          <w:szCs w:val="24"/>
          <w:lang w:val="ro-MD"/>
        </w:rPr>
        <w:t>Formular</w:t>
      </w:r>
      <w:r w:rsidR="00F75483" w:rsidRPr="005E5099">
        <w:rPr>
          <w:bCs/>
          <w:color w:val="auto"/>
          <w:sz w:val="24"/>
          <w:szCs w:val="24"/>
          <w:lang w:val="ro-MD"/>
        </w:rPr>
        <w:t>ele completate</w:t>
      </w:r>
      <w:r w:rsidR="005D2079" w:rsidRPr="005E5099">
        <w:rPr>
          <w:bCs/>
          <w:color w:val="auto"/>
          <w:sz w:val="24"/>
          <w:szCs w:val="24"/>
          <w:lang w:val="ro-MD"/>
        </w:rPr>
        <w:t>,</w:t>
      </w:r>
      <w:r w:rsidR="00F75483" w:rsidRPr="005E5099">
        <w:rPr>
          <w:bCs/>
          <w:color w:val="auto"/>
          <w:sz w:val="24"/>
          <w:szCs w:val="24"/>
          <w:lang w:val="ro-MD"/>
        </w:rPr>
        <w:t xml:space="preserve"> conform anexei </w:t>
      </w:r>
      <w:r w:rsidR="005D2079" w:rsidRPr="005E5099">
        <w:rPr>
          <w:bCs/>
          <w:color w:val="auto"/>
          <w:sz w:val="24"/>
          <w:szCs w:val="24"/>
          <w:lang w:val="ro-MD"/>
        </w:rPr>
        <w:t xml:space="preserve">nr. </w:t>
      </w:r>
      <w:r w:rsidR="00A35F72">
        <w:rPr>
          <w:bCs/>
          <w:color w:val="auto"/>
          <w:sz w:val="24"/>
          <w:szCs w:val="24"/>
          <w:lang w:val="ro-MD"/>
        </w:rPr>
        <w:t>3, partea 3</w:t>
      </w:r>
      <w:r w:rsidR="00491687" w:rsidRPr="005E5099">
        <w:rPr>
          <w:bCs/>
          <w:color w:val="auto"/>
          <w:sz w:val="24"/>
          <w:szCs w:val="24"/>
          <w:lang w:val="ro-MD"/>
        </w:rPr>
        <w:t xml:space="preserve"> </w:t>
      </w:r>
      <w:r w:rsidR="005D2079" w:rsidRPr="005E5099">
        <w:rPr>
          <w:bCs/>
          <w:color w:val="auto"/>
          <w:sz w:val="24"/>
          <w:szCs w:val="24"/>
          <w:lang w:val="ro-MD"/>
        </w:rPr>
        <w:t xml:space="preserve">la prezentul PIAC, </w:t>
      </w:r>
      <w:r w:rsidR="00C845E8" w:rsidRPr="005E5099">
        <w:rPr>
          <w:bCs/>
          <w:color w:val="auto"/>
          <w:sz w:val="24"/>
          <w:szCs w:val="24"/>
          <w:lang w:val="ro-MD"/>
        </w:rPr>
        <w:t xml:space="preserve">pentru fiecare persoană nominalizată </w:t>
      </w:r>
      <w:r w:rsidR="00FD1423" w:rsidRPr="005E5099">
        <w:rPr>
          <w:bCs/>
          <w:color w:val="auto"/>
          <w:sz w:val="24"/>
          <w:szCs w:val="24"/>
          <w:lang w:val="ro-MD"/>
        </w:rPr>
        <w:t xml:space="preserve">în funcția de </w:t>
      </w:r>
      <w:r w:rsidR="00C845E8" w:rsidRPr="005E5099">
        <w:rPr>
          <w:bCs/>
          <w:color w:val="auto"/>
          <w:sz w:val="24"/>
          <w:szCs w:val="24"/>
          <w:lang w:val="ro-MD"/>
        </w:rPr>
        <w:t>instructor/examinator/evaluator</w:t>
      </w:r>
      <w:r w:rsidR="00FD1423" w:rsidRPr="005E5099">
        <w:rPr>
          <w:bCs/>
          <w:color w:val="auto"/>
          <w:sz w:val="24"/>
          <w:szCs w:val="24"/>
          <w:lang w:val="ro-MD"/>
        </w:rPr>
        <w:t xml:space="preserve">. Fiecare </w:t>
      </w:r>
      <w:r w:rsidR="005D2079" w:rsidRPr="005E5099">
        <w:rPr>
          <w:bCs/>
          <w:color w:val="auto"/>
          <w:sz w:val="24"/>
          <w:szCs w:val="24"/>
          <w:lang w:val="ro-MD"/>
        </w:rPr>
        <w:t>F</w:t>
      </w:r>
      <w:r w:rsidR="00FD1423" w:rsidRPr="005E5099">
        <w:rPr>
          <w:bCs/>
          <w:color w:val="auto"/>
          <w:sz w:val="24"/>
          <w:szCs w:val="24"/>
          <w:lang w:val="ro-MD"/>
        </w:rPr>
        <w:t xml:space="preserve">ormular va fi însoțit de </w:t>
      </w:r>
      <w:r w:rsidR="00C845E8" w:rsidRPr="005E5099">
        <w:rPr>
          <w:bCs/>
          <w:color w:val="auto"/>
          <w:sz w:val="24"/>
          <w:szCs w:val="24"/>
          <w:lang w:val="ro-MD"/>
        </w:rPr>
        <w:t xml:space="preserve">documentele care să facă dovada competenței și experienței personalului nominalizat, privind pregătirea pentru întreținere din domeniul de autorizare al organizației </w:t>
      </w:r>
      <w:r w:rsidR="00E361E1" w:rsidRPr="005E5099">
        <w:rPr>
          <w:bCs/>
          <w:color w:val="auto"/>
          <w:sz w:val="24"/>
          <w:szCs w:val="24"/>
          <w:lang w:val="ro-MD"/>
        </w:rPr>
        <w:t>de pregătire</w:t>
      </w:r>
      <w:r w:rsidR="00C845E8" w:rsidRPr="005E5099">
        <w:rPr>
          <w:bCs/>
          <w:color w:val="auto"/>
          <w:sz w:val="24"/>
          <w:szCs w:val="24"/>
          <w:lang w:val="ro-MD"/>
        </w:rPr>
        <w:t xml:space="preserve">, conform criteriilor de acceptare </w:t>
      </w:r>
      <w:r w:rsidR="005D2079" w:rsidRPr="005E5099">
        <w:rPr>
          <w:bCs/>
          <w:color w:val="auto"/>
          <w:sz w:val="24"/>
          <w:szCs w:val="24"/>
          <w:lang w:val="ro-MD"/>
        </w:rPr>
        <w:t>stabilite</w:t>
      </w:r>
      <w:r w:rsidR="00C845E8" w:rsidRPr="005E5099">
        <w:rPr>
          <w:bCs/>
          <w:color w:val="auto"/>
          <w:sz w:val="24"/>
          <w:szCs w:val="24"/>
          <w:lang w:val="ro-MD"/>
        </w:rPr>
        <w:t xml:space="preserve"> în </w:t>
      </w:r>
      <w:r w:rsidR="004C6FD8" w:rsidRPr="005E5099">
        <w:rPr>
          <w:bCs/>
          <w:color w:val="auto"/>
          <w:sz w:val="24"/>
          <w:szCs w:val="24"/>
          <w:lang w:val="ro-MD"/>
        </w:rPr>
        <w:t>anexa</w:t>
      </w:r>
      <w:r w:rsidR="005D2079" w:rsidRPr="005E5099">
        <w:rPr>
          <w:bCs/>
          <w:color w:val="auto"/>
          <w:sz w:val="24"/>
          <w:szCs w:val="24"/>
          <w:lang w:val="ro-MD"/>
        </w:rPr>
        <w:t xml:space="preserve"> nr.</w:t>
      </w:r>
      <w:r w:rsidR="004C6FD8" w:rsidRPr="005E5099">
        <w:rPr>
          <w:bCs/>
          <w:color w:val="auto"/>
          <w:sz w:val="24"/>
          <w:szCs w:val="24"/>
          <w:lang w:val="ro-MD"/>
        </w:rPr>
        <w:t xml:space="preserve"> </w:t>
      </w:r>
      <w:r w:rsidR="00491687" w:rsidRPr="005E5099">
        <w:rPr>
          <w:bCs/>
          <w:color w:val="auto"/>
          <w:sz w:val="24"/>
          <w:szCs w:val="24"/>
          <w:lang w:val="ro-MD"/>
        </w:rPr>
        <w:t>3</w:t>
      </w:r>
      <w:r w:rsidR="00A35F72">
        <w:rPr>
          <w:bCs/>
          <w:color w:val="auto"/>
          <w:sz w:val="24"/>
          <w:szCs w:val="24"/>
          <w:lang w:val="ro-MD"/>
        </w:rPr>
        <w:t xml:space="preserve">, partea 2 </w:t>
      </w:r>
      <w:r w:rsidR="005D2079" w:rsidRPr="005E5099">
        <w:rPr>
          <w:bCs/>
          <w:color w:val="auto"/>
          <w:sz w:val="24"/>
          <w:szCs w:val="24"/>
          <w:lang w:val="ro-MD"/>
        </w:rPr>
        <w:t>la prezentul PIAC</w:t>
      </w:r>
      <w:r w:rsidR="00491687" w:rsidRPr="005E5099">
        <w:rPr>
          <w:bCs/>
          <w:color w:val="auto"/>
          <w:sz w:val="24"/>
          <w:szCs w:val="24"/>
          <w:lang w:val="ro-MD"/>
        </w:rPr>
        <w:t>.</w:t>
      </w:r>
      <w:r w:rsidR="00C845E8" w:rsidRPr="005E5099">
        <w:rPr>
          <w:bCs/>
          <w:color w:val="auto"/>
          <w:sz w:val="24"/>
          <w:szCs w:val="24"/>
          <w:lang w:val="ro-MD"/>
        </w:rPr>
        <w:t xml:space="preserve"> </w:t>
      </w:r>
    </w:p>
    <w:p w14:paraId="18DAAFF8" w14:textId="77777777" w:rsidR="005D2079" w:rsidRPr="005E5099" w:rsidRDefault="005D2079" w:rsidP="002D5028">
      <w:pPr>
        <w:tabs>
          <w:tab w:val="left" w:pos="851"/>
        </w:tabs>
        <w:spacing w:after="0" w:line="240" w:lineRule="auto"/>
        <w:ind w:firstLine="567"/>
        <w:rPr>
          <w:b/>
          <w:i/>
          <w:iCs/>
          <w:color w:val="auto"/>
          <w:sz w:val="24"/>
          <w:szCs w:val="24"/>
          <w:lang w:val="ro-MD"/>
        </w:rPr>
      </w:pPr>
    </w:p>
    <w:p w14:paraId="0087F223" w14:textId="6734B814" w:rsidR="00CE1C57" w:rsidRPr="005E5099" w:rsidRDefault="00C845E8" w:rsidP="00DA2E88">
      <w:pPr>
        <w:tabs>
          <w:tab w:val="left" w:pos="567"/>
        </w:tabs>
        <w:spacing w:after="0" w:line="240" w:lineRule="auto"/>
        <w:ind w:firstLine="567"/>
        <w:rPr>
          <w:bCs/>
          <w:i/>
          <w:iCs/>
          <w:color w:val="auto"/>
          <w:sz w:val="22"/>
          <w:lang w:val="ro-MD"/>
        </w:rPr>
      </w:pPr>
      <w:r w:rsidRPr="005E5099">
        <w:rPr>
          <w:b/>
          <w:i/>
          <w:iCs/>
          <w:color w:val="auto"/>
          <w:sz w:val="22"/>
          <w:lang w:val="ro-MD"/>
        </w:rPr>
        <w:t xml:space="preserve">Nota 1: </w:t>
      </w:r>
      <w:r w:rsidRPr="005E5099">
        <w:rPr>
          <w:bCs/>
          <w:i/>
          <w:iCs/>
          <w:color w:val="auto"/>
          <w:sz w:val="22"/>
          <w:lang w:val="ro-MD"/>
        </w:rPr>
        <w:t>Anexa</w:t>
      </w:r>
      <w:r w:rsidR="005D2079" w:rsidRPr="005E5099">
        <w:rPr>
          <w:bCs/>
          <w:i/>
          <w:iCs/>
          <w:color w:val="auto"/>
          <w:sz w:val="22"/>
          <w:lang w:val="ro-MD"/>
        </w:rPr>
        <w:t xml:space="preserve"> nr.</w:t>
      </w:r>
      <w:r w:rsidRPr="005E5099">
        <w:rPr>
          <w:bCs/>
          <w:i/>
          <w:iCs/>
          <w:color w:val="auto"/>
          <w:sz w:val="22"/>
          <w:lang w:val="ro-MD"/>
        </w:rPr>
        <w:t xml:space="preserve"> </w:t>
      </w:r>
      <w:r w:rsidR="00A35F72">
        <w:rPr>
          <w:bCs/>
          <w:i/>
          <w:iCs/>
          <w:color w:val="auto"/>
          <w:sz w:val="22"/>
          <w:lang w:val="ro-MD"/>
        </w:rPr>
        <w:t>3</w:t>
      </w:r>
      <w:r w:rsidRPr="005E5099">
        <w:rPr>
          <w:bCs/>
          <w:i/>
          <w:iCs/>
          <w:color w:val="auto"/>
          <w:sz w:val="22"/>
          <w:lang w:val="ro-MD"/>
        </w:rPr>
        <w:t xml:space="preserve"> </w:t>
      </w:r>
      <w:r w:rsidR="00342546" w:rsidRPr="005E5099">
        <w:rPr>
          <w:bCs/>
          <w:i/>
          <w:iCs/>
          <w:color w:val="auto"/>
          <w:sz w:val="22"/>
          <w:lang w:val="ro-MD"/>
        </w:rPr>
        <w:t xml:space="preserve">partea </w:t>
      </w:r>
      <w:r w:rsidR="00491687" w:rsidRPr="005E5099">
        <w:rPr>
          <w:bCs/>
          <w:i/>
          <w:iCs/>
          <w:color w:val="auto"/>
          <w:sz w:val="22"/>
          <w:lang w:val="ro-MD"/>
        </w:rPr>
        <w:t>1</w:t>
      </w:r>
      <w:r w:rsidR="005D2079" w:rsidRPr="005E5099">
        <w:rPr>
          <w:bCs/>
          <w:i/>
          <w:iCs/>
          <w:color w:val="auto"/>
          <w:sz w:val="22"/>
          <w:lang w:val="ro-MD"/>
        </w:rPr>
        <w:t>,</w:t>
      </w:r>
      <w:r w:rsidRPr="005E5099">
        <w:rPr>
          <w:bCs/>
          <w:i/>
          <w:iCs/>
          <w:color w:val="auto"/>
          <w:sz w:val="22"/>
          <w:lang w:val="ro-MD"/>
        </w:rPr>
        <w:t xml:space="preserve"> conține un sumar al cerințelor ce trebuie demonstrate pentru acceptarea de către AAC a personalului nominalizat în funcții de conducere într-o organizație autorizată</w:t>
      </w:r>
      <w:r w:rsidR="00431063" w:rsidRPr="005E5099">
        <w:rPr>
          <w:bCs/>
          <w:i/>
          <w:iCs/>
          <w:color w:val="auto"/>
          <w:sz w:val="22"/>
          <w:lang w:val="ro-MD"/>
        </w:rPr>
        <w:t xml:space="preserve"> în conformitate cu </w:t>
      </w:r>
      <w:r w:rsidR="005D2079" w:rsidRPr="005E5099">
        <w:rPr>
          <w:bCs/>
          <w:i/>
          <w:iCs/>
          <w:color w:val="auto"/>
          <w:sz w:val="22"/>
          <w:lang w:val="ro-MD"/>
        </w:rPr>
        <w:t>anexa 4 (</w:t>
      </w:r>
      <w:r w:rsidR="00431063" w:rsidRPr="005E5099">
        <w:rPr>
          <w:bCs/>
          <w:i/>
          <w:iCs/>
          <w:color w:val="auto"/>
          <w:sz w:val="22"/>
          <w:lang w:val="ro-MD"/>
        </w:rPr>
        <w:t xml:space="preserve">partea </w:t>
      </w:r>
      <w:r w:rsidRPr="005E5099">
        <w:rPr>
          <w:bCs/>
          <w:i/>
          <w:iCs/>
          <w:color w:val="auto"/>
          <w:sz w:val="22"/>
          <w:lang w:val="ro-MD"/>
        </w:rPr>
        <w:t>147</w:t>
      </w:r>
      <w:r w:rsidR="005D2079" w:rsidRPr="005E5099">
        <w:rPr>
          <w:bCs/>
          <w:i/>
          <w:iCs/>
          <w:color w:val="auto"/>
          <w:sz w:val="22"/>
          <w:lang w:val="ro-MD"/>
        </w:rPr>
        <w:t xml:space="preserve">) la Regulamentul aprobat prin HG nr. </w:t>
      </w:r>
      <w:r w:rsidR="00EB746A" w:rsidRPr="00EB746A">
        <w:rPr>
          <w:bCs/>
          <w:i/>
          <w:iCs/>
          <w:color w:val="auto"/>
          <w:sz w:val="22"/>
          <w:lang w:val="ro-MD"/>
        </w:rPr>
        <w:t>465/2025</w:t>
      </w:r>
      <w:r w:rsidRPr="005E5099">
        <w:rPr>
          <w:bCs/>
          <w:i/>
          <w:iCs/>
          <w:color w:val="auto"/>
          <w:sz w:val="22"/>
          <w:lang w:val="ro-MD"/>
        </w:rPr>
        <w:t xml:space="preserve">. </w:t>
      </w:r>
    </w:p>
    <w:p w14:paraId="5E4D2D7B" w14:textId="482BDA41" w:rsidR="00C845E8" w:rsidRPr="005E5099" w:rsidRDefault="00C845E8" w:rsidP="002D5028">
      <w:pPr>
        <w:tabs>
          <w:tab w:val="left" w:pos="851"/>
        </w:tabs>
        <w:spacing w:after="0" w:line="240" w:lineRule="auto"/>
        <w:ind w:firstLine="567"/>
        <w:rPr>
          <w:bCs/>
          <w:i/>
          <w:iCs/>
          <w:color w:val="auto"/>
          <w:sz w:val="22"/>
          <w:lang w:val="ro-MD"/>
        </w:rPr>
      </w:pPr>
      <w:r w:rsidRPr="005E5099">
        <w:rPr>
          <w:bCs/>
          <w:i/>
          <w:iCs/>
          <w:color w:val="auto"/>
          <w:sz w:val="22"/>
          <w:lang w:val="ro-MD"/>
        </w:rPr>
        <w:t>Anexa</w:t>
      </w:r>
      <w:r w:rsidR="00CE1C57" w:rsidRPr="005E5099">
        <w:rPr>
          <w:bCs/>
          <w:i/>
          <w:iCs/>
          <w:color w:val="auto"/>
          <w:sz w:val="22"/>
          <w:lang w:val="ro-MD"/>
        </w:rPr>
        <w:t xml:space="preserve"> nr.</w:t>
      </w:r>
      <w:r w:rsidRPr="005E5099">
        <w:rPr>
          <w:bCs/>
          <w:i/>
          <w:iCs/>
          <w:color w:val="auto"/>
          <w:sz w:val="22"/>
          <w:lang w:val="ro-MD"/>
        </w:rPr>
        <w:t xml:space="preserve"> </w:t>
      </w:r>
      <w:r w:rsidR="00D36F1C">
        <w:rPr>
          <w:bCs/>
          <w:i/>
          <w:iCs/>
          <w:color w:val="auto"/>
          <w:sz w:val="22"/>
          <w:lang w:val="ro-MD"/>
        </w:rPr>
        <w:t>3</w:t>
      </w:r>
      <w:r w:rsidRPr="005E5099">
        <w:rPr>
          <w:bCs/>
          <w:i/>
          <w:iCs/>
          <w:color w:val="auto"/>
          <w:sz w:val="22"/>
          <w:lang w:val="ro-MD"/>
        </w:rPr>
        <w:t xml:space="preserve"> </w:t>
      </w:r>
      <w:r w:rsidR="00342546" w:rsidRPr="005E5099">
        <w:rPr>
          <w:bCs/>
          <w:i/>
          <w:iCs/>
          <w:color w:val="auto"/>
          <w:sz w:val="22"/>
          <w:lang w:val="ro-MD"/>
        </w:rPr>
        <w:t xml:space="preserve">partea </w:t>
      </w:r>
      <w:r w:rsidR="00491687" w:rsidRPr="005E5099">
        <w:rPr>
          <w:bCs/>
          <w:i/>
          <w:iCs/>
          <w:color w:val="auto"/>
          <w:sz w:val="22"/>
          <w:lang w:val="ro-MD"/>
        </w:rPr>
        <w:t>2</w:t>
      </w:r>
      <w:r w:rsidR="00CE1C57" w:rsidRPr="005E5099">
        <w:rPr>
          <w:bCs/>
          <w:i/>
          <w:iCs/>
          <w:color w:val="auto"/>
          <w:sz w:val="22"/>
          <w:lang w:val="ro-MD"/>
        </w:rPr>
        <w:t>,</w:t>
      </w:r>
      <w:r w:rsidRPr="005E5099">
        <w:rPr>
          <w:bCs/>
          <w:i/>
          <w:iCs/>
          <w:color w:val="auto"/>
          <w:sz w:val="22"/>
          <w:lang w:val="ro-MD"/>
        </w:rPr>
        <w:t xml:space="preserve"> conține criteriile minime de acceptare ce trebuie demonstrate pentru acceptarea de către AAC a personalului nominalizat în funcțiile de instructor/examinator/evaluator. </w:t>
      </w:r>
    </w:p>
    <w:p w14:paraId="51D6C364" w14:textId="7E5A1B1E" w:rsidR="00C845E8" w:rsidRPr="005E5099" w:rsidRDefault="00C845E8" w:rsidP="00DA2E88">
      <w:pPr>
        <w:tabs>
          <w:tab w:val="left" w:pos="567"/>
        </w:tabs>
        <w:spacing w:after="0" w:line="240" w:lineRule="auto"/>
        <w:ind w:firstLine="567"/>
        <w:rPr>
          <w:bCs/>
          <w:i/>
          <w:iCs/>
          <w:color w:val="auto"/>
          <w:sz w:val="22"/>
          <w:lang w:val="ro-MD"/>
        </w:rPr>
      </w:pPr>
      <w:r w:rsidRPr="005E5099">
        <w:rPr>
          <w:b/>
          <w:i/>
          <w:iCs/>
          <w:color w:val="auto"/>
          <w:sz w:val="22"/>
          <w:lang w:val="ro-MD"/>
        </w:rPr>
        <w:t xml:space="preserve">Nota 2: </w:t>
      </w:r>
      <w:r w:rsidRPr="005E5099">
        <w:rPr>
          <w:bCs/>
          <w:i/>
          <w:iCs/>
          <w:color w:val="auto"/>
          <w:sz w:val="22"/>
          <w:lang w:val="ro-MD"/>
        </w:rPr>
        <w:t xml:space="preserve">În cazul în care personalul nominalizat este </w:t>
      </w:r>
      <w:r w:rsidR="00DC5D3B" w:rsidRPr="005E5099">
        <w:rPr>
          <w:bCs/>
          <w:i/>
          <w:iCs/>
          <w:color w:val="auto"/>
          <w:sz w:val="22"/>
          <w:lang w:val="ro-MD"/>
        </w:rPr>
        <w:t xml:space="preserve">în același timp </w:t>
      </w:r>
      <w:r w:rsidRPr="005E5099">
        <w:rPr>
          <w:bCs/>
          <w:i/>
          <w:iCs/>
          <w:color w:val="auto"/>
          <w:sz w:val="22"/>
          <w:lang w:val="ro-MD"/>
        </w:rPr>
        <w:t xml:space="preserve">angajat cu contract de muncă </w:t>
      </w:r>
      <w:r w:rsidR="00DC5D3B" w:rsidRPr="005E5099">
        <w:rPr>
          <w:bCs/>
          <w:i/>
          <w:iCs/>
          <w:color w:val="auto"/>
          <w:sz w:val="22"/>
          <w:lang w:val="ro-MD"/>
        </w:rPr>
        <w:t xml:space="preserve">și în cadrul altor </w:t>
      </w:r>
      <w:r w:rsidRPr="005E5099">
        <w:rPr>
          <w:bCs/>
          <w:i/>
          <w:iCs/>
          <w:color w:val="auto"/>
          <w:sz w:val="22"/>
          <w:lang w:val="ro-MD"/>
        </w:rPr>
        <w:t xml:space="preserve">organizații, </w:t>
      </w:r>
      <w:r w:rsidR="00DC5D3B" w:rsidRPr="005E5099">
        <w:rPr>
          <w:bCs/>
          <w:i/>
          <w:iCs/>
          <w:color w:val="auto"/>
          <w:sz w:val="22"/>
          <w:lang w:val="ro-MD"/>
        </w:rPr>
        <w:t xml:space="preserve">acesta </w:t>
      </w:r>
      <w:r w:rsidRPr="005E5099">
        <w:rPr>
          <w:bCs/>
          <w:i/>
          <w:iCs/>
          <w:color w:val="auto"/>
          <w:sz w:val="22"/>
          <w:lang w:val="ro-MD"/>
        </w:rPr>
        <w:t xml:space="preserve">trebuie să </w:t>
      </w:r>
      <w:r w:rsidR="00DC5D3B" w:rsidRPr="005E5099">
        <w:rPr>
          <w:bCs/>
          <w:i/>
          <w:iCs/>
          <w:color w:val="auto"/>
          <w:sz w:val="22"/>
          <w:lang w:val="ro-MD"/>
        </w:rPr>
        <w:t xml:space="preserve">prezinte către </w:t>
      </w:r>
      <w:r w:rsidR="00056E47" w:rsidRPr="005E5099">
        <w:rPr>
          <w:bCs/>
          <w:i/>
          <w:iCs/>
          <w:color w:val="auto"/>
          <w:sz w:val="22"/>
          <w:lang w:val="ro-MD"/>
        </w:rPr>
        <w:t xml:space="preserve">AAC </w:t>
      </w:r>
      <w:r w:rsidRPr="005E5099">
        <w:rPr>
          <w:bCs/>
          <w:i/>
          <w:iCs/>
          <w:color w:val="auto"/>
          <w:sz w:val="22"/>
          <w:lang w:val="ro-MD"/>
        </w:rPr>
        <w:t xml:space="preserve">împreună cu </w:t>
      </w:r>
      <w:r w:rsidR="00056E47" w:rsidRPr="005E5099">
        <w:rPr>
          <w:bCs/>
          <w:i/>
          <w:iCs/>
          <w:color w:val="auto"/>
          <w:sz w:val="22"/>
          <w:lang w:val="ro-MD"/>
        </w:rPr>
        <w:t xml:space="preserve">cererile privind acceptarea personalului nominalizat </w:t>
      </w:r>
      <w:r w:rsidRPr="005E5099">
        <w:rPr>
          <w:bCs/>
          <w:i/>
          <w:iCs/>
          <w:color w:val="auto"/>
          <w:sz w:val="22"/>
          <w:lang w:val="ro-MD"/>
        </w:rPr>
        <w:t xml:space="preserve">și următoarele documente:  </w:t>
      </w:r>
    </w:p>
    <w:p w14:paraId="3712A8E6" w14:textId="32C1A3DC" w:rsidR="00C845E8" w:rsidRPr="005E5099" w:rsidRDefault="00C845E8" w:rsidP="002D5028">
      <w:pPr>
        <w:tabs>
          <w:tab w:val="left" w:pos="284"/>
          <w:tab w:val="left" w:pos="567"/>
        </w:tabs>
        <w:spacing w:after="0" w:line="240" w:lineRule="auto"/>
        <w:ind w:firstLine="567"/>
        <w:rPr>
          <w:bCs/>
          <w:i/>
          <w:iCs/>
          <w:color w:val="auto"/>
          <w:sz w:val="22"/>
          <w:lang w:val="ro-MD"/>
        </w:rPr>
      </w:pPr>
      <w:r w:rsidRPr="005E5099">
        <w:rPr>
          <w:bCs/>
          <w:i/>
          <w:iCs/>
          <w:color w:val="auto"/>
          <w:sz w:val="22"/>
          <w:lang w:val="ro-MD"/>
        </w:rPr>
        <w:t>(a)</w:t>
      </w:r>
      <w:r w:rsidR="00056E47" w:rsidRPr="005E5099">
        <w:rPr>
          <w:bCs/>
          <w:i/>
          <w:iCs/>
          <w:color w:val="auto"/>
          <w:sz w:val="22"/>
          <w:lang w:val="ro-MD"/>
        </w:rPr>
        <w:t xml:space="preserve"> </w:t>
      </w:r>
      <w:r w:rsidRPr="005E5099">
        <w:rPr>
          <w:bCs/>
          <w:i/>
          <w:iCs/>
          <w:color w:val="auto"/>
          <w:sz w:val="22"/>
          <w:lang w:val="ro-MD"/>
        </w:rPr>
        <w:t>declarația managerului responsabil al fiecărei organizații angajatoare, cu privire la faptul că a luat la cunoștință de implicarea persoanei în cauză în celelalte organizații;</w:t>
      </w:r>
      <w:r w:rsidR="00056E47" w:rsidRPr="005E5099">
        <w:rPr>
          <w:bCs/>
          <w:i/>
          <w:iCs/>
          <w:color w:val="auto"/>
          <w:sz w:val="22"/>
          <w:lang w:val="ro-MD"/>
        </w:rPr>
        <w:t xml:space="preserve"> </w:t>
      </w:r>
    </w:p>
    <w:p w14:paraId="61E643AA" w14:textId="2807A0A1" w:rsidR="00C845E8" w:rsidRPr="005E5099" w:rsidRDefault="00C845E8" w:rsidP="002D5028">
      <w:pPr>
        <w:tabs>
          <w:tab w:val="left" w:pos="426"/>
          <w:tab w:val="left" w:pos="851"/>
        </w:tabs>
        <w:spacing w:after="0" w:line="240" w:lineRule="auto"/>
        <w:ind w:firstLine="567"/>
        <w:rPr>
          <w:bCs/>
          <w:i/>
          <w:iCs/>
          <w:color w:val="auto"/>
          <w:sz w:val="22"/>
          <w:lang w:val="ro-MD"/>
        </w:rPr>
      </w:pPr>
      <w:r w:rsidRPr="005E5099">
        <w:rPr>
          <w:bCs/>
          <w:i/>
          <w:iCs/>
          <w:color w:val="auto"/>
          <w:sz w:val="22"/>
          <w:lang w:val="ro-MD"/>
        </w:rPr>
        <w:t>(b)</w:t>
      </w:r>
      <w:r w:rsidR="00F076B2" w:rsidRPr="005E5099">
        <w:rPr>
          <w:bCs/>
          <w:i/>
          <w:iCs/>
          <w:color w:val="auto"/>
          <w:sz w:val="22"/>
          <w:lang w:val="ro-MD"/>
        </w:rPr>
        <w:t xml:space="preserve"> </w:t>
      </w:r>
      <w:r w:rsidRPr="005E5099">
        <w:rPr>
          <w:bCs/>
          <w:i/>
          <w:iCs/>
          <w:color w:val="auto"/>
          <w:sz w:val="22"/>
          <w:lang w:val="ro-MD"/>
        </w:rPr>
        <w:t>document</w:t>
      </w:r>
      <w:r w:rsidR="00056E47" w:rsidRPr="005E5099">
        <w:rPr>
          <w:bCs/>
          <w:i/>
          <w:iCs/>
          <w:color w:val="auto"/>
          <w:sz w:val="22"/>
          <w:lang w:val="ro-MD"/>
        </w:rPr>
        <w:t>ul</w:t>
      </w:r>
      <w:r w:rsidRPr="005E5099">
        <w:rPr>
          <w:bCs/>
          <w:i/>
          <w:iCs/>
          <w:color w:val="auto"/>
          <w:sz w:val="22"/>
          <w:lang w:val="ro-MD"/>
        </w:rPr>
        <w:t xml:space="preserve"> din care să rezulte timpul de muncă </w:t>
      </w:r>
      <w:r w:rsidR="00056E47" w:rsidRPr="005E5099">
        <w:rPr>
          <w:bCs/>
          <w:i/>
          <w:iCs/>
          <w:color w:val="auto"/>
          <w:sz w:val="22"/>
          <w:lang w:val="ro-MD"/>
        </w:rPr>
        <w:t xml:space="preserve">atribuit </w:t>
      </w:r>
      <w:r w:rsidRPr="005E5099">
        <w:rPr>
          <w:bCs/>
          <w:i/>
          <w:iCs/>
          <w:color w:val="auto"/>
          <w:sz w:val="22"/>
          <w:lang w:val="ro-MD"/>
        </w:rPr>
        <w:t xml:space="preserve">fiecărei organizații în </w:t>
      </w:r>
      <w:r w:rsidR="00A15C71" w:rsidRPr="005E5099">
        <w:rPr>
          <w:bCs/>
          <w:i/>
          <w:iCs/>
          <w:color w:val="auto"/>
          <w:sz w:val="22"/>
          <w:lang w:val="ro-MD"/>
        </w:rPr>
        <w:t>parte</w:t>
      </w:r>
      <w:r w:rsidR="00DC5D3B" w:rsidRPr="005E5099">
        <w:rPr>
          <w:bCs/>
          <w:i/>
          <w:iCs/>
          <w:color w:val="auto"/>
          <w:sz w:val="22"/>
          <w:lang w:val="ro-MD"/>
        </w:rPr>
        <w:t>.</w:t>
      </w:r>
      <w:r w:rsidRPr="005E5099">
        <w:rPr>
          <w:bCs/>
          <w:i/>
          <w:iCs/>
          <w:color w:val="auto"/>
          <w:sz w:val="22"/>
          <w:lang w:val="ro-MD"/>
        </w:rPr>
        <w:t xml:space="preserve">  </w:t>
      </w:r>
    </w:p>
    <w:p w14:paraId="389E982E" w14:textId="218EE41E" w:rsidR="00A578BB" w:rsidRPr="005E5099" w:rsidRDefault="00A578BB" w:rsidP="002D5028">
      <w:pPr>
        <w:tabs>
          <w:tab w:val="left" w:pos="426"/>
          <w:tab w:val="left" w:pos="1701"/>
        </w:tabs>
        <w:spacing w:after="0" w:line="240" w:lineRule="auto"/>
        <w:ind w:right="-23" w:firstLine="567"/>
        <w:rPr>
          <w:bCs/>
          <w:color w:val="auto"/>
          <w:sz w:val="24"/>
          <w:szCs w:val="24"/>
          <w:lang w:val="ro-MD"/>
        </w:rPr>
      </w:pPr>
    </w:p>
    <w:p w14:paraId="0F0D0B2F" w14:textId="609E75DD" w:rsidR="00073313" w:rsidRPr="005E5099" w:rsidRDefault="009A1050" w:rsidP="009A1050">
      <w:pPr>
        <w:pStyle w:val="Heading1"/>
        <w:ind w:left="0"/>
        <w:rPr>
          <w:rFonts w:ascii="Times New Roman" w:hAnsi="Times New Roman"/>
          <w:color w:val="auto"/>
          <w:sz w:val="24"/>
          <w:szCs w:val="24"/>
          <w:lang w:val="ro-MD"/>
        </w:rPr>
      </w:pPr>
      <w:bookmarkStart w:id="38" w:name="_Toc243389618"/>
      <w:bookmarkEnd w:id="4"/>
      <w:bookmarkEnd w:id="13"/>
      <w:r w:rsidRPr="005E5099">
        <w:rPr>
          <w:rFonts w:ascii="Times New Roman" w:hAnsi="Times New Roman"/>
          <w:color w:val="auto"/>
          <w:sz w:val="24"/>
          <w:szCs w:val="24"/>
          <w:lang w:val="ro-MD"/>
        </w:rPr>
        <w:t xml:space="preserve">2.3. </w:t>
      </w:r>
      <w:r w:rsidR="00073313" w:rsidRPr="005E5099">
        <w:rPr>
          <w:rFonts w:ascii="Times New Roman" w:hAnsi="Times New Roman"/>
          <w:color w:val="auto"/>
          <w:sz w:val="24"/>
          <w:szCs w:val="24"/>
          <w:lang w:val="ro-MD"/>
        </w:rPr>
        <w:t>Echipa de evaluare</w:t>
      </w:r>
      <w:bookmarkEnd w:id="38"/>
      <w:r w:rsidR="00073313" w:rsidRPr="005E5099">
        <w:rPr>
          <w:rFonts w:ascii="Times New Roman" w:hAnsi="Times New Roman"/>
          <w:color w:val="auto"/>
          <w:sz w:val="24"/>
          <w:szCs w:val="24"/>
          <w:lang w:val="ro-MD"/>
        </w:rPr>
        <w:t xml:space="preserve"> </w:t>
      </w:r>
    </w:p>
    <w:p w14:paraId="0272CFE9" w14:textId="1A177F75" w:rsidR="00073313" w:rsidRPr="005E5099" w:rsidRDefault="00D53755" w:rsidP="009A4846">
      <w:pPr>
        <w:tabs>
          <w:tab w:val="left" w:pos="993"/>
        </w:tabs>
        <w:spacing w:after="0" w:line="240" w:lineRule="auto"/>
        <w:rPr>
          <w:color w:val="auto"/>
          <w:sz w:val="24"/>
          <w:szCs w:val="24"/>
          <w:lang w:val="ro-MD"/>
        </w:rPr>
      </w:pPr>
      <w:r>
        <w:rPr>
          <w:color w:val="auto"/>
          <w:sz w:val="24"/>
          <w:szCs w:val="24"/>
          <w:lang w:val="ro-MD"/>
        </w:rPr>
        <w:t>2.3.1.</w:t>
      </w:r>
      <w:r w:rsidR="009A4846" w:rsidRPr="005E5099">
        <w:rPr>
          <w:color w:val="auto"/>
          <w:sz w:val="24"/>
          <w:szCs w:val="24"/>
          <w:lang w:val="ro-MD"/>
        </w:rPr>
        <w:t xml:space="preserve"> </w:t>
      </w:r>
      <w:r w:rsidR="00073313" w:rsidRPr="005E5099">
        <w:rPr>
          <w:color w:val="auto"/>
          <w:sz w:val="24"/>
          <w:szCs w:val="24"/>
          <w:lang w:val="ro-MD"/>
        </w:rPr>
        <w:t xml:space="preserve">Echipa AAC de evaluare în vederea stabilirii conformării solicitantului cu cerințele de autorizare este constituită din </w:t>
      </w:r>
      <w:r w:rsidR="0030664D" w:rsidRPr="005E5099">
        <w:rPr>
          <w:color w:val="auto"/>
          <w:sz w:val="24"/>
          <w:szCs w:val="24"/>
          <w:lang w:val="ro-MD"/>
        </w:rPr>
        <w:t xml:space="preserve">șef al echipei </w:t>
      </w:r>
      <w:r w:rsidR="00073313" w:rsidRPr="005E5099">
        <w:rPr>
          <w:color w:val="auto"/>
          <w:sz w:val="24"/>
          <w:szCs w:val="24"/>
          <w:lang w:val="ro-MD"/>
        </w:rPr>
        <w:t>și unul sau mai mulți inspectori</w:t>
      </w:r>
      <w:r w:rsidR="0030664D" w:rsidRPr="005E5099">
        <w:rPr>
          <w:color w:val="auto"/>
          <w:sz w:val="24"/>
          <w:szCs w:val="24"/>
          <w:lang w:val="ro-MD"/>
        </w:rPr>
        <w:t xml:space="preserve"> din DN</w:t>
      </w:r>
      <w:r w:rsidR="00073313" w:rsidRPr="005E5099">
        <w:rPr>
          <w:color w:val="auto"/>
          <w:sz w:val="24"/>
          <w:szCs w:val="24"/>
          <w:lang w:val="ro-MD"/>
        </w:rPr>
        <w:t xml:space="preserve">. Componenta echipei variază funcție de: </w:t>
      </w:r>
    </w:p>
    <w:p w14:paraId="099EDC37" w14:textId="1EE4D810" w:rsidR="00073313" w:rsidRPr="005E5099" w:rsidRDefault="009A4846" w:rsidP="009A4846">
      <w:pPr>
        <w:tabs>
          <w:tab w:val="left" w:pos="993"/>
        </w:tabs>
        <w:spacing w:after="0" w:line="240" w:lineRule="auto"/>
        <w:rPr>
          <w:color w:val="auto"/>
          <w:sz w:val="24"/>
          <w:szCs w:val="24"/>
          <w:lang w:val="ro-MD"/>
        </w:rPr>
      </w:pPr>
      <w:r w:rsidRPr="005E5099">
        <w:rPr>
          <w:color w:val="auto"/>
          <w:sz w:val="24"/>
          <w:szCs w:val="24"/>
          <w:lang w:val="ro-MD"/>
        </w:rPr>
        <w:t xml:space="preserve">1) </w:t>
      </w:r>
      <w:r w:rsidR="00073313" w:rsidRPr="005E5099">
        <w:rPr>
          <w:color w:val="auto"/>
          <w:sz w:val="24"/>
          <w:szCs w:val="24"/>
          <w:lang w:val="ro-MD"/>
        </w:rPr>
        <w:t xml:space="preserve">mărimea organizației; </w:t>
      </w:r>
    </w:p>
    <w:p w14:paraId="2E72D0CC" w14:textId="30E8EAB6" w:rsidR="00073313" w:rsidRPr="005E5099" w:rsidRDefault="009A4846" w:rsidP="009A4846">
      <w:pPr>
        <w:tabs>
          <w:tab w:val="left" w:pos="993"/>
        </w:tabs>
        <w:spacing w:after="0" w:line="240" w:lineRule="auto"/>
        <w:rPr>
          <w:color w:val="auto"/>
          <w:sz w:val="24"/>
          <w:szCs w:val="24"/>
          <w:lang w:val="ro-MD"/>
        </w:rPr>
      </w:pPr>
      <w:r w:rsidRPr="005E5099">
        <w:rPr>
          <w:color w:val="auto"/>
          <w:sz w:val="24"/>
          <w:szCs w:val="24"/>
          <w:lang w:val="ro-MD"/>
        </w:rPr>
        <w:t xml:space="preserve">2) </w:t>
      </w:r>
      <w:r w:rsidR="00073313" w:rsidRPr="005E5099">
        <w:rPr>
          <w:color w:val="auto"/>
          <w:sz w:val="24"/>
          <w:szCs w:val="24"/>
          <w:lang w:val="ro-MD"/>
        </w:rPr>
        <w:t xml:space="preserve">complexitatea domeniului de autorizare solicitat; </w:t>
      </w:r>
    </w:p>
    <w:p w14:paraId="05C0F008" w14:textId="15114601" w:rsidR="00073313" w:rsidRPr="005E5099" w:rsidRDefault="009A4846" w:rsidP="009A4846">
      <w:pPr>
        <w:tabs>
          <w:tab w:val="left" w:pos="993"/>
        </w:tabs>
        <w:spacing w:after="0" w:line="240" w:lineRule="auto"/>
        <w:rPr>
          <w:color w:val="auto"/>
          <w:sz w:val="24"/>
          <w:szCs w:val="24"/>
          <w:lang w:val="ro-MD"/>
        </w:rPr>
      </w:pPr>
      <w:r w:rsidRPr="005E5099">
        <w:rPr>
          <w:color w:val="auto"/>
          <w:sz w:val="24"/>
          <w:szCs w:val="24"/>
          <w:lang w:val="ro-MD"/>
        </w:rPr>
        <w:t xml:space="preserve">3) </w:t>
      </w:r>
      <w:r w:rsidR="00073313" w:rsidRPr="005E5099">
        <w:rPr>
          <w:color w:val="auto"/>
          <w:sz w:val="24"/>
          <w:szCs w:val="24"/>
          <w:lang w:val="ro-MD"/>
        </w:rPr>
        <w:t xml:space="preserve">numărul de locații (amplasamente) pentru care se solicită autorizarea; </w:t>
      </w:r>
    </w:p>
    <w:p w14:paraId="55C50389" w14:textId="64581556" w:rsidR="00073313" w:rsidRPr="005E5099" w:rsidRDefault="009A4846" w:rsidP="009A4846">
      <w:pPr>
        <w:tabs>
          <w:tab w:val="left" w:pos="993"/>
        </w:tabs>
        <w:spacing w:after="0" w:line="240" w:lineRule="auto"/>
        <w:rPr>
          <w:color w:val="auto"/>
          <w:sz w:val="24"/>
          <w:szCs w:val="24"/>
          <w:lang w:val="ro-MD"/>
        </w:rPr>
      </w:pPr>
      <w:r w:rsidRPr="005E5099">
        <w:rPr>
          <w:color w:val="auto"/>
          <w:sz w:val="24"/>
          <w:szCs w:val="24"/>
          <w:lang w:val="ro-MD"/>
        </w:rPr>
        <w:t xml:space="preserve">4) </w:t>
      </w:r>
      <w:r w:rsidR="00073313" w:rsidRPr="005E5099">
        <w:rPr>
          <w:color w:val="auto"/>
          <w:sz w:val="24"/>
          <w:szCs w:val="24"/>
          <w:lang w:val="ro-MD"/>
        </w:rPr>
        <w:t xml:space="preserve">natura serviciilor prestate de organizația de pregătire pentru întreținere și impactul acesteia asupra siguranței zborului. </w:t>
      </w:r>
    </w:p>
    <w:p w14:paraId="464881F1" w14:textId="77777777" w:rsidR="009A4846" w:rsidRPr="005E5099" w:rsidRDefault="009A4846" w:rsidP="009A4846">
      <w:pPr>
        <w:tabs>
          <w:tab w:val="left" w:pos="993"/>
        </w:tabs>
        <w:spacing w:after="0" w:line="240" w:lineRule="auto"/>
        <w:rPr>
          <w:color w:val="auto"/>
          <w:sz w:val="24"/>
          <w:szCs w:val="24"/>
          <w:lang w:val="ro-MD"/>
        </w:rPr>
      </w:pPr>
    </w:p>
    <w:p w14:paraId="64D4602A" w14:textId="77777777" w:rsidR="00C92E70" w:rsidRPr="005E5099" w:rsidRDefault="00073313" w:rsidP="00DA2E88">
      <w:pPr>
        <w:spacing w:after="0" w:line="240" w:lineRule="auto"/>
        <w:ind w:firstLine="567"/>
        <w:rPr>
          <w:i/>
          <w:color w:val="auto"/>
          <w:sz w:val="22"/>
          <w:lang w:val="ro-MD"/>
        </w:rPr>
      </w:pPr>
      <w:r w:rsidRPr="005E5099">
        <w:rPr>
          <w:b/>
          <w:bCs/>
          <w:i/>
          <w:color w:val="auto"/>
          <w:sz w:val="22"/>
          <w:lang w:val="ro-MD"/>
        </w:rPr>
        <w:t>Notă:</w:t>
      </w:r>
      <w:r w:rsidRPr="005E5099">
        <w:rPr>
          <w:i/>
          <w:color w:val="auto"/>
          <w:sz w:val="22"/>
          <w:lang w:val="ro-MD"/>
        </w:rPr>
        <w:t xml:space="preserve"> În cadrul echipei de audit pot fi cooptați și inspectori în pregătire</w:t>
      </w:r>
      <w:r w:rsidR="004C4119" w:rsidRPr="005E5099">
        <w:rPr>
          <w:i/>
          <w:color w:val="auto"/>
          <w:sz w:val="22"/>
          <w:lang w:val="ro-MD"/>
        </w:rPr>
        <w:t xml:space="preserve">. </w:t>
      </w:r>
    </w:p>
    <w:p w14:paraId="29D235EB" w14:textId="77777777" w:rsidR="009A4846" w:rsidRPr="005E5099" w:rsidRDefault="009A4846" w:rsidP="009A4846">
      <w:pPr>
        <w:spacing w:after="0" w:line="240" w:lineRule="auto"/>
        <w:ind w:firstLine="0"/>
        <w:rPr>
          <w:i/>
          <w:color w:val="auto"/>
          <w:sz w:val="24"/>
          <w:szCs w:val="24"/>
          <w:lang w:val="ro-MD"/>
        </w:rPr>
      </w:pPr>
    </w:p>
    <w:p w14:paraId="17E398AE" w14:textId="1A17E3C9" w:rsidR="001D5B8C" w:rsidRPr="005E5099" w:rsidRDefault="00437645" w:rsidP="00B90305">
      <w:pPr>
        <w:spacing w:after="0" w:line="240" w:lineRule="auto"/>
        <w:ind w:firstLine="0"/>
        <w:rPr>
          <w:color w:val="auto"/>
          <w:sz w:val="24"/>
          <w:szCs w:val="24"/>
          <w:lang w:val="ro-MD"/>
        </w:rPr>
      </w:pPr>
      <w:r>
        <w:rPr>
          <w:color w:val="auto"/>
          <w:sz w:val="24"/>
          <w:szCs w:val="24"/>
          <w:lang w:val="ro-MD"/>
        </w:rPr>
        <w:t>2.3.2.</w:t>
      </w:r>
      <w:r w:rsidR="00B90305" w:rsidRPr="005E5099">
        <w:rPr>
          <w:color w:val="auto"/>
          <w:sz w:val="24"/>
          <w:szCs w:val="24"/>
          <w:lang w:val="ro-MD"/>
        </w:rPr>
        <w:t xml:space="preserve"> </w:t>
      </w:r>
      <w:r w:rsidR="00073313" w:rsidRPr="005E5099">
        <w:rPr>
          <w:color w:val="auto"/>
          <w:sz w:val="24"/>
          <w:szCs w:val="24"/>
          <w:lang w:val="ro-MD"/>
        </w:rPr>
        <w:t>Componenţa echipei de evaluare, perioada stabilită de către AAC pentru efectuarea evaluărilor la facilitățile solicitantului, data și ora ședinței de deschidere a auditului și principalele obiective ale auditului se notifică de către AAC solicitantului în scris</w:t>
      </w:r>
      <w:r w:rsidR="00B92DE0" w:rsidRPr="005E5099">
        <w:rPr>
          <w:color w:val="auto"/>
          <w:sz w:val="24"/>
          <w:szCs w:val="24"/>
          <w:lang w:val="ro-MD"/>
        </w:rPr>
        <w:t xml:space="preserve"> în baza delegației de inspecție în conformitate cu Procedura Internă PI-AAC-IA</w:t>
      </w:r>
      <w:r w:rsidR="00073313" w:rsidRPr="005E5099">
        <w:rPr>
          <w:color w:val="auto"/>
          <w:sz w:val="24"/>
          <w:szCs w:val="24"/>
          <w:lang w:val="ro-MD"/>
        </w:rPr>
        <w:t>.</w:t>
      </w:r>
    </w:p>
    <w:p w14:paraId="760A725A" w14:textId="19E240FB" w:rsidR="00073313" w:rsidRPr="005E5099" w:rsidRDefault="00073313" w:rsidP="002D5028">
      <w:pPr>
        <w:spacing w:after="0" w:line="240" w:lineRule="auto"/>
        <w:ind w:firstLine="567"/>
        <w:rPr>
          <w:color w:val="auto"/>
          <w:sz w:val="24"/>
          <w:szCs w:val="24"/>
          <w:lang w:val="ro-MD"/>
        </w:rPr>
      </w:pPr>
      <w:r w:rsidRPr="005E5099">
        <w:rPr>
          <w:color w:val="auto"/>
          <w:sz w:val="24"/>
          <w:szCs w:val="24"/>
          <w:lang w:val="ro-MD"/>
        </w:rPr>
        <w:t xml:space="preserve"> </w:t>
      </w:r>
    </w:p>
    <w:p w14:paraId="540ABA7F" w14:textId="4B5ABC40" w:rsidR="001D5B8C" w:rsidRPr="005E5099" w:rsidRDefault="002373FB" w:rsidP="00192F55">
      <w:pPr>
        <w:pStyle w:val="Heading1"/>
        <w:ind w:left="0"/>
        <w:rPr>
          <w:rFonts w:ascii="Times New Roman" w:hAnsi="Times New Roman"/>
          <w:color w:val="auto"/>
          <w:lang w:val="ro-MD"/>
        </w:rPr>
      </w:pPr>
      <w:bookmarkStart w:id="39" w:name="_Toc243389619"/>
      <w:r w:rsidRPr="005E5099">
        <w:rPr>
          <w:rFonts w:ascii="Times New Roman" w:hAnsi="Times New Roman"/>
          <w:color w:val="auto"/>
          <w:sz w:val="24"/>
          <w:szCs w:val="24"/>
          <w:lang w:val="ro-MD"/>
        </w:rPr>
        <w:t xml:space="preserve">2.4. </w:t>
      </w:r>
      <w:r w:rsidR="001D5B8C" w:rsidRPr="005E5099">
        <w:rPr>
          <w:rFonts w:ascii="Times New Roman" w:hAnsi="Times New Roman"/>
          <w:color w:val="auto"/>
          <w:sz w:val="24"/>
          <w:szCs w:val="24"/>
          <w:lang w:val="ro-MD"/>
        </w:rPr>
        <w:t>Procesul de evaluare</w:t>
      </w:r>
      <w:bookmarkEnd w:id="39"/>
      <w:r w:rsidR="001D5B8C" w:rsidRPr="005E5099">
        <w:rPr>
          <w:rFonts w:ascii="Times New Roman" w:hAnsi="Times New Roman"/>
          <w:color w:val="auto"/>
          <w:lang w:val="ro-MD"/>
        </w:rPr>
        <w:t xml:space="preserve"> </w:t>
      </w:r>
    </w:p>
    <w:p w14:paraId="2D9B7AFD" w14:textId="59030EC8" w:rsidR="001D5B8C" w:rsidRPr="005E5099" w:rsidRDefault="001D5B8C" w:rsidP="00192F55">
      <w:pPr>
        <w:tabs>
          <w:tab w:val="left" w:pos="993"/>
        </w:tabs>
        <w:spacing w:after="0" w:line="240" w:lineRule="auto"/>
        <w:ind w:right="860"/>
        <w:rPr>
          <w:color w:val="auto"/>
          <w:sz w:val="24"/>
          <w:szCs w:val="24"/>
          <w:lang w:val="ro-MD"/>
        </w:rPr>
      </w:pPr>
      <w:r w:rsidRPr="005E5099">
        <w:rPr>
          <w:color w:val="auto"/>
          <w:sz w:val="24"/>
          <w:szCs w:val="24"/>
          <w:lang w:val="ro-MD"/>
        </w:rPr>
        <w:t xml:space="preserve">Procesul de evaluare în vederea autorizării inițiale include următoarele etape: </w:t>
      </w:r>
    </w:p>
    <w:p w14:paraId="60A34D8A" w14:textId="7FDE3B1F" w:rsidR="001D5B8C" w:rsidRPr="005E5099" w:rsidRDefault="00192F55" w:rsidP="00192F55">
      <w:pPr>
        <w:tabs>
          <w:tab w:val="left" w:pos="993"/>
        </w:tabs>
        <w:spacing w:after="0" w:line="240" w:lineRule="auto"/>
        <w:ind w:right="860" w:firstLine="0"/>
        <w:rPr>
          <w:color w:val="auto"/>
          <w:sz w:val="24"/>
          <w:szCs w:val="24"/>
          <w:lang w:val="ro-MD"/>
        </w:rPr>
      </w:pPr>
      <w:r w:rsidRPr="005E5099">
        <w:rPr>
          <w:color w:val="auto"/>
          <w:sz w:val="24"/>
          <w:szCs w:val="24"/>
          <w:lang w:val="ro-MD"/>
        </w:rPr>
        <w:t xml:space="preserve">1) </w:t>
      </w:r>
      <w:r w:rsidR="001D5B8C" w:rsidRPr="005E5099">
        <w:rPr>
          <w:color w:val="auto"/>
          <w:sz w:val="24"/>
          <w:szCs w:val="24"/>
          <w:lang w:val="ro-MD"/>
        </w:rPr>
        <w:t xml:space="preserve">analiza documentelor suport anexate </w:t>
      </w:r>
      <w:r w:rsidR="00555A53" w:rsidRPr="005E5099">
        <w:rPr>
          <w:color w:val="auto"/>
          <w:sz w:val="24"/>
          <w:szCs w:val="24"/>
          <w:lang w:val="ro-MD"/>
        </w:rPr>
        <w:t>la cerere</w:t>
      </w:r>
      <w:r w:rsidR="001D5B8C" w:rsidRPr="005E5099">
        <w:rPr>
          <w:color w:val="auto"/>
          <w:sz w:val="24"/>
          <w:szCs w:val="24"/>
          <w:lang w:val="ro-MD"/>
        </w:rPr>
        <w:t xml:space="preserve">;  </w:t>
      </w:r>
    </w:p>
    <w:p w14:paraId="3AA1801D" w14:textId="0B8F1764" w:rsidR="001D5B8C" w:rsidRPr="005E5099" w:rsidRDefault="00192F55" w:rsidP="00192F55">
      <w:pPr>
        <w:tabs>
          <w:tab w:val="left" w:pos="993"/>
        </w:tabs>
        <w:spacing w:after="0" w:line="240" w:lineRule="auto"/>
        <w:ind w:right="860"/>
        <w:rPr>
          <w:color w:val="auto"/>
          <w:sz w:val="24"/>
          <w:szCs w:val="24"/>
          <w:lang w:val="ro-MD"/>
        </w:rPr>
      </w:pPr>
      <w:r w:rsidRPr="005E5099">
        <w:rPr>
          <w:color w:val="auto"/>
          <w:sz w:val="24"/>
          <w:szCs w:val="24"/>
          <w:lang w:val="ro-MD"/>
        </w:rPr>
        <w:t xml:space="preserve">2) </w:t>
      </w:r>
      <w:r w:rsidR="001D5B8C" w:rsidRPr="005E5099">
        <w:rPr>
          <w:color w:val="auto"/>
          <w:sz w:val="24"/>
          <w:szCs w:val="24"/>
          <w:lang w:val="ro-MD"/>
        </w:rPr>
        <w:t xml:space="preserve">auditul la sediul / sediile declarate ale solicitantului. </w:t>
      </w:r>
    </w:p>
    <w:p w14:paraId="3AA1A5DD" w14:textId="77777777" w:rsidR="001D5E7B" w:rsidRPr="005E5099" w:rsidRDefault="001D5E7B" w:rsidP="002D5028">
      <w:pPr>
        <w:spacing w:after="0" w:line="240" w:lineRule="auto"/>
        <w:ind w:firstLine="567"/>
        <w:rPr>
          <w:color w:val="auto"/>
          <w:sz w:val="24"/>
          <w:szCs w:val="24"/>
          <w:lang w:val="ro-MD"/>
        </w:rPr>
      </w:pPr>
    </w:p>
    <w:p w14:paraId="03489056" w14:textId="38BF59BA" w:rsidR="001D5B8C" w:rsidRPr="005E5099" w:rsidRDefault="00475157" w:rsidP="00475157">
      <w:pPr>
        <w:pStyle w:val="Heading1"/>
        <w:ind w:left="0"/>
        <w:rPr>
          <w:rFonts w:ascii="Times New Roman" w:hAnsi="Times New Roman"/>
          <w:color w:val="auto"/>
          <w:sz w:val="24"/>
          <w:szCs w:val="24"/>
          <w:lang w:val="ro-MD"/>
        </w:rPr>
      </w:pPr>
      <w:bookmarkStart w:id="40" w:name="_Toc243389620"/>
      <w:r w:rsidRPr="005E5099">
        <w:rPr>
          <w:rFonts w:ascii="Times New Roman" w:hAnsi="Times New Roman"/>
          <w:color w:val="auto"/>
          <w:sz w:val="24"/>
          <w:szCs w:val="24"/>
          <w:lang w:val="ro-MD"/>
        </w:rPr>
        <w:t xml:space="preserve">2.5. </w:t>
      </w:r>
      <w:r w:rsidR="001D5B8C" w:rsidRPr="005E5099">
        <w:rPr>
          <w:rFonts w:ascii="Times New Roman" w:hAnsi="Times New Roman"/>
          <w:color w:val="auto"/>
          <w:sz w:val="24"/>
          <w:szCs w:val="24"/>
          <w:lang w:val="ro-MD"/>
        </w:rPr>
        <w:t>Analiza documentelor suport</w:t>
      </w:r>
      <w:bookmarkEnd w:id="40"/>
      <w:r w:rsidR="001D5B8C" w:rsidRPr="005E5099">
        <w:rPr>
          <w:rFonts w:ascii="Times New Roman" w:hAnsi="Times New Roman"/>
          <w:color w:val="auto"/>
          <w:sz w:val="24"/>
          <w:szCs w:val="24"/>
          <w:lang w:val="ro-MD"/>
        </w:rPr>
        <w:t xml:space="preserve"> </w:t>
      </w:r>
    </w:p>
    <w:p w14:paraId="11D5DD94" w14:textId="1C269D9A" w:rsidR="001D5B8C" w:rsidRDefault="00437645" w:rsidP="00475157">
      <w:pPr>
        <w:tabs>
          <w:tab w:val="left" w:pos="993"/>
        </w:tabs>
        <w:spacing w:after="0" w:line="240" w:lineRule="auto"/>
        <w:ind w:right="-23"/>
        <w:rPr>
          <w:color w:val="auto"/>
          <w:sz w:val="24"/>
          <w:szCs w:val="24"/>
          <w:lang w:val="ro-MD"/>
        </w:rPr>
      </w:pPr>
      <w:r>
        <w:rPr>
          <w:color w:val="auto"/>
          <w:sz w:val="24"/>
          <w:szCs w:val="24"/>
          <w:lang w:val="ro-MD"/>
        </w:rPr>
        <w:t>2.5.1.</w:t>
      </w:r>
      <w:r w:rsidR="00475157" w:rsidRPr="005E5099">
        <w:rPr>
          <w:color w:val="auto"/>
          <w:sz w:val="24"/>
          <w:szCs w:val="24"/>
          <w:lang w:val="ro-MD"/>
        </w:rPr>
        <w:t xml:space="preserve"> </w:t>
      </w:r>
      <w:r w:rsidR="001D5B8C" w:rsidRPr="005E5099">
        <w:rPr>
          <w:color w:val="auto"/>
          <w:sz w:val="24"/>
          <w:szCs w:val="24"/>
          <w:lang w:val="ro-MD"/>
        </w:rPr>
        <w:t xml:space="preserve">AAC analizează MTOE și materialele suport pentru pregătire (materialul de curs, TNA, </w:t>
      </w:r>
      <w:r w:rsidR="009676D7" w:rsidRPr="009676D7">
        <w:rPr>
          <w:color w:val="auto"/>
          <w:sz w:val="24"/>
          <w:szCs w:val="24"/>
          <w:lang w:val="ro-MD"/>
        </w:rPr>
        <w:t>baza de întrebări aplicabilă sau un set reprezentativ, după caz, împreună cu procedura de elaborare, validare, securizare și actualizare,</w:t>
      </w:r>
      <w:r w:rsidR="001D5B8C" w:rsidRPr="005E5099">
        <w:rPr>
          <w:color w:val="auto"/>
          <w:sz w:val="24"/>
          <w:szCs w:val="24"/>
          <w:lang w:val="ro-MD"/>
        </w:rPr>
        <w:t xml:space="preserve"> etc</w:t>
      </w:r>
      <w:r w:rsidR="00475157" w:rsidRPr="005E5099">
        <w:rPr>
          <w:color w:val="auto"/>
          <w:sz w:val="24"/>
          <w:szCs w:val="24"/>
          <w:lang w:val="ro-MD"/>
        </w:rPr>
        <w:t>.</w:t>
      </w:r>
      <w:r w:rsidR="001D5B8C" w:rsidRPr="005E5099">
        <w:rPr>
          <w:color w:val="auto"/>
          <w:sz w:val="24"/>
          <w:szCs w:val="24"/>
          <w:lang w:val="ro-MD"/>
        </w:rPr>
        <w:t xml:space="preserve">) pentru a stabili conformarea organizației cu cerințele </w:t>
      </w:r>
      <w:r w:rsidR="00431063" w:rsidRPr="005E5099">
        <w:rPr>
          <w:color w:val="auto"/>
          <w:sz w:val="24"/>
          <w:szCs w:val="24"/>
          <w:lang w:val="ro-MD"/>
        </w:rPr>
        <w:t xml:space="preserve">din </w:t>
      </w:r>
      <w:r w:rsidR="00475157" w:rsidRPr="005E5099">
        <w:rPr>
          <w:color w:val="auto"/>
          <w:sz w:val="24"/>
          <w:szCs w:val="24"/>
          <w:lang w:val="ro-MD"/>
        </w:rPr>
        <w:t>anexa nr. 4 (</w:t>
      </w:r>
      <w:r w:rsidR="00431063" w:rsidRPr="005E5099">
        <w:rPr>
          <w:color w:val="auto"/>
          <w:sz w:val="24"/>
          <w:szCs w:val="24"/>
          <w:lang w:val="ro-MD"/>
        </w:rPr>
        <w:t>partea 1</w:t>
      </w:r>
      <w:r w:rsidR="001D5B8C" w:rsidRPr="005E5099">
        <w:rPr>
          <w:color w:val="auto"/>
          <w:sz w:val="24"/>
          <w:szCs w:val="24"/>
          <w:lang w:val="ro-MD"/>
        </w:rPr>
        <w:t>47</w:t>
      </w:r>
      <w:r w:rsidR="00475157" w:rsidRPr="005E5099">
        <w:rPr>
          <w:color w:val="auto"/>
          <w:sz w:val="24"/>
          <w:szCs w:val="24"/>
          <w:lang w:val="ro-MD"/>
        </w:rPr>
        <w:t>)</w:t>
      </w:r>
      <w:r w:rsidR="00E23E05" w:rsidRPr="005E5099">
        <w:rPr>
          <w:bCs/>
          <w:color w:val="auto"/>
          <w:sz w:val="24"/>
          <w:szCs w:val="24"/>
          <w:lang w:val="ro-MD"/>
        </w:rPr>
        <w:t xml:space="preserve"> </w:t>
      </w:r>
      <w:r w:rsidR="00D77646" w:rsidRPr="005E5099">
        <w:rPr>
          <w:bCs/>
          <w:color w:val="auto"/>
          <w:sz w:val="24"/>
          <w:szCs w:val="24"/>
          <w:lang w:val="ro-MD"/>
        </w:rPr>
        <w:t xml:space="preserve">la </w:t>
      </w:r>
      <w:r w:rsidR="00E23E05" w:rsidRPr="005E5099">
        <w:rPr>
          <w:bCs/>
          <w:color w:val="auto"/>
          <w:sz w:val="24"/>
          <w:szCs w:val="24"/>
          <w:lang w:val="ro-MD"/>
        </w:rPr>
        <w:t xml:space="preserve">Regulamentul </w:t>
      </w:r>
      <w:r w:rsidR="00E23E05"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1D5B8C" w:rsidRPr="005E5099">
        <w:rPr>
          <w:color w:val="auto"/>
          <w:sz w:val="24"/>
          <w:szCs w:val="24"/>
          <w:lang w:val="ro-MD"/>
        </w:rPr>
        <w:t xml:space="preserve">. </w:t>
      </w:r>
    </w:p>
    <w:p w14:paraId="12E81757" w14:textId="77777777" w:rsidR="00437645" w:rsidRPr="005E5099" w:rsidRDefault="00437645" w:rsidP="00475157">
      <w:pPr>
        <w:tabs>
          <w:tab w:val="left" w:pos="993"/>
        </w:tabs>
        <w:spacing w:after="0" w:line="240" w:lineRule="auto"/>
        <w:ind w:right="-23"/>
        <w:rPr>
          <w:color w:val="auto"/>
          <w:sz w:val="24"/>
          <w:szCs w:val="24"/>
          <w:lang w:val="ro-MD"/>
        </w:rPr>
      </w:pPr>
    </w:p>
    <w:p w14:paraId="2B82D51B" w14:textId="775D9842" w:rsidR="00555A53" w:rsidRDefault="00437645" w:rsidP="00D77646">
      <w:pPr>
        <w:tabs>
          <w:tab w:val="left" w:pos="993"/>
        </w:tabs>
        <w:spacing w:after="0" w:line="240" w:lineRule="auto"/>
        <w:ind w:right="-23"/>
        <w:rPr>
          <w:color w:val="auto"/>
          <w:sz w:val="24"/>
          <w:szCs w:val="24"/>
          <w:lang w:val="ro-MD"/>
        </w:rPr>
      </w:pPr>
      <w:r>
        <w:rPr>
          <w:color w:val="auto"/>
          <w:sz w:val="24"/>
          <w:szCs w:val="24"/>
          <w:lang w:val="ro-MD"/>
        </w:rPr>
        <w:t>2.5.2.</w:t>
      </w:r>
      <w:r w:rsidR="00D77646" w:rsidRPr="005E5099">
        <w:rPr>
          <w:color w:val="auto"/>
          <w:sz w:val="24"/>
          <w:szCs w:val="24"/>
          <w:lang w:val="ro-MD"/>
        </w:rPr>
        <w:t xml:space="preserve"> </w:t>
      </w:r>
      <w:r w:rsidR="00555A53" w:rsidRPr="005E5099">
        <w:rPr>
          <w:color w:val="auto"/>
          <w:sz w:val="24"/>
          <w:szCs w:val="24"/>
          <w:lang w:val="ro-MD"/>
        </w:rPr>
        <w:t>În situația în care AAC constată că datele din proiectul MTOE transmis sau materialele suport pentru pregătire nu asigură conformarea cu cerințele</w:t>
      </w:r>
      <w:r w:rsidR="00431063" w:rsidRPr="005E5099">
        <w:rPr>
          <w:color w:val="auto"/>
          <w:sz w:val="24"/>
          <w:szCs w:val="24"/>
          <w:lang w:val="ro-MD"/>
        </w:rPr>
        <w:t xml:space="preserve"> din </w:t>
      </w:r>
      <w:r w:rsidR="00D77646" w:rsidRPr="005E5099">
        <w:rPr>
          <w:color w:val="auto"/>
          <w:sz w:val="24"/>
          <w:szCs w:val="24"/>
          <w:lang w:val="ro-MD"/>
        </w:rPr>
        <w:t>anexa nr. 4 (partea 147) la</w:t>
      </w:r>
      <w:r w:rsidR="00D77646" w:rsidRPr="005E5099">
        <w:rPr>
          <w:bCs/>
          <w:color w:val="auto"/>
          <w:sz w:val="24"/>
          <w:szCs w:val="24"/>
          <w:lang w:val="ro-MD"/>
        </w:rPr>
        <w:t xml:space="preserve"> Regulamentul </w:t>
      </w:r>
      <w:r w:rsidR="00D77646" w:rsidRPr="005E5099">
        <w:rPr>
          <w:color w:val="auto"/>
          <w:sz w:val="24"/>
          <w:szCs w:val="24"/>
          <w:lang w:val="ro-MD"/>
        </w:rPr>
        <w:lastRenderedPageBreak/>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555A53" w:rsidRPr="005E5099">
        <w:rPr>
          <w:color w:val="auto"/>
          <w:sz w:val="24"/>
          <w:szCs w:val="24"/>
          <w:lang w:val="ro-MD"/>
        </w:rPr>
        <w:t>, aduce la cunoștință solicitantului</w:t>
      </w:r>
      <w:r w:rsidR="002A4AF1" w:rsidRPr="005E5099">
        <w:rPr>
          <w:color w:val="auto"/>
          <w:sz w:val="24"/>
          <w:szCs w:val="24"/>
          <w:lang w:val="ro-MD"/>
        </w:rPr>
        <w:t xml:space="preserve"> neconformitățile constatate</w:t>
      </w:r>
      <w:r w:rsidR="00555A53" w:rsidRPr="005E5099">
        <w:rPr>
          <w:color w:val="auto"/>
          <w:sz w:val="24"/>
          <w:szCs w:val="24"/>
          <w:lang w:val="ro-MD"/>
        </w:rPr>
        <w:t>, în scris,</w:t>
      </w:r>
      <w:r w:rsidR="00926C8E" w:rsidRPr="005E5099">
        <w:rPr>
          <w:color w:val="auto"/>
          <w:sz w:val="24"/>
          <w:szCs w:val="24"/>
          <w:lang w:val="ro-MD"/>
        </w:rPr>
        <w:t xml:space="preserve"> în baza unei scrisori </w:t>
      </w:r>
      <w:r w:rsidR="000029E6" w:rsidRPr="005E5099">
        <w:rPr>
          <w:color w:val="auto"/>
          <w:sz w:val="24"/>
          <w:szCs w:val="24"/>
          <w:lang w:val="ro-MD"/>
        </w:rPr>
        <w:t xml:space="preserve">motivate și </w:t>
      </w:r>
      <w:r w:rsidR="00926C8E" w:rsidRPr="005E5099">
        <w:rPr>
          <w:color w:val="auto"/>
          <w:sz w:val="24"/>
          <w:szCs w:val="24"/>
          <w:lang w:val="ro-MD"/>
        </w:rPr>
        <w:t>întemei</w:t>
      </w:r>
      <w:r w:rsidR="002A4AF1" w:rsidRPr="005E5099">
        <w:rPr>
          <w:color w:val="auto"/>
          <w:sz w:val="24"/>
          <w:szCs w:val="24"/>
          <w:lang w:val="ro-MD"/>
        </w:rPr>
        <w:t>a</w:t>
      </w:r>
      <w:r w:rsidR="00926C8E" w:rsidRPr="005E5099">
        <w:rPr>
          <w:color w:val="auto"/>
          <w:sz w:val="24"/>
          <w:szCs w:val="24"/>
          <w:lang w:val="ro-MD"/>
        </w:rPr>
        <w:t xml:space="preserve">te și </w:t>
      </w:r>
      <w:r w:rsidR="002A4AF1" w:rsidRPr="005E5099">
        <w:rPr>
          <w:color w:val="auto"/>
          <w:sz w:val="24"/>
          <w:szCs w:val="24"/>
          <w:lang w:val="ro-MD"/>
        </w:rPr>
        <w:t xml:space="preserve">solicită în termenul stabilit de AAC prezentarea unui nou MTOE.  </w:t>
      </w:r>
    </w:p>
    <w:p w14:paraId="1F4813D4" w14:textId="77777777" w:rsidR="00437645" w:rsidRPr="005E5099" w:rsidRDefault="00437645" w:rsidP="00D77646">
      <w:pPr>
        <w:tabs>
          <w:tab w:val="left" w:pos="993"/>
        </w:tabs>
        <w:spacing w:after="0" w:line="240" w:lineRule="auto"/>
        <w:ind w:right="-23"/>
        <w:rPr>
          <w:color w:val="auto"/>
          <w:sz w:val="24"/>
          <w:szCs w:val="24"/>
          <w:lang w:val="ro-MD"/>
        </w:rPr>
      </w:pPr>
    </w:p>
    <w:p w14:paraId="553629A6" w14:textId="35B991E0" w:rsidR="00555A53" w:rsidRDefault="00437645" w:rsidP="00D77646">
      <w:pPr>
        <w:tabs>
          <w:tab w:val="left" w:pos="993"/>
        </w:tabs>
        <w:spacing w:after="0" w:line="240" w:lineRule="auto"/>
        <w:ind w:right="-23"/>
        <w:rPr>
          <w:color w:val="auto"/>
          <w:sz w:val="24"/>
          <w:szCs w:val="24"/>
          <w:lang w:val="ro-MD"/>
        </w:rPr>
      </w:pPr>
      <w:r>
        <w:rPr>
          <w:color w:val="auto"/>
          <w:sz w:val="24"/>
          <w:szCs w:val="24"/>
          <w:lang w:val="ro-MD"/>
        </w:rPr>
        <w:t>2.5.3.</w:t>
      </w:r>
      <w:r w:rsidR="00D77646" w:rsidRPr="005E5099">
        <w:rPr>
          <w:color w:val="auto"/>
          <w:sz w:val="24"/>
          <w:szCs w:val="24"/>
          <w:lang w:val="ro-MD"/>
        </w:rPr>
        <w:t xml:space="preserve"> </w:t>
      </w:r>
      <w:r w:rsidR="00555A53" w:rsidRPr="005E5099">
        <w:rPr>
          <w:color w:val="auto"/>
          <w:sz w:val="24"/>
          <w:szCs w:val="24"/>
          <w:lang w:val="ro-MD"/>
        </w:rPr>
        <w:t xml:space="preserve">Dacă solicitantul nu transmite în termenul stabilit de AAC un nou MTOE sau materialele suport amendate corespunzător, care să asigure conformarea cu cerințele </w:t>
      </w:r>
      <w:bookmarkStart w:id="41" w:name="_Hlk190856569"/>
      <w:r w:rsidR="00D77646" w:rsidRPr="005E5099">
        <w:rPr>
          <w:color w:val="auto"/>
          <w:sz w:val="24"/>
          <w:szCs w:val="24"/>
          <w:lang w:val="ro-MD"/>
        </w:rPr>
        <w:t>din anexa nr. 4 (partea 147) la</w:t>
      </w:r>
      <w:r w:rsidR="00D77646" w:rsidRPr="005E5099">
        <w:rPr>
          <w:bCs/>
          <w:color w:val="auto"/>
          <w:sz w:val="24"/>
          <w:szCs w:val="24"/>
          <w:lang w:val="ro-MD"/>
        </w:rPr>
        <w:t xml:space="preserve"> Regulamentul </w:t>
      </w:r>
      <w:r w:rsidR="00D77646" w:rsidRPr="005E5099">
        <w:rPr>
          <w:color w:val="auto"/>
          <w:sz w:val="24"/>
          <w:szCs w:val="24"/>
          <w:lang w:val="ro-MD"/>
        </w:rPr>
        <w:t xml:space="preserve">aprobat prin HG nr. </w:t>
      </w:r>
      <w:bookmarkEnd w:id="41"/>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555A53" w:rsidRPr="005E5099">
        <w:rPr>
          <w:color w:val="auto"/>
          <w:sz w:val="24"/>
          <w:szCs w:val="24"/>
          <w:lang w:val="ro-MD"/>
        </w:rPr>
        <w:t>, procesul de autorizare se consideră încheiat prin neacordarea autorizării</w:t>
      </w:r>
      <w:r w:rsidR="006030BC" w:rsidRPr="005E5099">
        <w:rPr>
          <w:color w:val="auto"/>
          <w:sz w:val="24"/>
          <w:szCs w:val="24"/>
          <w:lang w:val="ro-MD"/>
        </w:rPr>
        <w:t xml:space="preserve"> urmare a întocmirii de către AAC </w:t>
      </w:r>
      <w:r w:rsidR="00D03FB2" w:rsidRPr="005E5099">
        <w:rPr>
          <w:color w:val="auto"/>
          <w:sz w:val="24"/>
          <w:szCs w:val="24"/>
          <w:lang w:val="ro-MD"/>
        </w:rPr>
        <w:t xml:space="preserve">a scrisorii motivate și întemeiate privind respingerea cererii </w:t>
      </w:r>
      <w:r w:rsidR="00EC7C29" w:rsidRPr="005E5099">
        <w:rPr>
          <w:color w:val="auto"/>
          <w:sz w:val="24"/>
          <w:szCs w:val="24"/>
          <w:lang w:val="ro-MD"/>
        </w:rPr>
        <w:t>de autorizare</w:t>
      </w:r>
      <w:r w:rsidR="00555A53" w:rsidRPr="005E5099">
        <w:rPr>
          <w:color w:val="auto"/>
          <w:sz w:val="24"/>
          <w:szCs w:val="24"/>
          <w:lang w:val="ro-MD"/>
        </w:rPr>
        <w:t xml:space="preserve">.  </w:t>
      </w:r>
    </w:p>
    <w:p w14:paraId="3C012E40" w14:textId="77777777" w:rsidR="00437645" w:rsidRPr="005E5099" w:rsidRDefault="00437645" w:rsidP="00D77646">
      <w:pPr>
        <w:tabs>
          <w:tab w:val="left" w:pos="993"/>
        </w:tabs>
        <w:spacing w:after="0" w:line="240" w:lineRule="auto"/>
        <w:ind w:right="-23"/>
        <w:rPr>
          <w:color w:val="auto"/>
          <w:sz w:val="24"/>
          <w:szCs w:val="24"/>
          <w:lang w:val="ro-MD"/>
        </w:rPr>
      </w:pPr>
    </w:p>
    <w:p w14:paraId="0CDE242A" w14:textId="77777777" w:rsidR="00437645" w:rsidRDefault="00437645" w:rsidP="00D77646">
      <w:pPr>
        <w:tabs>
          <w:tab w:val="left" w:pos="993"/>
        </w:tabs>
        <w:spacing w:after="0" w:line="240" w:lineRule="auto"/>
        <w:ind w:right="-23"/>
        <w:rPr>
          <w:color w:val="auto"/>
          <w:sz w:val="24"/>
          <w:szCs w:val="24"/>
          <w:lang w:val="ro-MD"/>
        </w:rPr>
      </w:pPr>
      <w:r>
        <w:rPr>
          <w:color w:val="auto"/>
          <w:sz w:val="24"/>
          <w:szCs w:val="24"/>
          <w:lang w:val="ro-MD"/>
        </w:rPr>
        <w:t>2.5.4.</w:t>
      </w:r>
      <w:r w:rsidR="00D77646" w:rsidRPr="005E5099">
        <w:rPr>
          <w:color w:val="auto"/>
          <w:sz w:val="24"/>
          <w:szCs w:val="24"/>
          <w:lang w:val="ro-MD"/>
        </w:rPr>
        <w:t xml:space="preserve"> </w:t>
      </w:r>
      <w:r w:rsidR="00555A53" w:rsidRPr="005E5099">
        <w:rPr>
          <w:color w:val="auto"/>
          <w:sz w:val="24"/>
          <w:szCs w:val="24"/>
          <w:lang w:val="ro-MD"/>
        </w:rPr>
        <w:t xml:space="preserve">În situația în care proiectul MTOE și materialele suport pentru pregătire asigură conformarea cu cerințele </w:t>
      </w:r>
      <w:r w:rsidR="00F22B59" w:rsidRPr="005E5099">
        <w:rPr>
          <w:color w:val="auto"/>
          <w:sz w:val="24"/>
          <w:szCs w:val="24"/>
          <w:lang w:val="ro-MD"/>
        </w:rPr>
        <w:t>din anexa nr. 4 (partea 147) la</w:t>
      </w:r>
      <w:r w:rsidR="00F22B59" w:rsidRPr="005E5099">
        <w:rPr>
          <w:bCs/>
          <w:color w:val="auto"/>
          <w:sz w:val="24"/>
          <w:szCs w:val="24"/>
          <w:lang w:val="ro-MD"/>
        </w:rPr>
        <w:t xml:space="preserve"> Regulamentul </w:t>
      </w:r>
      <w:r w:rsidR="00F22B59"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555A53" w:rsidRPr="005E5099">
        <w:rPr>
          <w:color w:val="auto"/>
          <w:sz w:val="24"/>
          <w:szCs w:val="24"/>
          <w:lang w:val="ro-MD"/>
        </w:rPr>
        <w:t xml:space="preserve">, AAC informează în scris solicitantul privind acordul pentru conținutul procedurilor descrise în manual. </w:t>
      </w:r>
    </w:p>
    <w:p w14:paraId="19E8B207" w14:textId="61E442A8" w:rsidR="00555A53" w:rsidRPr="005E5099" w:rsidRDefault="00555A53" w:rsidP="00D77646">
      <w:pPr>
        <w:tabs>
          <w:tab w:val="left" w:pos="993"/>
        </w:tabs>
        <w:spacing w:after="0" w:line="240" w:lineRule="auto"/>
        <w:ind w:right="-23"/>
        <w:rPr>
          <w:color w:val="auto"/>
          <w:sz w:val="24"/>
          <w:szCs w:val="24"/>
          <w:lang w:val="ro-MD"/>
        </w:rPr>
      </w:pPr>
      <w:r w:rsidRPr="005E5099">
        <w:rPr>
          <w:color w:val="auto"/>
          <w:sz w:val="24"/>
          <w:szCs w:val="24"/>
          <w:lang w:val="ro-MD"/>
        </w:rPr>
        <w:t xml:space="preserve"> </w:t>
      </w:r>
    </w:p>
    <w:p w14:paraId="3BB5B177" w14:textId="77777777" w:rsidR="00437645" w:rsidRDefault="00437645" w:rsidP="00257A8C">
      <w:pPr>
        <w:tabs>
          <w:tab w:val="left" w:pos="993"/>
        </w:tabs>
        <w:spacing w:after="0" w:line="240" w:lineRule="auto"/>
        <w:ind w:right="-23"/>
        <w:rPr>
          <w:color w:val="auto"/>
          <w:sz w:val="24"/>
          <w:szCs w:val="24"/>
          <w:lang w:val="ro-MD"/>
        </w:rPr>
      </w:pPr>
      <w:r>
        <w:rPr>
          <w:color w:val="auto"/>
          <w:sz w:val="24"/>
          <w:szCs w:val="24"/>
          <w:lang w:val="ro-MD"/>
        </w:rPr>
        <w:t>2.5.5.</w:t>
      </w:r>
      <w:r w:rsidR="00257A8C" w:rsidRPr="005E5099">
        <w:rPr>
          <w:color w:val="auto"/>
          <w:sz w:val="24"/>
          <w:szCs w:val="24"/>
          <w:lang w:val="ro-MD"/>
        </w:rPr>
        <w:t xml:space="preserve"> </w:t>
      </w:r>
      <w:r w:rsidR="00555A53" w:rsidRPr="005E5099">
        <w:rPr>
          <w:color w:val="auto"/>
          <w:sz w:val="24"/>
          <w:szCs w:val="24"/>
          <w:lang w:val="ro-MD"/>
        </w:rPr>
        <w:t xml:space="preserve">Documentele doveditoare ale calificărilor, competenței și experienței, înaintate odată cu </w:t>
      </w:r>
      <w:r w:rsidR="00FB43CF" w:rsidRPr="005E5099">
        <w:rPr>
          <w:color w:val="auto"/>
          <w:sz w:val="24"/>
          <w:szCs w:val="24"/>
          <w:lang w:val="ro-MD"/>
        </w:rPr>
        <w:t>F</w:t>
      </w:r>
      <w:r w:rsidR="00555A53" w:rsidRPr="005E5099">
        <w:rPr>
          <w:color w:val="auto"/>
          <w:sz w:val="24"/>
          <w:szCs w:val="24"/>
          <w:lang w:val="ro-MD"/>
        </w:rPr>
        <w:t xml:space="preserve">ormularul </w:t>
      </w:r>
      <w:r w:rsidR="00384A80" w:rsidRPr="005E5099">
        <w:rPr>
          <w:color w:val="auto"/>
          <w:sz w:val="24"/>
          <w:szCs w:val="24"/>
          <w:lang w:val="ro-MD"/>
        </w:rPr>
        <w:t>4, conform anexei</w:t>
      </w:r>
      <w:r w:rsidR="00FB43CF" w:rsidRPr="005E5099">
        <w:rPr>
          <w:color w:val="auto"/>
          <w:sz w:val="24"/>
          <w:szCs w:val="24"/>
          <w:lang w:val="ro-MD"/>
        </w:rPr>
        <w:t xml:space="preserve"> nr.</w:t>
      </w:r>
      <w:r w:rsidR="00384A80" w:rsidRPr="005E5099">
        <w:rPr>
          <w:color w:val="auto"/>
          <w:sz w:val="24"/>
          <w:szCs w:val="24"/>
          <w:lang w:val="ro-MD"/>
        </w:rPr>
        <w:t xml:space="preserve"> 2</w:t>
      </w:r>
      <w:r w:rsidR="00FB43CF" w:rsidRPr="005E5099">
        <w:rPr>
          <w:color w:val="auto"/>
          <w:sz w:val="24"/>
          <w:szCs w:val="24"/>
          <w:lang w:val="ro-MD"/>
        </w:rPr>
        <w:t xml:space="preserve"> la prezentul PIAC</w:t>
      </w:r>
      <w:r w:rsidR="00384A80" w:rsidRPr="005E5099">
        <w:rPr>
          <w:color w:val="auto"/>
          <w:sz w:val="24"/>
          <w:szCs w:val="24"/>
          <w:lang w:val="ro-MD"/>
        </w:rPr>
        <w:t>,</w:t>
      </w:r>
      <w:r w:rsidR="00555A53" w:rsidRPr="005E5099">
        <w:rPr>
          <w:color w:val="auto"/>
          <w:sz w:val="24"/>
          <w:szCs w:val="24"/>
          <w:lang w:val="ro-MD"/>
        </w:rPr>
        <w:t xml:space="preserve"> pentru personalul nominalizat în funcții de conducere, sunt analizate de AAC pentru a stabili eligibilitatea acestuia, conform cerințelor </w:t>
      </w:r>
      <w:r w:rsidR="00FB43CF" w:rsidRPr="005E5099">
        <w:rPr>
          <w:color w:val="auto"/>
          <w:sz w:val="24"/>
          <w:szCs w:val="24"/>
          <w:lang w:val="ro-MD"/>
        </w:rPr>
        <w:t>din anexa nr. 4 (partea 147) la</w:t>
      </w:r>
      <w:r w:rsidR="00FB43CF" w:rsidRPr="005E5099">
        <w:rPr>
          <w:bCs/>
          <w:color w:val="auto"/>
          <w:sz w:val="24"/>
          <w:szCs w:val="24"/>
          <w:lang w:val="ro-MD"/>
        </w:rPr>
        <w:t xml:space="preserve"> Regulamentul </w:t>
      </w:r>
      <w:r w:rsidR="00FB43CF"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3372F8" w:rsidRPr="005E5099">
        <w:rPr>
          <w:color w:val="auto"/>
          <w:sz w:val="24"/>
          <w:szCs w:val="24"/>
          <w:lang w:val="ro-MD"/>
        </w:rPr>
        <w:t>.</w:t>
      </w:r>
      <w:r w:rsidR="00555A53" w:rsidRPr="005E5099">
        <w:rPr>
          <w:color w:val="auto"/>
          <w:sz w:val="24"/>
          <w:szCs w:val="24"/>
          <w:lang w:val="ro-MD"/>
        </w:rPr>
        <w:t xml:space="preserve"> </w:t>
      </w:r>
    </w:p>
    <w:p w14:paraId="0F027F87" w14:textId="411E1FC5" w:rsidR="00555A53" w:rsidRPr="005E5099" w:rsidRDefault="00555A53" w:rsidP="00257A8C">
      <w:pPr>
        <w:tabs>
          <w:tab w:val="left" w:pos="993"/>
        </w:tabs>
        <w:spacing w:after="0" w:line="240" w:lineRule="auto"/>
        <w:ind w:right="-23"/>
        <w:rPr>
          <w:color w:val="auto"/>
          <w:sz w:val="24"/>
          <w:szCs w:val="24"/>
          <w:lang w:val="ro-MD"/>
        </w:rPr>
      </w:pPr>
      <w:r w:rsidRPr="005E5099">
        <w:rPr>
          <w:color w:val="auto"/>
          <w:sz w:val="24"/>
          <w:szCs w:val="24"/>
          <w:lang w:val="ro-MD"/>
        </w:rPr>
        <w:t xml:space="preserve"> </w:t>
      </w:r>
    </w:p>
    <w:p w14:paraId="6DE30E5F" w14:textId="464ACCE3" w:rsidR="00555A53" w:rsidRDefault="00437645" w:rsidP="00FB43CF">
      <w:pPr>
        <w:tabs>
          <w:tab w:val="left" w:pos="993"/>
        </w:tabs>
        <w:spacing w:after="0" w:line="240" w:lineRule="auto"/>
        <w:ind w:right="-23"/>
        <w:rPr>
          <w:color w:val="auto"/>
          <w:sz w:val="24"/>
          <w:szCs w:val="24"/>
          <w:lang w:val="ro-MD"/>
        </w:rPr>
      </w:pPr>
      <w:r>
        <w:rPr>
          <w:color w:val="auto"/>
          <w:sz w:val="24"/>
          <w:szCs w:val="24"/>
          <w:lang w:val="ro-MD"/>
        </w:rPr>
        <w:t>2.5.6.</w:t>
      </w:r>
      <w:r w:rsidR="00FB43CF" w:rsidRPr="005E5099">
        <w:rPr>
          <w:color w:val="auto"/>
          <w:sz w:val="24"/>
          <w:szCs w:val="24"/>
          <w:lang w:val="ro-MD"/>
        </w:rPr>
        <w:t xml:space="preserve"> </w:t>
      </w:r>
      <w:r w:rsidR="00555A53" w:rsidRPr="005E5099">
        <w:rPr>
          <w:color w:val="auto"/>
          <w:sz w:val="24"/>
          <w:szCs w:val="24"/>
          <w:lang w:val="ro-MD"/>
        </w:rPr>
        <w:t xml:space="preserve">Documentele doveditoare ale calificărilor, competenței și experienței, înaintate odată cu </w:t>
      </w:r>
      <w:r w:rsidR="00FB43CF" w:rsidRPr="005E5099">
        <w:rPr>
          <w:color w:val="auto"/>
          <w:sz w:val="24"/>
          <w:szCs w:val="24"/>
          <w:lang w:val="ro-MD"/>
        </w:rPr>
        <w:t>F</w:t>
      </w:r>
      <w:r w:rsidR="00555A53" w:rsidRPr="005E5099">
        <w:rPr>
          <w:color w:val="auto"/>
          <w:sz w:val="24"/>
          <w:szCs w:val="24"/>
          <w:lang w:val="ro-MD"/>
        </w:rPr>
        <w:t>ormularul</w:t>
      </w:r>
      <w:r w:rsidR="00384A80" w:rsidRPr="005E5099">
        <w:rPr>
          <w:color w:val="auto"/>
          <w:sz w:val="24"/>
          <w:szCs w:val="24"/>
          <w:lang w:val="ro-MD"/>
        </w:rPr>
        <w:t xml:space="preserve"> de la anexa </w:t>
      </w:r>
      <w:r w:rsidR="00FB43CF" w:rsidRPr="005E5099">
        <w:rPr>
          <w:color w:val="auto"/>
          <w:sz w:val="24"/>
          <w:szCs w:val="24"/>
          <w:lang w:val="ro-MD"/>
        </w:rPr>
        <w:t xml:space="preserve">nr. </w:t>
      </w:r>
      <w:r w:rsidR="00384A80" w:rsidRPr="005E5099">
        <w:rPr>
          <w:color w:val="auto"/>
          <w:sz w:val="24"/>
          <w:szCs w:val="24"/>
          <w:lang w:val="ro-MD"/>
        </w:rPr>
        <w:t xml:space="preserve">3 </w:t>
      </w:r>
      <w:r w:rsidR="00342546" w:rsidRPr="005E5099">
        <w:rPr>
          <w:color w:val="auto"/>
          <w:sz w:val="24"/>
          <w:szCs w:val="24"/>
          <w:lang w:val="ro-MD"/>
        </w:rPr>
        <w:t xml:space="preserve">partea </w:t>
      </w:r>
      <w:r w:rsidR="00384A80" w:rsidRPr="005E5099">
        <w:rPr>
          <w:color w:val="auto"/>
          <w:sz w:val="24"/>
          <w:szCs w:val="24"/>
          <w:lang w:val="ro-MD"/>
        </w:rPr>
        <w:t>3</w:t>
      </w:r>
      <w:r w:rsidR="00FB43CF" w:rsidRPr="005E5099">
        <w:rPr>
          <w:color w:val="auto"/>
          <w:sz w:val="24"/>
          <w:szCs w:val="24"/>
          <w:lang w:val="ro-MD"/>
        </w:rPr>
        <w:t>, la prezentul PIAC,</w:t>
      </w:r>
      <w:r w:rsidR="00555A53" w:rsidRPr="005E5099">
        <w:rPr>
          <w:b/>
          <w:color w:val="auto"/>
          <w:sz w:val="24"/>
          <w:szCs w:val="24"/>
          <w:lang w:val="ro-MD"/>
        </w:rPr>
        <w:t xml:space="preserve"> </w:t>
      </w:r>
      <w:r w:rsidR="00555A53" w:rsidRPr="005E5099">
        <w:rPr>
          <w:color w:val="auto"/>
          <w:sz w:val="24"/>
          <w:szCs w:val="24"/>
          <w:lang w:val="ro-MD"/>
        </w:rPr>
        <w:t xml:space="preserve">pentru personalul nominalizat </w:t>
      </w:r>
      <w:r w:rsidR="003372F8" w:rsidRPr="005E5099">
        <w:rPr>
          <w:color w:val="auto"/>
          <w:sz w:val="24"/>
          <w:szCs w:val="24"/>
          <w:lang w:val="ro-MD"/>
        </w:rPr>
        <w:t xml:space="preserve">în calitate de </w:t>
      </w:r>
      <w:r w:rsidR="00555A53" w:rsidRPr="005E5099">
        <w:rPr>
          <w:color w:val="auto"/>
          <w:sz w:val="24"/>
          <w:szCs w:val="24"/>
          <w:lang w:val="ro-MD"/>
        </w:rPr>
        <w:t xml:space="preserve">instructor/examinator/evaluator, sunt </w:t>
      </w:r>
      <w:r w:rsidR="003372F8" w:rsidRPr="005E5099">
        <w:rPr>
          <w:color w:val="auto"/>
          <w:sz w:val="24"/>
          <w:szCs w:val="24"/>
          <w:lang w:val="ro-MD"/>
        </w:rPr>
        <w:t xml:space="preserve">examinate </w:t>
      </w:r>
      <w:r w:rsidR="00555A53" w:rsidRPr="005E5099">
        <w:rPr>
          <w:color w:val="auto"/>
          <w:sz w:val="24"/>
          <w:szCs w:val="24"/>
          <w:lang w:val="ro-MD"/>
        </w:rPr>
        <w:t xml:space="preserve">de AAC pentru a stabili eligibilitatea acestuia, conform cerințelor </w:t>
      </w:r>
      <w:r w:rsidR="00FB43CF" w:rsidRPr="005E5099">
        <w:rPr>
          <w:color w:val="auto"/>
          <w:sz w:val="24"/>
          <w:szCs w:val="24"/>
          <w:lang w:val="ro-MD"/>
        </w:rPr>
        <w:t>din anexa nr. 4 (partea 147) la</w:t>
      </w:r>
      <w:r w:rsidR="00FB43CF" w:rsidRPr="005E5099">
        <w:rPr>
          <w:bCs/>
          <w:color w:val="auto"/>
          <w:sz w:val="24"/>
          <w:szCs w:val="24"/>
          <w:lang w:val="ro-MD"/>
        </w:rPr>
        <w:t xml:space="preserve"> Regulamentul </w:t>
      </w:r>
      <w:r w:rsidR="00FB43CF" w:rsidRPr="005E5099">
        <w:rPr>
          <w:color w:val="auto"/>
          <w:sz w:val="24"/>
          <w:szCs w:val="24"/>
          <w:lang w:val="ro-MD"/>
        </w:rPr>
        <w:t xml:space="preserve">aprobat prin HG nr. </w:t>
      </w:r>
      <w:r w:rsidR="00EB746A">
        <w:rPr>
          <w:color w:val="auto"/>
          <w:sz w:val="24"/>
          <w:szCs w:val="24"/>
          <w:lang w:val="ro-MD"/>
        </w:rPr>
        <w:t>465</w:t>
      </w:r>
      <w:r w:rsidR="00EB746A" w:rsidRPr="005E5099">
        <w:rPr>
          <w:color w:val="auto"/>
          <w:sz w:val="24"/>
          <w:szCs w:val="24"/>
          <w:lang w:val="ro-MD"/>
        </w:rPr>
        <w:t>/20</w:t>
      </w:r>
      <w:r w:rsidR="00EB746A">
        <w:rPr>
          <w:color w:val="auto"/>
          <w:sz w:val="24"/>
          <w:szCs w:val="24"/>
          <w:lang w:val="ro-MD"/>
        </w:rPr>
        <w:t>25</w:t>
      </w:r>
      <w:r w:rsidR="00555A53" w:rsidRPr="005E5099">
        <w:rPr>
          <w:color w:val="auto"/>
          <w:sz w:val="24"/>
          <w:szCs w:val="24"/>
          <w:lang w:val="ro-MD"/>
        </w:rPr>
        <w:t xml:space="preserve">.  </w:t>
      </w:r>
    </w:p>
    <w:p w14:paraId="0B35ED5C" w14:textId="77777777" w:rsidR="00437645" w:rsidRPr="005E5099" w:rsidRDefault="00437645" w:rsidP="00FB43CF">
      <w:pPr>
        <w:tabs>
          <w:tab w:val="left" w:pos="993"/>
        </w:tabs>
        <w:spacing w:after="0" w:line="240" w:lineRule="auto"/>
        <w:ind w:right="-23"/>
        <w:rPr>
          <w:color w:val="auto"/>
          <w:sz w:val="24"/>
          <w:szCs w:val="24"/>
          <w:lang w:val="ro-MD"/>
        </w:rPr>
      </w:pPr>
    </w:p>
    <w:p w14:paraId="3AAB326C" w14:textId="01502411" w:rsidR="00555A53" w:rsidRDefault="00437645" w:rsidP="00FB43CF">
      <w:pPr>
        <w:tabs>
          <w:tab w:val="left" w:pos="993"/>
        </w:tabs>
        <w:spacing w:after="0" w:line="240" w:lineRule="auto"/>
        <w:ind w:right="-23"/>
        <w:rPr>
          <w:color w:val="auto"/>
          <w:sz w:val="24"/>
          <w:szCs w:val="24"/>
          <w:lang w:val="ro-MD"/>
        </w:rPr>
      </w:pPr>
      <w:r>
        <w:rPr>
          <w:color w:val="auto"/>
          <w:sz w:val="24"/>
          <w:szCs w:val="24"/>
          <w:lang w:val="ro-MD"/>
        </w:rPr>
        <w:t>2.5.7.</w:t>
      </w:r>
      <w:r w:rsidR="00FB43CF" w:rsidRPr="005E5099">
        <w:rPr>
          <w:color w:val="auto"/>
          <w:sz w:val="24"/>
          <w:szCs w:val="24"/>
          <w:lang w:val="ro-MD"/>
        </w:rPr>
        <w:t xml:space="preserve"> </w:t>
      </w:r>
      <w:r w:rsidR="00555A53" w:rsidRPr="005E5099">
        <w:rPr>
          <w:color w:val="auto"/>
          <w:sz w:val="24"/>
          <w:szCs w:val="24"/>
          <w:lang w:val="ro-MD"/>
        </w:rPr>
        <w:t xml:space="preserve">În cazul în care persoana nominalizată nu demonstrează îndeplinirea tuturor </w:t>
      </w:r>
      <w:r w:rsidR="005F440B" w:rsidRPr="005E5099">
        <w:rPr>
          <w:color w:val="auto"/>
          <w:sz w:val="24"/>
          <w:szCs w:val="24"/>
          <w:lang w:val="ro-MD"/>
        </w:rPr>
        <w:t xml:space="preserve">cerințelor, AAC comunică </w:t>
      </w:r>
      <w:r w:rsidR="00555A53" w:rsidRPr="005E5099">
        <w:rPr>
          <w:color w:val="auto"/>
          <w:sz w:val="24"/>
          <w:szCs w:val="24"/>
          <w:lang w:val="ro-MD"/>
        </w:rPr>
        <w:t xml:space="preserve">organizației în scris neconformitățile constatate, </w:t>
      </w:r>
      <w:r w:rsidR="005F440B" w:rsidRPr="005E5099">
        <w:rPr>
          <w:color w:val="auto"/>
          <w:sz w:val="24"/>
          <w:szCs w:val="24"/>
          <w:lang w:val="ro-MD"/>
        </w:rPr>
        <w:t xml:space="preserve">în baza unei scrisori motivate și întemeitate în baza cerințelor legale. </w:t>
      </w:r>
      <w:r w:rsidR="00555A53" w:rsidRPr="005E5099">
        <w:rPr>
          <w:color w:val="auto"/>
          <w:sz w:val="24"/>
          <w:szCs w:val="24"/>
          <w:lang w:val="ro-MD"/>
        </w:rPr>
        <w:t xml:space="preserve">Procesul de evaluare pentru acceptarea personalului nominalizat în funcții de conducere se suspendă </w:t>
      </w:r>
      <w:r w:rsidR="005F440B" w:rsidRPr="005E5099">
        <w:rPr>
          <w:color w:val="auto"/>
          <w:sz w:val="24"/>
          <w:szCs w:val="24"/>
          <w:lang w:val="ro-MD"/>
        </w:rPr>
        <w:t>la inițiativa AAC sau la inițiativ</w:t>
      </w:r>
      <w:r w:rsidR="005A2274">
        <w:rPr>
          <w:color w:val="auto"/>
          <w:sz w:val="24"/>
          <w:szCs w:val="24"/>
          <w:lang w:val="ro-MD"/>
        </w:rPr>
        <w:t>a</w:t>
      </w:r>
      <w:r w:rsidR="005F440B" w:rsidRPr="005E5099">
        <w:rPr>
          <w:color w:val="auto"/>
          <w:sz w:val="24"/>
          <w:szCs w:val="24"/>
          <w:lang w:val="ro-MD"/>
        </w:rPr>
        <w:t xml:space="preserve"> solicitantului, în baza unei scrisori motivate, pe un termen deteriminat de AAC, </w:t>
      </w:r>
      <w:r w:rsidR="00555A53" w:rsidRPr="005E5099">
        <w:rPr>
          <w:color w:val="auto"/>
          <w:sz w:val="24"/>
          <w:szCs w:val="24"/>
          <w:lang w:val="ro-MD"/>
        </w:rPr>
        <w:t xml:space="preserve">și se reia după </w:t>
      </w:r>
      <w:r w:rsidR="005F440B" w:rsidRPr="005E5099">
        <w:rPr>
          <w:color w:val="auto"/>
          <w:sz w:val="24"/>
          <w:szCs w:val="24"/>
          <w:lang w:val="ro-MD"/>
        </w:rPr>
        <w:t xml:space="preserve">expirarea termenului stabilit. </w:t>
      </w:r>
      <w:r w:rsidR="00555A53" w:rsidRPr="005E5099">
        <w:rPr>
          <w:color w:val="auto"/>
          <w:sz w:val="24"/>
          <w:szCs w:val="24"/>
          <w:lang w:val="ro-MD"/>
        </w:rPr>
        <w:t xml:space="preserve"> </w:t>
      </w:r>
    </w:p>
    <w:p w14:paraId="52C5A761" w14:textId="77777777" w:rsidR="00437645" w:rsidRPr="005E5099" w:rsidRDefault="00437645" w:rsidP="00FB43CF">
      <w:pPr>
        <w:tabs>
          <w:tab w:val="left" w:pos="993"/>
        </w:tabs>
        <w:spacing w:after="0" w:line="240" w:lineRule="auto"/>
        <w:ind w:right="-23"/>
        <w:rPr>
          <w:color w:val="auto"/>
          <w:sz w:val="24"/>
          <w:szCs w:val="24"/>
          <w:lang w:val="ro-MD"/>
        </w:rPr>
      </w:pPr>
    </w:p>
    <w:p w14:paraId="72A77ACA" w14:textId="2FB6DAAE" w:rsidR="005F440B" w:rsidRDefault="00437645" w:rsidP="00FB43CF">
      <w:pPr>
        <w:tabs>
          <w:tab w:val="left" w:pos="993"/>
        </w:tabs>
        <w:spacing w:after="0" w:line="240" w:lineRule="auto"/>
        <w:ind w:right="-23"/>
        <w:rPr>
          <w:color w:val="auto"/>
          <w:sz w:val="24"/>
          <w:szCs w:val="24"/>
          <w:lang w:val="ro-MD"/>
        </w:rPr>
      </w:pPr>
      <w:r>
        <w:rPr>
          <w:color w:val="auto"/>
          <w:sz w:val="24"/>
          <w:szCs w:val="24"/>
          <w:lang w:val="ro-MD"/>
        </w:rPr>
        <w:t>2.5.8.</w:t>
      </w:r>
      <w:r w:rsidR="00FB43CF" w:rsidRPr="005E5099">
        <w:rPr>
          <w:color w:val="auto"/>
          <w:sz w:val="24"/>
          <w:szCs w:val="24"/>
          <w:lang w:val="ro-MD"/>
        </w:rPr>
        <w:t xml:space="preserve"> </w:t>
      </w:r>
      <w:r w:rsidR="00555A53" w:rsidRPr="005E5099">
        <w:rPr>
          <w:color w:val="auto"/>
          <w:sz w:val="24"/>
          <w:szCs w:val="24"/>
          <w:lang w:val="ro-MD"/>
        </w:rPr>
        <w:t>În cazul în care documentele ce însoțesc Form</w:t>
      </w:r>
      <w:r w:rsidR="00384A80" w:rsidRPr="005E5099">
        <w:rPr>
          <w:color w:val="auto"/>
          <w:sz w:val="24"/>
          <w:szCs w:val="24"/>
          <w:lang w:val="ro-MD"/>
        </w:rPr>
        <w:t>ula</w:t>
      </w:r>
      <w:r w:rsidR="009E5C8B" w:rsidRPr="005E5099">
        <w:rPr>
          <w:color w:val="auto"/>
          <w:sz w:val="24"/>
          <w:szCs w:val="24"/>
          <w:lang w:val="ro-MD"/>
        </w:rPr>
        <w:t>r</w:t>
      </w:r>
      <w:r w:rsidR="00384A80" w:rsidRPr="005E5099">
        <w:rPr>
          <w:color w:val="auto"/>
          <w:sz w:val="24"/>
          <w:szCs w:val="24"/>
          <w:lang w:val="ro-MD"/>
        </w:rPr>
        <w:t xml:space="preserve">ul </w:t>
      </w:r>
      <w:r w:rsidR="00555A53" w:rsidRPr="005E5099">
        <w:rPr>
          <w:color w:val="auto"/>
          <w:sz w:val="24"/>
          <w:szCs w:val="24"/>
          <w:lang w:val="ro-MD"/>
        </w:rPr>
        <w:t xml:space="preserve"> 4</w:t>
      </w:r>
      <w:r w:rsidR="00FB43CF" w:rsidRPr="005E5099">
        <w:rPr>
          <w:color w:val="auto"/>
          <w:sz w:val="24"/>
          <w:szCs w:val="24"/>
          <w:lang w:val="ro-MD"/>
        </w:rPr>
        <w:t xml:space="preserve"> din</w:t>
      </w:r>
      <w:r w:rsidR="00384A80" w:rsidRPr="005E5099">
        <w:rPr>
          <w:color w:val="auto"/>
          <w:sz w:val="24"/>
          <w:szCs w:val="24"/>
          <w:lang w:val="ro-MD"/>
        </w:rPr>
        <w:t xml:space="preserve"> anexa </w:t>
      </w:r>
      <w:r w:rsidR="00FB43CF" w:rsidRPr="005E5099">
        <w:rPr>
          <w:color w:val="auto"/>
          <w:sz w:val="24"/>
          <w:szCs w:val="24"/>
          <w:lang w:val="ro-MD"/>
        </w:rPr>
        <w:t xml:space="preserve">nr. </w:t>
      </w:r>
      <w:r w:rsidR="00384A80" w:rsidRPr="005E5099">
        <w:rPr>
          <w:color w:val="auto"/>
          <w:sz w:val="24"/>
          <w:szCs w:val="24"/>
          <w:lang w:val="ro-MD"/>
        </w:rPr>
        <w:t>2</w:t>
      </w:r>
      <w:r w:rsidR="00FB43CF" w:rsidRPr="005E5099">
        <w:rPr>
          <w:color w:val="auto"/>
          <w:sz w:val="24"/>
          <w:szCs w:val="24"/>
          <w:lang w:val="ro-MD"/>
        </w:rPr>
        <w:t>,</w:t>
      </w:r>
      <w:r w:rsidR="00555A53" w:rsidRPr="005E5099">
        <w:rPr>
          <w:color w:val="auto"/>
          <w:sz w:val="24"/>
          <w:szCs w:val="24"/>
          <w:lang w:val="ro-MD"/>
        </w:rPr>
        <w:t xml:space="preserve"> </w:t>
      </w:r>
      <w:r w:rsidR="00EF3340" w:rsidRPr="005E5099">
        <w:rPr>
          <w:color w:val="auto"/>
          <w:sz w:val="24"/>
          <w:szCs w:val="24"/>
          <w:lang w:val="ro-MD"/>
        </w:rPr>
        <w:t>F</w:t>
      </w:r>
      <w:r w:rsidR="00555A53" w:rsidRPr="005E5099">
        <w:rPr>
          <w:color w:val="auto"/>
          <w:sz w:val="24"/>
          <w:szCs w:val="24"/>
          <w:lang w:val="ro-MD"/>
        </w:rPr>
        <w:t xml:space="preserve">ormularul </w:t>
      </w:r>
      <w:r w:rsidR="00384A80" w:rsidRPr="005E5099">
        <w:rPr>
          <w:color w:val="auto"/>
          <w:sz w:val="24"/>
          <w:szCs w:val="24"/>
          <w:lang w:val="ro-MD"/>
        </w:rPr>
        <w:t xml:space="preserve">de la anexa </w:t>
      </w:r>
      <w:r w:rsidR="00FB43CF" w:rsidRPr="005E5099">
        <w:rPr>
          <w:color w:val="auto"/>
          <w:sz w:val="24"/>
          <w:szCs w:val="24"/>
          <w:lang w:val="ro-MD"/>
        </w:rPr>
        <w:t xml:space="preserve">nr. </w:t>
      </w:r>
      <w:r w:rsidR="00384A80" w:rsidRPr="005E5099">
        <w:rPr>
          <w:color w:val="auto"/>
          <w:sz w:val="24"/>
          <w:szCs w:val="24"/>
          <w:lang w:val="ro-MD"/>
        </w:rPr>
        <w:t xml:space="preserve">3, </w:t>
      </w:r>
      <w:r w:rsidR="00342546" w:rsidRPr="005E5099">
        <w:rPr>
          <w:color w:val="auto"/>
          <w:sz w:val="24"/>
          <w:szCs w:val="24"/>
          <w:lang w:val="ro-MD"/>
        </w:rPr>
        <w:t xml:space="preserve">partea </w:t>
      </w:r>
      <w:r w:rsidR="00384A80" w:rsidRPr="005E5099">
        <w:rPr>
          <w:color w:val="auto"/>
          <w:sz w:val="24"/>
          <w:szCs w:val="24"/>
          <w:lang w:val="ro-MD"/>
        </w:rPr>
        <w:t>3</w:t>
      </w:r>
      <w:r w:rsidR="00FB43CF" w:rsidRPr="005E5099">
        <w:rPr>
          <w:color w:val="auto"/>
          <w:sz w:val="24"/>
          <w:szCs w:val="24"/>
          <w:lang w:val="ro-MD"/>
        </w:rPr>
        <w:t>, la prez</w:t>
      </w:r>
      <w:r w:rsidR="009E5C8B" w:rsidRPr="005E5099">
        <w:rPr>
          <w:color w:val="auto"/>
          <w:sz w:val="24"/>
          <w:szCs w:val="24"/>
          <w:lang w:val="ro-MD"/>
        </w:rPr>
        <w:t>e</w:t>
      </w:r>
      <w:r w:rsidR="00FB43CF" w:rsidRPr="005E5099">
        <w:rPr>
          <w:color w:val="auto"/>
          <w:sz w:val="24"/>
          <w:szCs w:val="24"/>
          <w:lang w:val="ro-MD"/>
        </w:rPr>
        <w:t>ntul PIAC,</w:t>
      </w:r>
      <w:r w:rsidR="00384A80" w:rsidRPr="005E5099">
        <w:rPr>
          <w:color w:val="auto"/>
          <w:sz w:val="24"/>
          <w:szCs w:val="24"/>
          <w:lang w:val="ro-MD"/>
        </w:rPr>
        <w:t xml:space="preserve"> </w:t>
      </w:r>
      <w:r w:rsidR="005F440B" w:rsidRPr="005E5099">
        <w:rPr>
          <w:color w:val="auto"/>
          <w:sz w:val="24"/>
          <w:szCs w:val="24"/>
          <w:lang w:val="ro-MD"/>
        </w:rPr>
        <w:t>dovedesc</w:t>
      </w:r>
      <w:r w:rsidR="00555A53" w:rsidRPr="005E5099">
        <w:rPr>
          <w:color w:val="auto"/>
          <w:sz w:val="24"/>
          <w:szCs w:val="24"/>
          <w:lang w:val="ro-MD"/>
        </w:rPr>
        <w:t xml:space="preserve"> eligibilitatea personalului respectiv, acesta este invitat să participe la sediul AAC la un interviu, cu scopul de a stabili dacă personalul respectiv înțelege sensul și spiritul cerințelor regulamentelor aplicabile și dovedește însușirea procedurilor declarate în MTOE.</w:t>
      </w:r>
    </w:p>
    <w:p w14:paraId="0AC7BD8F" w14:textId="77777777" w:rsidR="00437645" w:rsidRPr="005E5099" w:rsidRDefault="00437645" w:rsidP="00FB43CF">
      <w:pPr>
        <w:tabs>
          <w:tab w:val="left" w:pos="993"/>
        </w:tabs>
        <w:spacing w:after="0" w:line="240" w:lineRule="auto"/>
        <w:ind w:right="-23"/>
        <w:rPr>
          <w:color w:val="auto"/>
          <w:sz w:val="24"/>
          <w:szCs w:val="24"/>
          <w:lang w:val="ro-MD"/>
        </w:rPr>
      </w:pPr>
    </w:p>
    <w:p w14:paraId="1E1E920B" w14:textId="67849D1E" w:rsidR="005F440B" w:rsidRDefault="00437645" w:rsidP="00FB43CF">
      <w:pPr>
        <w:tabs>
          <w:tab w:val="left" w:pos="993"/>
        </w:tabs>
        <w:spacing w:after="0" w:line="240" w:lineRule="auto"/>
        <w:rPr>
          <w:color w:val="auto"/>
          <w:sz w:val="24"/>
          <w:szCs w:val="24"/>
          <w:lang w:val="ro-MD"/>
        </w:rPr>
      </w:pPr>
      <w:r>
        <w:rPr>
          <w:color w:val="auto"/>
          <w:sz w:val="24"/>
          <w:szCs w:val="24"/>
          <w:lang w:val="ro-MD"/>
        </w:rPr>
        <w:t>2.5.9.</w:t>
      </w:r>
      <w:r w:rsidR="00FB43CF" w:rsidRPr="005E5099">
        <w:rPr>
          <w:color w:val="auto"/>
          <w:sz w:val="24"/>
          <w:szCs w:val="24"/>
          <w:lang w:val="ro-MD"/>
        </w:rPr>
        <w:t xml:space="preserve"> </w:t>
      </w:r>
      <w:r w:rsidR="005F440B" w:rsidRPr="005E5099">
        <w:rPr>
          <w:color w:val="auto"/>
          <w:sz w:val="24"/>
          <w:szCs w:val="24"/>
          <w:lang w:val="ro-MD"/>
        </w:rPr>
        <w:t>AAC informează în scris solicitantul referitor la acceptarea sau respingerea personalul</w:t>
      </w:r>
      <w:r w:rsidR="00EA4F70" w:rsidRPr="005E5099">
        <w:rPr>
          <w:color w:val="auto"/>
          <w:sz w:val="24"/>
          <w:szCs w:val="24"/>
          <w:lang w:val="ro-MD"/>
        </w:rPr>
        <w:t>ui</w:t>
      </w:r>
      <w:r w:rsidR="005F440B" w:rsidRPr="005E5099">
        <w:rPr>
          <w:color w:val="auto"/>
          <w:sz w:val="24"/>
          <w:szCs w:val="24"/>
          <w:lang w:val="ro-MD"/>
        </w:rPr>
        <w:t xml:space="preserve"> nominalizat în funcții de conducere și a personalului nominalizat în funcția de instructor/examinator/evaluator. </w:t>
      </w:r>
      <w:r w:rsidR="008363DB" w:rsidRPr="005E5099">
        <w:rPr>
          <w:color w:val="auto"/>
          <w:sz w:val="24"/>
          <w:szCs w:val="24"/>
          <w:lang w:val="ro-MD"/>
        </w:rPr>
        <w:t>În cazul în care AAC a emis decizia de a respinge acceptarea personalului de conducere și/sau a personalului nominalizat, AAC informează solicitantul în te</w:t>
      </w:r>
      <w:r w:rsidR="009E5C8B" w:rsidRPr="005E5099">
        <w:rPr>
          <w:color w:val="auto"/>
          <w:sz w:val="24"/>
          <w:szCs w:val="24"/>
          <w:lang w:val="ro-MD"/>
        </w:rPr>
        <w:t>r</w:t>
      </w:r>
      <w:r w:rsidR="008363DB" w:rsidRPr="005E5099">
        <w:rPr>
          <w:color w:val="auto"/>
          <w:sz w:val="24"/>
          <w:szCs w:val="24"/>
          <w:lang w:val="ro-MD"/>
        </w:rPr>
        <w:t xml:space="preserve">men de 3 zile lucrătoare de la emiterea deciziei, în baza unei scrisori motivate, argumentate, cu referințe la prevederile legale aplicabile și stabilește un termen în vederea remedierii necorespunderilor constatate. </w:t>
      </w:r>
      <w:r w:rsidR="005F440B" w:rsidRPr="005E5099">
        <w:rPr>
          <w:color w:val="auto"/>
          <w:sz w:val="24"/>
          <w:szCs w:val="24"/>
          <w:lang w:val="ro-MD"/>
        </w:rPr>
        <w:t xml:space="preserve">În cazul acceptării persoanelor nominalizate în funcții de conducere, </w:t>
      </w:r>
      <w:r w:rsidR="009C2CC4" w:rsidRPr="005E5099">
        <w:rPr>
          <w:color w:val="auto"/>
          <w:sz w:val="24"/>
          <w:szCs w:val="24"/>
          <w:lang w:val="ro-MD"/>
        </w:rPr>
        <w:t>F</w:t>
      </w:r>
      <w:r w:rsidR="005F440B" w:rsidRPr="005E5099">
        <w:rPr>
          <w:color w:val="auto"/>
          <w:sz w:val="24"/>
          <w:szCs w:val="24"/>
          <w:lang w:val="ro-MD"/>
        </w:rPr>
        <w:t>ormularul</w:t>
      </w:r>
      <w:r w:rsidR="009C2CC4" w:rsidRPr="005E5099">
        <w:rPr>
          <w:color w:val="auto"/>
          <w:sz w:val="24"/>
          <w:szCs w:val="24"/>
          <w:lang w:val="ro-MD"/>
        </w:rPr>
        <w:t xml:space="preserve"> nr.</w:t>
      </w:r>
      <w:r w:rsidR="005F440B" w:rsidRPr="005E5099">
        <w:rPr>
          <w:color w:val="auto"/>
          <w:sz w:val="24"/>
          <w:szCs w:val="24"/>
          <w:lang w:val="ro-MD"/>
        </w:rPr>
        <w:t xml:space="preserve"> </w:t>
      </w:r>
      <w:r w:rsidR="00384A80" w:rsidRPr="005E5099">
        <w:rPr>
          <w:color w:val="auto"/>
          <w:sz w:val="24"/>
          <w:szCs w:val="24"/>
          <w:lang w:val="ro-MD"/>
        </w:rPr>
        <w:t>4</w:t>
      </w:r>
      <w:r w:rsidR="009C2CC4" w:rsidRPr="005E5099">
        <w:rPr>
          <w:color w:val="auto"/>
          <w:sz w:val="24"/>
          <w:szCs w:val="24"/>
          <w:lang w:val="ro-MD"/>
        </w:rPr>
        <w:t xml:space="preserve"> din</w:t>
      </w:r>
      <w:r w:rsidR="00384A80" w:rsidRPr="005E5099">
        <w:rPr>
          <w:color w:val="auto"/>
          <w:sz w:val="24"/>
          <w:szCs w:val="24"/>
          <w:lang w:val="ro-MD"/>
        </w:rPr>
        <w:t xml:space="preserve"> </w:t>
      </w:r>
      <w:r>
        <w:rPr>
          <w:color w:val="auto"/>
          <w:sz w:val="24"/>
          <w:szCs w:val="24"/>
          <w:lang w:val="ro-MD"/>
        </w:rPr>
        <w:t>A</w:t>
      </w:r>
      <w:r w:rsidR="00384A80" w:rsidRPr="005E5099">
        <w:rPr>
          <w:color w:val="auto"/>
          <w:sz w:val="24"/>
          <w:szCs w:val="24"/>
          <w:lang w:val="ro-MD"/>
        </w:rPr>
        <w:t>nexa</w:t>
      </w:r>
      <w:r w:rsidR="009C2CC4" w:rsidRPr="005E5099">
        <w:rPr>
          <w:color w:val="auto"/>
          <w:sz w:val="24"/>
          <w:szCs w:val="24"/>
          <w:lang w:val="ro-MD"/>
        </w:rPr>
        <w:t xml:space="preserve"> nr.</w:t>
      </w:r>
      <w:r w:rsidR="00384A80" w:rsidRPr="005E5099">
        <w:rPr>
          <w:color w:val="auto"/>
          <w:sz w:val="24"/>
          <w:szCs w:val="24"/>
          <w:lang w:val="ro-MD"/>
        </w:rPr>
        <w:t xml:space="preserve"> 2</w:t>
      </w:r>
      <w:r w:rsidR="009C2CC4" w:rsidRPr="005E5099">
        <w:rPr>
          <w:color w:val="auto"/>
          <w:sz w:val="24"/>
          <w:szCs w:val="24"/>
          <w:lang w:val="ro-MD"/>
        </w:rPr>
        <w:t xml:space="preserve"> la prezentul PIAC</w:t>
      </w:r>
      <w:r w:rsidR="005F440B" w:rsidRPr="005E5099">
        <w:rPr>
          <w:color w:val="auto"/>
          <w:sz w:val="24"/>
          <w:szCs w:val="24"/>
          <w:lang w:val="ro-MD"/>
        </w:rPr>
        <w:t xml:space="preserve"> avizat corespunzător se transmite organizației de pregătire odată cu </w:t>
      </w:r>
      <w:r w:rsidR="00DF68F2" w:rsidRPr="005E5099">
        <w:rPr>
          <w:color w:val="auto"/>
          <w:sz w:val="24"/>
          <w:szCs w:val="24"/>
          <w:lang w:val="ro-MD"/>
        </w:rPr>
        <w:t>C</w:t>
      </w:r>
      <w:r w:rsidR="005F440B" w:rsidRPr="005E5099">
        <w:rPr>
          <w:color w:val="auto"/>
          <w:sz w:val="24"/>
          <w:szCs w:val="24"/>
          <w:lang w:val="ro-MD"/>
        </w:rPr>
        <w:t xml:space="preserve">ertificatul de autorizare </w:t>
      </w:r>
      <w:r w:rsidR="0031461F" w:rsidRPr="005E5099">
        <w:rPr>
          <w:color w:val="auto"/>
          <w:sz w:val="24"/>
          <w:szCs w:val="24"/>
          <w:lang w:val="ro-MD"/>
        </w:rPr>
        <w:t>emis</w:t>
      </w:r>
      <w:r w:rsidR="005F440B" w:rsidRPr="005E5099">
        <w:rPr>
          <w:color w:val="auto"/>
          <w:sz w:val="24"/>
          <w:szCs w:val="24"/>
          <w:lang w:val="ro-MD"/>
        </w:rPr>
        <w:t xml:space="preserve"> în conformitate </w:t>
      </w:r>
      <w:r w:rsidR="009C2CC4" w:rsidRPr="005E5099">
        <w:rPr>
          <w:color w:val="auto"/>
          <w:sz w:val="24"/>
          <w:szCs w:val="24"/>
          <w:lang w:val="ro-MD"/>
        </w:rPr>
        <w:t>cu prevederile anexei nr. 4 (partea 147) la</w:t>
      </w:r>
      <w:r w:rsidR="009C2CC4" w:rsidRPr="005E5099">
        <w:rPr>
          <w:bCs/>
          <w:color w:val="auto"/>
          <w:sz w:val="24"/>
          <w:szCs w:val="24"/>
          <w:lang w:val="ro-MD"/>
        </w:rPr>
        <w:t xml:space="preserve"> Regulamentul </w:t>
      </w:r>
      <w:r w:rsidR="009C2CC4"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5F440B" w:rsidRPr="005E5099">
        <w:rPr>
          <w:color w:val="auto"/>
          <w:sz w:val="24"/>
          <w:szCs w:val="24"/>
          <w:lang w:val="ro-MD"/>
        </w:rPr>
        <w:t xml:space="preserve">, la finalizarea procesului de autorizare. </w:t>
      </w:r>
    </w:p>
    <w:p w14:paraId="758C62E0" w14:textId="77777777" w:rsidR="00437645" w:rsidRPr="005E5099" w:rsidRDefault="00437645" w:rsidP="00FB43CF">
      <w:pPr>
        <w:tabs>
          <w:tab w:val="left" w:pos="993"/>
        </w:tabs>
        <w:spacing w:after="0" w:line="240" w:lineRule="auto"/>
        <w:rPr>
          <w:color w:val="auto"/>
          <w:sz w:val="24"/>
          <w:szCs w:val="24"/>
          <w:lang w:val="ro-MD"/>
        </w:rPr>
      </w:pPr>
    </w:p>
    <w:p w14:paraId="15D570D0" w14:textId="443E3ED6" w:rsidR="005F440B" w:rsidRPr="005E5099" w:rsidRDefault="00437645" w:rsidP="009C2CC4">
      <w:pPr>
        <w:tabs>
          <w:tab w:val="left" w:pos="993"/>
        </w:tabs>
        <w:spacing w:after="0" w:line="240" w:lineRule="auto"/>
        <w:rPr>
          <w:b/>
          <w:color w:val="auto"/>
          <w:sz w:val="24"/>
          <w:szCs w:val="24"/>
          <w:lang w:val="ro-MD"/>
        </w:rPr>
      </w:pPr>
      <w:r>
        <w:rPr>
          <w:color w:val="auto"/>
          <w:sz w:val="24"/>
          <w:szCs w:val="24"/>
          <w:lang w:val="ro-MD"/>
        </w:rPr>
        <w:lastRenderedPageBreak/>
        <w:t>2.5.10.</w:t>
      </w:r>
      <w:r w:rsidR="009C2CC4" w:rsidRPr="005E5099">
        <w:rPr>
          <w:color w:val="auto"/>
          <w:sz w:val="24"/>
          <w:szCs w:val="24"/>
          <w:lang w:val="ro-MD"/>
        </w:rPr>
        <w:t xml:space="preserve"> </w:t>
      </w:r>
      <w:r w:rsidR="005F440B" w:rsidRPr="005E5099">
        <w:rPr>
          <w:color w:val="auto"/>
          <w:sz w:val="24"/>
          <w:szCs w:val="24"/>
          <w:lang w:val="ro-MD"/>
        </w:rPr>
        <w:t xml:space="preserve">După ce solicitantul a primit acordul AAC privind documentele transmise, managerul de calitate nominalizat trebuie să </w:t>
      </w:r>
      <w:r w:rsidR="008363DB" w:rsidRPr="005E5099">
        <w:rPr>
          <w:color w:val="auto"/>
          <w:sz w:val="24"/>
          <w:szCs w:val="24"/>
          <w:lang w:val="ro-MD"/>
        </w:rPr>
        <w:t>inițieze</w:t>
      </w:r>
      <w:r w:rsidR="005F440B" w:rsidRPr="005E5099">
        <w:rPr>
          <w:color w:val="auto"/>
          <w:sz w:val="24"/>
          <w:szCs w:val="24"/>
          <w:lang w:val="ro-MD"/>
        </w:rPr>
        <w:t xml:space="preserve"> auditul intern de evaluare a conform</w:t>
      </w:r>
      <w:r w:rsidR="008363DB" w:rsidRPr="005E5099">
        <w:rPr>
          <w:color w:val="auto"/>
          <w:sz w:val="24"/>
          <w:szCs w:val="24"/>
          <w:lang w:val="ro-MD"/>
        </w:rPr>
        <w:t xml:space="preserve">ității </w:t>
      </w:r>
      <w:r w:rsidR="009C2CC4" w:rsidRPr="005E5099">
        <w:rPr>
          <w:color w:val="auto"/>
          <w:sz w:val="24"/>
          <w:szCs w:val="24"/>
          <w:lang w:val="ro-MD"/>
        </w:rPr>
        <w:t xml:space="preserve">în corespundere </w:t>
      </w:r>
      <w:r w:rsidR="005F440B" w:rsidRPr="005E5099">
        <w:rPr>
          <w:color w:val="auto"/>
          <w:sz w:val="24"/>
          <w:szCs w:val="24"/>
          <w:lang w:val="ro-MD"/>
        </w:rPr>
        <w:t>cu cerințele</w:t>
      </w:r>
      <w:r w:rsidR="008363DB" w:rsidRPr="005E5099">
        <w:rPr>
          <w:color w:val="auto"/>
          <w:sz w:val="24"/>
          <w:szCs w:val="24"/>
          <w:lang w:val="ro-MD"/>
        </w:rPr>
        <w:t xml:space="preserve"> </w:t>
      </w:r>
      <w:r w:rsidR="009C2CC4" w:rsidRPr="005E5099">
        <w:rPr>
          <w:color w:val="auto"/>
          <w:sz w:val="24"/>
          <w:szCs w:val="24"/>
          <w:lang w:val="ro-MD"/>
        </w:rPr>
        <w:t>din anexa nr. 4 (partea 147) la</w:t>
      </w:r>
      <w:r w:rsidR="009C2CC4" w:rsidRPr="005E5099">
        <w:rPr>
          <w:bCs/>
          <w:color w:val="auto"/>
          <w:sz w:val="24"/>
          <w:szCs w:val="24"/>
          <w:lang w:val="ro-MD"/>
        </w:rPr>
        <w:t xml:space="preserve"> Regulamentul </w:t>
      </w:r>
      <w:r w:rsidR="009C2CC4"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5F440B" w:rsidRPr="005E5099">
        <w:rPr>
          <w:color w:val="auto"/>
          <w:sz w:val="24"/>
          <w:szCs w:val="24"/>
          <w:lang w:val="ro-MD"/>
        </w:rPr>
        <w:t xml:space="preserve">. După efectuarea auditului intern și </w:t>
      </w:r>
      <w:r w:rsidR="008363DB" w:rsidRPr="005E5099">
        <w:rPr>
          <w:color w:val="auto"/>
          <w:sz w:val="24"/>
          <w:szCs w:val="24"/>
          <w:lang w:val="ro-MD"/>
        </w:rPr>
        <w:t xml:space="preserve">remedierea </w:t>
      </w:r>
      <w:r w:rsidR="005F440B" w:rsidRPr="005E5099">
        <w:rPr>
          <w:color w:val="auto"/>
          <w:sz w:val="24"/>
          <w:szCs w:val="24"/>
          <w:lang w:val="ro-MD"/>
        </w:rPr>
        <w:t xml:space="preserve">tuturor neconformităților constatate, solicitantul trebuie să transmită la AAC o declarație semnată de managerul de calitate nominalizat, care să confirme că activitățile, facilitățile, documentația și personalul ce fac obiectul cererii de autorizare au fost auditate și s-a constatat conformarea cu cerințele </w:t>
      </w:r>
      <w:r w:rsidR="009C2CC4" w:rsidRPr="005E5099">
        <w:rPr>
          <w:color w:val="auto"/>
          <w:sz w:val="24"/>
          <w:szCs w:val="24"/>
          <w:lang w:val="ro-MD"/>
        </w:rPr>
        <w:t>din anexa nr. 4 (partea 147) la</w:t>
      </w:r>
      <w:r w:rsidR="009C2CC4" w:rsidRPr="005E5099">
        <w:rPr>
          <w:bCs/>
          <w:color w:val="auto"/>
          <w:sz w:val="24"/>
          <w:szCs w:val="24"/>
          <w:lang w:val="ro-MD"/>
        </w:rPr>
        <w:t xml:space="preserve"> Regulamentul </w:t>
      </w:r>
      <w:r w:rsidR="009C2CC4"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5F440B" w:rsidRPr="005E5099">
        <w:rPr>
          <w:color w:val="auto"/>
          <w:sz w:val="24"/>
          <w:szCs w:val="24"/>
          <w:lang w:val="ro-MD"/>
        </w:rPr>
        <w:t>. Declarația trebuie însoțită de raportul de audit intern și după caz, documente conexe (</w:t>
      </w:r>
      <w:r w:rsidR="00EF3340" w:rsidRPr="005E5099">
        <w:rPr>
          <w:color w:val="auto"/>
          <w:sz w:val="24"/>
          <w:szCs w:val="24"/>
          <w:lang w:val="ro-MD"/>
        </w:rPr>
        <w:t>F</w:t>
      </w:r>
      <w:r w:rsidR="008363DB" w:rsidRPr="005E5099">
        <w:rPr>
          <w:color w:val="auto"/>
          <w:sz w:val="24"/>
          <w:szCs w:val="24"/>
          <w:lang w:val="ro-MD"/>
        </w:rPr>
        <w:t>ormulare de verificare</w:t>
      </w:r>
      <w:r w:rsidR="005F440B" w:rsidRPr="005E5099">
        <w:rPr>
          <w:color w:val="auto"/>
          <w:sz w:val="24"/>
          <w:szCs w:val="24"/>
          <w:lang w:val="ro-MD"/>
        </w:rPr>
        <w:t xml:space="preserve">, planul de acțiuni corective, dovezi ale implementării acțiunilor corective stabilite, etc.). </w:t>
      </w:r>
      <w:r w:rsidR="005F440B" w:rsidRPr="005E5099">
        <w:rPr>
          <w:b/>
          <w:color w:val="auto"/>
          <w:sz w:val="24"/>
          <w:szCs w:val="24"/>
          <w:lang w:val="ro-MD"/>
        </w:rPr>
        <w:t xml:space="preserve"> </w:t>
      </w:r>
    </w:p>
    <w:p w14:paraId="75D0FA11" w14:textId="77777777" w:rsidR="009C2CC4" w:rsidRPr="005E5099" w:rsidRDefault="009C2CC4" w:rsidP="009C2CC4">
      <w:pPr>
        <w:tabs>
          <w:tab w:val="left" w:pos="993"/>
        </w:tabs>
        <w:spacing w:after="0" w:line="240" w:lineRule="auto"/>
        <w:rPr>
          <w:color w:val="auto"/>
          <w:sz w:val="24"/>
          <w:szCs w:val="24"/>
          <w:lang w:val="ro-MD"/>
        </w:rPr>
      </w:pPr>
    </w:p>
    <w:p w14:paraId="3CFB8182" w14:textId="4CAC3FAE" w:rsidR="008363DB" w:rsidRPr="005E5099" w:rsidRDefault="00914FD9" w:rsidP="00914FD9">
      <w:pPr>
        <w:pStyle w:val="Heading1"/>
        <w:ind w:left="0"/>
        <w:rPr>
          <w:rFonts w:ascii="Times New Roman" w:hAnsi="Times New Roman"/>
          <w:color w:val="auto"/>
          <w:sz w:val="24"/>
          <w:szCs w:val="24"/>
          <w:lang w:val="ro-MD"/>
        </w:rPr>
      </w:pPr>
      <w:bookmarkStart w:id="42" w:name="_Toc243389621"/>
      <w:r w:rsidRPr="005E5099">
        <w:rPr>
          <w:rFonts w:ascii="Times New Roman" w:hAnsi="Times New Roman"/>
          <w:color w:val="auto"/>
          <w:sz w:val="24"/>
          <w:szCs w:val="24"/>
          <w:lang w:val="ro-MD"/>
        </w:rPr>
        <w:t xml:space="preserve">2.6. </w:t>
      </w:r>
      <w:r w:rsidR="008363DB" w:rsidRPr="005E5099">
        <w:rPr>
          <w:rFonts w:ascii="Times New Roman" w:hAnsi="Times New Roman"/>
          <w:color w:val="auto"/>
          <w:sz w:val="24"/>
          <w:szCs w:val="24"/>
          <w:lang w:val="ro-MD"/>
        </w:rPr>
        <w:t>Auditul la sediul/sediile declarate ale organizației</w:t>
      </w:r>
      <w:bookmarkEnd w:id="42"/>
      <w:r w:rsidR="008363DB" w:rsidRPr="005E5099">
        <w:rPr>
          <w:rFonts w:ascii="Times New Roman" w:hAnsi="Times New Roman"/>
          <w:color w:val="auto"/>
          <w:sz w:val="24"/>
          <w:szCs w:val="24"/>
          <w:lang w:val="ro-MD"/>
        </w:rPr>
        <w:t xml:space="preserve">  </w:t>
      </w:r>
    </w:p>
    <w:p w14:paraId="11997FC3" w14:textId="21121DA9" w:rsidR="00F2468E" w:rsidRDefault="00324857" w:rsidP="00914FD9">
      <w:pPr>
        <w:tabs>
          <w:tab w:val="left" w:pos="993"/>
        </w:tabs>
        <w:spacing w:after="0" w:line="240" w:lineRule="auto"/>
        <w:rPr>
          <w:color w:val="auto"/>
          <w:sz w:val="24"/>
          <w:szCs w:val="24"/>
          <w:lang w:val="ro-MD"/>
        </w:rPr>
      </w:pPr>
      <w:r>
        <w:rPr>
          <w:color w:val="auto"/>
          <w:sz w:val="24"/>
          <w:szCs w:val="24"/>
          <w:lang w:val="ro-MD"/>
        </w:rPr>
        <w:t>2.6.1</w:t>
      </w:r>
      <w:r w:rsidR="00914FD9" w:rsidRPr="005E5099">
        <w:rPr>
          <w:color w:val="auto"/>
          <w:sz w:val="24"/>
          <w:szCs w:val="24"/>
          <w:lang w:val="ro-MD"/>
        </w:rPr>
        <w:t xml:space="preserve"> </w:t>
      </w:r>
      <w:r w:rsidR="008363DB" w:rsidRPr="005E5099">
        <w:rPr>
          <w:color w:val="auto"/>
          <w:sz w:val="24"/>
          <w:szCs w:val="24"/>
          <w:lang w:val="ro-MD"/>
        </w:rPr>
        <w:t>După acceptarea documentelor menționate la pct. 2.</w:t>
      </w:r>
      <w:r w:rsidR="00152696" w:rsidRPr="005E5099">
        <w:rPr>
          <w:color w:val="auto"/>
          <w:sz w:val="24"/>
          <w:szCs w:val="24"/>
          <w:lang w:val="ro-MD"/>
        </w:rPr>
        <w:t>5.,</w:t>
      </w:r>
      <w:r w:rsidR="008363DB" w:rsidRPr="005E5099">
        <w:rPr>
          <w:color w:val="auto"/>
          <w:sz w:val="24"/>
          <w:szCs w:val="24"/>
          <w:lang w:val="ro-MD"/>
        </w:rPr>
        <w:t xml:space="preserve"> AAC inițiază auditul de evaluare la facilitățile organizației. Solicitantul este informat, în scris, </w:t>
      </w:r>
      <w:r w:rsidR="00F2468E" w:rsidRPr="005E5099">
        <w:rPr>
          <w:color w:val="auto"/>
          <w:sz w:val="24"/>
          <w:szCs w:val="24"/>
          <w:lang w:val="ro-MD"/>
        </w:rPr>
        <w:t xml:space="preserve">în baza delegației de inspecție. </w:t>
      </w:r>
    </w:p>
    <w:p w14:paraId="191951F1" w14:textId="77777777" w:rsidR="00324857" w:rsidRPr="005E5099" w:rsidRDefault="00324857" w:rsidP="00914FD9">
      <w:pPr>
        <w:tabs>
          <w:tab w:val="left" w:pos="993"/>
        </w:tabs>
        <w:spacing w:after="0" w:line="240" w:lineRule="auto"/>
        <w:rPr>
          <w:color w:val="auto"/>
          <w:sz w:val="24"/>
          <w:szCs w:val="24"/>
          <w:lang w:val="ro-MD"/>
        </w:rPr>
      </w:pPr>
    </w:p>
    <w:p w14:paraId="620CE179" w14:textId="6B6A7205" w:rsidR="004358FB" w:rsidRPr="005E5099" w:rsidRDefault="00324857" w:rsidP="00152696">
      <w:pPr>
        <w:tabs>
          <w:tab w:val="left" w:pos="993"/>
        </w:tabs>
        <w:spacing w:after="0" w:line="240" w:lineRule="auto"/>
        <w:rPr>
          <w:color w:val="auto"/>
          <w:sz w:val="24"/>
          <w:szCs w:val="24"/>
          <w:lang w:val="ro-MD"/>
        </w:rPr>
      </w:pPr>
      <w:r>
        <w:rPr>
          <w:color w:val="auto"/>
          <w:sz w:val="24"/>
          <w:szCs w:val="24"/>
          <w:lang w:val="ro-MD"/>
        </w:rPr>
        <w:t>2.6.2.</w:t>
      </w:r>
      <w:r w:rsidR="00152696" w:rsidRPr="005E5099">
        <w:rPr>
          <w:color w:val="auto"/>
          <w:sz w:val="24"/>
          <w:szCs w:val="24"/>
          <w:lang w:val="ro-MD"/>
        </w:rPr>
        <w:t xml:space="preserve"> </w:t>
      </w:r>
      <w:r w:rsidR="008363DB" w:rsidRPr="005E5099">
        <w:rPr>
          <w:color w:val="auto"/>
          <w:sz w:val="24"/>
          <w:szCs w:val="24"/>
          <w:lang w:val="ro-MD"/>
        </w:rPr>
        <w:t xml:space="preserve">La ședința de deschidere a auditului trebuie să participe personalul cu responsabilități de management în cadrul organizației de </w:t>
      </w:r>
      <w:r w:rsidR="00F2468E" w:rsidRPr="005E5099">
        <w:rPr>
          <w:color w:val="auto"/>
          <w:sz w:val="24"/>
          <w:szCs w:val="24"/>
          <w:lang w:val="ro-MD"/>
        </w:rPr>
        <w:t>p</w:t>
      </w:r>
      <w:r w:rsidR="005460E3" w:rsidRPr="005E5099">
        <w:rPr>
          <w:color w:val="auto"/>
          <w:sz w:val="24"/>
          <w:szCs w:val="24"/>
          <w:lang w:val="ro-MD"/>
        </w:rPr>
        <w:t>re</w:t>
      </w:r>
      <w:r w:rsidR="00F2468E" w:rsidRPr="005E5099">
        <w:rPr>
          <w:color w:val="auto"/>
          <w:sz w:val="24"/>
          <w:szCs w:val="24"/>
          <w:lang w:val="ro-MD"/>
        </w:rPr>
        <w:t xml:space="preserve">gătire </w:t>
      </w:r>
      <w:r w:rsidR="008363DB" w:rsidRPr="005E5099">
        <w:rPr>
          <w:color w:val="auto"/>
          <w:sz w:val="24"/>
          <w:szCs w:val="24"/>
          <w:lang w:val="ro-MD"/>
        </w:rPr>
        <w:t xml:space="preserve">și managerul </w:t>
      </w:r>
      <w:r w:rsidR="00F2468E" w:rsidRPr="005E5099">
        <w:rPr>
          <w:color w:val="auto"/>
          <w:sz w:val="24"/>
          <w:szCs w:val="24"/>
          <w:lang w:val="ro-MD"/>
        </w:rPr>
        <w:t>responsabil</w:t>
      </w:r>
      <w:r w:rsidR="004358FB" w:rsidRPr="005E5099">
        <w:rPr>
          <w:color w:val="auto"/>
          <w:sz w:val="24"/>
          <w:szCs w:val="24"/>
          <w:lang w:val="ro-MD"/>
        </w:rPr>
        <w:t xml:space="preserve"> (conducătorul responsabil). Cu această ocazie sunt prezentate de către șeful de audit, cel puțin următoarele:  </w:t>
      </w:r>
    </w:p>
    <w:p w14:paraId="2332CAA2" w14:textId="728E0DFE" w:rsidR="004358FB" w:rsidRPr="005E5099" w:rsidRDefault="00324857" w:rsidP="00324857">
      <w:pPr>
        <w:spacing w:after="0" w:line="240" w:lineRule="auto"/>
        <w:ind w:left="142"/>
        <w:rPr>
          <w:color w:val="auto"/>
          <w:sz w:val="24"/>
          <w:szCs w:val="24"/>
          <w:lang w:val="ro-MD"/>
        </w:rPr>
      </w:pPr>
      <w:r>
        <w:rPr>
          <w:color w:val="auto"/>
          <w:sz w:val="24"/>
          <w:szCs w:val="24"/>
          <w:lang w:val="ro-MD"/>
        </w:rPr>
        <w:t>2.6.2.1.</w:t>
      </w:r>
      <w:r w:rsidR="00152696" w:rsidRPr="005E5099">
        <w:rPr>
          <w:color w:val="auto"/>
          <w:sz w:val="24"/>
          <w:szCs w:val="24"/>
          <w:lang w:val="ro-MD"/>
        </w:rPr>
        <w:t xml:space="preserve"> </w:t>
      </w:r>
      <w:r w:rsidR="004358FB" w:rsidRPr="005E5099">
        <w:rPr>
          <w:color w:val="auto"/>
          <w:sz w:val="24"/>
          <w:szCs w:val="24"/>
          <w:lang w:val="ro-MD"/>
        </w:rPr>
        <w:t>echipa de audit</w:t>
      </w:r>
      <w:r w:rsidR="00152696" w:rsidRPr="005E5099">
        <w:rPr>
          <w:color w:val="auto"/>
          <w:sz w:val="24"/>
          <w:szCs w:val="24"/>
          <w:lang w:val="ro-MD"/>
        </w:rPr>
        <w:t>;</w:t>
      </w:r>
      <w:r w:rsidR="004358FB" w:rsidRPr="005E5099">
        <w:rPr>
          <w:color w:val="auto"/>
          <w:sz w:val="24"/>
          <w:szCs w:val="24"/>
          <w:lang w:val="ro-MD"/>
        </w:rPr>
        <w:t xml:space="preserve">  </w:t>
      </w:r>
    </w:p>
    <w:p w14:paraId="6E945D00" w14:textId="6939414A" w:rsidR="004358FB" w:rsidRPr="005E5099" w:rsidRDefault="00324857" w:rsidP="00324857">
      <w:pPr>
        <w:spacing w:after="0" w:line="240" w:lineRule="auto"/>
        <w:ind w:left="142"/>
        <w:rPr>
          <w:color w:val="auto"/>
          <w:sz w:val="24"/>
          <w:szCs w:val="24"/>
          <w:lang w:val="ro-MD"/>
        </w:rPr>
      </w:pPr>
      <w:r>
        <w:rPr>
          <w:color w:val="auto"/>
          <w:sz w:val="24"/>
          <w:szCs w:val="24"/>
          <w:lang w:val="ro-MD"/>
        </w:rPr>
        <w:t>2.6.2.2.</w:t>
      </w:r>
      <w:r w:rsidR="00152696" w:rsidRPr="005E5099">
        <w:rPr>
          <w:color w:val="auto"/>
          <w:sz w:val="24"/>
          <w:szCs w:val="24"/>
          <w:lang w:val="ro-MD"/>
        </w:rPr>
        <w:t xml:space="preserve"> </w:t>
      </w:r>
      <w:r w:rsidR="004358FB" w:rsidRPr="005E5099">
        <w:rPr>
          <w:color w:val="auto"/>
          <w:sz w:val="24"/>
          <w:szCs w:val="24"/>
          <w:lang w:val="ro-MD"/>
        </w:rPr>
        <w:t xml:space="preserve">scopul și programul auditului;  </w:t>
      </w:r>
    </w:p>
    <w:p w14:paraId="4CC0B306" w14:textId="0C90AD8A" w:rsidR="004358FB" w:rsidRPr="005E5099" w:rsidRDefault="00324857" w:rsidP="00324857">
      <w:pPr>
        <w:spacing w:after="0" w:line="240" w:lineRule="auto"/>
        <w:ind w:left="142"/>
        <w:rPr>
          <w:color w:val="auto"/>
          <w:sz w:val="24"/>
          <w:szCs w:val="24"/>
          <w:lang w:val="ro-MD"/>
        </w:rPr>
      </w:pPr>
      <w:r>
        <w:rPr>
          <w:color w:val="auto"/>
          <w:sz w:val="24"/>
          <w:szCs w:val="24"/>
          <w:lang w:val="ro-MD"/>
        </w:rPr>
        <w:t>2.6.2.3.</w:t>
      </w:r>
      <w:r w:rsidR="00152696" w:rsidRPr="005E5099">
        <w:rPr>
          <w:color w:val="auto"/>
          <w:sz w:val="24"/>
          <w:szCs w:val="24"/>
          <w:lang w:val="ro-MD"/>
        </w:rPr>
        <w:t xml:space="preserve"> </w:t>
      </w:r>
      <w:r w:rsidR="004358FB" w:rsidRPr="005E5099">
        <w:rPr>
          <w:color w:val="auto"/>
          <w:sz w:val="24"/>
          <w:szCs w:val="24"/>
          <w:lang w:val="ro-MD"/>
        </w:rPr>
        <w:t xml:space="preserve">baza de autorizare (cerințele pentru obținerea autorizării); </w:t>
      </w:r>
    </w:p>
    <w:p w14:paraId="17A0C7EC" w14:textId="2675AC8F" w:rsidR="004358FB" w:rsidRDefault="00324857" w:rsidP="00324857">
      <w:pPr>
        <w:spacing w:after="0" w:line="240" w:lineRule="auto"/>
        <w:ind w:left="142"/>
        <w:rPr>
          <w:color w:val="auto"/>
          <w:sz w:val="24"/>
          <w:szCs w:val="24"/>
          <w:lang w:val="ro-MD"/>
        </w:rPr>
      </w:pPr>
      <w:r>
        <w:rPr>
          <w:color w:val="auto"/>
          <w:sz w:val="24"/>
          <w:szCs w:val="24"/>
          <w:lang w:val="ro-MD"/>
        </w:rPr>
        <w:t>2.6.2.4.</w:t>
      </w:r>
      <w:r w:rsidR="00152696" w:rsidRPr="005E5099">
        <w:rPr>
          <w:color w:val="auto"/>
          <w:sz w:val="24"/>
          <w:szCs w:val="24"/>
          <w:lang w:val="ro-MD"/>
        </w:rPr>
        <w:t xml:space="preserve"> </w:t>
      </w:r>
      <w:r w:rsidR="004358FB" w:rsidRPr="005E5099">
        <w:rPr>
          <w:color w:val="auto"/>
          <w:sz w:val="24"/>
          <w:szCs w:val="24"/>
          <w:lang w:val="ro-MD"/>
        </w:rPr>
        <w:t xml:space="preserve">metoda utilizată pentru comunicarea rezultatului auditului.  </w:t>
      </w:r>
    </w:p>
    <w:p w14:paraId="2E615FD5" w14:textId="77777777" w:rsidR="00324857" w:rsidRPr="005E5099" w:rsidRDefault="00324857" w:rsidP="00324857">
      <w:pPr>
        <w:spacing w:after="0" w:line="240" w:lineRule="auto"/>
        <w:ind w:left="142"/>
        <w:rPr>
          <w:color w:val="auto"/>
          <w:sz w:val="24"/>
          <w:szCs w:val="24"/>
          <w:lang w:val="ro-MD"/>
        </w:rPr>
      </w:pPr>
    </w:p>
    <w:p w14:paraId="5707777D" w14:textId="001CBD9D" w:rsidR="004358FB" w:rsidRDefault="00152696" w:rsidP="00152696">
      <w:pPr>
        <w:tabs>
          <w:tab w:val="left" w:pos="993"/>
        </w:tabs>
        <w:spacing w:after="0" w:line="240" w:lineRule="auto"/>
        <w:rPr>
          <w:color w:val="auto"/>
          <w:sz w:val="24"/>
          <w:szCs w:val="24"/>
          <w:lang w:val="ro-MD"/>
        </w:rPr>
      </w:pPr>
      <w:r w:rsidRPr="005E5099">
        <w:rPr>
          <w:color w:val="auto"/>
          <w:sz w:val="24"/>
          <w:szCs w:val="24"/>
          <w:lang w:val="ro-MD"/>
        </w:rPr>
        <w:t xml:space="preserve"> </w:t>
      </w:r>
      <w:r w:rsidR="00324857">
        <w:rPr>
          <w:color w:val="auto"/>
          <w:sz w:val="24"/>
          <w:szCs w:val="24"/>
          <w:lang w:val="ro-MD"/>
        </w:rPr>
        <w:t xml:space="preserve">2.6.3. </w:t>
      </w:r>
      <w:r w:rsidR="004358FB" w:rsidRPr="005E5099">
        <w:rPr>
          <w:color w:val="auto"/>
          <w:sz w:val="24"/>
          <w:szCs w:val="24"/>
          <w:lang w:val="ro-MD"/>
        </w:rPr>
        <w:t xml:space="preserve">Pe parcursul auditului, reprezentantul  organizației care solicită autorizarea în conformitate cu cerințele </w:t>
      </w:r>
      <w:r w:rsidRPr="005E5099">
        <w:rPr>
          <w:color w:val="auto"/>
          <w:sz w:val="24"/>
          <w:szCs w:val="24"/>
          <w:lang w:val="ro-MD"/>
        </w:rPr>
        <w:t>din anexa nr. 4 (partea 147) la</w:t>
      </w:r>
      <w:r w:rsidRPr="005E5099">
        <w:rPr>
          <w:bCs/>
          <w:color w:val="auto"/>
          <w:sz w:val="24"/>
          <w:szCs w:val="24"/>
          <w:lang w:val="ro-MD"/>
        </w:rPr>
        <w:t xml:space="preserve"> Regulamentul </w:t>
      </w:r>
      <w:r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4211B6" w:rsidRPr="005E5099">
        <w:rPr>
          <w:color w:val="auto"/>
          <w:sz w:val="24"/>
          <w:szCs w:val="24"/>
          <w:lang w:val="ro-MD"/>
        </w:rPr>
        <w:t xml:space="preserve"> </w:t>
      </w:r>
      <w:r w:rsidR="004358FB" w:rsidRPr="005E5099">
        <w:rPr>
          <w:color w:val="auto"/>
          <w:sz w:val="24"/>
          <w:szCs w:val="24"/>
          <w:lang w:val="ro-MD"/>
        </w:rPr>
        <w:t xml:space="preserve">(de regulă managerul de calitate nominalizat), trebuie să însoțească echipa de audit a AAC, pentru a se asigura de faptul că organizația este pe deplin informată de toate constatările din timpul auditului.  </w:t>
      </w:r>
    </w:p>
    <w:p w14:paraId="26C8A3BE" w14:textId="77777777" w:rsidR="00324857" w:rsidRPr="005E5099" w:rsidRDefault="00324857" w:rsidP="00152696">
      <w:pPr>
        <w:tabs>
          <w:tab w:val="left" w:pos="993"/>
        </w:tabs>
        <w:spacing w:after="0" w:line="240" w:lineRule="auto"/>
        <w:rPr>
          <w:color w:val="auto"/>
          <w:sz w:val="24"/>
          <w:szCs w:val="24"/>
          <w:lang w:val="ro-MD"/>
        </w:rPr>
      </w:pPr>
    </w:p>
    <w:p w14:paraId="38CA821B" w14:textId="77777777" w:rsidR="000B3098" w:rsidRDefault="00324857" w:rsidP="009A24C2">
      <w:pPr>
        <w:tabs>
          <w:tab w:val="left" w:pos="993"/>
        </w:tabs>
        <w:spacing w:after="0" w:line="240" w:lineRule="auto"/>
        <w:rPr>
          <w:color w:val="auto"/>
          <w:sz w:val="24"/>
          <w:szCs w:val="24"/>
          <w:lang w:val="ro-MD"/>
        </w:rPr>
      </w:pPr>
      <w:r>
        <w:rPr>
          <w:color w:val="auto"/>
          <w:sz w:val="24"/>
          <w:szCs w:val="24"/>
          <w:lang w:val="ro-MD"/>
        </w:rPr>
        <w:t>2.6.4.</w:t>
      </w:r>
      <w:r w:rsidR="009A24C2" w:rsidRPr="005E5099">
        <w:rPr>
          <w:color w:val="auto"/>
          <w:sz w:val="24"/>
          <w:szCs w:val="24"/>
          <w:lang w:val="ro-MD"/>
        </w:rPr>
        <w:t xml:space="preserve"> </w:t>
      </w:r>
      <w:r w:rsidR="004358FB" w:rsidRPr="005E5099">
        <w:rPr>
          <w:color w:val="auto"/>
          <w:sz w:val="24"/>
          <w:szCs w:val="24"/>
          <w:lang w:val="ro-MD"/>
        </w:rPr>
        <w:t>La ședința de închidere, șeful echipei de audit prezintă toate neconformitățile constatate și concluziile auditului și se asigură că acestea au fost înțelese de reprezentanții organizației.</w:t>
      </w:r>
    </w:p>
    <w:p w14:paraId="547FC921" w14:textId="66F3F9FE" w:rsidR="004358FB" w:rsidRPr="005E5099" w:rsidRDefault="004358FB" w:rsidP="009A24C2">
      <w:pPr>
        <w:tabs>
          <w:tab w:val="left" w:pos="993"/>
        </w:tabs>
        <w:spacing w:after="0" w:line="240" w:lineRule="auto"/>
        <w:rPr>
          <w:color w:val="auto"/>
          <w:sz w:val="24"/>
          <w:szCs w:val="24"/>
          <w:lang w:val="ro-MD"/>
        </w:rPr>
      </w:pPr>
      <w:r w:rsidRPr="005E5099">
        <w:rPr>
          <w:color w:val="auto"/>
          <w:sz w:val="24"/>
          <w:szCs w:val="24"/>
          <w:lang w:val="ro-MD"/>
        </w:rPr>
        <w:t xml:space="preserve">  </w:t>
      </w:r>
    </w:p>
    <w:p w14:paraId="4553E535" w14:textId="4EFD00FD" w:rsidR="004358FB" w:rsidRDefault="00324857" w:rsidP="009A24C2">
      <w:pPr>
        <w:tabs>
          <w:tab w:val="left" w:pos="993"/>
        </w:tabs>
        <w:spacing w:after="0" w:line="240" w:lineRule="auto"/>
        <w:rPr>
          <w:color w:val="auto"/>
          <w:sz w:val="24"/>
          <w:szCs w:val="24"/>
          <w:lang w:val="ro-MD"/>
        </w:rPr>
      </w:pPr>
      <w:r>
        <w:rPr>
          <w:color w:val="auto"/>
          <w:sz w:val="24"/>
          <w:szCs w:val="24"/>
          <w:lang w:val="ro-MD"/>
        </w:rPr>
        <w:t>2.6.5.</w:t>
      </w:r>
      <w:r w:rsidR="009A24C2" w:rsidRPr="005E5099">
        <w:rPr>
          <w:color w:val="auto"/>
          <w:sz w:val="24"/>
          <w:szCs w:val="24"/>
          <w:lang w:val="ro-MD"/>
        </w:rPr>
        <w:t xml:space="preserve"> </w:t>
      </w:r>
      <w:r w:rsidR="004358FB" w:rsidRPr="005E5099">
        <w:rPr>
          <w:color w:val="auto"/>
          <w:sz w:val="24"/>
          <w:szCs w:val="24"/>
          <w:lang w:val="ro-MD"/>
        </w:rPr>
        <w:t xml:space="preserve">Toate neconformitățile identificate în timpul procesului de evaluare, sunt comunicate organizației </w:t>
      </w:r>
      <w:r w:rsidR="00FD70C5" w:rsidRPr="005E5099">
        <w:rPr>
          <w:color w:val="auto"/>
          <w:sz w:val="24"/>
          <w:szCs w:val="24"/>
          <w:lang w:val="ro-MD"/>
        </w:rPr>
        <w:t>în baza actelor stabilite de PI-AAC-IA</w:t>
      </w:r>
      <w:r w:rsidR="004358FB" w:rsidRPr="005E5099">
        <w:rPr>
          <w:color w:val="auto"/>
          <w:sz w:val="24"/>
          <w:szCs w:val="24"/>
          <w:lang w:val="ro-MD"/>
        </w:rPr>
        <w:t>.</w:t>
      </w:r>
    </w:p>
    <w:p w14:paraId="0707CE96" w14:textId="77777777" w:rsidR="000B3098" w:rsidRPr="005E5099" w:rsidRDefault="000B3098" w:rsidP="009A24C2">
      <w:pPr>
        <w:tabs>
          <w:tab w:val="left" w:pos="993"/>
        </w:tabs>
        <w:spacing w:after="0" w:line="240" w:lineRule="auto"/>
        <w:rPr>
          <w:color w:val="auto"/>
          <w:sz w:val="24"/>
          <w:szCs w:val="24"/>
          <w:lang w:val="ro-MD"/>
        </w:rPr>
      </w:pPr>
    </w:p>
    <w:p w14:paraId="3BC726E5" w14:textId="63FFC9E0" w:rsidR="004358FB" w:rsidRDefault="00324857" w:rsidP="009A24C2">
      <w:pPr>
        <w:tabs>
          <w:tab w:val="left" w:pos="993"/>
        </w:tabs>
        <w:spacing w:after="0" w:line="240" w:lineRule="auto"/>
        <w:rPr>
          <w:color w:val="auto"/>
          <w:sz w:val="24"/>
          <w:szCs w:val="24"/>
          <w:lang w:val="ro-MD"/>
        </w:rPr>
      </w:pPr>
      <w:r>
        <w:rPr>
          <w:color w:val="auto"/>
          <w:sz w:val="24"/>
          <w:szCs w:val="24"/>
          <w:lang w:val="ro-MD"/>
        </w:rPr>
        <w:t>2.6.6.</w:t>
      </w:r>
      <w:r w:rsidR="009A24C2" w:rsidRPr="005E5099">
        <w:rPr>
          <w:color w:val="auto"/>
          <w:sz w:val="24"/>
          <w:szCs w:val="24"/>
          <w:lang w:val="ro-MD"/>
        </w:rPr>
        <w:t xml:space="preserve"> </w:t>
      </w:r>
      <w:r w:rsidR="004358FB" w:rsidRPr="005E5099">
        <w:rPr>
          <w:color w:val="auto"/>
          <w:sz w:val="24"/>
          <w:szCs w:val="24"/>
          <w:lang w:val="ro-MD"/>
        </w:rPr>
        <w:t xml:space="preserve">Pentru fiecare neconformitate constatată, organizația trebuie să propună corecții și acțiuni corective, centralizate în Planul de acțiuni corective, </w:t>
      </w:r>
      <w:r w:rsidR="00E51C08" w:rsidRPr="005E5099">
        <w:rPr>
          <w:color w:val="auto"/>
          <w:sz w:val="24"/>
          <w:szCs w:val="24"/>
          <w:lang w:val="ro-MD"/>
        </w:rPr>
        <w:t xml:space="preserve">în conformitate cu Procedura Internă PI-AAC-IA. </w:t>
      </w:r>
    </w:p>
    <w:p w14:paraId="2B5981B2" w14:textId="77777777" w:rsidR="000B3098" w:rsidRPr="005E5099" w:rsidRDefault="000B3098" w:rsidP="009A24C2">
      <w:pPr>
        <w:tabs>
          <w:tab w:val="left" w:pos="993"/>
        </w:tabs>
        <w:spacing w:after="0" w:line="240" w:lineRule="auto"/>
        <w:rPr>
          <w:color w:val="auto"/>
          <w:sz w:val="24"/>
          <w:szCs w:val="24"/>
          <w:lang w:val="ro-MD"/>
        </w:rPr>
      </w:pPr>
    </w:p>
    <w:p w14:paraId="28ECC77E" w14:textId="03664DD0" w:rsidR="004358FB" w:rsidRDefault="00324857" w:rsidP="00637055">
      <w:pPr>
        <w:tabs>
          <w:tab w:val="left" w:pos="993"/>
        </w:tabs>
        <w:spacing w:after="0" w:line="240" w:lineRule="auto"/>
        <w:rPr>
          <w:color w:val="auto"/>
          <w:sz w:val="24"/>
          <w:szCs w:val="24"/>
          <w:lang w:val="ro-MD"/>
        </w:rPr>
      </w:pPr>
      <w:r>
        <w:rPr>
          <w:color w:val="auto"/>
          <w:sz w:val="24"/>
          <w:szCs w:val="24"/>
          <w:lang w:val="ro-MD"/>
        </w:rPr>
        <w:t>2.6.7.</w:t>
      </w:r>
      <w:r w:rsidR="00637055" w:rsidRPr="005E5099">
        <w:rPr>
          <w:color w:val="auto"/>
          <w:sz w:val="24"/>
          <w:szCs w:val="24"/>
          <w:lang w:val="ro-MD"/>
        </w:rPr>
        <w:t xml:space="preserve"> </w:t>
      </w:r>
      <w:r w:rsidR="00E51C08" w:rsidRPr="005E5099">
        <w:rPr>
          <w:color w:val="auto"/>
          <w:sz w:val="24"/>
          <w:szCs w:val="24"/>
          <w:lang w:val="ro-MD"/>
        </w:rPr>
        <w:t>În conformitate cu PI-AAC-IA, o</w:t>
      </w:r>
      <w:r w:rsidR="004358FB" w:rsidRPr="005E5099">
        <w:rPr>
          <w:color w:val="auto"/>
          <w:sz w:val="24"/>
          <w:szCs w:val="24"/>
          <w:lang w:val="ro-MD"/>
        </w:rPr>
        <w:t xml:space="preserve">rganizația trebuie să transmită spre aprobare la AAC, planul de acțiuni corective menționat la </w:t>
      </w:r>
      <w:r w:rsidR="000B3098">
        <w:rPr>
          <w:color w:val="auto"/>
          <w:sz w:val="24"/>
          <w:szCs w:val="24"/>
          <w:lang w:val="ro-MD"/>
        </w:rPr>
        <w:t>subpct</w:t>
      </w:r>
      <w:r w:rsidR="004358FB" w:rsidRPr="005E5099">
        <w:rPr>
          <w:color w:val="auto"/>
          <w:sz w:val="24"/>
          <w:szCs w:val="24"/>
          <w:lang w:val="ro-MD"/>
        </w:rPr>
        <w:t xml:space="preserve">. </w:t>
      </w:r>
      <w:r w:rsidR="000B3098">
        <w:rPr>
          <w:color w:val="auto"/>
          <w:sz w:val="24"/>
          <w:szCs w:val="24"/>
          <w:lang w:val="ro-MD"/>
        </w:rPr>
        <w:t>2.6.6</w:t>
      </w:r>
      <w:r w:rsidR="004358FB" w:rsidRPr="005E5099">
        <w:rPr>
          <w:color w:val="auto"/>
          <w:sz w:val="24"/>
          <w:szCs w:val="24"/>
          <w:lang w:val="ro-MD"/>
        </w:rPr>
        <w:t xml:space="preserve">. </w:t>
      </w:r>
    </w:p>
    <w:p w14:paraId="31C96A36" w14:textId="77777777" w:rsidR="000B3098" w:rsidRPr="005E5099" w:rsidRDefault="000B3098" w:rsidP="00637055">
      <w:pPr>
        <w:tabs>
          <w:tab w:val="left" w:pos="993"/>
        </w:tabs>
        <w:spacing w:after="0" w:line="240" w:lineRule="auto"/>
        <w:rPr>
          <w:color w:val="auto"/>
          <w:sz w:val="24"/>
          <w:szCs w:val="24"/>
          <w:lang w:val="ro-MD"/>
        </w:rPr>
      </w:pPr>
    </w:p>
    <w:p w14:paraId="1EAE0843" w14:textId="6C8BF418" w:rsidR="004358FB" w:rsidRDefault="00324857" w:rsidP="00637055">
      <w:pPr>
        <w:tabs>
          <w:tab w:val="left" w:pos="993"/>
        </w:tabs>
        <w:spacing w:after="0" w:line="240" w:lineRule="auto"/>
        <w:rPr>
          <w:color w:val="auto"/>
          <w:sz w:val="24"/>
          <w:szCs w:val="24"/>
          <w:lang w:val="ro-MD"/>
        </w:rPr>
      </w:pPr>
      <w:r>
        <w:rPr>
          <w:color w:val="auto"/>
          <w:sz w:val="24"/>
          <w:szCs w:val="24"/>
          <w:lang w:val="ro-MD"/>
        </w:rPr>
        <w:t>2.6.8.</w:t>
      </w:r>
      <w:r w:rsidR="00637055" w:rsidRPr="005E5099">
        <w:rPr>
          <w:color w:val="auto"/>
          <w:sz w:val="24"/>
          <w:szCs w:val="24"/>
          <w:lang w:val="ro-MD"/>
        </w:rPr>
        <w:t xml:space="preserve"> </w:t>
      </w:r>
      <w:r w:rsidR="004358FB" w:rsidRPr="005E5099">
        <w:rPr>
          <w:color w:val="auto"/>
          <w:sz w:val="24"/>
          <w:szCs w:val="24"/>
          <w:lang w:val="ro-MD"/>
        </w:rPr>
        <w:t xml:space="preserve">Pentru a fi acceptat de AAC, planul de măsuri trebuie să demonstreze identificarea corectă a cauzelor rădăcină și stabilirea unor măsuri corective în consecință. </w:t>
      </w:r>
    </w:p>
    <w:p w14:paraId="234F1D48" w14:textId="77777777" w:rsidR="000B3098" w:rsidRPr="005E5099" w:rsidRDefault="000B3098" w:rsidP="00637055">
      <w:pPr>
        <w:tabs>
          <w:tab w:val="left" w:pos="993"/>
        </w:tabs>
        <w:spacing w:after="0" w:line="240" w:lineRule="auto"/>
        <w:rPr>
          <w:color w:val="auto"/>
          <w:sz w:val="24"/>
          <w:szCs w:val="24"/>
          <w:lang w:val="ro-MD"/>
        </w:rPr>
      </w:pPr>
    </w:p>
    <w:p w14:paraId="157FC3DD" w14:textId="18519800" w:rsidR="004358FB" w:rsidRPr="005E5099" w:rsidRDefault="00324857" w:rsidP="00637055">
      <w:pPr>
        <w:tabs>
          <w:tab w:val="left" w:pos="993"/>
        </w:tabs>
        <w:spacing w:after="0" w:line="240" w:lineRule="auto"/>
        <w:rPr>
          <w:color w:val="auto"/>
          <w:sz w:val="24"/>
          <w:szCs w:val="24"/>
          <w:lang w:val="ro-MD"/>
        </w:rPr>
      </w:pPr>
      <w:r>
        <w:rPr>
          <w:color w:val="auto"/>
          <w:sz w:val="24"/>
          <w:szCs w:val="24"/>
          <w:lang w:val="ro-MD"/>
        </w:rPr>
        <w:t>2.6.9.</w:t>
      </w:r>
      <w:r w:rsidR="00637055" w:rsidRPr="005E5099">
        <w:rPr>
          <w:color w:val="auto"/>
          <w:sz w:val="24"/>
          <w:szCs w:val="24"/>
          <w:lang w:val="ro-MD"/>
        </w:rPr>
        <w:t xml:space="preserve"> </w:t>
      </w:r>
      <w:r w:rsidR="004358FB" w:rsidRPr="005E5099">
        <w:rPr>
          <w:color w:val="auto"/>
          <w:sz w:val="24"/>
          <w:szCs w:val="24"/>
          <w:lang w:val="ro-MD"/>
        </w:rPr>
        <w:t>Organizația trebuie să notifice AAC</w:t>
      </w:r>
      <w:r w:rsidR="00424B22" w:rsidRPr="005E5099">
        <w:rPr>
          <w:color w:val="auto"/>
          <w:sz w:val="24"/>
          <w:szCs w:val="24"/>
          <w:lang w:val="ro-MD"/>
        </w:rPr>
        <w:t xml:space="preserve"> în conformitate cu Formularul 200</w:t>
      </w:r>
      <w:r w:rsidR="00AD3AD6" w:rsidRPr="005E5099">
        <w:rPr>
          <w:color w:val="auto"/>
          <w:sz w:val="21"/>
          <w:szCs w:val="21"/>
          <w:shd w:val="clear" w:color="auto" w:fill="FFFFFF"/>
          <w:lang w:val="ro-MD"/>
        </w:rPr>
        <w:t xml:space="preserve"> „</w:t>
      </w:r>
      <w:r w:rsidR="00AD3AD6" w:rsidRPr="005E5099">
        <w:rPr>
          <w:color w:val="auto"/>
          <w:sz w:val="24"/>
          <w:szCs w:val="24"/>
          <w:lang w:val="ro-MD"/>
        </w:rPr>
        <w:t>Raportul de înlăturare a necorespunderii”</w:t>
      </w:r>
      <w:r w:rsidR="00424B22" w:rsidRPr="005E5099">
        <w:rPr>
          <w:color w:val="auto"/>
          <w:sz w:val="24"/>
          <w:szCs w:val="24"/>
          <w:lang w:val="ro-MD"/>
        </w:rPr>
        <w:t>,</w:t>
      </w:r>
      <w:r w:rsidR="004358FB" w:rsidRPr="005E5099">
        <w:rPr>
          <w:color w:val="auto"/>
          <w:sz w:val="24"/>
          <w:szCs w:val="24"/>
          <w:lang w:val="ro-MD"/>
        </w:rPr>
        <w:t xml:space="preserve"> finalizarea implementării acțiunilor corective, în termenele stabilite prin Planul de acțiuni corective.  </w:t>
      </w:r>
    </w:p>
    <w:p w14:paraId="6189C0BC" w14:textId="56FBBB78" w:rsidR="004358FB" w:rsidRDefault="00324857" w:rsidP="00637055">
      <w:pPr>
        <w:tabs>
          <w:tab w:val="left" w:pos="1134"/>
          <w:tab w:val="left" w:pos="1560"/>
        </w:tabs>
        <w:spacing w:after="0" w:line="240" w:lineRule="auto"/>
        <w:rPr>
          <w:color w:val="auto"/>
          <w:sz w:val="24"/>
          <w:szCs w:val="24"/>
          <w:lang w:val="ro-MD"/>
        </w:rPr>
      </w:pPr>
      <w:r>
        <w:rPr>
          <w:color w:val="auto"/>
          <w:sz w:val="24"/>
          <w:szCs w:val="24"/>
          <w:lang w:val="ro-MD"/>
        </w:rPr>
        <w:lastRenderedPageBreak/>
        <w:t>2.6.10.</w:t>
      </w:r>
      <w:r w:rsidR="00637055" w:rsidRPr="005E5099">
        <w:rPr>
          <w:color w:val="auto"/>
          <w:sz w:val="24"/>
          <w:szCs w:val="24"/>
          <w:lang w:val="ro-MD"/>
        </w:rPr>
        <w:t xml:space="preserve"> </w:t>
      </w:r>
      <w:r w:rsidR="004358FB" w:rsidRPr="005E5099">
        <w:rPr>
          <w:color w:val="auto"/>
          <w:sz w:val="24"/>
          <w:szCs w:val="24"/>
          <w:lang w:val="ro-MD"/>
        </w:rPr>
        <w:t>În situația în care acțiunile corective nu sunt finalizate în termenele prevăzute, organizația poate solicita a</w:t>
      </w:r>
      <w:r w:rsidR="0028321F" w:rsidRPr="005E5099">
        <w:rPr>
          <w:color w:val="auto"/>
          <w:sz w:val="24"/>
          <w:szCs w:val="24"/>
          <w:lang w:val="ro-MD"/>
        </w:rPr>
        <w:t xml:space="preserve">cceptarea </w:t>
      </w:r>
      <w:r w:rsidR="00E51C08" w:rsidRPr="005E5099">
        <w:rPr>
          <w:color w:val="auto"/>
          <w:sz w:val="24"/>
          <w:szCs w:val="24"/>
          <w:lang w:val="ro-MD"/>
        </w:rPr>
        <w:t xml:space="preserve">de către </w:t>
      </w:r>
      <w:r w:rsidR="004358FB" w:rsidRPr="005E5099">
        <w:rPr>
          <w:color w:val="auto"/>
          <w:sz w:val="24"/>
          <w:szCs w:val="24"/>
          <w:lang w:val="ro-MD"/>
        </w:rPr>
        <w:t xml:space="preserve">AAC pentru prelungirea termenului, în condițiile existenței unor justificări realiste și bine documentate.  </w:t>
      </w:r>
    </w:p>
    <w:p w14:paraId="33BF66A7" w14:textId="77777777" w:rsidR="000B3098" w:rsidRPr="005E5099" w:rsidRDefault="000B3098" w:rsidP="00637055">
      <w:pPr>
        <w:tabs>
          <w:tab w:val="left" w:pos="1134"/>
          <w:tab w:val="left" w:pos="1560"/>
        </w:tabs>
        <w:spacing w:after="0" w:line="240" w:lineRule="auto"/>
        <w:rPr>
          <w:color w:val="auto"/>
          <w:sz w:val="24"/>
          <w:szCs w:val="24"/>
          <w:lang w:val="ro-MD"/>
        </w:rPr>
      </w:pPr>
    </w:p>
    <w:p w14:paraId="7CB3E920" w14:textId="14246BF8" w:rsidR="004358FB" w:rsidRDefault="00324857" w:rsidP="00637055">
      <w:pPr>
        <w:tabs>
          <w:tab w:val="left" w:pos="1134"/>
          <w:tab w:val="left" w:pos="1560"/>
        </w:tabs>
        <w:spacing w:after="0" w:line="240" w:lineRule="auto"/>
        <w:rPr>
          <w:color w:val="auto"/>
          <w:sz w:val="24"/>
          <w:szCs w:val="24"/>
          <w:lang w:val="ro-MD"/>
        </w:rPr>
      </w:pPr>
      <w:r>
        <w:rPr>
          <w:color w:val="auto"/>
          <w:sz w:val="24"/>
          <w:szCs w:val="24"/>
          <w:lang w:val="ro-MD"/>
        </w:rPr>
        <w:t>2.6.11.</w:t>
      </w:r>
      <w:r w:rsidR="00637055" w:rsidRPr="005E5099">
        <w:rPr>
          <w:color w:val="auto"/>
          <w:sz w:val="24"/>
          <w:szCs w:val="24"/>
          <w:lang w:val="ro-MD"/>
        </w:rPr>
        <w:t xml:space="preserve"> </w:t>
      </w:r>
      <w:r w:rsidR="004358FB" w:rsidRPr="005E5099">
        <w:rPr>
          <w:color w:val="auto"/>
          <w:sz w:val="24"/>
          <w:szCs w:val="24"/>
          <w:lang w:val="ro-MD"/>
        </w:rPr>
        <w:t xml:space="preserve">În funcție de natura neconformităților, AAC stabilește modalitatea de verificare a implementării acestora (audit la fața locului sau stabilirea conformării pe baza documentelor transmise de solicitant).  </w:t>
      </w:r>
    </w:p>
    <w:p w14:paraId="21449C90" w14:textId="77777777" w:rsidR="000B3098" w:rsidRPr="005E5099" w:rsidRDefault="000B3098" w:rsidP="00637055">
      <w:pPr>
        <w:tabs>
          <w:tab w:val="left" w:pos="1134"/>
          <w:tab w:val="left" w:pos="1560"/>
        </w:tabs>
        <w:spacing w:after="0" w:line="240" w:lineRule="auto"/>
        <w:rPr>
          <w:color w:val="auto"/>
          <w:sz w:val="24"/>
          <w:szCs w:val="24"/>
          <w:lang w:val="ro-MD"/>
        </w:rPr>
      </w:pPr>
    </w:p>
    <w:p w14:paraId="1D0361FE" w14:textId="25BD3B53" w:rsidR="004358FB" w:rsidRDefault="00324857" w:rsidP="00637055">
      <w:pPr>
        <w:tabs>
          <w:tab w:val="left" w:pos="1134"/>
          <w:tab w:val="left" w:pos="1560"/>
        </w:tabs>
        <w:spacing w:after="0" w:line="240" w:lineRule="auto"/>
        <w:rPr>
          <w:color w:val="auto"/>
          <w:sz w:val="24"/>
          <w:szCs w:val="24"/>
          <w:lang w:val="ro-MD"/>
        </w:rPr>
      </w:pPr>
      <w:r>
        <w:rPr>
          <w:color w:val="auto"/>
          <w:sz w:val="24"/>
          <w:szCs w:val="24"/>
          <w:lang w:val="ro-MD"/>
        </w:rPr>
        <w:t>2.6.12.</w:t>
      </w:r>
      <w:r w:rsidR="00637055" w:rsidRPr="005E5099">
        <w:rPr>
          <w:color w:val="auto"/>
          <w:sz w:val="24"/>
          <w:szCs w:val="24"/>
          <w:lang w:val="ro-MD"/>
        </w:rPr>
        <w:t xml:space="preserve"> </w:t>
      </w:r>
      <w:r w:rsidR="004358FB" w:rsidRPr="005E5099">
        <w:rPr>
          <w:color w:val="auto"/>
          <w:sz w:val="24"/>
          <w:szCs w:val="24"/>
          <w:lang w:val="ro-MD"/>
        </w:rPr>
        <w:t>După ce constată că acțiunile corective au fost implementate în mod corespunzător de către organizație, AAC notifică organizația referitor la închiderea neconformităților</w:t>
      </w:r>
      <w:r w:rsidR="00E51C08" w:rsidRPr="005E5099">
        <w:rPr>
          <w:color w:val="auto"/>
          <w:sz w:val="24"/>
          <w:szCs w:val="24"/>
          <w:lang w:val="ro-MD"/>
        </w:rPr>
        <w:t xml:space="preserve"> în conformitate cu procedura stabilită de PI-AAC-IA</w:t>
      </w:r>
      <w:r w:rsidR="004358FB" w:rsidRPr="005E5099">
        <w:rPr>
          <w:color w:val="auto"/>
          <w:sz w:val="24"/>
          <w:szCs w:val="24"/>
          <w:lang w:val="ro-MD"/>
        </w:rPr>
        <w:t xml:space="preserve">.  </w:t>
      </w:r>
    </w:p>
    <w:p w14:paraId="3B5DCE13" w14:textId="77777777" w:rsidR="000B3098" w:rsidRPr="005E5099" w:rsidRDefault="000B3098" w:rsidP="00637055">
      <w:pPr>
        <w:tabs>
          <w:tab w:val="left" w:pos="1134"/>
          <w:tab w:val="left" w:pos="1560"/>
        </w:tabs>
        <w:spacing w:after="0" w:line="240" w:lineRule="auto"/>
        <w:rPr>
          <w:color w:val="auto"/>
          <w:sz w:val="24"/>
          <w:szCs w:val="24"/>
          <w:lang w:val="ro-MD"/>
        </w:rPr>
      </w:pPr>
    </w:p>
    <w:p w14:paraId="25D3205F" w14:textId="36A7E56E" w:rsidR="004358FB" w:rsidRPr="005E5099" w:rsidRDefault="00324857" w:rsidP="00637055">
      <w:pPr>
        <w:tabs>
          <w:tab w:val="left" w:pos="1134"/>
          <w:tab w:val="left" w:pos="1560"/>
        </w:tabs>
        <w:spacing w:after="0" w:line="240" w:lineRule="auto"/>
        <w:rPr>
          <w:color w:val="auto"/>
          <w:sz w:val="24"/>
          <w:szCs w:val="24"/>
          <w:lang w:val="ro-MD"/>
        </w:rPr>
      </w:pPr>
      <w:r>
        <w:rPr>
          <w:color w:val="auto"/>
          <w:sz w:val="24"/>
          <w:szCs w:val="24"/>
          <w:lang w:val="ro-MD"/>
        </w:rPr>
        <w:t>2.6.13.</w:t>
      </w:r>
      <w:r w:rsidR="00637055" w:rsidRPr="005E5099">
        <w:rPr>
          <w:color w:val="auto"/>
          <w:sz w:val="24"/>
          <w:szCs w:val="24"/>
          <w:lang w:val="ro-MD"/>
        </w:rPr>
        <w:t xml:space="preserve"> </w:t>
      </w:r>
      <w:r w:rsidR="004358FB" w:rsidRPr="005E5099">
        <w:rPr>
          <w:color w:val="auto"/>
          <w:sz w:val="24"/>
          <w:szCs w:val="24"/>
          <w:lang w:val="ro-MD"/>
        </w:rPr>
        <w:t xml:space="preserve">În situația în care acțiunile corective nu au fost implementate </w:t>
      </w:r>
      <w:r w:rsidR="009E5C8B" w:rsidRPr="005E5099">
        <w:rPr>
          <w:color w:val="auto"/>
          <w:sz w:val="24"/>
          <w:szCs w:val="24"/>
          <w:lang w:val="ro-MD"/>
        </w:rPr>
        <w:t>în</w:t>
      </w:r>
      <w:r w:rsidR="004358FB" w:rsidRPr="005E5099">
        <w:rPr>
          <w:color w:val="auto"/>
          <w:sz w:val="24"/>
          <w:szCs w:val="24"/>
          <w:lang w:val="ro-MD"/>
        </w:rPr>
        <w:t xml:space="preserve"> termenele acceptate de AAC, procesul de autorizare se consideră încheiat prin neacordarea autorizării</w:t>
      </w:r>
      <w:r w:rsidR="00E51C08" w:rsidRPr="005E5099">
        <w:rPr>
          <w:color w:val="auto"/>
          <w:sz w:val="24"/>
          <w:szCs w:val="24"/>
          <w:lang w:val="ro-MD"/>
        </w:rPr>
        <w:t>, în baza unei scrisori motivate</w:t>
      </w:r>
      <w:r w:rsidR="00424B22" w:rsidRPr="005E5099">
        <w:rPr>
          <w:color w:val="auto"/>
          <w:sz w:val="24"/>
          <w:szCs w:val="24"/>
          <w:lang w:val="ro-MD"/>
        </w:rPr>
        <w:t xml:space="preserve"> și </w:t>
      </w:r>
      <w:r w:rsidR="00E51C08" w:rsidRPr="005E5099">
        <w:rPr>
          <w:color w:val="auto"/>
          <w:sz w:val="24"/>
          <w:szCs w:val="24"/>
          <w:lang w:val="ro-MD"/>
        </w:rPr>
        <w:t xml:space="preserve">întemeiate prin care se respinge cererea de autorizare depusă la AAC. </w:t>
      </w:r>
      <w:r w:rsidR="004358FB" w:rsidRPr="005E5099">
        <w:rPr>
          <w:color w:val="auto"/>
          <w:sz w:val="24"/>
          <w:szCs w:val="24"/>
          <w:lang w:val="ro-MD"/>
        </w:rPr>
        <w:t xml:space="preserve"> </w:t>
      </w:r>
    </w:p>
    <w:p w14:paraId="3D58007F" w14:textId="77777777" w:rsidR="00637055" w:rsidRPr="005E5099" w:rsidRDefault="00637055" w:rsidP="00637055">
      <w:pPr>
        <w:tabs>
          <w:tab w:val="left" w:pos="1134"/>
        </w:tabs>
        <w:spacing w:after="0" w:line="240" w:lineRule="auto"/>
        <w:ind w:right="-23" w:firstLine="0"/>
        <w:rPr>
          <w:color w:val="auto"/>
          <w:sz w:val="24"/>
          <w:szCs w:val="24"/>
          <w:lang w:val="ro-MD"/>
        </w:rPr>
      </w:pPr>
    </w:p>
    <w:p w14:paraId="7492F607" w14:textId="00B08E6C" w:rsidR="00E51C08" w:rsidRPr="005E5099" w:rsidRDefault="00637055" w:rsidP="00637055">
      <w:pPr>
        <w:pStyle w:val="Heading1"/>
        <w:ind w:left="0"/>
        <w:rPr>
          <w:rFonts w:ascii="Times New Roman" w:hAnsi="Times New Roman"/>
          <w:color w:val="auto"/>
          <w:sz w:val="24"/>
          <w:szCs w:val="24"/>
          <w:lang w:val="ro-MD"/>
        </w:rPr>
      </w:pPr>
      <w:bookmarkStart w:id="43" w:name="_Toc243389622"/>
      <w:r w:rsidRPr="005E5099">
        <w:rPr>
          <w:rFonts w:ascii="Times New Roman" w:hAnsi="Times New Roman"/>
          <w:color w:val="auto"/>
          <w:sz w:val="24"/>
          <w:szCs w:val="24"/>
          <w:lang w:val="ro-MD"/>
        </w:rPr>
        <w:t xml:space="preserve">2.7. </w:t>
      </w:r>
      <w:r w:rsidR="00E51C08" w:rsidRPr="005E5099">
        <w:rPr>
          <w:rFonts w:ascii="Times New Roman" w:hAnsi="Times New Roman"/>
          <w:color w:val="auto"/>
          <w:sz w:val="24"/>
          <w:szCs w:val="24"/>
          <w:lang w:val="ro-MD"/>
        </w:rPr>
        <w:t>Emiterea documentelor de autorizare</w:t>
      </w:r>
      <w:bookmarkEnd w:id="43"/>
      <w:r w:rsidR="00E51C08" w:rsidRPr="005E5099">
        <w:rPr>
          <w:rFonts w:ascii="Times New Roman" w:hAnsi="Times New Roman"/>
          <w:color w:val="auto"/>
          <w:sz w:val="24"/>
          <w:szCs w:val="24"/>
          <w:lang w:val="ro-MD"/>
        </w:rPr>
        <w:t xml:space="preserve">  </w:t>
      </w:r>
    </w:p>
    <w:p w14:paraId="44F565CD" w14:textId="71F003F7" w:rsidR="00E51C08" w:rsidRDefault="000B3098" w:rsidP="00637055">
      <w:pPr>
        <w:tabs>
          <w:tab w:val="left" w:pos="993"/>
        </w:tabs>
        <w:spacing w:after="0" w:line="240" w:lineRule="auto"/>
        <w:rPr>
          <w:color w:val="auto"/>
          <w:sz w:val="24"/>
          <w:szCs w:val="24"/>
          <w:lang w:val="ro-MD"/>
        </w:rPr>
      </w:pPr>
      <w:r>
        <w:rPr>
          <w:color w:val="auto"/>
          <w:sz w:val="24"/>
          <w:szCs w:val="24"/>
          <w:lang w:val="ro-MD"/>
        </w:rPr>
        <w:t>2.7.1.</w:t>
      </w:r>
      <w:r w:rsidR="00637055" w:rsidRPr="005E5099">
        <w:rPr>
          <w:color w:val="auto"/>
          <w:sz w:val="24"/>
          <w:szCs w:val="24"/>
          <w:lang w:val="ro-MD"/>
        </w:rPr>
        <w:t xml:space="preserve"> </w:t>
      </w:r>
      <w:r w:rsidR="00E51C08" w:rsidRPr="005E5099">
        <w:rPr>
          <w:color w:val="auto"/>
          <w:sz w:val="24"/>
          <w:szCs w:val="24"/>
          <w:lang w:val="ro-MD"/>
        </w:rPr>
        <w:t>După stabilirea conformării organizației cu cerințele</w:t>
      </w:r>
      <w:r w:rsidR="00582368" w:rsidRPr="005E5099">
        <w:rPr>
          <w:color w:val="auto"/>
          <w:sz w:val="24"/>
          <w:szCs w:val="24"/>
          <w:lang w:val="ro-MD"/>
        </w:rPr>
        <w:t xml:space="preserve"> din </w:t>
      </w:r>
      <w:r w:rsidR="00637055" w:rsidRPr="005E5099">
        <w:rPr>
          <w:color w:val="auto"/>
          <w:sz w:val="24"/>
          <w:szCs w:val="24"/>
          <w:lang w:val="ro-MD"/>
        </w:rPr>
        <w:t>anexa nr. 4 (partea 147) la</w:t>
      </w:r>
      <w:r w:rsidR="00637055" w:rsidRPr="005E5099">
        <w:rPr>
          <w:bCs/>
          <w:color w:val="auto"/>
          <w:sz w:val="24"/>
          <w:szCs w:val="24"/>
          <w:lang w:val="ro-MD"/>
        </w:rPr>
        <w:t xml:space="preserve"> Regulamentul </w:t>
      </w:r>
      <w:r w:rsidR="00637055"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E51C08" w:rsidRPr="005E5099">
        <w:rPr>
          <w:color w:val="auto"/>
          <w:sz w:val="24"/>
          <w:szCs w:val="24"/>
          <w:lang w:val="ro-MD"/>
        </w:rPr>
        <w:t xml:space="preserve">, AAC comunică acest fapt în scris solicitantului. </w:t>
      </w:r>
    </w:p>
    <w:p w14:paraId="1848277A" w14:textId="77777777" w:rsidR="000B3098" w:rsidRPr="005E5099" w:rsidRDefault="000B3098" w:rsidP="00637055">
      <w:pPr>
        <w:tabs>
          <w:tab w:val="left" w:pos="993"/>
        </w:tabs>
        <w:spacing w:after="0" w:line="240" w:lineRule="auto"/>
        <w:rPr>
          <w:color w:val="auto"/>
          <w:sz w:val="24"/>
          <w:szCs w:val="24"/>
          <w:lang w:val="ro-MD"/>
        </w:rPr>
      </w:pPr>
    </w:p>
    <w:p w14:paraId="154F3BAC" w14:textId="050FB380" w:rsidR="00E51C08" w:rsidRPr="005E5099" w:rsidRDefault="000B3098" w:rsidP="00637055">
      <w:pPr>
        <w:tabs>
          <w:tab w:val="left" w:pos="993"/>
        </w:tabs>
        <w:spacing w:after="0" w:line="240" w:lineRule="auto"/>
        <w:rPr>
          <w:color w:val="auto"/>
          <w:sz w:val="24"/>
          <w:szCs w:val="24"/>
          <w:lang w:val="ro-MD"/>
        </w:rPr>
      </w:pPr>
      <w:r>
        <w:rPr>
          <w:color w:val="auto"/>
          <w:sz w:val="24"/>
          <w:szCs w:val="24"/>
          <w:lang w:val="ro-MD"/>
        </w:rPr>
        <w:t>2.7.2.</w:t>
      </w:r>
      <w:r w:rsidR="00673C6E" w:rsidRPr="005E5099">
        <w:rPr>
          <w:color w:val="auto"/>
          <w:sz w:val="24"/>
          <w:szCs w:val="24"/>
          <w:lang w:val="ro-MD"/>
        </w:rPr>
        <w:t xml:space="preserve"> </w:t>
      </w:r>
      <w:r w:rsidR="00E51C08" w:rsidRPr="005E5099">
        <w:rPr>
          <w:color w:val="auto"/>
          <w:sz w:val="24"/>
          <w:szCs w:val="24"/>
          <w:lang w:val="ro-MD"/>
        </w:rPr>
        <w:t xml:space="preserve">AAC transmite organizației autorizate următoarele documente: </w:t>
      </w:r>
    </w:p>
    <w:p w14:paraId="1BB0F2EE" w14:textId="3A3FC741" w:rsidR="00E51C08" w:rsidRPr="005E5099" w:rsidRDefault="000B3098" w:rsidP="000B3098">
      <w:pPr>
        <w:spacing w:after="0" w:line="240" w:lineRule="auto"/>
        <w:ind w:left="993" w:hanging="847"/>
        <w:rPr>
          <w:color w:val="auto"/>
          <w:sz w:val="24"/>
          <w:szCs w:val="24"/>
          <w:lang w:val="ro-MD"/>
        </w:rPr>
      </w:pPr>
      <w:r>
        <w:rPr>
          <w:color w:val="auto"/>
          <w:sz w:val="24"/>
          <w:szCs w:val="24"/>
          <w:lang w:val="ro-MD"/>
        </w:rPr>
        <w:t>2.7.2.1.</w:t>
      </w:r>
      <w:r w:rsidR="00637055" w:rsidRPr="005E5099">
        <w:rPr>
          <w:color w:val="auto"/>
          <w:sz w:val="24"/>
          <w:szCs w:val="24"/>
          <w:lang w:val="ro-MD"/>
        </w:rPr>
        <w:t xml:space="preserve"> </w:t>
      </w:r>
      <w:r w:rsidR="004A7ACA" w:rsidRPr="005E5099">
        <w:rPr>
          <w:color w:val="auto"/>
          <w:sz w:val="24"/>
          <w:szCs w:val="24"/>
          <w:lang w:val="ro-MD"/>
        </w:rPr>
        <w:t>C</w:t>
      </w:r>
      <w:r w:rsidR="00E51C08" w:rsidRPr="005E5099">
        <w:rPr>
          <w:color w:val="auto"/>
          <w:sz w:val="24"/>
          <w:szCs w:val="24"/>
          <w:lang w:val="ro-MD"/>
        </w:rPr>
        <w:t xml:space="preserve">ertificatul de autorizare </w:t>
      </w:r>
      <w:r w:rsidR="00FD70C5" w:rsidRPr="005E5099">
        <w:rPr>
          <w:color w:val="auto"/>
          <w:sz w:val="24"/>
          <w:szCs w:val="24"/>
          <w:lang w:val="ro-MD"/>
        </w:rPr>
        <w:t xml:space="preserve">conform </w:t>
      </w:r>
      <w:r w:rsidR="00673C6E" w:rsidRPr="005E5099">
        <w:rPr>
          <w:color w:val="auto"/>
          <w:sz w:val="24"/>
          <w:szCs w:val="24"/>
          <w:lang w:val="ro-MD"/>
        </w:rPr>
        <w:t>F</w:t>
      </w:r>
      <w:r w:rsidR="00FD70C5" w:rsidRPr="005E5099">
        <w:rPr>
          <w:color w:val="auto"/>
          <w:sz w:val="24"/>
          <w:szCs w:val="24"/>
          <w:lang w:val="ro-MD"/>
        </w:rPr>
        <w:t>ormularului 11</w:t>
      </w:r>
      <w:r w:rsidR="008A7E12">
        <w:rPr>
          <w:color w:val="auto"/>
          <w:sz w:val="24"/>
          <w:szCs w:val="24"/>
          <w:lang w:val="ro-MD"/>
        </w:rPr>
        <w:t xml:space="preserve"> AAC</w:t>
      </w:r>
      <w:r w:rsidR="00FD70C5" w:rsidRPr="005E5099">
        <w:rPr>
          <w:color w:val="auto"/>
          <w:sz w:val="24"/>
          <w:szCs w:val="24"/>
          <w:lang w:val="ro-MD"/>
        </w:rPr>
        <w:t>, de la anexa</w:t>
      </w:r>
      <w:r w:rsidR="00673C6E" w:rsidRPr="005E5099">
        <w:rPr>
          <w:color w:val="auto"/>
          <w:sz w:val="24"/>
          <w:szCs w:val="24"/>
          <w:lang w:val="ro-MD"/>
        </w:rPr>
        <w:t xml:space="preserve"> nr.</w:t>
      </w:r>
      <w:r w:rsidR="00FD70C5" w:rsidRPr="005E5099">
        <w:rPr>
          <w:color w:val="auto"/>
          <w:sz w:val="24"/>
          <w:szCs w:val="24"/>
          <w:lang w:val="ro-MD"/>
        </w:rPr>
        <w:t xml:space="preserve"> </w:t>
      </w:r>
      <w:r w:rsidR="008A7E12">
        <w:rPr>
          <w:color w:val="auto"/>
          <w:sz w:val="24"/>
          <w:szCs w:val="24"/>
          <w:lang w:val="ro-MD"/>
        </w:rPr>
        <w:t>4 (partea 147)</w:t>
      </w:r>
      <w:r w:rsidR="00E51C08" w:rsidRPr="005E5099">
        <w:rPr>
          <w:color w:val="auto"/>
          <w:sz w:val="24"/>
          <w:szCs w:val="24"/>
          <w:lang w:val="ro-MD"/>
        </w:rPr>
        <w:t xml:space="preserve">; </w:t>
      </w:r>
    </w:p>
    <w:p w14:paraId="6E6445D6" w14:textId="2D7D9C90" w:rsidR="00E51C08" w:rsidRPr="005E5099" w:rsidRDefault="000B3098" w:rsidP="000B3098">
      <w:pPr>
        <w:spacing w:after="0" w:line="240" w:lineRule="auto"/>
        <w:ind w:left="993" w:hanging="847"/>
        <w:rPr>
          <w:color w:val="auto"/>
          <w:sz w:val="24"/>
          <w:szCs w:val="24"/>
          <w:lang w:val="ro-MD"/>
        </w:rPr>
      </w:pPr>
      <w:r>
        <w:rPr>
          <w:color w:val="auto"/>
          <w:sz w:val="24"/>
          <w:szCs w:val="24"/>
          <w:lang w:val="ro-MD"/>
        </w:rPr>
        <w:t>2.7.2.2.</w:t>
      </w:r>
      <w:r w:rsidR="00637055" w:rsidRPr="005E5099">
        <w:rPr>
          <w:color w:val="auto"/>
          <w:sz w:val="24"/>
          <w:szCs w:val="24"/>
          <w:lang w:val="ro-MD"/>
        </w:rPr>
        <w:t xml:space="preserve"> </w:t>
      </w:r>
      <w:r w:rsidR="00FD70C5" w:rsidRPr="005E5099">
        <w:rPr>
          <w:color w:val="auto"/>
          <w:sz w:val="24"/>
          <w:szCs w:val="24"/>
          <w:lang w:val="ro-MD"/>
        </w:rPr>
        <w:t xml:space="preserve">scrisoarea de acceptare a </w:t>
      </w:r>
      <w:r w:rsidR="00673C6E" w:rsidRPr="005E5099">
        <w:rPr>
          <w:color w:val="auto"/>
          <w:sz w:val="24"/>
          <w:szCs w:val="24"/>
          <w:lang w:val="ro-MD"/>
        </w:rPr>
        <w:t>F</w:t>
      </w:r>
      <w:r w:rsidR="00E51C08" w:rsidRPr="005E5099">
        <w:rPr>
          <w:color w:val="auto"/>
          <w:sz w:val="24"/>
          <w:szCs w:val="24"/>
          <w:lang w:val="ro-MD"/>
        </w:rPr>
        <w:t>ormularel</w:t>
      </w:r>
      <w:r w:rsidR="00FD70C5" w:rsidRPr="005E5099">
        <w:rPr>
          <w:color w:val="auto"/>
          <w:sz w:val="24"/>
          <w:szCs w:val="24"/>
          <w:lang w:val="ro-MD"/>
        </w:rPr>
        <w:t>or 4</w:t>
      </w:r>
      <w:r w:rsidR="00E51C08" w:rsidRPr="005E5099">
        <w:rPr>
          <w:color w:val="auto"/>
          <w:sz w:val="24"/>
          <w:szCs w:val="24"/>
          <w:lang w:val="ro-MD"/>
        </w:rPr>
        <w:t xml:space="preserve">; </w:t>
      </w:r>
    </w:p>
    <w:p w14:paraId="17D8177C" w14:textId="670FB1C2" w:rsidR="00E51C08" w:rsidRPr="005E5099" w:rsidRDefault="000B3098" w:rsidP="000B3098">
      <w:pPr>
        <w:spacing w:after="0" w:line="240" w:lineRule="auto"/>
        <w:ind w:left="993" w:hanging="847"/>
        <w:rPr>
          <w:color w:val="auto"/>
          <w:sz w:val="24"/>
          <w:szCs w:val="24"/>
          <w:lang w:val="ro-MD"/>
        </w:rPr>
      </w:pPr>
      <w:r>
        <w:rPr>
          <w:color w:val="auto"/>
          <w:sz w:val="24"/>
          <w:szCs w:val="24"/>
          <w:lang w:val="ro-MD"/>
        </w:rPr>
        <w:t>2.7.2.3.</w:t>
      </w:r>
      <w:r w:rsidR="00637055" w:rsidRPr="005E5099">
        <w:rPr>
          <w:color w:val="auto"/>
          <w:sz w:val="24"/>
          <w:szCs w:val="24"/>
          <w:lang w:val="ro-MD"/>
        </w:rPr>
        <w:t xml:space="preserve"> </w:t>
      </w:r>
      <w:r w:rsidR="00E51C08" w:rsidRPr="005E5099">
        <w:rPr>
          <w:color w:val="auto"/>
          <w:sz w:val="24"/>
          <w:szCs w:val="24"/>
          <w:lang w:val="ro-MD"/>
        </w:rPr>
        <w:t xml:space="preserve">lista paginilor în vigoare a MTOE, avizată de AAC; </w:t>
      </w:r>
    </w:p>
    <w:p w14:paraId="5809A385" w14:textId="03AA8161" w:rsidR="00E51C08" w:rsidRDefault="000B3098" w:rsidP="000B3098">
      <w:pPr>
        <w:spacing w:after="0" w:line="240" w:lineRule="auto"/>
        <w:ind w:left="993" w:hanging="847"/>
        <w:rPr>
          <w:color w:val="auto"/>
          <w:sz w:val="24"/>
          <w:szCs w:val="24"/>
          <w:lang w:val="ro-MD"/>
        </w:rPr>
      </w:pPr>
      <w:r>
        <w:rPr>
          <w:color w:val="auto"/>
          <w:sz w:val="24"/>
          <w:szCs w:val="24"/>
          <w:lang w:val="ro-MD"/>
        </w:rPr>
        <w:t>2.7.2.4.</w:t>
      </w:r>
      <w:r w:rsidR="00637055" w:rsidRPr="005E5099">
        <w:rPr>
          <w:color w:val="auto"/>
          <w:sz w:val="24"/>
          <w:szCs w:val="24"/>
          <w:lang w:val="ro-MD"/>
        </w:rPr>
        <w:t xml:space="preserve"> </w:t>
      </w:r>
      <w:r w:rsidR="00E51C08" w:rsidRPr="005E5099">
        <w:rPr>
          <w:color w:val="auto"/>
          <w:sz w:val="24"/>
          <w:szCs w:val="24"/>
          <w:lang w:val="ro-MD"/>
        </w:rPr>
        <w:t xml:space="preserve">planul de supraveghere continuă a organizației de </w:t>
      </w:r>
      <w:r w:rsidR="00582368" w:rsidRPr="005E5099">
        <w:rPr>
          <w:color w:val="auto"/>
          <w:sz w:val="24"/>
          <w:szCs w:val="24"/>
          <w:lang w:val="ro-MD"/>
        </w:rPr>
        <w:t xml:space="preserve">pregătire și </w:t>
      </w:r>
      <w:r w:rsidR="00845B4A">
        <w:rPr>
          <w:color w:val="auto"/>
          <w:sz w:val="24"/>
          <w:szCs w:val="24"/>
          <w:lang w:val="ro-MD"/>
        </w:rPr>
        <w:t>evaluare</w:t>
      </w:r>
      <w:r w:rsidR="00582368" w:rsidRPr="005E5099">
        <w:rPr>
          <w:color w:val="auto"/>
          <w:sz w:val="24"/>
          <w:szCs w:val="24"/>
          <w:lang w:val="ro-MD"/>
        </w:rPr>
        <w:t xml:space="preserve"> în conformitate cu prevederile </w:t>
      </w:r>
      <w:r w:rsidR="00673C6E" w:rsidRPr="005E5099">
        <w:rPr>
          <w:color w:val="auto"/>
          <w:sz w:val="24"/>
          <w:szCs w:val="24"/>
          <w:lang w:val="ro-MD"/>
        </w:rPr>
        <w:t>din anexa nr. 4 (partea 147) la</w:t>
      </w:r>
      <w:r w:rsidR="00673C6E" w:rsidRPr="005E5099">
        <w:rPr>
          <w:bCs/>
          <w:color w:val="auto"/>
          <w:sz w:val="24"/>
          <w:szCs w:val="24"/>
          <w:lang w:val="ro-MD"/>
        </w:rPr>
        <w:t xml:space="preserve"> Regulamentul </w:t>
      </w:r>
      <w:r w:rsidR="00673C6E"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673C6E" w:rsidRPr="005E5099">
        <w:rPr>
          <w:color w:val="auto"/>
          <w:sz w:val="24"/>
          <w:szCs w:val="24"/>
          <w:lang w:val="ro-MD"/>
        </w:rPr>
        <w:t xml:space="preserve">, </w:t>
      </w:r>
      <w:r w:rsidR="00E51C08" w:rsidRPr="005E5099">
        <w:rPr>
          <w:color w:val="auto"/>
          <w:sz w:val="24"/>
          <w:szCs w:val="24"/>
          <w:lang w:val="ro-MD"/>
        </w:rPr>
        <w:t xml:space="preserve">stabilit de AAC. </w:t>
      </w:r>
    </w:p>
    <w:p w14:paraId="01F15D8F" w14:textId="77777777" w:rsidR="000B3098" w:rsidRPr="005E5099" w:rsidRDefault="000B3098" w:rsidP="00637055">
      <w:pPr>
        <w:tabs>
          <w:tab w:val="left" w:pos="993"/>
        </w:tabs>
        <w:spacing w:after="0" w:line="240" w:lineRule="auto"/>
        <w:rPr>
          <w:color w:val="auto"/>
          <w:sz w:val="24"/>
          <w:szCs w:val="24"/>
          <w:lang w:val="ro-MD"/>
        </w:rPr>
      </w:pPr>
    </w:p>
    <w:p w14:paraId="04D31D5B" w14:textId="0D775E1A" w:rsidR="00E51C08" w:rsidRDefault="000B3098" w:rsidP="00673C6E">
      <w:pPr>
        <w:tabs>
          <w:tab w:val="left" w:pos="993"/>
        </w:tabs>
        <w:spacing w:after="0" w:line="240" w:lineRule="auto"/>
        <w:rPr>
          <w:color w:val="auto"/>
          <w:sz w:val="24"/>
          <w:szCs w:val="24"/>
          <w:lang w:val="ro-MD"/>
        </w:rPr>
      </w:pPr>
      <w:r>
        <w:rPr>
          <w:color w:val="auto"/>
          <w:sz w:val="24"/>
          <w:szCs w:val="24"/>
          <w:lang w:val="ro-MD"/>
        </w:rPr>
        <w:t>2.7.3.</w:t>
      </w:r>
      <w:r w:rsidR="00673C6E" w:rsidRPr="005E5099">
        <w:rPr>
          <w:color w:val="auto"/>
          <w:sz w:val="24"/>
          <w:szCs w:val="24"/>
          <w:lang w:val="ro-MD"/>
        </w:rPr>
        <w:t xml:space="preserve"> </w:t>
      </w:r>
      <w:r w:rsidR="00E51C08" w:rsidRPr="005E5099">
        <w:rPr>
          <w:color w:val="auto"/>
          <w:sz w:val="24"/>
          <w:szCs w:val="24"/>
          <w:lang w:val="ro-MD"/>
        </w:rPr>
        <w:t>Certificatul de autorizare reprezintă documentul prin care AAC recunoaște faptul că solicitantul se conformează cu cerințele</w:t>
      </w:r>
      <w:r w:rsidR="00582368" w:rsidRPr="005E5099">
        <w:rPr>
          <w:color w:val="auto"/>
          <w:sz w:val="24"/>
          <w:szCs w:val="24"/>
          <w:lang w:val="ro-MD"/>
        </w:rPr>
        <w:t xml:space="preserve"> </w:t>
      </w:r>
      <w:r w:rsidR="00673C6E" w:rsidRPr="005E5099">
        <w:rPr>
          <w:color w:val="auto"/>
          <w:sz w:val="24"/>
          <w:szCs w:val="24"/>
          <w:lang w:val="ro-MD"/>
        </w:rPr>
        <w:t>din anexa nr. 4 (partea 147) la</w:t>
      </w:r>
      <w:r w:rsidR="00673C6E" w:rsidRPr="005E5099">
        <w:rPr>
          <w:bCs/>
          <w:color w:val="auto"/>
          <w:sz w:val="24"/>
          <w:szCs w:val="24"/>
          <w:lang w:val="ro-MD"/>
        </w:rPr>
        <w:t xml:space="preserve"> Regulamentul </w:t>
      </w:r>
      <w:r w:rsidR="00673C6E" w:rsidRPr="005E5099">
        <w:rPr>
          <w:color w:val="auto"/>
          <w:sz w:val="24"/>
          <w:szCs w:val="24"/>
          <w:lang w:val="ro-MD"/>
        </w:rPr>
        <w:t xml:space="preserve">aprobat prin HG nr. </w:t>
      </w:r>
      <w:r w:rsidR="004211B6">
        <w:rPr>
          <w:color w:val="auto"/>
          <w:sz w:val="24"/>
          <w:szCs w:val="24"/>
          <w:lang w:val="ro-MD"/>
        </w:rPr>
        <w:t>465</w:t>
      </w:r>
      <w:r w:rsidR="004211B6" w:rsidRPr="005E5099">
        <w:rPr>
          <w:color w:val="auto"/>
          <w:sz w:val="24"/>
          <w:szCs w:val="24"/>
          <w:lang w:val="ro-MD"/>
        </w:rPr>
        <w:t>/20</w:t>
      </w:r>
      <w:r w:rsidR="004211B6">
        <w:rPr>
          <w:color w:val="auto"/>
          <w:sz w:val="24"/>
          <w:szCs w:val="24"/>
          <w:lang w:val="ro-MD"/>
        </w:rPr>
        <w:t>25</w:t>
      </w:r>
      <w:r w:rsidR="00673C6E" w:rsidRPr="005E5099">
        <w:rPr>
          <w:color w:val="auto"/>
          <w:sz w:val="24"/>
          <w:szCs w:val="24"/>
          <w:lang w:val="ro-MD"/>
        </w:rPr>
        <w:t xml:space="preserve">, </w:t>
      </w:r>
      <w:r w:rsidR="00E51C08" w:rsidRPr="005E5099">
        <w:rPr>
          <w:color w:val="auto"/>
          <w:sz w:val="24"/>
          <w:szCs w:val="24"/>
          <w:lang w:val="ro-MD"/>
        </w:rPr>
        <w:t>și are capabilitatea de a îndeplini în mod corespunzător atribuțiile din domeniul autoriza</w:t>
      </w:r>
      <w:r w:rsidR="00582368" w:rsidRPr="005E5099">
        <w:rPr>
          <w:color w:val="auto"/>
          <w:sz w:val="24"/>
          <w:szCs w:val="24"/>
          <w:lang w:val="ro-MD"/>
        </w:rPr>
        <w:t>t.</w:t>
      </w:r>
      <w:r w:rsidR="00E51C08" w:rsidRPr="005E5099">
        <w:rPr>
          <w:color w:val="auto"/>
          <w:sz w:val="24"/>
          <w:szCs w:val="24"/>
          <w:lang w:val="ro-MD"/>
        </w:rPr>
        <w:t xml:space="preserve"> </w:t>
      </w:r>
    </w:p>
    <w:p w14:paraId="1EE4E8CB" w14:textId="77777777" w:rsidR="000B3098" w:rsidRPr="005E5099" w:rsidRDefault="000B3098" w:rsidP="00673C6E">
      <w:pPr>
        <w:tabs>
          <w:tab w:val="left" w:pos="993"/>
        </w:tabs>
        <w:spacing w:after="0" w:line="240" w:lineRule="auto"/>
        <w:rPr>
          <w:color w:val="auto"/>
          <w:sz w:val="24"/>
          <w:szCs w:val="24"/>
          <w:lang w:val="ro-MD"/>
        </w:rPr>
      </w:pPr>
    </w:p>
    <w:p w14:paraId="51929DC7" w14:textId="4281A721" w:rsidR="00582368" w:rsidRPr="005E5099" w:rsidRDefault="000B3098" w:rsidP="00673C6E">
      <w:pPr>
        <w:tabs>
          <w:tab w:val="left" w:pos="993"/>
        </w:tabs>
        <w:spacing w:after="0" w:line="240" w:lineRule="auto"/>
        <w:rPr>
          <w:color w:val="auto"/>
          <w:sz w:val="24"/>
          <w:szCs w:val="24"/>
          <w:lang w:val="ro-MD"/>
        </w:rPr>
      </w:pPr>
      <w:r>
        <w:rPr>
          <w:color w:val="auto"/>
          <w:sz w:val="24"/>
          <w:szCs w:val="24"/>
          <w:lang w:val="ro-MD"/>
        </w:rPr>
        <w:t>2.7.4.</w:t>
      </w:r>
      <w:r w:rsidR="00673C6E" w:rsidRPr="005E5099">
        <w:rPr>
          <w:color w:val="auto"/>
          <w:sz w:val="24"/>
          <w:szCs w:val="24"/>
          <w:lang w:val="ro-MD"/>
        </w:rPr>
        <w:t xml:space="preserve"> </w:t>
      </w:r>
      <w:r w:rsidR="00E51C08" w:rsidRPr="005E5099">
        <w:rPr>
          <w:color w:val="auto"/>
          <w:sz w:val="24"/>
          <w:szCs w:val="24"/>
          <w:lang w:val="ro-MD"/>
        </w:rPr>
        <w:t xml:space="preserve">Lista actualizată a organizațiilor de pregătire pentru întreținere autorizate </w:t>
      </w:r>
      <w:r w:rsidR="00582368" w:rsidRPr="005E5099">
        <w:rPr>
          <w:color w:val="auto"/>
          <w:sz w:val="24"/>
          <w:szCs w:val="24"/>
          <w:lang w:val="ro-MD"/>
        </w:rPr>
        <w:t xml:space="preserve">în conformitate cu cerințele </w:t>
      </w:r>
      <w:r w:rsidR="00447572" w:rsidRPr="005E5099">
        <w:rPr>
          <w:color w:val="auto"/>
          <w:sz w:val="24"/>
          <w:szCs w:val="24"/>
          <w:lang w:val="ro-MD"/>
        </w:rPr>
        <w:t>din anexa nr. 4 (partea 147) la</w:t>
      </w:r>
      <w:r w:rsidR="00447572" w:rsidRPr="005E5099">
        <w:rPr>
          <w:bCs/>
          <w:color w:val="auto"/>
          <w:sz w:val="24"/>
          <w:szCs w:val="24"/>
          <w:lang w:val="ro-MD"/>
        </w:rPr>
        <w:t xml:space="preserve"> Regulamentul </w:t>
      </w:r>
      <w:r w:rsidR="00447572" w:rsidRPr="005E5099">
        <w:rPr>
          <w:color w:val="auto"/>
          <w:sz w:val="24"/>
          <w:szCs w:val="24"/>
          <w:lang w:val="ro-MD"/>
        </w:rPr>
        <w:t xml:space="preserve">aprobat prin HG nr. </w:t>
      </w:r>
      <w:r w:rsidR="00695AFC">
        <w:rPr>
          <w:color w:val="auto"/>
          <w:sz w:val="24"/>
          <w:szCs w:val="24"/>
          <w:lang w:val="ro-MD"/>
        </w:rPr>
        <w:t>465</w:t>
      </w:r>
      <w:r w:rsidR="00695AFC" w:rsidRPr="005E5099">
        <w:rPr>
          <w:color w:val="auto"/>
          <w:sz w:val="24"/>
          <w:szCs w:val="24"/>
          <w:lang w:val="ro-MD"/>
        </w:rPr>
        <w:t>/20</w:t>
      </w:r>
      <w:r w:rsidR="00695AFC">
        <w:rPr>
          <w:color w:val="auto"/>
          <w:sz w:val="24"/>
          <w:szCs w:val="24"/>
          <w:lang w:val="ro-MD"/>
        </w:rPr>
        <w:t xml:space="preserve">25 </w:t>
      </w:r>
      <w:r w:rsidR="00E51C08" w:rsidRPr="005E5099">
        <w:rPr>
          <w:color w:val="auto"/>
          <w:sz w:val="24"/>
          <w:szCs w:val="24"/>
          <w:lang w:val="ro-MD"/>
        </w:rPr>
        <w:t>este publicată de AAC pe pagina</w:t>
      </w:r>
      <w:r w:rsidR="00582368" w:rsidRPr="005E5099">
        <w:rPr>
          <w:color w:val="auto"/>
          <w:sz w:val="24"/>
          <w:szCs w:val="24"/>
          <w:lang w:val="ro-MD"/>
        </w:rPr>
        <w:t xml:space="preserve"> web oficială a </w:t>
      </w:r>
      <w:r w:rsidR="00447572" w:rsidRPr="005E5099">
        <w:rPr>
          <w:color w:val="auto"/>
          <w:sz w:val="24"/>
          <w:szCs w:val="24"/>
          <w:lang w:val="ro-MD"/>
        </w:rPr>
        <w:t xml:space="preserve">instituției </w:t>
      </w:r>
      <w:r w:rsidR="00695AFC">
        <w:rPr>
          <w:color w:val="auto"/>
          <w:sz w:val="24"/>
          <w:szCs w:val="24"/>
          <w:lang w:val="ro-MD"/>
        </w:rPr>
        <w:t xml:space="preserve">- </w:t>
      </w:r>
      <w:r w:rsidR="00447572" w:rsidRPr="005E5099">
        <w:rPr>
          <w:color w:val="auto"/>
          <w:sz w:val="24"/>
          <w:szCs w:val="24"/>
          <w:lang w:val="ro-MD"/>
        </w:rPr>
        <w:t>www.</w:t>
      </w:r>
      <w:r w:rsidR="00582368" w:rsidRPr="005E5099">
        <w:rPr>
          <w:color w:val="auto"/>
          <w:sz w:val="24"/>
          <w:szCs w:val="24"/>
          <w:lang w:val="ro-MD"/>
        </w:rPr>
        <w:t xml:space="preserve">caa.md. </w:t>
      </w:r>
    </w:p>
    <w:p w14:paraId="6CD30709" w14:textId="77777777" w:rsidR="00A4341C" w:rsidRPr="005E5099" w:rsidRDefault="00A4341C" w:rsidP="00673C6E">
      <w:pPr>
        <w:tabs>
          <w:tab w:val="left" w:pos="993"/>
        </w:tabs>
        <w:spacing w:after="0" w:line="240" w:lineRule="auto"/>
        <w:rPr>
          <w:color w:val="auto"/>
          <w:sz w:val="24"/>
          <w:szCs w:val="24"/>
          <w:lang w:val="ro-MD"/>
        </w:rPr>
      </w:pPr>
    </w:p>
    <w:p w14:paraId="00BBBC2E" w14:textId="4FEE898A" w:rsidR="00582368" w:rsidRPr="005E5099" w:rsidRDefault="00A4341C" w:rsidP="00A4341C">
      <w:pPr>
        <w:pStyle w:val="Heading1"/>
        <w:ind w:left="0"/>
        <w:rPr>
          <w:rFonts w:ascii="Times New Roman" w:hAnsi="Times New Roman"/>
          <w:color w:val="auto"/>
          <w:sz w:val="24"/>
          <w:szCs w:val="24"/>
          <w:lang w:val="ro-MD"/>
        </w:rPr>
      </w:pPr>
      <w:bookmarkStart w:id="44" w:name="_Toc243389623"/>
      <w:r w:rsidRPr="005E5099">
        <w:rPr>
          <w:rFonts w:ascii="Times New Roman" w:hAnsi="Times New Roman"/>
          <w:color w:val="auto"/>
          <w:sz w:val="24"/>
          <w:szCs w:val="24"/>
          <w:lang w:val="ro-MD"/>
        </w:rPr>
        <w:t xml:space="preserve">2.8. </w:t>
      </w:r>
      <w:r w:rsidR="00582368" w:rsidRPr="005E5099">
        <w:rPr>
          <w:rFonts w:ascii="Times New Roman" w:hAnsi="Times New Roman"/>
          <w:color w:val="auto"/>
          <w:sz w:val="24"/>
          <w:szCs w:val="24"/>
          <w:lang w:val="ro-MD"/>
        </w:rPr>
        <w:t xml:space="preserve">Emiterea unui duplicat al </w:t>
      </w:r>
      <w:r w:rsidR="00DF68F2" w:rsidRPr="005E5099">
        <w:rPr>
          <w:rFonts w:ascii="Times New Roman" w:hAnsi="Times New Roman"/>
          <w:color w:val="auto"/>
          <w:sz w:val="24"/>
          <w:szCs w:val="24"/>
          <w:lang w:val="ro-MD"/>
        </w:rPr>
        <w:t>C</w:t>
      </w:r>
      <w:r w:rsidR="00582368" w:rsidRPr="005E5099">
        <w:rPr>
          <w:rFonts w:ascii="Times New Roman" w:hAnsi="Times New Roman"/>
          <w:color w:val="auto"/>
          <w:sz w:val="24"/>
          <w:szCs w:val="24"/>
          <w:lang w:val="ro-MD"/>
        </w:rPr>
        <w:t>ertificatului de autorizare</w:t>
      </w:r>
      <w:bookmarkEnd w:id="44"/>
      <w:r w:rsidR="00582368" w:rsidRPr="005E5099">
        <w:rPr>
          <w:rFonts w:ascii="Times New Roman" w:hAnsi="Times New Roman"/>
          <w:color w:val="auto"/>
          <w:sz w:val="24"/>
          <w:szCs w:val="24"/>
          <w:lang w:val="ro-MD"/>
        </w:rPr>
        <w:t xml:space="preserve">  </w:t>
      </w:r>
    </w:p>
    <w:p w14:paraId="73134AFD" w14:textId="4F3CE66B" w:rsidR="00582368" w:rsidRPr="005E5099" w:rsidRDefault="009660C7" w:rsidP="00A4341C">
      <w:pPr>
        <w:tabs>
          <w:tab w:val="left" w:pos="993"/>
        </w:tabs>
        <w:spacing w:after="0" w:line="240" w:lineRule="auto"/>
        <w:rPr>
          <w:color w:val="auto"/>
          <w:sz w:val="24"/>
          <w:szCs w:val="24"/>
          <w:lang w:val="ro-MD"/>
        </w:rPr>
      </w:pPr>
      <w:r>
        <w:rPr>
          <w:color w:val="auto"/>
          <w:sz w:val="24"/>
          <w:szCs w:val="24"/>
          <w:lang w:val="ro-MD"/>
        </w:rPr>
        <w:t>2.8.1.</w:t>
      </w:r>
      <w:r w:rsidR="00A4341C" w:rsidRPr="005E5099">
        <w:rPr>
          <w:color w:val="auto"/>
          <w:sz w:val="24"/>
          <w:szCs w:val="24"/>
          <w:lang w:val="ro-MD"/>
        </w:rPr>
        <w:t xml:space="preserve"> </w:t>
      </w:r>
      <w:r w:rsidR="00582368" w:rsidRPr="005E5099">
        <w:rPr>
          <w:color w:val="auto"/>
          <w:sz w:val="24"/>
          <w:szCs w:val="24"/>
          <w:lang w:val="ro-MD"/>
        </w:rPr>
        <w:t xml:space="preserve">În vederea emiterii unui duplicat al </w:t>
      </w:r>
      <w:r w:rsidR="00DF68F2" w:rsidRPr="005E5099">
        <w:rPr>
          <w:color w:val="auto"/>
          <w:sz w:val="24"/>
          <w:szCs w:val="24"/>
          <w:lang w:val="ro-MD"/>
        </w:rPr>
        <w:t>C</w:t>
      </w:r>
      <w:r w:rsidR="00582368" w:rsidRPr="005E5099">
        <w:rPr>
          <w:color w:val="auto"/>
          <w:sz w:val="24"/>
          <w:szCs w:val="24"/>
          <w:lang w:val="ro-MD"/>
        </w:rPr>
        <w:t>ertificatului de autorizare, deținătorul autorizării trebuie să prezinte la AAC următoarel</w:t>
      </w:r>
      <w:r w:rsidR="00D04A57" w:rsidRPr="005E5099">
        <w:rPr>
          <w:color w:val="auto"/>
          <w:sz w:val="24"/>
          <w:szCs w:val="24"/>
          <w:lang w:val="ro-MD"/>
        </w:rPr>
        <w:t>e</w:t>
      </w:r>
      <w:r w:rsidR="00582368" w:rsidRPr="005E5099">
        <w:rPr>
          <w:color w:val="auto"/>
          <w:sz w:val="24"/>
          <w:szCs w:val="24"/>
          <w:lang w:val="ro-MD"/>
        </w:rPr>
        <w:t xml:space="preserve"> acte:</w:t>
      </w:r>
    </w:p>
    <w:p w14:paraId="636E6187" w14:textId="494F5B0D" w:rsidR="00582368" w:rsidRPr="005E5099" w:rsidRDefault="009660C7" w:rsidP="009660C7">
      <w:pPr>
        <w:spacing w:after="0" w:line="240" w:lineRule="auto"/>
        <w:ind w:left="993" w:hanging="851"/>
        <w:rPr>
          <w:color w:val="auto"/>
          <w:sz w:val="24"/>
          <w:szCs w:val="24"/>
          <w:lang w:val="ro-MD"/>
        </w:rPr>
      </w:pPr>
      <w:r>
        <w:rPr>
          <w:color w:val="auto"/>
          <w:sz w:val="24"/>
          <w:szCs w:val="24"/>
          <w:lang w:val="ro-MD"/>
        </w:rPr>
        <w:t>2.8.1.1.</w:t>
      </w:r>
      <w:r w:rsidR="00A4341C" w:rsidRPr="005E5099">
        <w:rPr>
          <w:color w:val="auto"/>
          <w:sz w:val="24"/>
          <w:szCs w:val="24"/>
          <w:lang w:val="ro-MD"/>
        </w:rPr>
        <w:t xml:space="preserve"> </w:t>
      </w:r>
      <w:r w:rsidR="00582368" w:rsidRPr="005E5099">
        <w:rPr>
          <w:color w:val="auto"/>
          <w:sz w:val="24"/>
          <w:szCs w:val="24"/>
          <w:lang w:val="ro-MD"/>
        </w:rPr>
        <w:t xml:space="preserve">Cererea în conformitate cu </w:t>
      </w:r>
      <w:r w:rsidR="007B015D" w:rsidRPr="005E5099">
        <w:rPr>
          <w:color w:val="auto"/>
          <w:sz w:val="24"/>
          <w:szCs w:val="24"/>
          <w:lang w:val="ro-MD"/>
        </w:rPr>
        <w:t>F</w:t>
      </w:r>
      <w:r w:rsidR="00582368" w:rsidRPr="005E5099">
        <w:rPr>
          <w:color w:val="auto"/>
          <w:sz w:val="24"/>
          <w:szCs w:val="24"/>
          <w:lang w:val="ro-MD"/>
        </w:rPr>
        <w:t>ormularul</w:t>
      </w:r>
      <w:r w:rsidR="00FD70C5" w:rsidRPr="005E5099">
        <w:rPr>
          <w:color w:val="auto"/>
          <w:sz w:val="24"/>
          <w:szCs w:val="24"/>
          <w:lang w:val="ro-MD"/>
        </w:rPr>
        <w:t xml:space="preserve"> 12, c</w:t>
      </w:r>
      <w:r w:rsidR="00582368" w:rsidRPr="005E5099">
        <w:rPr>
          <w:color w:val="auto"/>
          <w:sz w:val="24"/>
          <w:szCs w:val="24"/>
          <w:lang w:val="ro-MD"/>
        </w:rPr>
        <w:t>onform anexei</w:t>
      </w:r>
      <w:r w:rsidR="00FD70C5" w:rsidRPr="005E5099">
        <w:rPr>
          <w:color w:val="auto"/>
          <w:sz w:val="24"/>
          <w:szCs w:val="24"/>
          <w:lang w:val="ro-MD"/>
        </w:rPr>
        <w:t xml:space="preserve"> </w:t>
      </w:r>
      <w:r w:rsidR="007B015D" w:rsidRPr="005E5099">
        <w:rPr>
          <w:color w:val="auto"/>
          <w:sz w:val="24"/>
          <w:szCs w:val="24"/>
          <w:lang w:val="ro-MD"/>
        </w:rPr>
        <w:t xml:space="preserve">nr. </w:t>
      </w:r>
      <w:r w:rsidR="00FD70C5" w:rsidRPr="005E5099">
        <w:rPr>
          <w:color w:val="auto"/>
          <w:sz w:val="24"/>
          <w:szCs w:val="24"/>
          <w:lang w:val="ro-MD"/>
        </w:rPr>
        <w:t>1</w:t>
      </w:r>
      <w:r w:rsidR="007B015D" w:rsidRPr="005E5099">
        <w:rPr>
          <w:color w:val="auto"/>
          <w:sz w:val="24"/>
          <w:szCs w:val="24"/>
          <w:lang w:val="ro-MD"/>
        </w:rPr>
        <w:t>, la prezentul PIAC</w:t>
      </w:r>
      <w:r w:rsidR="00FD70C5" w:rsidRPr="005E5099">
        <w:rPr>
          <w:color w:val="auto"/>
          <w:sz w:val="24"/>
          <w:szCs w:val="24"/>
          <w:lang w:val="ro-MD"/>
        </w:rPr>
        <w:t>.</w:t>
      </w:r>
    </w:p>
    <w:p w14:paraId="0D714C74" w14:textId="77777777" w:rsidR="009660C7" w:rsidRDefault="009660C7" w:rsidP="009660C7">
      <w:pPr>
        <w:spacing w:after="0" w:line="240" w:lineRule="auto"/>
        <w:ind w:left="993" w:hanging="851"/>
        <w:rPr>
          <w:color w:val="auto"/>
          <w:sz w:val="24"/>
          <w:szCs w:val="24"/>
          <w:lang w:val="ro-MD"/>
        </w:rPr>
      </w:pPr>
      <w:r>
        <w:rPr>
          <w:color w:val="auto"/>
          <w:sz w:val="24"/>
          <w:szCs w:val="24"/>
          <w:lang w:val="ro-MD"/>
        </w:rPr>
        <w:t>2.8.1.2.</w:t>
      </w:r>
      <w:r w:rsidR="00A4341C" w:rsidRPr="005E5099">
        <w:rPr>
          <w:color w:val="auto"/>
          <w:sz w:val="24"/>
          <w:szCs w:val="24"/>
          <w:lang w:val="ro-MD"/>
        </w:rPr>
        <w:t xml:space="preserve"> </w:t>
      </w:r>
      <w:r w:rsidR="00582368" w:rsidRPr="005E5099">
        <w:rPr>
          <w:color w:val="auto"/>
          <w:sz w:val="24"/>
          <w:szCs w:val="24"/>
          <w:lang w:val="ro-MD"/>
        </w:rPr>
        <w:t xml:space="preserve">Anunțul publicat în Monitorul Oficial cu privire la pierderea </w:t>
      </w:r>
      <w:r w:rsidR="00DF68F2" w:rsidRPr="005E5099">
        <w:rPr>
          <w:color w:val="auto"/>
          <w:sz w:val="24"/>
          <w:szCs w:val="24"/>
          <w:lang w:val="ro-MD"/>
        </w:rPr>
        <w:t>C</w:t>
      </w:r>
      <w:r w:rsidR="00582368" w:rsidRPr="005E5099">
        <w:rPr>
          <w:color w:val="auto"/>
          <w:sz w:val="24"/>
          <w:szCs w:val="24"/>
          <w:lang w:val="ro-MD"/>
        </w:rPr>
        <w:t xml:space="preserve">ertificatului de autorizare.  </w:t>
      </w:r>
    </w:p>
    <w:p w14:paraId="1F5A86C4" w14:textId="44B2764D" w:rsidR="00FB0779" w:rsidRPr="005E5099" w:rsidRDefault="00582368" w:rsidP="00A4341C">
      <w:pPr>
        <w:tabs>
          <w:tab w:val="left" w:pos="993"/>
        </w:tabs>
        <w:spacing w:after="0" w:line="240" w:lineRule="auto"/>
        <w:ind w:firstLine="0"/>
        <w:rPr>
          <w:color w:val="auto"/>
          <w:sz w:val="24"/>
          <w:szCs w:val="24"/>
          <w:lang w:val="ro-MD"/>
        </w:rPr>
      </w:pPr>
      <w:r w:rsidRPr="005E5099">
        <w:rPr>
          <w:color w:val="auto"/>
          <w:sz w:val="24"/>
          <w:szCs w:val="24"/>
          <w:lang w:val="ro-MD"/>
        </w:rPr>
        <w:t xml:space="preserve"> </w:t>
      </w:r>
    </w:p>
    <w:p w14:paraId="7E17F5C2" w14:textId="1365D53E" w:rsidR="00FB0779" w:rsidRPr="005E5099" w:rsidRDefault="009660C7" w:rsidP="00A4341C">
      <w:pPr>
        <w:tabs>
          <w:tab w:val="left" w:pos="993"/>
        </w:tabs>
        <w:spacing w:after="0" w:line="240" w:lineRule="auto"/>
        <w:rPr>
          <w:color w:val="auto"/>
          <w:sz w:val="24"/>
          <w:szCs w:val="24"/>
          <w:lang w:val="ro-MD"/>
        </w:rPr>
      </w:pPr>
      <w:r>
        <w:rPr>
          <w:color w:val="auto"/>
          <w:sz w:val="24"/>
          <w:szCs w:val="24"/>
          <w:lang w:val="ro-MD"/>
        </w:rPr>
        <w:t>2.8.2.</w:t>
      </w:r>
      <w:r w:rsidR="00A4341C" w:rsidRPr="005E5099">
        <w:rPr>
          <w:color w:val="auto"/>
          <w:sz w:val="24"/>
          <w:szCs w:val="24"/>
          <w:lang w:val="ro-MD"/>
        </w:rPr>
        <w:t xml:space="preserve"> </w:t>
      </w:r>
      <w:r w:rsidR="00167567" w:rsidRPr="005E5099">
        <w:rPr>
          <w:color w:val="auto"/>
          <w:sz w:val="24"/>
          <w:szCs w:val="24"/>
          <w:lang w:val="ro-MD"/>
        </w:rPr>
        <w:t>Formularul duplica</w:t>
      </w:r>
      <w:r w:rsidR="00D04A57" w:rsidRPr="005E5099">
        <w:rPr>
          <w:color w:val="auto"/>
          <w:sz w:val="24"/>
          <w:szCs w:val="24"/>
          <w:lang w:val="ro-MD"/>
        </w:rPr>
        <w:t>t</w:t>
      </w:r>
      <w:r w:rsidR="00167567" w:rsidRPr="005E5099">
        <w:rPr>
          <w:color w:val="auto"/>
          <w:sz w:val="24"/>
          <w:szCs w:val="24"/>
          <w:lang w:val="ro-MD"/>
        </w:rPr>
        <w:t xml:space="preserve">ului </w:t>
      </w:r>
      <w:r w:rsidR="00452D98" w:rsidRPr="005E5099">
        <w:rPr>
          <w:color w:val="auto"/>
          <w:sz w:val="24"/>
          <w:szCs w:val="24"/>
          <w:lang w:val="ro-MD"/>
        </w:rPr>
        <w:t>C</w:t>
      </w:r>
      <w:r w:rsidR="00167567" w:rsidRPr="005E5099">
        <w:rPr>
          <w:color w:val="auto"/>
          <w:sz w:val="24"/>
          <w:szCs w:val="24"/>
          <w:lang w:val="ro-MD"/>
        </w:rPr>
        <w:t xml:space="preserve">ertificatului de autorizare va conține mențiunea </w:t>
      </w:r>
      <w:r w:rsidR="00452D98" w:rsidRPr="005E5099">
        <w:rPr>
          <w:color w:val="auto"/>
          <w:sz w:val="24"/>
          <w:szCs w:val="24"/>
          <w:lang w:val="ro-MD"/>
        </w:rPr>
        <w:t>„</w:t>
      </w:r>
      <w:r w:rsidR="00167567" w:rsidRPr="005E5099">
        <w:rPr>
          <w:color w:val="auto"/>
          <w:sz w:val="24"/>
          <w:szCs w:val="24"/>
          <w:lang w:val="ro-MD"/>
        </w:rPr>
        <w:t xml:space="preserve">DUPLICAT”. </w:t>
      </w:r>
    </w:p>
    <w:p w14:paraId="3219DF16" w14:textId="6D32D141" w:rsidR="00E51C08" w:rsidRPr="005E5099" w:rsidRDefault="00E51C08" w:rsidP="002D5028">
      <w:pPr>
        <w:tabs>
          <w:tab w:val="left" w:pos="993"/>
        </w:tabs>
        <w:spacing w:after="0" w:line="240" w:lineRule="auto"/>
        <w:ind w:firstLine="567"/>
        <w:rPr>
          <w:color w:val="auto"/>
          <w:sz w:val="24"/>
          <w:szCs w:val="24"/>
          <w:lang w:val="ro-MD"/>
        </w:rPr>
      </w:pPr>
      <w:r w:rsidRPr="005E5099">
        <w:rPr>
          <w:color w:val="auto"/>
          <w:sz w:val="24"/>
          <w:szCs w:val="24"/>
          <w:lang w:val="ro-MD"/>
        </w:rPr>
        <w:t xml:space="preserve"> </w:t>
      </w:r>
    </w:p>
    <w:p w14:paraId="23C82470" w14:textId="77777777" w:rsidR="00823578" w:rsidRPr="005E5099" w:rsidRDefault="00823578" w:rsidP="002D5028">
      <w:pPr>
        <w:tabs>
          <w:tab w:val="left" w:pos="993"/>
        </w:tabs>
        <w:spacing w:after="0" w:line="240" w:lineRule="auto"/>
        <w:ind w:firstLine="567"/>
        <w:rPr>
          <w:color w:val="auto"/>
          <w:sz w:val="24"/>
          <w:szCs w:val="24"/>
          <w:lang w:val="ro-MD"/>
        </w:rPr>
      </w:pPr>
    </w:p>
    <w:p w14:paraId="3E9BE20B" w14:textId="580DBA72" w:rsidR="0032757C" w:rsidRDefault="000E6E22" w:rsidP="0032757C">
      <w:pPr>
        <w:pStyle w:val="Heading1"/>
        <w:spacing w:line="240" w:lineRule="auto"/>
        <w:ind w:left="0"/>
        <w:jc w:val="center"/>
        <w:rPr>
          <w:rFonts w:ascii="Times New Roman" w:hAnsi="Times New Roman"/>
          <w:color w:val="auto"/>
          <w:sz w:val="24"/>
          <w:szCs w:val="24"/>
          <w:lang w:val="ro-MD"/>
        </w:rPr>
      </w:pPr>
      <w:bookmarkStart w:id="45" w:name="_Toc243389624"/>
      <w:r w:rsidRPr="005E5099">
        <w:rPr>
          <w:rFonts w:ascii="Times New Roman" w:hAnsi="Times New Roman"/>
          <w:color w:val="auto"/>
          <w:sz w:val="24"/>
          <w:szCs w:val="24"/>
          <w:lang w:val="ro-MD"/>
        </w:rPr>
        <w:lastRenderedPageBreak/>
        <w:t xml:space="preserve">CAPITOLUL </w:t>
      </w:r>
      <w:r w:rsidR="001D7014" w:rsidRPr="005E5099">
        <w:rPr>
          <w:rFonts w:ascii="Times New Roman" w:hAnsi="Times New Roman"/>
          <w:color w:val="auto"/>
          <w:sz w:val="24"/>
          <w:szCs w:val="24"/>
          <w:lang w:val="ro-MD"/>
        </w:rPr>
        <w:t>III</w:t>
      </w:r>
      <w:r w:rsidRPr="005E5099">
        <w:rPr>
          <w:rFonts w:ascii="Times New Roman" w:hAnsi="Times New Roman"/>
          <w:color w:val="auto"/>
          <w:sz w:val="24"/>
          <w:szCs w:val="24"/>
          <w:lang w:val="ro-MD"/>
        </w:rPr>
        <w:t>.</w:t>
      </w:r>
      <w:bookmarkEnd w:id="45"/>
    </w:p>
    <w:p w14:paraId="03C4F57B" w14:textId="63F16426" w:rsidR="00582368" w:rsidRPr="005E5099" w:rsidRDefault="00582368" w:rsidP="0032757C">
      <w:pPr>
        <w:pStyle w:val="Heading1"/>
        <w:spacing w:line="240" w:lineRule="auto"/>
        <w:ind w:left="0"/>
        <w:jc w:val="center"/>
        <w:rPr>
          <w:rFonts w:ascii="Times New Roman" w:hAnsi="Times New Roman"/>
          <w:color w:val="auto"/>
          <w:sz w:val="24"/>
          <w:szCs w:val="24"/>
          <w:lang w:val="ro-MD"/>
        </w:rPr>
      </w:pPr>
      <w:bookmarkStart w:id="46" w:name="_Toc243389625"/>
      <w:r w:rsidRPr="005E5099">
        <w:rPr>
          <w:rFonts w:ascii="Times New Roman" w:hAnsi="Times New Roman"/>
          <w:color w:val="auto"/>
          <w:sz w:val="24"/>
          <w:szCs w:val="24"/>
          <w:lang w:val="ro-MD"/>
        </w:rPr>
        <w:t xml:space="preserve">MODIFICĂRI ALE </w:t>
      </w:r>
      <w:r w:rsidR="000E6E22" w:rsidRPr="005E5099">
        <w:rPr>
          <w:rFonts w:ascii="Times New Roman" w:hAnsi="Times New Roman"/>
          <w:color w:val="auto"/>
          <w:sz w:val="24"/>
          <w:szCs w:val="24"/>
          <w:lang w:val="ro-MD"/>
        </w:rPr>
        <w:t>CERTIFICATULUI DE AUTORIZARE</w:t>
      </w:r>
      <w:bookmarkEnd w:id="46"/>
    </w:p>
    <w:p w14:paraId="553A4C11" w14:textId="77777777" w:rsidR="000E6E22" w:rsidRPr="005E5099" w:rsidRDefault="000E6E22" w:rsidP="002D5028">
      <w:pPr>
        <w:spacing w:after="0" w:line="240" w:lineRule="auto"/>
        <w:rPr>
          <w:color w:val="auto"/>
          <w:sz w:val="24"/>
          <w:szCs w:val="24"/>
          <w:lang w:val="ro-MD"/>
        </w:rPr>
      </w:pPr>
    </w:p>
    <w:p w14:paraId="360A161F" w14:textId="65809EFE" w:rsidR="00582368" w:rsidRPr="005E5099" w:rsidRDefault="001D7014" w:rsidP="001D7014">
      <w:pPr>
        <w:pStyle w:val="Heading1"/>
        <w:ind w:left="0"/>
        <w:rPr>
          <w:rFonts w:ascii="Times New Roman" w:hAnsi="Times New Roman"/>
          <w:color w:val="auto"/>
          <w:sz w:val="24"/>
          <w:szCs w:val="24"/>
          <w:lang w:val="ro-MD"/>
        </w:rPr>
      </w:pPr>
      <w:bookmarkStart w:id="47" w:name="_Toc243389626"/>
      <w:r w:rsidRPr="005E5099">
        <w:rPr>
          <w:rFonts w:ascii="Times New Roman" w:hAnsi="Times New Roman"/>
          <w:color w:val="auto"/>
          <w:sz w:val="24"/>
          <w:szCs w:val="24"/>
          <w:lang w:val="ro-MD"/>
        </w:rPr>
        <w:t xml:space="preserve">3.1. </w:t>
      </w:r>
      <w:r w:rsidR="00582368" w:rsidRPr="005E5099">
        <w:rPr>
          <w:rFonts w:ascii="Times New Roman" w:hAnsi="Times New Roman"/>
          <w:color w:val="auto"/>
          <w:sz w:val="24"/>
          <w:szCs w:val="24"/>
          <w:lang w:val="ro-MD"/>
        </w:rPr>
        <w:t xml:space="preserve">Cererea de modificare a </w:t>
      </w:r>
      <w:r w:rsidR="003A1897" w:rsidRPr="005E5099">
        <w:rPr>
          <w:rFonts w:ascii="Times New Roman" w:hAnsi="Times New Roman"/>
          <w:color w:val="auto"/>
          <w:sz w:val="24"/>
          <w:szCs w:val="24"/>
          <w:lang w:val="ro-MD"/>
        </w:rPr>
        <w:t>C</w:t>
      </w:r>
      <w:r w:rsidR="000E6E22" w:rsidRPr="005E5099">
        <w:rPr>
          <w:rFonts w:ascii="Times New Roman" w:hAnsi="Times New Roman"/>
          <w:color w:val="auto"/>
          <w:sz w:val="24"/>
          <w:szCs w:val="24"/>
          <w:lang w:val="ro-MD"/>
        </w:rPr>
        <w:t xml:space="preserve">ertificatului de </w:t>
      </w:r>
      <w:r w:rsidR="00582368" w:rsidRPr="005E5099">
        <w:rPr>
          <w:rFonts w:ascii="Times New Roman" w:hAnsi="Times New Roman"/>
          <w:color w:val="auto"/>
          <w:sz w:val="24"/>
          <w:szCs w:val="24"/>
          <w:lang w:val="ro-MD"/>
        </w:rPr>
        <w:t>autoriz</w:t>
      </w:r>
      <w:r w:rsidR="000E6E22" w:rsidRPr="005E5099">
        <w:rPr>
          <w:rFonts w:ascii="Times New Roman" w:hAnsi="Times New Roman"/>
          <w:color w:val="auto"/>
          <w:sz w:val="24"/>
          <w:szCs w:val="24"/>
          <w:lang w:val="ro-MD"/>
        </w:rPr>
        <w:t>are e</w:t>
      </w:r>
      <w:r w:rsidR="003A1897" w:rsidRPr="005E5099">
        <w:rPr>
          <w:rFonts w:ascii="Times New Roman" w:hAnsi="Times New Roman"/>
          <w:color w:val="auto"/>
          <w:sz w:val="24"/>
          <w:szCs w:val="24"/>
          <w:lang w:val="ro-MD"/>
        </w:rPr>
        <w:t>mi</w:t>
      </w:r>
      <w:r w:rsidR="005A2274">
        <w:rPr>
          <w:rFonts w:ascii="Times New Roman" w:hAnsi="Times New Roman"/>
          <w:color w:val="auto"/>
          <w:sz w:val="24"/>
          <w:szCs w:val="24"/>
          <w:lang w:val="ro-MD"/>
        </w:rPr>
        <w:t>s</w:t>
      </w:r>
      <w:r w:rsidR="000E6E22" w:rsidRPr="005E5099">
        <w:rPr>
          <w:rFonts w:ascii="Times New Roman" w:hAnsi="Times New Roman"/>
          <w:color w:val="auto"/>
          <w:sz w:val="24"/>
          <w:szCs w:val="24"/>
          <w:lang w:val="ro-MD"/>
        </w:rPr>
        <w:t xml:space="preserve"> în conformitate cu prevederile din partea 147</w:t>
      </w:r>
      <w:bookmarkEnd w:id="47"/>
    </w:p>
    <w:p w14:paraId="3BFF8412" w14:textId="31C076D0" w:rsidR="00582368" w:rsidRDefault="009660C7" w:rsidP="00C12EB7">
      <w:pPr>
        <w:tabs>
          <w:tab w:val="left" w:pos="993"/>
        </w:tabs>
        <w:spacing w:after="0" w:line="240" w:lineRule="auto"/>
        <w:rPr>
          <w:color w:val="auto"/>
          <w:sz w:val="24"/>
          <w:szCs w:val="24"/>
          <w:lang w:val="ro-MD"/>
        </w:rPr>
      </w:pPr>
      <w:r>
        <w:rPr>
          <w:color w:val="auto"/>
          <w:sz w:val="24"/>
          <w:szCs w:val="24"/>
          <w:lang w:val="ro-MD"/>
        </w:rPr>
        <w:t>3.1.1.</w:t>
      </w:r>
      <w:r w:rsidR="00C12EB7" w:rsidRPr="005E5099">
        <w:rPr>
          <w:color w:val="auto"/>
          <w:sz w:val="24"/>
          <w:szCs w:val="24"/>
          <w:lang w:val="ro-MD"/>
        </w:rPr>
        <w:t xml:space="preserve"> </w:t>
      </w:r>
      <w:r w:rsidR="00582368" w:rsidRPr="005E5099">
        <w:rPr>
          <w:color w:val="auto"/>
          <w:sz w:val="24"/>
          <w:szCs w:val="24"/>
          <w:lang w:val="ro-MD"/>
        </w:rPr>
        <w:t xml:space="preserve">Orice </w:t>
      </w:r>
      <w:r w:rsidR="000E6E22" w:rsidRPr="005E5099">
        <w:rPr>
          <w:color w:val="auto"/>
          <w:sz w:val="24"/>
          <w:szCs w:val="24"/>
          <w:lang w:val="ro-MD"/>
        </w:rPr>
        <w:t xml:space="preserve">solicitare de </w:t>
      </w:r>
      <w:r w:rsidR="00582368" w:rsidRPr="005E5099">
        <w:rPr>
          <w:color w:val="auto"/>
          <w:sz w:val="24"/>
          <w:szCs w:val="24"/>
          <w:lang w:val="ro-MD"/>
        </w:rPr>
        <w:t xml:space="preserve">modificare în cadrul organizației, prevăzută </w:t>
      </w:r>
      <w:r w:rsidR="000E6E22" w:rsidRPr="005E5099">
        <w:rPr>
          <w:color w:val="auto"/>
          <w:sz w:val="24"/>
          <w:szCs w:val="24"/>
          <w:lang w:val="ro-MD"/>
        </w:rPr>
        <w:t xml:space="preserve">de cerințele </w:t>
      </w:r>
      <w:r w:rsidR="00F42C25" w:rsidRPr="005E5099">
        <w:rPr>
          <w:color w:val="auto"/>
          <w:sz w:val="24"/>
          <w:szCs w:val="24"/>
          <w:lang w:val="ro-MD"/>
        </w:rPr>
        <w:t>din anexa nr. 4 (partea 147) la</w:t>
      </w:r>
      <w:r w:rsidR="00F42C25" w:rsidRPr="005E5099">
        <w:rPr>
          <w:bCs/>
          <w:color w:val="auto"/>
          <w:sz w:val="24"/>
          <w:szCs w:val="24"/>
          <w:lang w:val="ro-MD"/>
        </w:rPr>
        <w:t xml:space="preserve"> Regulamentul </w:t>
      </w:r>
      <w:r w:rsidR="00F42C25" w:rsidRPr="005E5099">
        <w:rPr>
          <w:color w:val="auto"/>
          <w:sz w:val="24"/>
          <w:szCs w:val="24"/>
          <w:lang w:val="ro-MD"/>
        </w:rPr>
        <w:t xml:space="preserve">aprobat prin HG nr. </w:t>
      </w:r>
      <w:r w:rsidR="00695AFC">
        <w:rPr>
          <w:color w:val="auto"/>
          <w:sz w:val="24"/>
          <w:szCs w:val="24"/>
          <w:lang w:val="ro-MD"/>
        </w:rPr>
        <w:t>465</w:t>
      </w:r>
      <w:r w:rsidR="00695AFC" w:rsidRPr="005E5099">
        <w:rPr>
          <w:color w:val="auto"/>
          <w:sz w:val="24"/>
          <w:szCs w:val="24"/>
          <w:lang w:val="ro-MD"/>
        </w:rPr>
        <w:t>/20</w:t>
      </w:r>
      <w:r w:rsidR="00695AFC">
        <w:rPr>
          <w:color w:val="auto"/>
          <w:sz w:val="24"/>
          <w:szCs w:val="24"/>
          <w:lang w:val="ro-MD"/>
        </w:rPr>
        <w:t>25</w:t>
      </w:r>
      <w:r w:rsidR="00582368" w:rsidRPr="005E5099">
        <w:rPr>
          <w:color w:val="auto"/>
          <w:sz w:val="24"/>
          <w:szCs w:val="24"/>
          <w:lang w:val="ro-MD"/>
        </w:rPr>
        <w:t>, trebuie notificată în scris către AAC de către organizația autorizată</w:t>
      </w:r>
      <w:r w:rsidR="000E6E22" w:rsidRPr="005E5099">
        <w:rPr>
          <w:color w:val="auto"/>
          <w:sz w:val="24"/>
          <w:szCs w:val="24"/>
          <w:lang w:val="ro-MD"/>
        </w:rPr>
        <w:t>.</w:t>
      </w:r>
    </w:p>
    <w:p w14:paraId="30B45EE4" w14:textId="77777777" w:rsidR="009660C7" w:rsidRPr="005E5099" w:rsidRDefault="009660C7" w:rsidP="00C12EB7">
      <w:pPr>
        <w:tabs>
          <w:tab w:val="left" w:pos="993"/>
        </w:tabs>
        <w:spacing w:after="0" w:line="240" w:lineRule="auto"/>
        <w:rPr>
          <w:color w:val="auto"/>
          <w:sz w:val="24"/>
          <w:szCs w:val="24"/>
          <w:lang w:val="ro-MD"/>
        </w:rPr>
      </w:pPr>
    </w:p>
    <w:p w14:paraId="547A7417" w14:textId="77674A25" w:rsidR="00582368" w:rsidRDefault="009660C7" w:rsidP="00F42C25">
      <w:pPr>
        <w:tabs>
          <w:tab w:val="left" w:pos="993"/>
        </w:tabs>
        <w:spacing w:after="0" w:line="240" w:lineRule="auto"/>
        <w:rPr>
          <w:color w:val="auto"/>
          <w:sz w:val="24"/>
          <w:szCs w:val="24"/>
          <w:lang w:val="ro-MD"/>
        </w:rPr>
      </w:pPr>
      <w:r>
        <w:rPr>
          <w:color w:val="auto"/>
          <w:sz w:val="24"/>
          <w:szCs w:val="24"/>
          <w:lang w:val="ro-MD"/>
        </w:rPr>
        <w:t>3.1.2.</w:t>
      </w:r>
      <w:r w:rsidR="00F42C25" w:rsidRPr="005E5099">
        <w:rPr>
          <w:color w:val="auto"/>
          <w:sz w:val="24"/>
          <w:szCs w:val="24"/>
          <w:lang w:val="ro-MD"/>
        </w:rPr>
        <w:t xml:space="preserve"> </w:t>
      </w:r>
      <w:r w:rsidR="00582368" w:rsidRPr="005E5099">
        <w:rPr>
          <w:color w:val="auto"/>
          <w:sz w:val="24"/>
          <w:szCs w:val="24"/>
          <w:lang w:val="ro-MD"/>
        </w:rPr>
        <w:t xml:space="preserve">La cerere se anexează documentele prevăzute la </w:t>
      </w:r>
      <w:r w:rsidR="000E6E22" w:rsidRPr="005E5099">
        <w:rPr>
          <w:color w:val="auto"/>
          <w:sz w:val="24"/>
          <w:szCs w:val="24"/>
          <w:lang w:val="ro-MD"/>
        </w:rPr>
        <w:t>pct. 2.</w:t>
      </w:r>
      <w:r w:rsidR="00F42C25" w:rsidRPr="005E5099">
        <w:rPr>
          <w:color w:val="auto"/>
          <w:sz w:val="24"/>
          <w:szCs w:val="24"/>
          <w:lang w:val="ro-MD"/>
        </w:rPr>
        <w:t>2.</w:t>
      </w:r>
      <w:r w:rsidR="000E6E22" w:rsidRPr="005E5099">
        <w:rPr>
          <w:color w:val="auto"/>
          <w:sz w:val="24"/>
          <w:szCs w:val="24"/>
          <w:lang w:val="ro-MD"/>
        </w:rPr>
        <w:t xml:space="preserve"> </w:t>
      </w:r>
      <w:r w:rsidR="00582368" w:rsidRPr="005E5099">
        <w:rPr>
          <w:color w:val="auto"/>
          <w:sz w:val="24"/>
          <w:szCs w:val="24"/>
          <w:lang w:val="ro-MD"/>
        </w:rPr>
        <w:t xml:space="preserve">afectate de modificare.  </w:t>
      </w:r>
    </w:p>
    <w:p w14:paraId="6681C43E" w14:textId="77777777" w:rsidR="009660C7" w:rsidRPr="005E5099" w:rsidRDefault="009660C7" w:rsidP="00F42C25">
      <w:pPr>
        <w:tabs>
          <w:tab w:val="left" w:pos="993"/>
        </w:tabs>
        <w:spacing w:after="0" w:line="240" w:lineRule="auto"/>
        <w:rPr>
          <w:color w:val="auto"/>
          <w:sz w:val="24"/>
          <w:szCs w:val="24"/>
          <w:lang w:val="ro-MD"/>
        </w:rPr>
      </w:pPr>
    </w:p>
    <w:p w14:paraId="2ADD09CC" w14:textId="217AD97E" w:rsidR="00EE1DA4" w:rsidRPr="005E5099" w:rsidRDefault="009660C7" w:rsidP="00EE1DA4">
      <w:pPr>
        <w:tabs>
          <w:tab w:val="left" w:pos="993"/>
        </w:tabs>
        <w:spacing w:after="0" w:line="240" w:lineRule="auto"/>
        <w:rPr>
          <w:color w:val="auto"/>
          <w:sz w:val="24"/>
          <w:szCs w:val="24"/>
          <w:lang w:val="ro-MD"/>
        </w:rPr>
      </w:pPr>
      <w:r>
        <w:rPr>
          <w:color w:val="auto"/>
          <w:sz w:val="24"/>
          <w:szCs w:val="24"/>
          <w:lang w:val="ro-MD"/>
        </w:rPr>
        <w:t>3.1.3.</w:t>
      </w:r>
      <w:r w:rsidR="00F6208B" w:rsidRPr="005E5099">
        <w:rPr>
          <w:color w:val="auto"/>
          <w:sz w:val="24"/>
          <w:szCs w:val="24"/>
          <w:lang w:val="ro-MD"/>
        </w:rPr>
        <w:t xml:space="preserve"> </w:t>
      </w:r>
      <w:r w:rsidR="00582368" w:rsidRPr="005E5099">
        <w:rPr>
          <w:color w:val="auto"/>
          <w:sz w:val="24"/>
          <w:szCs w:val="24"/>
          <w:lang w:val="ro-MD"/>
        </w:rPr>
        <w:t xml:space="preserve">În situația modificărilor privind personalul nominalizat în funcții de conducere, care nu sunt cunoscute dinainte de management, organizația trebuie să notifice în scris AAC imediat, dar nu mai târziu de 5 zile, eliberarea unei persoane nominalizate din funcția deținută. Propunerea de numire a unei noi persoane într-o funcție de conducere în cadrul organizației, trebuie notificată la AAC în termen de cel mult 5 zile de la nominalizarea în cadrul organizației. </w:t>
      </w:r>
    </w:p>
    <w:p w14:paraId="797D5248" w14:textId="77777777" w:rsidR="00EE1DA4" w:rsidRPr="005E5099" w:rsidRDefault="00EE1DA4" w:rsidP="00EE1DA4">
      <w:pPr>
        <w:tabs>
          <w:tab w:val="left" w:pos="993"/>
        </w:tabs>
        <w:spacing w:after="0" w:line="240" w:lineRule="auto"/>
        <w:rPr>
          <w:color w:val="auto"/>
          <w:sz w:val="24"/>
          <w:szCs w:val="24"/>
          <w:lang w:val="ro-MD"/>
        </w:rPr>
      </w:pPr>
    </w:p>
    <w:p w14:paraId="63C1A92D" w14:textId="66A9A0DB" w:rsidR="00582368" w:rsidRPr="005E5099" w:rsidRDefault="00DA2E88" w:rsidP="00DA2E88">
      <w:pPr>
        <w:tabs>
          <w:tab w:val="left" w:pos="567"/>
        </w:tabs>
        <w:spacing w:after="0" w:line="240" w:lineRule="auto"/>
        <w:rPr>
          <w:i/>
          <w:color w:val="auto"/>
          <w:sz w:val="22"/>
          <w:lang w:val="ro-MD"/>
        </w:rPr>
      </w:pPr>
      <w:r w:rsidRPr="005E5099">
        <w:rPr>
          <w:b/>
          <w:bCs/>
          <w:i/>
          <w:color w:val="auto"/>
          <w:sz w:val="22"/>
          <w:lang w:val="ro-MD"/>
        </w:rPr>
        <w:tab/>
      </w:r>
      <w:r w:rsidR="00582368" w:rsidRPr="005E5099">
        <w:rPr>
          <w:b/>
          <w:bCs/>
          <w:i/>
          <w:color w:val="auto"/>
          <w:sz w:val="22"/>
          <w:lang w:val="ro-MD"/>
        </w:rPr>
        <w:t>Notă:</w:t>
      </w:r>
      <w:r w:rsidR="00582368" w:rsidRPr="005E5099">
        <w:rPr>
          <w:i/>
          <w:color w:val="auto"/>
          <w:sz w:val="22"/>
          <w:lang w:val="ro-MD"/>
        </w:rPr>
        <w:t xml:space="preserve"> Perioada dintre data la care persoana nominalizată este eliberată din funcția de conducere și data la care noua persoană, acceptată de către AAC este numită în funcția de conducere, este de maxim 3 luni. În această perioadă organizația va funcționa sub conducerea </w:t>
      </w:r>
      <w:r w:rsidR="000E6E22" w:rsidRPr="005E5099">
        <w:rPr>
          <w:i/>
          <w:color w:val="auto"/>
          <w:sz w:val="22"/>
          <w:lang w:val="ro-MD"/>
        </w:rPr>
        <w:t xml:space="preserve">supleantului </w:t>
      </w:r>
      <w:r w:rsidR="00582368" w:rsidRPr="005E5099">
        <w:rPr>
          <w:i/>
          <w:color w:val="auto"/>
          <w:sz w:val="22"/>
          <w:lang w:val="ro-MD"/>
        </w:rPr>
        <w:t xml:space="preserve">desemnat prin procedura cuprinsă în MTOE. </w:t>
      </w:r>
    </w:p>
    <w:p w14:paraId="13200E5C" w14:textId="77777777" w:rsidR="00EE1DA4" w:rsidRPr="005E5099" w:rsidRDefault="00EE1DA4" w:rsidP="00EE1DA4">
      <w:pPr>
        <w:tabs>
          <w:tab w:val="left" w:pos="993"/>
        </w:tabs>
        <w:spacing w:after="0" w:line="240" w:lineRule="auto"/>
        <w:rPr>
          <w:color w:val="auto"/>
          <w:sz w:val="24"/>
          <w:szCs w:val="24"/>
          <w:lang w:val="ro-MD"/>
        </w:rPr>
      </w:pPr>
    </w:p>
    <w:p w14:paraId="17840F79" w14:textId="03CC05A7" w:rsidR="00582368" w:rsidRDefault="009660C7" w:rsidP="00EE1DA4">
      <w:pPr>
        <w:tabs>
          <w:tab w:val="left" w:pos="993"/>
        </w:tabs>
        <w:spacing w:after="0" w:line="240" w:lineRule="auto"/>
        <w:rPr>
          <w:color w:val="auto"/>
          <w:sz w:val="24"/>
          <w:szCs w:val="24"/>
          <w:lang w:val="ro-MD"/>
        </w:rPr>
      </w:pPr>
      <w:r>
        <w:rPr>
          <w:color w:val="auto"/>
          <w:sz w:val="24"/>
          <w:szCs w:val="24"/>
          <w:lang w:val="ro-MD"/>
        </w:rPr>
        <w:t>3.1.4.</w:t>
      </w:r>
      <w:r w:rsidR="00EE1DA4" w:rsidRPr="005E5099">
        <w:rPr>
          <w:color w:val="auto"/>
          <w:sz w:val="24"/>
          <w:szCs w:val="24"/>
          <w:lang w:val="ro-MD"/>
        </w:rPr>
        <w:t xml:space="preserve"> </w:t>
      </w:r>
      <w:r w:rsidR="00582368" w:rsidRPr="005E5099">
        <w:rPr>
          <w:color w:val="auto"/>
          <w:sz w:val="24"/>
          <w:szCs w:val="24"/>
          <w:lang w:val="ro-MD"/>
        </w:rPr>
        <w:t xml:space="preserve">Eventualele neconformități constatate în urma analizei documentelor transmise se înregistrează în Partea </w:t>
      </w:r>
      <w:r w:rsidR="004043BC" w:rsidRPr="005E5099">
        <w:rPr>
          <w:color w:val="auto"/>
          <w:sz w:val="24"/>
          <w:szCs w:val="24"/>
          <w:lang w:val="ro-MD"/>
        </w:rPr>
        <w:t>5</w:t>
      </w:r>
      <w:r w:rsidR="00582368" w:rsidRPr="005E5099">
        <w:rPr>
          <w:color w:val="auto"/>
          <w:sz w:val="24"/>
          <w:szCs w:val="24"/>
          <w:lang w:val="ro-MD"/>
        </w:rPr>
        <w:t xml:space="preserve"> a </w:t>
      </w:r>
      <w:r w:rsidR="00EE1DA4" w:rsidRPr="005E5099">
        <w:rPr>
          <w:color w:val="auto"/>
          <w:sz w:val="24"/>
          <w:szCs w:val="24"/>
          <w:lang w:val="ro-MD"/>
        </w:rPr>
        <w:t>F</w:t>
      </w:r>
      <w:r w:rsidR="00582368" w:rsidRPr="005E5099">
        <w:rPr>
          <w:color w:val="auto"/>
          <w:sz w:val="24"/>
          <w:szCs w:val="24"/>
          <w:lang w:val="ro-MD"/>
        </w:rPr>
        <w:t>ormularului 22</w:t>
      </w:r>
      <w:r w:rsidR="00FD70C5" w:rsidRPr="005E5099">
        <w:rPr>
          <w:color w:val="auto"/>
          <w:sz w:val="24"/>
          <w:szCs w:val="24"/>
          <w:lang w:val="ro-MD"/>
        </w:rPr>
        <w:t>, anexa</w:t>
      </w:r>
      <w:r w:rsidR="00EE1DA4" w:rsidRPr="005E5099">
        <w:rPr>
          <w:color w:val="auto"/>
          <w:sz w:val="24"/>
          <w:szCs w:val="24"/>
          <w:lang w:val="ro-MD"/>
        </w:rPr>
        <w:t xml:space="preserve"> nr. </w:t>
      </w:r>
      <w:r w:rsidR="00FD70C5" w:rsidRPr="005E5099">
        <w:rPr>
          <w:color w:val="auto"/>
          <w:sz w:val="24"/>
          <w:szCs w:val="24"/>
          <w:lang w:val="ro-MD"/>
        </w:rPr>
        <w:t>4</w:t>
      </w:r>
      <w:r w:rsidR="00EE1DA4" w:rsidRPr="005E5099">
        <w:rPr>
          <w:color w:val="auto"/>
          <w:sz w:val="24"/>
          <w:szCs w:val="24"/>
          <w:lang w:val="ro-MD"/>
        </w:rPr>
        <w:t xml:space="preserve"> la prezentul PIAC</w:t>
      </w:r>
      <w:r w:rsidR="00582368" w:rsidRPr="005E5099">
        <w:rPr>
          <w:color w:val="auto"/>
          <w:sz w:val="24"/>
          <w:szCs w:val="24"/>
          <w:lang w:val="ro-MD"/>
        </w:rPr>
        <w:t xml:space="preserve">. De asemenea, orice neconformitate constatată în urma evaluării documentelor suport se </w:t>
      </w:r>
      <w:r w:rsidR="000E6E22" w:rsidRPr="005E5099">
        <w:rPr>
          <w:color w:val="auto"/>
          <w:sz w:val="24"/>
          <w:szCs w:val="24"/>
          <w:lang w:val="ro-MD"/>
        </w:rPr>
        <w:t>consemnează</w:t>
      </w:r>
      <w:r w:rsidR="00582368" w:rsidRPr="005E5099">
        <w:rPr>
          <w:color w:val="auto"/>
          <w:sz w:val="24"/>
          <w:szCs w:val="24"/>
          <w:lang w:val="ro-MD"/>
        </w:rPr>
        <w:t xml:space="preserve"> în Partea </w:t>
      </w:r>
      <w:r w:rsidR="004043BC" w:rsidRPr="005E5099">
        <w:rPr>
          <w:color w:val="auto"/>
          <w:sz w:val="24"/>
          <w:szCs w:val="24"/>
          <w:lang w:val="ro-MD"/>
        </w:rPr>
        <w:t>5</w:t>
      </w:r>
      <w:r w:rsidR="00582368" w:rsidRPr="005E5099">
        <w:rPr>
          <w:color w:val="auto"/>
          <w:sz w:val="24"/>
          <w:szCs w:val="24"/>
          <w:lang w:val="ro-MD"/>
        </w:rPr>
        <w:t xml:space="preserve"> a </w:t>
      </w:r>
      <w:r w:rsidR="009D1A83" w:rsidRPr="005E5099">
        <w:rPr>
          <w:color w:val="auto"/>
          <w:sz w:val="24"/>
          <w:szCs w:val="24"/>
          <w:lang w:val="ro-MD"/>
        </w:rPr>
        <w:t>F</w:t>
      </w:r>
      <w:r w:rsidR="00FD70C5" w:rsidRPr="005E5099">
        <w:rPr>
          <w:color w:val="auto"/>
          <w:sz w:val="24"/>
          <w:szCs w:val="24"/>
          <w:lang w:val="ro-MD"/>
        </w:rPr>
        <w:t xml:space="preserve">ormularului </w:t>
      </w:r>
      <w:r w:rsidR="00582368" w:rsidRPr="005E5099">
        <w:rPr>
          <w:color w:val="auto"/>
          <w:sz w:val="24"/>
          <w:szCs w:val="24"/>
          <w:lang w:val="ro-MD"/>
        </w:rPr>
        <w:t>22</w:t>
      </w:r>
      <w:r w:rsidR="00FD70C5" w:rsidRPr="005E5099">
        <w:rPr>
          <w:color w:val="auto"/>
          <w:sz w:val="24"/>
          <w:szCs w:val="24"/>
          <w:lang w:val="ro-MD"/>
        </w:rPr>
        <w:t>, a</w:t>
      </w:r>
      <w:r w:rsidR="00582368" w:rsidRPr="005E5099">
        <w:rPr>
          <w:color w:val="auto"/>
          <w:sz w:val="24"/>
          <w:szCs w:val="24"/>
          <w:lang w:val="ro-MD"/>
        </w:rPr>
        <w:t>nexa</w:t>
      </w:r>
      <w:r w:rsidR="009D1A83" w:rsidRPr="005E5099">
        <w:rPr>
          <w:color w:val="auto"/>
          <w:sz w:val="24"/>
          <w:szCs w:val="24"/>
          <w:lang w:val="ro-MD"/>
        </w:rPr>
        <w:t xml:space="preserve"> nr.</w:t>
      </w:r>
      <w:r w:rsidR="00582368" w:rsidRPr="005E5099">
        <w:rPr>
          <w:color w:val="auto"/>
          <w:sz w:val="24"/>
          <w:szCs w:val="24"/>
          <w:lang w:val="ro-MD"/>
        </w:rPr>
        <w:t xml:space="preserve"> </w:t>
      </w:r>
      <w:r w:rsidR="00FD70C5" w:rsidRPr="005E5099">
        <w:rPr>
          <w:color w:val="auto"/>
          <w:sz w:val="24"/>
          <w:szCs w:val="24"/>
          <w:lang w:val="ro-MD"/>
        </w:rPr>
        <w:t>4</w:t>
      </w:r>
      <w:r w:rsidR="009D1A83" w:rsidRPr="005E5099">
        <w:rPr>
          <w:color w:val="auto"/>
          <w:sz w:val="24"/>
          <w:szCs w:val="24"/>
          <w:lang w:val="ro-MD"/>
        </w:rPr>
        <w:t>, la prezentul PIAC,</w:t>
      </w:r>
      <w:r w:rsidR="00582368" w:rsidRPr="005E5099">
        <w:rPr>
          <w:color w:val="auto"/>
          <w:sz w:val="24"/>
          <w:szCs w:val="24"/>
          <w:lang w:val="ro-MD"/>
        </w:rPr>
        <w:t xml:space="preserve"> și este transmisă în scris organizației, solicitându</w:t>
      </w:r>
      <w:r w:rsidR="000E6E22" w:rsidRPr="005E5099">
        <w:rPr>
          <w:color w:val="auto"/>
          <w:sz w:val="24"/>
          <w:szCs w:val="24"/>
          <w:lang w:val="ro-MD"/>
        </w:rPr>
        <w:t>-</w:t>
      </w:r>
      <w:r w:rsidR="00582368" w:rsidRPr="005E5099">
        <w:rPr>
          <w:color w:val="auto"/>
          <w:sz w:val="24"/>
          <w:szCs w:val="24"/>
          <w:lang w:val="ro-MD"/>
        </w:rPr>
        <w:t xml:space="preserve">se remedierea acesteia. </w:t>
      </w:r>
    </w:p>
    <w:p w14:paraId="66CB218B" w14:textId="77777777" w:rsidR="009660C7" w:rsidRPr="005E5099" w:rsidRDefault="009660C7" w:rsidP="00EE1DA4">
      <w:pPr>
        <w:tabs>
          <w:tab w:val="left" w:pos="993"/>
        </w:tabs>
        <w:spacing w:after="0" w:line="240" w:lineRule="auto"/>
        <w:rPr>
          <w:color w:val="auto"/>
          <w:sz w:val="24"/>
          <w:szCs w:val="24"/>
          <w:lang w:val="ro-MD"/>
        </w:rPr>
      </w:pPr>
    </w:p>
    <w:p w14:paraId="40524C8E" w14:textId="47313208" w:rsidR="00582368" w:rsidRDefault="009660C7" w:rsidP="009D1A83">
      <w:pPr>
        <w:tabs>
          <w:tab w:val="left" w:pos="993"/>
        </w:tabs>
        <w:spacing w:after="0" w:line="240" w:lineRule="auto"/>
        <w:rPr>
          <w:color w:val="auto"/>
          <w:sz w:val="24"/>
          <w:szCs w:val="24"/>
          <w:lang w:val="ro-MD"/>
        </w:rPr>
      </w:pPr>
      <w:r>
        <w:rPr>
          <w:color w:val="auto"/>
          <w:sz w:val="24"/>
          <w:szCs w:val="24"/>
          <w:lang w:val="ro-MD"/>
        </w:rPr>
        <w:t>3.1.5.</w:t>
      </w:r>
      <w:r w:rsidR="009D1A83" w:rsidRPr="005E5099">
        <w:rPr>
          <w:color w:val="auto"/>
          <w:sz w:val="24"/>
          <w:szCs w:val="24"/>
          <w:lang w:val="ro-MD"/>
        </w:rPr>
        <w:t xml:space="preserve"> </w:t>
      </w:r>
      <w:r w:rsidR="00582368" w:rsidRPr="005E5099">
        <w:rPr>
          <w:color w:val="auto"/>
          <w:sz w:val="24"/>
          <w:szCs w:val="24"/>
          <w:lang w:val="ro-MD"/>
        </w:rPr>
        <w:t xml:space="preserve">În cazul în care organizația solicită restrângerea domeniului de </w:t>
      </w:r>
      <w:r w:rsidR="00252588" w:rsidRPr="005E5099">
        <w:rPr>
          <w:color w:val="auto"/>
          <w:sz w:val="24"/>
          <w:szCs w:val="24"/>
          <w:lang w:val="ro-MD"/>
        </w:rPr>
        <w:t>autorizare, solicitarea</w:t>
      </w:r>
      <w:r w:rsidR="00582368" w:rsidRPr="005E5099">
        <w:rPr>
          <w:color w:val="auto"/>
          <w:sz w:val="24"/>
          <w:szCs w:val="24"/>
          <w:lang w:val="ro-MD"/>
        </w:rPr>
        <w:t xml:space="preserve"> </w:t>
      </w:r>
      <w:r w:rsidR="00252588" w:rsidRPr="005E5099">
        <w:rPr>
          <w:color w:val="auto"/>
          <w:sz w:val="24"/>
          <w:szCs w:val="24"/>
          <w:lang w:val="ro-MD"/>
        </w:rPr>
        <w:t xml:space="preserve">se depune la AAC în baza cererii conform </w:t>
      </w:r>
      <w:r w:rsidR="009D1A83" w:rsidRPr="005E5099">
        <w:rPr>
          <w:color w:val="auto"/>
          <w:sz w:val="24"/>
          <w:szCs w:val="24"/>
          <w:lang w:val="ro-MD"/>
        </w:rPr>
        <w:t>F</w:t>
      </w:r>
      <w:r w:rsidR="00252588" w:rsidRPr="005E5099">
        <w:rPr>
          <w:color w:val="auto"/>
          <w:sz w:val="24"/>
          <w:szCs w:val="24"/>
          <w:lang w:val="ro-MD"/>
        </w:rPr>
        <w:t xml:space="preserve">ormularului </w:t>
      </w:r>
      <w:r w:rsidR="00FD70C5" w:rsidRPr="005E5099">
        <w:rPr>
          <w:color w:val="auto"/>
          <w:sz w:val="24"/>
          <w:szCs w:val="24"/>
          <w:lang w:val="ro-MD"/>
        </w:rPr>
        <w:t>12 d</w:t>
      </w:r>
      <w:r w:rsidR="00252588" w:rsidRPr="005E5099">
        <w:rPr>
          <w:color w:val="auto"/>
          <w:sz w:val="24"/>
          <w:szCs w:val="24"/>
          <w:lang w:val="ro-MD"/>
        </w:rPr>
        <w:t>in anexa</w:t>
      </w:r>
      <w:r w:rsidR="009D1A83" w:rsidRPr="005E5099">
        <w:rPr>
          <w:color w:val="auto"/>
          <w:sz w:val="24"/>
          <w:szCs w:val="24"/>
          <w:lang w:val="ro-MD"/>
        </w:rPr>
        <w:t xml:space="preserve"> nr.</w:t>
      </w:r>
      <w:r w:rsidR="00252588" w:rsidRPr="005E5099">
        <w:rPr>
          <w:color w:val="auto"/>
          <w:sz w:val="24"/>
          <w:szCs w:val="24"/>
          <w:lang w:val="ro-MD"/>
        </w:rPr>
        <w:t xml:space="preserve"> </w:t>
      </w:r>
      <w:r w:rsidR="00FD70C5" w:rsidRPr="005E5099">
        <w:rPr>
          <w:color w:val="auto"/>
          <w:sz w:val="24"/>
          <w:szCs w:val="24"/>
          <w:lang w:val="ro-MD"/>
        </w:rPr>
        <w:t>1</w:t>
      </w:r>
      <w:r w:rsidR="009D1A83" w:rsidRPr="005E5099">
        <w:rPr>
          <w:color w:val="auto"/>
          <w:sz w:val="24"/>
          <w:szCs w:val="24"/>
          <w:lang w:val="ro-MD"/>
        </w:rPr>
        <w:t xml:space="preserve"> la prezentul PIAC</w:t>
      </w:r>
      <w:r w:rsidR="00FD70C5" w:rsidRPr="005E5099">
        <w:rPr>
          <w:color w:val="auto"/>
          <w:sz w:val="24"/>
          <w:szCs w:val="24"/>
          <w:lang w:val="ro-MD"/>
        </w:rPr>
        <w:t>.</w:t>
      </w:r>
    </w:p>
    <w:p w14:paraId="0BC3E17C" w14:textId="77777777" w:rsidR="009660C7" w:rsidRPr="005E5099" w:rsidRDefault="009660C7" w:rsidP="009D1A83">
      <w:pPr>
        <w:tabs>
          <w:tab w:val="left" w:pos="993"/>
        </w:tabs>
        <w:spacing w:after="0" w:line="240" w:lineRule="auto"/>
        <w:rPr>
          <w:color w:val="auto"/>
          <w:sz w:val="24"/>
          <w:szCs w:val="24"/>
          <w:lang w:val="ro-MD"/>
        </w:rPr>
      </w:pPr>
    </w:p>
    <w:p w14:paraId="304FB4E2" w14:textId="08510839" w:rsidR="00582368" w:rsidRDefault="009660C7" w:rsidP="009D1A83">
      <w:pPr>
        <w:tabs>
          <w:tab w:val="left" w:pos="993"/>
        </w:tabs>
        <w:spacing w:after="0" w:line="240" w:lineRule="auto"/>
        <w:rPr>
          <w:color w:val="auto"/>
          <w:sz w:val="24"/>
          <w:szCs w:val="24"/>
          <w:lang w:val="ro-MD"/>
        </w:rPr>
      </w:pPr>
      <w:r>
        <w:rPr>
          <w:color w:val="auto"/>
          <w:sz w:val="24"/>
          <w:szCs w:val="24"/>
          <w:lang w:val="ro-MD"/>
        </w:rPr>
        <w:t>3.1.6.</w:t>
      </w:r>
      <w:r w:rsidR="009D1A83" w:rsidRPr="005E5099">
        <w:rPr>
          <w:color w:val="auto"/>
          <w:sz w:val="24"/>
          <w:szCs w:val="24"/>
          <w:lang w:val="ro-MD"/>
        </w:rPr>
        <w:t xml:space="preserve"> </w:t>
      </w:r>
      <w:r w:rsidR="00582368" w:rsidRPr="005E5099">
        <w:rPr>
          <w:color w:val="auto"/>
          <w:sz w:val="24"/>
          <w:szCs w:val="24"/>
          <w:lang w:val="ro-MD"/>
        </w:rPr>
        <w:t>În baza documente</w:t>
      </w:r>
      <w:r w:rsidR="00252588" w:rsidRPr="005E5099">
        <w:rPr>
          <w:color w:val="auto"/>
          <w:sz w:val="24"/>
          <w:szCs w:val="24"/>
          <w:lang w:val="ro-MD"/>
        </w:rPr>
        <w:t>lor depuse</w:t>
      </w:r>
      <w:r w:rsidR="00582368" w:rsidRPr="005E5099">
        <w:rPr>
          <w:color w:val="auto"/>
          <w:sz w:val="24"/>
          <w:szCs w:val="24"/>
          <w:lang w:val="ro-MD"/>
        </w:rPr>
        <w:t xml:space="preserve">, AAC aprobă noua ediție a MTOE sau emite o nouă ediție a autorizației, după caz, fără a mai fi necesară efectuarea unui audit în cadrul organizației. </w:t>
      </w:r>
    </w:p>
    <w:p w14:paraId="6BDFC6BC" w14:textId="77777777" w:rsidR="009660C7" w:rsidRPr="005E5099" w:rsidRDefault="009660C7" w:rsidP="009D1A83">
      <w:pPr>
        <w:tabs>
          <w:tab w:val="left" w:pos="993"/>
        </w:tabs>
        <w:spacing w:after="0" w:line="240" w:lineRule="auto"/>
        <w:rPr>
          <w:color w:val="auto"/>
          <w:sz w:val="24"/>
          <w:szCs w:val="24"/>
          <w:lang w:val="ro-MD"/>
        </w:rPr>
      </w:pPr>
    </w:p>
    <w:p w14:paraId="7CDB1F02" w14:textId="56D5CD5D" w:rsidR="00582368" w:rsidRDefault="009660C7" w:rsidP="009D1A83">
      <w:pPr>
        <w:tabs>
          <w:tab w:val="left" w:pos="993"/>
        </w:tabs>
        <w:spacing w:after="0" w:line="240" w:lineRule="auto"/>
        <w:rPr>
          <w:color w:val="auto"/>
          <w:sz w:val="24"/>
          <w:szCs w:val="24"/>
          <w:lang w:val="ro-MD"/>
        </w:rPr>
      </w:pPr>
      <w:r>
        <w:rPr>
          <w:color w:val="auto"/>
          <w:sz w:val="24"/>
          <w:szCs w:val="24"/>
          <w:lang w:val="ro-MD"/>
        </w:rPr>
        <w:t>3.1.7.</w:t>
      </w:r>
      <w:r w:rsidR="009D1A83" w:rsidRPr="005E5099">
        <w:rPr>
          <w:color w:val="auto"/>
          <w:sz w:val="24"/>
          <w:szCs w:val="24"/>
          <w:lang w:val="ro-MD"/>
        </w:rPr>
        <w:t xml:space="preserve"> </w:t>
      </w:r>
      <w:r w:rsidR="00582368" w:rsidRPr="005E5099">
        <w:rPr>
          <w:color w:val="auto"/>
          <w:sz w:val="24"/>
          <w:szCs w:val="24"/>
          <w:lang w:val="ro-MD"/>
        </w:rPr>
        <w:t>De ex.</w:t>
      </w:r>
      <w:r w:rsidR="00FD70C5" w:rsidRPr="005E5099">
        <w:rPr>
          <w:color w:val="auto"/>
          <w:sz w:val="24"/>
          <w:szCs w:val="24"/>
          <w:lang w:val="ro-MD"/>
        </w:rPr>
        <w:t>,</w:t>
      </w:r>
      <w:r w:rsidR="00582368" w:rsidRPr="005E5099">
        <w:rPr>
          <w:color w:val="auto"/>
          <w:sz w:val="24"/>
          <w:szCs w:val="24"/>
          <w:lang w:val="ro-MD"/>
        </w:rPr>
        <w:t xml:space="preserve"> </w:t>
      </w:r>
      <w:r w:rsidR="00FD70C5" w:rsidRPr="005E5099">
        <w:rPr>
          <w:color w:val="auto"/>
          <w:sz w:val="24"/>
          <w:szCs w:val="24"/>
          <w:lang w:val="ro-MD"/>
        </w:rPr>
        <w:t>î</w:t>
      </w:r>
      <w:r w:rsidR="00582368" w:rsidRPr="005E5099">
        <w:rPr>
          <w:color w:val="auto"/>
          <w:sz w:val="24"/>
          <w:szCs w:val="24"/>
          <w:lang w:val="ro-MD"/>
        </w:rPr>
        <w:t xml:space="preserve">n cazul în care se </w:t>
      </w:r>
      <w:r w:rsidR="00252588" w:rsidRPr="005E5099">
        <w:rPr>
          <w:color w:val="auto"/>
          <w:sz w:val="24"/>
          <w:szCs w:val="24"/>
          <w:lang w:val="ro-MD"/>
        </w:rPr>
        <w:t>solicită</w:t>
      </w:r>
      <w:r w:rsidR="00582368" w:rsidRPr="005E5099">
        <w:rPr>
          <w:color w:val="auto"/>
          <w:sz w:val="24"/>
          <w:szCs w:val="24"/>
          <w:lang w:val="ro-MD"/>
        </w:rPr>
        <w:t xml:space="preserve"> renunțarea la o locație aprobată, este suficientă aprobarea amendamentului la MTOE care reflectă această modificare. În cazul în care se </w:t>
      </w:r>
      <w:r w:rsidR="00252588" w:rsidRPr="005E5099">
        <w:rPr>
          <w:color w:val="auto"/>
          <w:sz w:val="24"/>
          <w:szCs w:val="24"/>
          <w:lang w:val="ro-MD"/>
        </w:rPr>
        <w:t>solicită</w:t>
      </w:r>
      <w:r w:rsidR="00582368" w:rsidRPr="005E5099">
        <w:rPr>
          <w:color w:val="auto"/>
          <w:sz w:val="24"/>
          <w:szCs w:val="24"/>
          <w:lang w:val="ro-MD"/>
        </w:rPr>
        <w:t xml:space="preserve"> eliminarea din domeniu a pregătirii pe un tip de aeronavă este necesară emiterea unui nou </w:t>
      </w:r>
      <w:r w:rsidR="00DF68F2" w:rsidRPr="005E5099">
        <w:rPr>
          <w:color w:val="auto"/>
          <w:sz w:val="24"/>
          <w:szCs w:val="24"/>
          <w:lang w:val="ro-MD"/>
        </w:rPr>
        <w:t>C</w:t>
      </w:r>
      <w:r w:rsidR="00582368" w:rsidRPr="005E5099">
        <w:rPr>
          <w:color w:val="auto"/>
          <w:sz w:val="24"/>
          <w:szCs w:val="24"/>
          <w:lang w:val="ro-MD"/>
        </w:rPr>
        <w:t xml:space="preserve">ertificat de </w:t>
      </w:r>
      <w:r w:rsidR="00252588" w:rsidRPr="005E5099">
        <w:rPr>
          <w:color w:val="auto"/>
          <w:sz w:val="24"/>
          <w:szCs w:val="24"/>
          <w:lang w:val="ro-MD"/>
        </w:rPr>
        <w:t>a</w:t>
      </w:r>
      <w:r w:rsidR="00582368" w:rsidRPr="005E5099">
        <w:rPr>
          <w:color w:val="auto"/>
          <w:sz w:val="24"/>
          <w:szCs w:val="24"/>
          <w:lang w:val="ro-MD"/>
        </w:rPr>
        <w:t xml:space="preserve">utorizare.  </w:t>
      </w:r>
    </w:p>
    <w:p w14:paraId="6B2B54E9" w14:textId="77777777" w:rsidR="009660C7" w:rsidRPr="005E5099" w:rsidRDefault="009660C7" w:rsidP="009D1A83">
      <w:pPr>
        <w:tabs>
          <w:tab w:val="left" w:pos="993"/>
        </w:tabs>
        <w:spacing w:after="0" w:line="240" w:lineRule="auto"/>
        <w:rPr>
          <w:color w:val="auto"/>
          <w:sz w:val="24"/>
          <w:szCs w:val="24"/>
          <w:lang w:val="ro-MD"/>
        </w:rPr>
      </w:pPr>
    </w:p>
    <w:p w14:paraId="7D4198EB" w14:textId="3F4937BB" w:rsidR="00582368" w:rsidRDefault="009660C7" w:rsidP="009D1A83">
      <w:pPr>
        <w:tabs>
          <w:tab w:val="left" w:pos="993"/>
        </w:tabs>
        <w:spacing w:after="0" w:line="240" w:lineRule="auto"/>
        <w:ind w:firstLine="0"/>
        <w:rPr>
          <w:color w:val="auto"/>
          <w:sz w:val="24"/>
          <w:szCs w:val="24"/>
          <w:lang w:val="ro-MD"/>
        </w:rPr>
      </w:pPr>
      <w:r>
        <w:rPr>
          <w:color w:val="auto"/>
          <w:sz w:val="24"/>
          <w:szCs w:val="24"/>
          <w:lang w:val="ro-MD"/>
        </w:rPr>
        <w:t>3.1.8.</w:t>
      </w:r>
      <w:r w:rsidR="009D1A83" w:rsidRPr="005E5099">
        <w:rPr>
          <w:color w:val="auto"/>
          <w:sz w:val="24"/>
          <w:szCs w:val="24"/>
          <w:lang w:val="ro-MD"/>
        </w:rPr>
        <w:t xml:space="preserve"> </w:t>
      </w:r>
      <w:r w:rsidR="00582368" w:rsidRPr="005E5099">
        <w:rPr>
          <w:color w:val="auto"/>
          <w:sz w:val="24"/>
          <w:szCs w:val="24"/>
          <w:lang w:val="ro-MD"/>
        </w:rPr>
        <w:t xml:space="preserve">La primirea noii ediții a </w:t>
      </w:r>
      <w:r w:rsidR="00252588" w:rsidRPr="005E5099">
        <w:rPr>
          <w:color w:val="auto"/>
          <w:sz w:val="24"/>
          <w:szCs w:val="24"/>
          <w:lang w:val="ro-MD"/>
        </w:rPr>
        <w:t>autorizației, titularul</w:t>
      </w:r>
      <w:r w:rsidR="00582368" w:rsidRPr="005E5099">
        <w:rPr>
          <w:color w:val="auto"/>
          <w:sz w:val="24"/>
          <w:szCs w:val="24"/>
          <w:lang w:val="ro-MD"/>
        </w:rPr>
        <w:t xml:space="preserve"> are obligația de a returna către AAC</w:t>
      </w:r>
      <w:r w:rsidR="00252588" w:rsidRPr="005E5099">
        <w:rPr>
          <w:color w:val="auto"/>
          <w:sz w:val="24"/>
          <w:szCs w:val="24"/>
          <w:lang w:val="ro-MD"/>
        </w:rPr>
        <w:t xml:space="preserve"> originalul </w:t>
      </w:r>
      <w:r w:rsidR="009D1A83" w:rsidRPr="005E5099">
        <w:rPr>
          <w:color w:val="auto"/>
          <w:sz w:val="24"/>
          <w:szCs w:val="24"/>
          <w:lang w:val="ro-MD"/>
        </w:rPr>
        <w:t>C</w:t>
      </w:r>
      <w:r w:rsidR="00582368" w:rsidRPr="005E5099">
        <w:rPr>
          <w:color w:val="auto"/>
          <w:sz w:val="24"/>
          <w:szCs w:val="24"/>
          <w:lang w:val="ro-MD"/>
        </w:rPr>
        <w:t xml:space="preserve">ertificatului de </w:t>
      </w:r>
      <w:r w:rsidR="00252588" w:rsidRPr="005E5099">
        <w:rPr>
          <w:color w:val="auto"/>
          <w:sz w:val="24"/>
          <w:szCs w:val="24"/>
          <w:lang w:val="ro-MD"/>
        </w:rPr>
        <w:t>autorizare, ediția</w:t>
      </w:r>
      <w:r w:rsidR="00582368" w:rsidRPr="005E5099">
        <w:rPr>
          <w:color w:val="auto"/>
          <w:sz w:val="24"/>
          <w:szCs w:val="24"/>
          <w:lang w:val="ro-MD"/>
        </w:rPr>
        <w:t xml:space="preserve"> anterioară, aflat în posesia sa</w:t>
      </w:r>
      <w:r w:rsidR="00252588" w:rsidRPr="005E5099">
        <w:rPr>
          <w:color w:val="auto"/>
          <w:sz w:val="24"/>
          <w:szCs w:val="24"/>
          <w:lang w:val="ro-MD"/>
        </w:rPr>
        <w:t>, în cazul în care acesta a fost e</w:t>
      </w:r>
      <w:r w:rsidR="0031461F" w:rsidRPr="005E5099">
        <w:rPr>
          <w:color w:val="auto"/>
          <w:sz w:val="24"/>
          <w:szCs w:val="24"/>
          <w:lang w:val="ro-MD"/>
        </w:rPr>
        <w:t>mis</w:t>
      </w:r>
      <w:r w:rsidR="00252588" w:rsidRPr="005E5099">
        <w:rPr>
          <w:color w:val="auto"/>
          <w:sz w:val="24"/>
          <w:szCs w:val="24"/>
          <w:lang w:val="ro-MD"/>
        </w:rPr>
        <w:t xml:space="preserve"> de AAC semnat olograf</w:t>
      </w:r>
      <w:r w:rsidR="00582368" w:rsidRPr="005E5099">
        <w:rPr>
          <w:color w:val="auto"/>
          <w:sz w:val="24"/>
          <w:szCs w:val="24"/>
          <w:lang w:val="ro-MD"/>
        </w:rPr>
        <w:t xml:space="preserve">. </w:t>
      </w:r>
    </w:p>
    <w:p w14:paraId="5657427C" w14:textId="77777777" w:rsidR="00FB6A42" w:rsidRDefault="00FB6A42" w:rsidP="009D1A83">
      <w:pPr>
        <w:tabs>
          <w:tab w:val="left" w:pos="993"/>
        </w:tabs>
        <w:spacing w:after="0" w:line="240" w:lineRule="auto"/>
        <w:ind w:firstLine="0"/>
        <w:rPr>
          <w:color w:val="auto"/>
          <w:sz w:val="24"/>
          <w:szCs w:val="24"/>
          <w:lang w:val="ro-MD"/>
        </w:rPr>
      </w:pPr>
    </w:p>
    <w:p w14:paraId="17411A93" w14:textId="3D0378EA" w:rsidR="00FB6A42" w:rsidRDefault="009660C7" w:rsidP="002109FD">
      <w:pPr>
        <w:tabs>
          <w:tab w:val="left" w:pos="993"/>
        </w:tabs>
        <w:spacing w:after="0" w:line="240" w:lineRule="auto"/>
        <w:ind w:firstLine="0"/>
        <w:rPr>
          <w:color w:val="auto"/>
          <w:sz w:val="24"/>
          <w:szCs w:val="24"/>
          <w:lang w:val="ro-MD"/>
        </w:rPr>
      </w:pPr>
      <w:r>
        <w:rPr>
          <w:color w:val="auto"/>
          <w:sz w:val="24"/>
          <w:szCs w:val="24"/>
          <w:lang w:val="ro-MD"/>
        </w:rPr>
        <w:t>3.1.9.</w:t>
      </w:r>
      <w:r w:rsidR="00FB6A42">
        <w:rPr>
          <w:color w:val="auto"/>
          <w:sz w:val="24"/>
          <w:szCs w:val="24"/>
          <w:lang w:val="ro-MD"/>
        </w:rPr>
        <w:t xml:space="preserve"> </w:t>
      </w:r>
      <w:r w:rsidR="002109FD">
        <w:rPr>
          <w:color w:val="auto"/>
          <w:sz w:val="24"/>
          <w:szCs w:val="24"/>
          <w:lang w:val="ro-MD"/>
        </w:rPr>
        <w:t>A</w:t>
      </w:r>
      <w:r w:rsidR="002109FD" w:rsidRPr="002109FD">
        <w:rPr>
          <w:color w:val="auto"/>
          <w:sz w:val="24"/>
          <w:szCs w:val="24"/>
          <w:lang w:val="ro-MD"/>
        </w:rPr>
        <w:t>tunci când organizația de pregătire în domeniul întreținerii</w:t>
      </w:r>
      <w:r w:rsidR="002109FD">
        <w:rPr>
          <w:color w:val="auto"/>
          <w:sz w:val="24"/>
          <w:szCs w:val="24"/>
          <w:lang w:val="ro-MD"/>
        </w:rPr>
        <w:t xml:space="preserve"> </w:t>
      </w:r>
      <w:r w:rsidR="002109FD" w:rsidRPr="002109FD">
        <w:rPr>
          <w:color w:val="auto"/>
          <w:sz w:val="24"/>
          <w:szCs w:val="24"/>
          <w:lang w:val="ro-MD"/>
        </w:rPr>
        <w:t>implementează metoda de instruire la distanță (DSL) în domeniul de activitate</w:t>
      </w:r>
      <w:r w:rsidR="002109FD">
        <w:rPr>
          <w:color w:val="auto"/>
          <w:sz w:val="24"/>
          <w:szCs w:val="24"/>
          <w:lang w:val="ro-MD"/>
        </w:rPr>
        <w:t>, aceastaa reprezintă modificare în MTOE și, în baza Formularului 12 AAC, modificarea respectivă urmează a fi aprobată de AAC.</w:t>
      </w:r>
    </w:p>
    <w:p w14:paraId="4006B9C9" w14:textId="77777777" w:rsidR="00B278E5" w:rsidRPr="005E5099" w:rsidRDefault="00B278E5" w:rsidP="009D1A83">
      <w:pPr>
        <w:tabs>
          <w:tab w:val="left" w:pos="993"/>
        </w:tabs>
        <w:spacing w:after="0" w:line="240" w:lineRule="auto"/>
        <w:ind w:firstLine="0"/>
        <w:rPr>
          <w:color w:val="auto"/>
          <w:sz w:val="24"/>
          <w:szCs w:val="24"/>
          <w:lang w:val="ro-MD"/>
        </w:rPr>
      </w:pPr>
    </w:p>
    <w:p w14:paraId="4F27C791" w14:textId="2C19AC55" w:rsidR="00582368" w:rsidRPr="005E5099" w:rsidRDefault="00FB15FF" w:rsidP="00FB15FF">
      <w:pPr>
        <w:pStyle w:val="Heading1"/>
        <w:ind w:left="0"/>
        <w:rPr>
          <w:rFonts w:ascii="Times New Roman" w:hAnsi="Times New Roman"/>
          <w:color w:val="auto"/>
          <w:sz w:val="24"/>
          <w:szCs w:val="24"/>
          <w:lang w:val="ro-MD"/>
        </w:rPr>
      </w:pPr>
      <w:bookmarkStart w:id="48" w:name="_Toc243389627"/>
      <w:r w:rsidRPr="005E5099">
        <w:rPr>
          <w:rFonts w:ascii="Times New Roman" w:hAnsi="Times New Roman"/>
          <w:color w:val="auto"/>
          <w:sz w:val="24"/>
          <w:szCs w:val="24"/>
          <w:lang w:val="ro-MD"/>
        </w:rPr>
        <w:lastRenderedPageBreak/>
        <w:t xml:space="preserve">3.2. </w:t>
      </w:r>
      <w:r w:rsidR="00582368" w:rsidRPr="005E5099">
        <w:rPr>
          <w:rFonts w:ascii="Times New Roman" w:hAnsi="Times New Roman"/>
          <w:color w:val="auto"/>
          <w:sz w:val="24"/>
          <w:szCs w:val="24"/>
          <w:lang w:val="ro-MD"/>
        </w:rPr>
        <w:t>Echipa de evaluare a modificării</w:t>
      </w:r>
      <w:bookmarkEnd w:id="48"/>
      <w:r w:rsidR="00582368" w:rsidRPr="005E5099">
        <w:rPr>
          <w:rFonts w:ascii="Times New Roman" w:hAnsi="Times New Roman"/>
          <w:color w:val="auto"/>
          <w:sz w:val="24"/>
          <w:szCs w:val="24"/>
          <w:lang w:val="ro-MD"/>
        </w:rPr>
        <w:t xml:space="preserve"> </w:t>
      </w:r>
    </w:p>
    <w:p w14:paraId="441FDD58" w14:textId="090A8D26" w:rsidR="00582368" w:rsidRPr="005E5099" w:rsidRDefault="00582368" w:rsidP="00FB15FF">
      <w:pPr>
        <w:tabs>
          <w:tab w:val="left" w:pos="993"/>
        </w:tabs>
        <w:spacing w:after="0" w:line="240" w:lineRule="auto"/>
        <w:ind w:firstLine="0"/>
        <w:rPr>
          <w:color w:val="auto"/>
          <w:sz w:val="24"/>
          <w:szCs w:val="24"/>
          <w:lang w:val="ro-MD"/>
        </w:rPr>
      </w:pPr>
      <w:r w:rsidRPr="005E5099">
        <w:rPr>
          <w:color w:val="auto"/>
          <w:sz w:val="24"/>
          <w:szCs w:val="24"/>
          <w:lang w:val="ro-MD"/>
        </w:rPr>
        <w:t>Echipa AAC de evaluare a modificărilor solicitate, în vederea stabilirii conformării cu cerințele</w:t>
      </w:r>
      <w:r w:rsidR="00252588" w:rsidRPr="005E5099">
        <w:rPr>
          <w:color w:val="auto"/>
          <w:sz w:val="24"/>
          <w:szCs w:val="24"/>
          <w:lang w:val="ro-MD"/>
        </w:rPr>
        <w:t xml:space="preserve"> </w:t>
      </w:r>
      <w:r w:rsidR="00FB15FF" w:rsidRPr="005E5099">
        <w:rPr>
          <w:color w:val="auto"/>
          <w:sz w:val="24"/>
          <w:szCs w:val="24"/>
          <w:lang w:val="ro-MD"/>
        </w:rPr>
        <w:t>din anexa nr. 4 (partea 147) la</w:t>
      </w:r>
      <w:r w:rsidR="00FB15FF" w:rsidRPr="005E5099">
        <w:rPr>
          <w:bCs/>
          <w:color w:val="auto"/>
          <w:sz w:val="24"/>
          <w:szCs w:val="24"/>
          <w:lang w:val="ro-MD"/>
        </w:rPr>
        <w:t xml:space="preserve"> Regulamentul </w:t>
      </w:r>
      <w:r w:rsidR="00FB15FF" w:rsidRPr="005E5099">
        <w:rPr>
          <w:color w:val="auto"/>
          <w:sz w:val="24"/>
          <w:szCs w:val="24"/>
          <w:lang w:val="ro-MD"/>
        </w:rPr>
        <w:t xml:space="preserve">aprobat prin HG nr. </w:t>
      </w:r>
      <w:r w:rsidR="00695AFC">
        <w:rPr>
          <w:color w:val="auto"/>
          <w:sz w:val="24"/>
          <w:szCs w:val="24"/>
          <w:lang w:val="ro-MD"/>
        </w:rPr>
        <w:t>465</w:t>
      </w:r>
      <w:r w:rsidR="00695AFC" w:rsidRPr="005E5099">
        <w:rPr>
          <w:color w:val="auto"/>
          <w:sz w:val="24"/>
          <w:szCs w:val="24"/>
          <w:lang w:val="ro-MD"/>
        </w:rPr>
        <w:t>/20</w:t>
      </w:r>
      <w:r w:rsidR="00695AFC">
        <w:rPr>
          <w:color w:val="auto"/>
          <w:sz w:val="24"/>
          <w:szCs w:val="24"/>
          <w:lang w:val="ro-MD"/>
        </w:rPr>
        <w:t>25</w:t>
      </w:r>
      <w:r w:rsidR="00252588" w:rsidRPr="005E5099">
        <w:rPr>
          <w:color w:val="auto"/>
          <w:sz w:val="24"/>
          <w:szCs w:val="24"/>
          <w:lang w:val="ro-MD"/>
        </w:rPr>
        <w:t xml:space="preserve">, </w:t>
      </w:r>
      <w:r w:rsidRPr="005E5099">
        <w:rPr>
          <w:color w:val="auto"/>
          <w:sz w:val="24"/>
          <w:szCs w:val="24"/>
          <w:lang w:val="ro-MD"/>
        </w:rPr>
        <w:t xml:space="preserve">este stabilită conform </w:t>
      </w:r>
      <w:r w:rsidR="000D2D24" w:rsidRPr="005E5099">
        <w:rPr>
          <w:color w:val="auto"/>
          <w:sz w:val="24"/>
          <w:szCs w:val="24"/>
          <w:lang w:val="ro-MD"/>
        </w:rPr>
        <w:t>pct.</w:t>
      </w:r>
      <w:r w:rsidRPr="005E5099">
        <w:rPr>
          <w:color w:val="auto"/>
          <w:sz w:val="24"/>
          <w:szCs w:val="24"/>
          <w:lang w:val="ro-MD"/>
        </w:rPr>
        <w:t xml:space="preserve"> 2.</w:t>
      </w:r>
      <w:r w:rsidR="000D2D24" w:rsidRPr="005E5099">
        <w:rPr>
          <w:color w:val="auto"/>
          <w:sz w:val="24"/>
          <w:szCs w:val="24"/>
          <w:lang w:val="ro-MD"/>
        </w:rPr>
        <w:t>3</w:t>
      </w:r>
      <w:r w:rsidRPr="005E5099">
        <w:rPr>
          <w:color w:val="auto"/>
          <w:sz w:val="24"/>
          <w:szCs w:val="24"/>
          <w:lang w:val="ro-MD"/>
        </w:rPr>
        <w:t xml:space="preserve">.  </w:t>
      </w:r>
    </w:p>
    <w:p w14:paraId="6A6DCFAA" w14:textId="77777777" w:rsidR="00252588" w:rsidRPr="005E5099" w:rsidRDefault="00252588" w:rsidP="002D5028">
      <w:pPr>
        <w:pStyle w:val="ListParagraph"/>
        <w:tabs>
          <w:tab w:val="left" w:pos="993"/>
        </w:tabs>
        <w:spacing w:after="0" w:line="240" w:lineRule="auto"/>
        <w:ind w:left="0" w:firstLine="567"/>
        <w:rPr>
          <w:color w:val="auto"/>
          <w:sz w:val="24"/>
          <w:szCs w:val="24"/>
          <w:lang w:val="ro-MD"/>
        </w:rPr>
      </w:pPr>
    </w:p>
    <w:p w14:paraId="1CA41BF8" w14:textId="1DC6761C" w:rsidR="000E6E22" w:rsidRPr="005E5099" w:rsidRDefault="000D2D24" w:rsidP="000D2D24">
      <w:pPr>
        <w:pStyle w:val="Heading1"/>
        <w:ind w:left="0"/>
        <w:rPr>
          <w:rFonts w:ascii="Times New Roman" w:hAnsi="Times New Roman"/>
          <w:color w:val="auto"/>
          <w:sz w:val="24"/>
          <w:szCs w:val="24"/>
          <w:lang w:val="ro-MD"/>
        </w:rPr>
      </w:pPr>
      <w:bookmarkStart w:id="49" w:name="_Toc243389628"/>
      <w:r w:rsidRPr="005E5099">
        <w:rPr>
          <w:rFonts w:ascii="Times New Roman" w:hAnsi="Times New Roman"/>
          <w:color w:val="auto"/>
          <w:sz w:val="24"/>
          <w:szCs w:val="24"/>
          <w:lang w:val="ro-MD"/>
        </w:rPr>
        <w:t xml:space="preserve">3.3. </w:t>
      </w:r>
      <w:r w:rsidR="000E6E22" w:rsidRPr="005E5099">
        <w:rPr>
          <w:rFonts w:ascii="Times New Roman" w:hAnsi="Times New Roman"/>
          <w:color w:val="auto"/>
          <w:sz w:val="24"/>
          <w:szCs w:val="24"/>
          <w:lang w:val="ro-MD"/>
        </w:rPr>
        <w:t>Procesul de evaluare a modificării</w:t>
      </w:r>
      <w:bookmarkEnd w:id="49"/>
      <w:r w:rsidR="000E6E22" w:rsidRPr="005E5099">
        <w:rPr>
          <w:rFonts w:ascii="Times New Roman" w:hAnsi="Times New Roman"/>
          <w:color w:val="auto"/>
          <w:sz w:val="24"/>
          <w:szCs w:val="24"/>
          <w:lang w:val="ro-MD"/>
        </w:rPr>
        <w:t xml:space="preserve"> </w:t>
      </w:r>
    </w:p>
    <w:p w14:paraId="574C0B63" w14:textId="77777777" w:rsidR="009660C7" w:rsidRDefault="009660C7" w:rsidP="000D2D24">
      <w:pPr>
        <w:tabs>
          <w:tab w:val="left" w:pos="993"/>
        </w:tabs>
        <w:spacing w:after="0" w:line="240" w:lineRule="auto"/>
        <w:rPr>
          <w:color w:val="auto"/>
          <w:sz w:val="24"/>
          <w:szCs w:val="24"/>
          <w:lang w:val="ro-MD"/>
        </w:rPr>
      </w:pPr>
      <w:r>
        <w:rPr>
          <w:color w:val="auto"/>
          <w:sz w:val="24"/>
          <w:szCs w:val="24"/>
          <w:lang w:val="ro-MD"/>
        </w:rPr>
        <w:t>3.3.1.</w:t>
      </w:r>
      <w:r w:rsidR="000D2D24" w:rsidRPr="005E5099">
        <w:rPr>
          <w:color w:val="auto"/>
          <w:sz w:val="24"/>
          <w:szCs w:val="24"/>
          <w:lang w:val="ro-MD"/>
        </w:rPr>
        <w:t xml:space="preserve"> </w:t>
      </w:r>
      <w:r w:rsidR="000E6E22" w:rsidRPr="005E5099">
        <w:rPr>
          <w:color w:val="auto"/>
          <w:sz w:val="24"/>
          <w:szCs w:val="24"/>
          <w:lang w:val="ro-MD"/>
        </w:rPr>
        <w:t xml:space="preserve">Procesul de evaluare în vederea modificării se inițiază prin platforma </w:t>
      </w:r>
      <w:r w:rsidR="00225210" w:rsidRPr="005E5099">
        <w:rPr>
          <w:color w:val="auto"/>
          <w:sz w:val="24"/>
          <w:szCs w:val="24"/>
          <w:lang w:val="ro-MD"/>
        </w:rPr>
        <w:t>electronică de lucru</w:t>
      </w:r>
      <w:r w:rsidR="00DA2E88" w:rsidRPr="005E5099">
        <w:rPr>
          <w:color w:val="auto"/>
          <w:sz w:val="24"/>
          <w:szCs w:val="24"/>
          <w:lang w:val="ro-MD"/>
        </w:rPr>
        <w:t>.</w:t>
      </w:r>
    </w:p>
    <w:p w14:paraId="5ED1BA94" w14:textId="000EEAA2" w:rsidR="000E6E22" w:rsidRPr="005E5099" w:rsidRDefault="000E6E22" w:rsidP="000D2D24">
      <w:pPr>
        <w:tabs>
          <w:tab w:val="left" w:pos="993"/>
        </w:tabs>
        <w:spacing w:after="0" w:line="240" w:lineRule="auto"/>
        <w:rPr>
          <w:color w:val="auto"/>
          <w:sz w:val="24"/>
          <w:szCs w:val="24"/>
          <w:lang w:val="ro-MD"/>
        </w:rPr>
      </w:pPr>
      <w:r w:rsidRPr="005E5099">
        <w:rPr>
          <w:color w:val="auto"/>
          <w:sz w:val="24"/>
          <w:szCs w:val="24"/>
          <w:lang w:val="ro-MD"/>
        </w:rPr>
        <w:t xml:space="preserve"> </w:t>
      </w:r>
    </w:p>
    <w:p w14:paraId="2EEFB687" w14:textId="057CF461" w:rsidR="000E6E22" w:rsidRPr="005E5099" w:rsidRDefault="009660C7" w:rsidP="000D2D24">
      <w:pPr>
        <w:tabs>
          <w:tab w:val="left" w:pos="993"/>
        </w:tabs>
        <w:spacing w:after="0" w:line="240" w:lineRule="auto"/>
        <w:ind w:firstLine="0"/>
        <w:rPr>
          <w:color w:val="auto"/>
          <w:sz w:val="24"/>
          <w:szCs w:val="24"/>
          <w:lang w:val="ro-MD"/>
        </w:rPr>
      </w:pPr>
      <w:r>
        <w:rPr>
          <w:color w:val="auto"/>
          <w:sz w:val="24"/>
          <w:szCs w:val="24"/>
          <w:lang w:val="ro-MD"/>
        </w:rPr>
        <w:t>3.3.2.</w:t>
      </w:r>
      <w:r w:rsidR="000D2D24" w:rsidRPr="005E5099">
        <w:rPr>
          <w:color w:val="auto"/>
          <w:sz w:val="24"/>
          <w:szCs w:val="24"/>
          <w:lang w:val="ro-MD"/>
        </w:rPr>
        <w:t xml:space="preserve"> </w:t>
      </w:r>
      <w:r w:rsidR="000E6E22" w:rsidRPr="005E5099">
        <w:rPr>
          <w:color w:val="auto"/>
          <w:sz w:val="24"/>
          <w:szCs w:val="24"/>
          <w:lang w:val="ro-MD"/>
        </w:rPr>
        <w:t xml:space="preserve">Procesul de evaluare de către AAC a modificărilor solicitate se desfășoară, funcție de complexitatea schimbărilor, în conformitate cu prevederile </w:t>
      </w:r>
      <w:r w:rsidR="000D2D24" w:rsidRPr="005E5099">
        <w:rPr>
          <w:color w:val="auto"/>
          <w:sz w:val="24"/>
          <w:szCs w:val="24"/>
          <w:lang w:val="ro-MD"/>
        </w:rPr>
        <w:t>pct.</w:t>
      </w:r>
      <w:r w:rsidR="000E6E22" w:rsidRPr="005E5099">
        <w:rPr>
          <w:color w:val="auto"/>
          <w:sz w:val="24"/>
          <w:szCs w:val="24"/>
          <w:lang w:val="ro-MD"/>
        </w:rPr>
        <w:t xml:space="preserve"> 2.</w:t>
      </w:r>
      <w:r w:rsidR="000D2D24" w:rsidRPr="005E5099">
        <w:rPr>
          <w:color w:val="auto"/>
          <w:sz w:val="24"/>
          <w:szCs w:val="24"/>
          <w:lang w:val="ro-MD"/>
        </w:rPr>
        <w:t>4</w:t>
      </w:r>
      <w:r w:rsidR="000E6E22" w:rsidRPr="005E5099">
        <w:rPr>
          <w:color w:val="auto"/>
          <w:sz w:val="24"/>
          <w:szCs w:val="24"/>
          <w:lang w:val="ro-MD"/>
        </w:rPr>
        <w:t xml:space="preserve">. </w:t>
      </w:r>
    </w:p>
    <w:p w14:paraId="3F060C03" w14:textId="77777777" w:rsidR="000D2D24" w:rsidRPr="005E5099" w:rsidRDefault="000D2D24" w:rsidP="002D5028">
      <w:pPr>
        <w:tabs>
          <w:tab w:val="left" w:pos="993"/>
        </w:tabs>
        <w:spacing w:after="0" w:line="240" w:lineRule="auto"/>
        <w:ind w:firstLine="567"/>
        <w:rPr>
          <w:i/>
          <w:color w:val="auto"/>
          <w:sz w:val="24"/>
          <w:szCs w:val="24"/>
          <w:lang w:val="ro-MD"/>
        </w:rPr>
      </w:pPr>
    </w:p>
    <w:p w14:paraId="7C2C405E" w14:textId="6D75107A" w:rsidR="000E6E22" w:rsidRPr="005E5099" w:rsidRDefault="000E6E22" w:rsidP="002D5028">
      <w:pPr>
        <w:tabs>
          <w:tab w:val="left" w:pos="993"/>
        </w:tabs>
        <w:spacing w:after="0" w:line="240" w:lineRule="auto"/>
        <w:ind w:firstLine="567"/>
        <w:rPr>
          <w:color w:val="auto"/>
          <w:sz w:val="22"/>
          <w:lang w:val="ro-MD"/>
        </w:rPr>
      </w:pPr>
      <w:r w:rsidRPr="005E5099">
        <w:rPr>
          <w:b/>
          <w:bCs/>
          <w:i/>
          <w:color w:val="auto"/>
          <w:sz w:val="22"/>
          <w:lang w:val="ro-MD"/>
        </w:rPr>
        <w:t>Notă:</w:t>
      </w:r>
      <w:r w:rsidRPr="005E5099">
        <w:rPr>
          <w:i/>
          <w:color w:val="auto"/>
          <w:sz w:val="22"/>
          <w:lang w:val="ro-MD"/>
        </w:rPr>
        <w:t xml:space="preserve"> În cazul în care modificarea notificată constă în anularea unei clase sau a unei categorii din domeniul de autorizare, schimbarea denumirii organizației sau modificări în cadrul personalului nominalizat în funcții de conducere, AAC va decide dacă evaluarea la facilitățile organizației este necesară.  </w:t>
      </w:r>
      <w:r w:rsidRPr="005E5099">
        <w:rPr>
          <w:color w:val="auto"/>
          <w:sz w:val="22"/>
          <w:lang w:val="ro-MD"/>
        </w:rPr>
        <w:t xml:space="preserve"> </w:t>
      </w:r>
    </w:p>
    <w:p w14:paraId="503C9286" w14:textId="77777777" w:rsidR="00AC7785" w:rsidRPr="005E5099" w:rsidRDefault="00AC7785" w:rsidP="002D5028">
      <w:pPr>
        <w:tabs>
          <w:tab w:val="left" w:pos="993"/>
        </w:tabs>
        <w:spacing w:after="0" w:line="240" w:lineRule="auto"/>
        <w:ind w:firstLine="567"/>
        <w:rPr>
          <w:color w:val="auto"/>
          <w:sz w:val="24"/>
          <w:szCs w:val="24"/>
          <w:lang w:val="ro-MD"/>
        </w:rPr>
      </w:pPr>
    </w:p>
    <w:p w14:paraId="48AE41E5" w14:textId="0DE9D3E0" w:rsidR="000E6E22" w:rsidRPr="005E5099" w:rsidRDefault="000D2D24" w:rsidP="000D2D24">
      <w:pPr>
        <w:pStyle w:val="Heading1"/>
        <w:ind w:left="0"/>
        <w:rPr>
          <w:rFonts w:ascii="Times New Roman" w:hAnsi="Times New Roman"/>
          <w:color w:val="auto"/>
          <w:sz w:val="24"/>
          <w:szCs w:val="24"/>
          <w:lang w:val="ro-MD"/>
        </w:rPr>
      </w:pPr>
      <w:bookmarkStart w:id="50" w:name="_Toc243389629"/>
      <w:r w:rsidRPr="005E5099">
        <w:rPr>
          <w:rFonts w:ascii="Times New Roman" w:hAnsi="Times New Roman"/>
          <w:color w:val="auto"/>
          <w:sz w:val="24"/>
          <w:szCs w:val="24"/>
          <w:lang w:val="ro-MD"/>
        </w:rPr>
        <w:t xml:space="preserve">3.4. </w:t>
      </w:r>
      <w:r w:rsidR="000E6E22" w:rsidRPr="005E5099">
        <w:rPr>
          <w:rFonts w:ascii="Times New Roman" w:hAnsi="Times New Roman"/>
          <w:color w:val="auto"/>
          <w:sz w:val="24"/>
          <w:szCs w:val="24"/>
          <w:lang w:val="ro-MD"/>
        </w:rPr>
        <w:t>Emiterea documentelor de autorizare</w:t>
      </w:r>
      <w:bookmarkEnd w:id="50"/>
      <w:r w:rsidR="000E6E22" w:rsidRPr="005E5099">
        <w:rPr>
          <w:rFonts w:ascii="Times New Roman" w:hAnsi="Times New Roman"/>
          <w:color w:val="auto"/>
          <w:sz w:val="24"/>
          <w:szCs w:val="24"/>
          <w:lang w:val="ro-MD"/>
        </w:rPr>
        <w:t xml:space="preserve"> </w:t>
      </w:r>
    </w:p>
    <w:p w14:paraId="6022CFD2" w14:textId="6CE3AD8B" w:rsidR="000E6E22" w:rsidRPr="005E5099" w:rsidRDefault="009660C7" w:rsidP="0066554C">
      <w:pPr>
        <w:tabs>
          <w:tab w:val="left" w:pos="993"/>
        </w:tabs>
        <w:spacing w:after="0" w:line="240" w:lineRule="auto"/>
        <w:rPr>
          <w:color w:val="auto"/>
          <w:sz w:val="24"/>
          <w:szCs w:val="24"/>
          <w:lang w:val="ro-MD"/>
        </w:rPr>
      </w:pPr>
      <w:r>
        <w:rPr>
          <w:color w:val="auto"/>
          <w:sz w:val="24"/>
          <w:szCs w:val="24"/>
          <w:lang w:val="ro-MD"/>
        </w:rPr>
        <w:t>3.4.1.</w:t>
      </w:r>
      <w:r w:rsidR="00646E10" w:rsidRPr="005E5099">
        <w:rPr>
          <w:color w:val="auto"/>
          <w:sz w:val="24"/>
          <w:szCs w:val="24"/>
          <w:lang w:val="ro-MD"/>
        </w:rPr>
        <w:t xml:space="preserve"> </w:t>
      </w:r>
      <w:r w:rsidR="000E6E22" w:rsidRPr="005E5099">
        <w:rPr>
          <w:color w:val="auto"/>
          <w:sz w:val="24"/>
          <w:szCs w:val="24"/>
          <w:lang w:val="ro-MD"/>
        </w:rPr>
        <w:t xml:space="preserve">În situația în care în urma modificării este </w:t>
      </w:r>
      <w:r w:rsidR="00B27CF5" w:rsidRPr="005E5099">
        <w:rPr>
          <w:color w:val="auto"/>
          <w:sz w:val="24"/>
          <w:szCs w:val="24"/>
          <w:lang w:val="ro-MD"/>
        </w:rPr>
        <w:t>necesară emiterea</w:t>
      </w:r>
      <w:r w:rsidR="000E6E22" w:rsidRPr="005E5099">
        <w:rPr>
          <w:color w:val="auto"/>
          <w:sz w:val="24"/>
          <w:szCs w:val="24"/>
          <w:lang w:val="ro-MD"/>
        </w:rPr>
        <w:t xml:space="preserve"> unei noi revizii a </w:t>
      </w:r>
      <w:r w:rsidR="00646E10" w:rsidRPr="005E5099">
        <w:rPr>
          <w:color w:val="auto"/>
          <w:sz w:val="24"/>
          <w:szCs w:val="24"/>
          <w:lang w:val="ro-MD"/>
        </w:rPr>
        <w:t>C</w:t>
      </w:r>
      <w:r w:rsidR="000E6E22" w:rsidRPr="005E5099">
        <w:rPr>
          <w:color w:val="auto"/>
          <w:sz w:val="24"/>
          <w:szCs w:val="24"/>
          <w:lang w:val="ro-MD"/>
        </w:rPr>
        <w:t>ertificatului de autorizare, deținătorul trebuie să returneze către AAC</w:t>
      </w:r>
      <w:r w:rsidR="00B27CF5" w:rsidRPr="005E5099">
        <w:rPr>
          <w:color w:val="auto"/>
          <w:sz w:val="24"/>
          <w:szCs w:val="24"/>
          <w:lang w:val="ro-MD"/>
        </w:rPr>
        <w:t xml:space="preserve"> </w:t>
      </w:r>
      <w:r w:rsidR="000E6E22" w:rsidRPr="005E5099">
        <w:rPr>
          <w:color w:val="auto"/>
          <w:sz w:val="24"/>
          <w:szCs w:val="24"/>
          <w:lang w:val="ro-MD"/>
        </w:rPr>
        <w:t xml:space="preserve">revizia anterioară.  </w:t>
      </w:r>
    </w:p>
    <w:p w14:paraId="41499879" w14:textId="2CB02FEC" w:rsidR="00AC7785" w:rsidRDefault="009660C7" w:rsidP="009660C7">
      <w:pPr>
        <w:tabs>
          <w:tab w:val="left" w:pos="993"/>
        </w:tabs>
        <w:spacing w:after="0" w:line="240" w:lineRule="auto"/>
        <w:rPr>
          <w:color w:val="auto"/>
          <w:sz w:val="24"/>
          <w:szCs w:val="24"/>
          <w:lang w:val="ro-MD"/>
        </w:rPr>
      </w:pPr>
      <w:r>
        <w:rPr>
          <w:color w:val="auto"/>
          <w:sz w:val="24"/>
          <w:szCs w:val="24"/>
          <w:lang w:val="ro-MD"/>
        </w:rPr>
        <w:t>3.4.2.</w:t>
      </w:r>
      <w:r w:rsidR="00646E10" w:rsidRPr="005E5099">
        <w:rPr>
          <w:color w:val="auto"/>
          <w:sz w:val="24"/>
          <w:szCs w:val="24"/>
          <w:lang w:val="ro-MD"/>
        </w:rPr>
        <w:t xml:space="preserve"> </w:t>
      </w:r>
      <w:r w:rsidR="000E6E22" w:rsidRPr="005E5099">
        <w:rPr>
          <w:color w:val="auto"/>
          <w:sz w:val="24"/>
          <w:szCs w:val="24"/>
          <w:lang w:val="ro-MD"/>
        </w:rPr>
        <w:t xml:space="preserve">Emiterea noii revizii a </w:t>
      </w:r>
      <w:r w:rsidR="00646E10" w:rsidRPr="005E5099">
        <w:rPr>
          <w:color w:val="auto"/>
          <w:sz w:val="24"/>
          <w:szCs w:val="24"/>
          <w:lang w:val="ro-MD"/>
        </w:rPr>
        <w:t>C</w:t>
      </w:r>
      <w:r w:rsidR="000E6E22" w:rsidRPr="005E5099">
        <w:rPr>
          <w:color w:val="auto"/>
          <w:sz w:val="24"/>
          <w:szCs w:val="24"/>
          <w:lang w:val="ro-MD"/>
        </w:rPr>
        <w:t xml:space="preserve">ertificatului de autorizare de către AAC se face în conformitate cu prevederile aplicabile ale </w:t>
      </w:r>
      <w:r w:rsidR="00646E10" w:rsidRPr="005E5099">
        <w:rPr>
          <w:color w:val="auto"/>
          <w:sz w:val="24"/>
          <w:szCs w:val="24"/>
          <w:lang w:val="ro-MD"/>
        </w:rPr>
        <w:t>pct</w:t>
      </w:r>
      <w:r w:rsidR="000E6E22" w:rsidRPr="005E5099">
        <w:rPr>
          <w:color w:val="auto"/>
          <w:sz w:val="24"/>
          <w:szCs w:val="24"/>
          <w:lang w:val="ro-MD"/>
        </w:rPr>
        <w:t>. 2.</w:t>
      </w:r>
      <w:r w:rsidR="00646E10" w:rsidRPr="005E5099">
        <w:rPr>
          <w:color w:val="auto"/>
          <w:sz w:val="24"/>
          <w:szCs w:val="24"/>
          <w:lang w:val="ro-MD"/>
        </w:rPr>
        <w:t>7</w:t>
      </w:r>
      <w:r w:rsidR="000E6E22" w:rsidRPr="005E5099">
        <w:rPr>
          <w:color w:val="auto"/>
          <w:sz w:val="24"/>
          <w:szCs w:val="24"/>
          <w:lang w:val="ro-MD"/>
        </w:rPr>
        <w:t xml:space="preserve">.  </w:t>
      </w:r>
    </w:p>
    <w:p w14:paraId="59AB6B2F" w14:textId="77777777" w:rsidR="009660C7" w:rsidRPr="005E5099" w:rsidRDefault="009660C7" w:rsidP="009660C7">
      <w:pPr>
        <w:tabs>
          <w:tab w:val="left" w:pos="993"/>
        </w:tabs>
        <w:spacing w:after="0" w:line="240" w:lineRule="auto"/>
        <w:rPr>
          <w:color w:val="auto"/>
          <w:sz w:val="24"/>
          <w:szCs w:val="24"/>
          <w:lang w:val="ro-MD"/>
        </w:rPr>
      </w:pPr>
    </w:p>
    <w:p w14:paraId="2A17A1AC" w14:textId="77777777" w:rsidR="003C1B0E" w:rsidRPr="005E5099" w:rsidRDefault="003C1B0E" w:rsidP="003C1B0E">
      <w:pPr>
        <w:tabs>
          <w:tab w:val="left" w:pos="993"/>
        </w:tabs>
        <w:spacing w:after="0" w:line="240" w:lineRule="auto"/>
        <w:jc w:val="left"/>
        <w:rPr>
          <w:color w:val="auto"/>
          <w:sz w:val="24"/>
          <w:szCs w:val="24"/>
          <w:lang w:val="ro-MD"/>
        </w:rPr>
      </w:pPr>
    </w:p>
    <w:p w14:paraId="082A0F6E" w14:textId="509EAA01" w:rsidR="0032757C" w:rsidRDefault="00AC7785" w:rsidP="0032757C">
      <w:pPr>
        <w:pStyle w:val="Heading1"/>
        <w:ind w:left="0"/>
        <w:jc w:val="center"/>
        <w:rPr>
          <w:rFonts w:ascii="Times New Roman" w:hAnsi="Times New Roman"/>
          <w:bCs/>
          <w:color w:val="auto"/>
          <w:sz w:val="24"/>
          <w:szCs w:val="24"/>
          <w:lang w:val="ro-MD"/>
        </w:rPr>
      </w:pPr>
      <w:bookmarkStart w:id="51" w:name="_Toc243389630"/>
      <w:r w:rsidRPr="005E5099">
        <w:rPr>
          <w:rFonts w:ascii="Times New Roman" w:hAnsi="Times New Roman"/>
          <w:bCs/>
          <w:color w:val="auto"/>
          <w:sz w:val="24"/>
          <w:szCs w:val="24"/>
          <w:lang w:val="ro-MD"/>
        </w:rPr>
        <w:t xml:space="preserve">CAPITOLUL </w:t>
      </w:r>
      <w:r w:rsidR="00B37AC6" w:rsidRPr="005E5099">
        <w:rPr>
          <w:rFonts w:ascii="Times New Roman" w:hAnsi="Times New Roman"/>
          <w:bCs/>
          <w:color w:val="auto"/>
          <w:sz w:val="24"/>
          <w:szCs w:val="24"/>
          <w:lang w:val="ro-MD"/>
        </w:rPr>
        <w:t>IV</w:t>
      </w:r>
      <w:r w:rsidRPr="005E5099">
        <w:rPr>
          <w:rFonts w:ascii="Times New Roman" w:hAnsi="Times New Roman"/>
          <w:bCs/>
          <w:color w:val="auto"/>
          <w:sz w:val="24"/>
          <w:szCs w:val="24"/>
          <w:lang w:val="ro-MD"/>
        </w:rPr>
        <w:t>.</w:t>
      </w:r>
      <w:bookmarkEnd w:id="51"/>
    </w:p>
    <w:p w14:paraId="63E78B23" w14:textId="37746A98" w:rsidR="00AC7785" w:rsidRPr="005E5099" w:rsidRDefault="00AC7785" w:rsidP="0032757C">
      <w:pPr>
        <w:pStyle w:val="Heading1"/>
        <w:ind w:left="0"/>
        <w:jc w:val="center"/>
        <w:rPr>
          <w:rFonts w:ascii="Times New Roman" w:hAnsi="Times New Roman"/>
          <w:color w:val="auto"/>
          <w:sz w:val="24"/>
          <w:szCs w:val="24"/>
          <w:lang w:val="ro-MD"/>
        </w:rPr>
      </w:pPr>
      <w:bookmarkStart w:id="52" w:name="_Toc243389631"/>
      <w:r w:rsidRPr="005E5099">
        <w:rPr>
          <w:rFonts w:ascii="Times New Roman" w:hAnsi="Times New Roman"/>
          <w:color w:val="auto"/>
          <w:sz w:val="24"/>
          <w:szCs w:val="24"/>
          <w:lang w:val="ro-MD"/>
        </w:rPr>
        <w:t>SUPRAVEGHEREA CONTINUĂ</w:t>
      </w:r>
      <w:bookmarkEnd w:id="52"/>
    </w:p>
    <w:p w14:paraId="7321C873" w14:textId="77777777" w:rsidR="00D433ED" w:rsidRPr="005E5099" w:rsidRDefault="00D433ED" w:rsidP="0032757C">
      <w:pPr>
        <w:tabs>
          <w:tab w:val="left" w:pos="993"/>
        </w:tabs>
        <w:spacing w:after="0" w:line="240" w:lineRule="auto"/>
        <w:ind w:firstLine="567"/>
        <w:jc w:val="center"/>
        <w:rPr>
          <w:color w:val="auto"/>
          <w:sz w:val="24"/>
          <w:szCs w:val="24"/>
          <w:lang w:val="ro-MD"/>
        </w:rPr>
      </w:pPr>
    </w:p>
    <w:p w14:paraId="44D1B6CD" w14:textId="4238F745" w:rsidR="00AC7785" w:rsidRPr="005E5099" w:rsidRDefault="00B37AC6" w:rsidP="00B37AC6">
      <w:pPr>
        <w:pStyle w:val="Heading1"/>
        <w:ind w:left="0"/>
        <w:rPr>
          <w:rFonts w:ascii="Times New Roman" w:hAnsi="Times New Roman"/>
          <w:color w:val="auto"/>
          <w:sz w:val="24"/>
          <w:szCs w:val="24"/>
          <w:lang w:val="ro-MD"/>
        </w:rPr>
      </w:pPr>
      <w:bookmarkStart w:id="53" w:name="_Toc243389632"/>
      <w:r w:rsidRPr="005E5099">
        <w:rPr>
          <w:rFonts w:ascii="Times New Roman" w:hAnsi="Times New Roman"/>
          <w:color w:val="auto"/>
          <w:sz w:val="24"/>
          <w:szCs w:val="24"/>
          <w:lang w:val="ro-MD"/>
        </w:rPr>
        <w:t xml:space="preserve">4.1. </w:t>
      </w:r>
      <w:r w:rsidR="00AC7785" w:rsidRPr="005E5099">
        <w:rPr>
          <w:rFonts w:ascii="Times New Roman" w:hAnsi="Times New Roman"/>
          <w:color w:val="auto"/>
          <w:sz w:val="24"/>
          <w:szCs w:val="24"/>
          <w:lang w:val="ro-MD"/>
        </w:rPr>
        <w:t>Evaluarea organizației în cadrul supravegherii continue</w:t>
      </w:r>
      <w:bookmarkEnd w:id="53"/>
      <w:r w:rsidR="00AC7785" w:rsidRPr="005E5099">
        <w:rPr>
          <w:rFonts w:ascii="Times New Roman" w:hAnsi="Times New Roman"/>
          <w:color w:val="auto"/>
          <w:sz w:val="24"/>
          <w:szCs w:val="24"/>
          <w:lang w:val="ro-MD"/>
        </w:rPr>
        <w:t xml:space="preserve"> </w:t>
      </w:r>
    </w:p>
    <w:p w14:paraId="0C990FE6" w14:textId="638AE858" w:rsidR="00CE103A" w:rsidRPr="00CE103A" w:rsidRDefault="0088019B" w:rsidP="00CE103A">
      <w:pPr>
        <w:tabs>
          <w:tab w:val="left" w:pos="993"/>
        </w:tabs>
        <w:spacing w:after="0" w:line="240" w:lineRule="auto"/>
        <w:rPr>
          <w:color w:val="auto"/>
          <w:sz w:val="24"/>
          <w:szCs w:val="24"/>
          <w:lang w:val="ro-RO"/>
        </w:rPr>
      </w:pPr>
      <w:r>
        <w:rPr>
          <w:color w:val="auto"/>
          <w:sz w:val="24"/>
          <w:szCs w:val="24"/>
          <w:lang w:val="ro-MD"/>
        </w:rPr>
        <w:t>4.1.1.</w:t>
      </w:r>
      <w:r w:rsidR="008357A0" w:rsidRPr="005E5099">
        <w:rPr>
          <w:color w:val="auto"/>
          <w:sz w:val="24"/>
          <w:szCs w:val="24"/>
          <w:lang w:val="ro-MD"/>
        </w:rPr>
        <w:t xml:space="preserve"> </w:t>
      </w:r>
      <w:r w:rsidR="00A667E0">
        <w:rPr>
          <w:color w:val="auto"/>
          <w:sz w:val="24"/>
          <w:szCs w:val="24"/>
          <w:lang w:val="ro-MD"/>
        </w:rPr>
        <w:t>Prin luarea în considerație a indicatorilor referitori la supravegherea bazată pe risc,</w:t>
      </w:r>
      <w:r w:rsidR="00A667E0" w:rsidRPr="005E5099">
        <w:rPr>
          <w:color w:val="auto"/>
          <w:sz w:val="24"/>
          <w:szCs w:val="24"/>
          <w:lang w:val="ro-MD"/>
        </w:rPr>
        <w:t xml:space="preserve"> </w:t>
      </w:r>
      <w:r w:rsidR="00AC7785" w:rsidRPr="005E5099">
        <w:rPr>
          <w:color w:val="auto"/>
          <w:sz w:val="24"/>
          <w:szCs w:val="24"/>
          <w:lang w:val="ro-MD"/>
        </w:rPr>
        <w:t xml:space="preserve">AAC stabilește un plan de supraveghere continuă a organizației autorizate, pe o perioadă de 2 ani, </w:t>
      </w:r>
      <w:r w:rsidR="00A667E0">
        <w:rPr>
          <w:color w:val="auto"/>
          <w:sz w:val="24"/>
          <w:szCs w:val="24"/>
          <w:lang w:val="ro-MD"/>
        </w:rPr>
        <w:t xml:space="preserve"> </w:t>
      </w:r>
      <w:r w:rsidR="00AC7785" w:rsidRPr="005E5099">
        <w:rPr>
          <w:color w:val="auto"/>
          <w:sz w:val="24"/>
          <w:szCs w:val="24"/>
          <w:lang w:val="ro-MD"/>
        </w:rPr>
        <w:t xml:space="preserve">începând cu data autorizării. Auditurile au o frecvență de cel puțin unul la 12 luni, planificate astfel încât organizația să fie complet evaluată (inclusiv locațiile suplimentare) într-o perioadă de maxim 24 de luni. În cazul în care organizația deține un număr mare de locații suplimentare, </w:t>
      </w:r>
      <w:r w:rsidR="002155F4" w:rsidRPr="005E5099">
        <w:rPr>
          <w:color w:val="auto"/>
          <w:sz w:val="24"/>
          <w:szCs w:val="24"/>
          <w:lang w:val="ro-MD"/>
        </w:rPr>
        <w:t xml:space="preserve">acestea </w:t>
      </w:r>
      <w:r w:rsidR="00AC7785" w:rsidRPr="005E5099">
        <w:rPr>
          <w:color w:val="auto"/>
          <w:sz w:val="24"/>
          <w:szCs w:val="24"/>
          <w:lang w:val="ro-MD"/>
        </w:rPr>
        <w:t xml:space="preserve">vor fi auditate avându-se în vedere auditarea periodică la toate locațiile suplimentare, cu o frecvență corelată cu numărul acestora. </w:t>
      </w:r>
      <w:r w:rsidR="00CE103A" w:rsidRPr="009C030E">
        <w:rPr>
          <w:rFonts w:eastAsia="Calibri"/>
          <w:bCs/>
          <w:iCs/>
          <w:sz w:val="24"/>
          <w:szCs w:val="24"/>
          <w:lang w:val="ro-RO"/>
        </w:rPr>
        <w:t>Auditul trebuie să includă monitorizarea cel puțin a unui curs de pregătire și a unui examen realizate de organizația de pregătire în domeniul întreținerii.</w:t>
      </w:r>
    </w:p>
    <w:p w14:paraId="64E7B52D" w14:textId="77777777" w:rsidR="0088019B" w:rsidRPr="005E5099" w:rsidRDefault="0088019B" w:rsidP="008357A0">
      <w:pPr>
        <w:tabs>
          <w:tab w:val="left" w:pos="993"/>
        </w:tabs>
        <w:spacing w:after="0" w:line="240" w:lineRule="auto"/>
        <w:rPr>
          <w:color w:val="auto"/>
          <w:sz w:val="24"/>
          <w:szCs w:val="24"/>
          <w:lang w:val="ro-MD"/>
        </w:rPr>
      </w:pPr>
    </w:p>
    <w:p w14:paraId="2CDD7898" w14:textId="7B4FA630" w:rsidR="0091283A" w:rsidRDefault="0088019B" w:rsidP="00FD5E1C">
      <w:pPr>
        <w:tabs>
          <w:tab w:val="left" w:pos="993"/>
        </w:tabs>
        <w:spacing w:after="0" w:line="240" w:lineRule="auto"/>
        <w:rPr>
          <w:color w:val="auto"/>
          <w:sz w:val="24"/>
          <w:szCs w:val="24"/>
          <w:lang w:val="ro-MD"/>
        </w:rPr>
      </w:pPr>
      <w:r>
        <w:rPr>
          <w:color w:val="auto"/>
          <w:sz w:val="24"/>
          <w:szCs w:val="24"/>
          <w:lang w:val="ro-MD"/>
        </w:rPr>
        <w:t>4.1.2.</w:t>
      </w:r>
      <w:r w:rsidR="00FD5E1C" w:rsidRPr="005E5099">
        <w:rPr>
          <w:color w:val="auto"/>
          <w:sz w:val="24"/>
          <w:szCs w:val="24"/>
          <w:lang w:val="ro-MD"/>
        </w:rPr>
        <w:t xml:space="preserve"> </w:t>
      </w:r>
      <w:r w:rsidR="00AC7785" w:rsidRPr="005E5099">
        <w:rPr>
          <w:color w:val="auto"/>
          <w:sz w:val="24"/>
          <w:szCs w:val="24"/>
          <w:lang w:val="ro-MD"/>
        </w:rPr>
        <w:t xml:space="preserve">Planul de supraveghere al AAC pentru fiecare ciclu de supraveghere, </w:t>
      </w:r>
      <w:r w:rsidR="00C946CC" w:rsidRPr="005E5099">
        <w:rPr>
          <w:color w:val="auto"/>
          <w:sz w:val="24"/>
          <w:szCs w:val="24"/>
          <w:lang w:val="ro-MD"/>
        </w:rPr>
        <w:t xml:space="preserve">este </w:t>
      </w:r>
      <w:r w:rsidR="0091283A" w:rsidRPr="005E5099">
        <w:rPr>
          <w:color w:val="auto"/>
          <w:sz w:val="24"/>
          <w:szCs w:val="24"/>
          <w:lang w:val="ro-MD"/>
        </w:rPr>
        <w:t xml:space="preserve">publicat pe pagina web oficială a AAC la rubrica </w:t>
      </w:r>
      <w:r w:rsidR="00FD5E1C" w:rsidRPr="005E5099">
        <w:rPr>
          <w:color w:val="auto"/>
          <w:sz w:val="24"/>
          <w:szCs w:val="24"/>
          <w:lang w:val="ro-MD"/>
        </w:rPr>
        <w:t>„</w:t>
      </w:r>
      <w:r w:rsidR="0091283A" w:rsidRPr="005E5099">
        <w:rPr>
          <w:color w:val="auto"/>
          <w:sz w:val="24"/>
          <w:szCs w:val="24"/>
          <w:lang w:val="ro-MD"/>
        </w:rPr>
        <w:t>transparență decizională /control de stat”.</w:t>
      </w:r>
    </w:p>
    <w:p w14:paraId="69966B39" w14:textId="77777777" w:rsidR="0088019B" w:rsidRPr="005E5099" w:rsidRDefault="0088019B" w:rsidP="00FD5E1C">
      <w:pPr>
        <w:tabs>
          <w:tab w:val="left" w:pos="993"/>
        </w:tabs>
        <w:spacing w:after="0" w:line="240" w:lineRule="auto"/>
        <w:rPr>
          <w:color w:val="auto"/>
          <w:sz w:val="24"/>
          <w:szCs w:val="24"/>
          <w:lang w:val="ro-MD"/>
        </w:rPr>
      </w:pPr>
    </w:p>
    <w:p w14:paraId="7AEC1CAE" w14:textId="6DC23654" w:rsidR="002155F4" w:rsidRDefault="0088019B" w:rsidP="007C1851">
      <w:pPr>
        <w:tabs>
          <w:tab w:val="left" w:pos="993"/>
        </w:tabs>
        <w:spacing w:after="0" w:line="240" w:lineRule="auto"/>
        <w:rPr>
          <w:color w:val="auto"/>
          <w:sz w:val="24"/>
          <w:szCs w:val="24"/>
          <w:lang w:val="ro-MD"/>
        </w:rPr>
      </w:pPr>
      <w:r>
        <w:rPr>
          <w:color w:val="auto"/>
          <w:sz w:val="24"/>
          <w:szCs w:val="24"/>
          <w:lang w:val="ro-MD"/>
        </w:rPr>
        <w:t>4.1.3.</w:t>
      </w:r>
      <w:r w:rsidR="007C1851" w:rsidRPr="005E5099">
        <w:rPr>
          <w:color w:val="auto"/>
          <w:sz w:val="24"/>
          <w:szCs w:val="24"/>
          <w:lang w:val="ro-MD"/>
        </w:rPr>
        <w:t xml:space="preserve"> </w:t>
      </w:r>
      <w:r w:rsidR="002155F4" w:rsidRPr="005E5099">
        <w:rPr>
          <w:color w:val="auto"/>
          <w:sz w:val="24"/>
          <w:szCs w:val="24"/>
          <w:lang w:val="ro-MD"/>
        </w:rPr>
        <w:t>Suplimentar planului de supraveghere continuă, AAC efectuează supravegherea continuă prin audituri neplanificate, ori de câte ori sunt premise și se întrunesc condițiile stabilit</w:t>
      </w:r>
      <w:r w:rsidR="009C7122" w:rsidRPr="005E5099">
        <w:rPr>
          <w:color w:val="auto"/>
          <w:sz w:val="24"/>
          <w:szCs w:val="24"/>
          <w:lang w:val="ro-MD"/>
        </w:rPr>
        <w:t>e</w:t>
      </w:r>
      <w:r w:rsidR="002155F4" w:rsidRPr="005E5099">
        <w:rPr>
          <w:color w:val="auto"/>
          <w:sz w:val="24"/>
          <w:szCs w:val="24"/>
          <w:lang w:val="ro-MD"/>
        </w:rPr>
        <w:t xml:space="preserve"> de PI-AAC-</w:t>
      </w:r>
      <w:r w:rsidR="009D2FB6">
        <w:rPr>
          <w:color w:val="auto"/>
          <w:sz w:val="24"/>
          <w:szCs w:val="24"/>
          <w:lang w:val="ro-MD"/>
        </w:rPr>
        <w:t>IA</w:t>
      </w:r>
      <w:r w:rsidR="002155F4" w:rsidRPr="005E5099">
        <w:rPr>
          <w:color w:val="auto"/>
          <w:sz w:val="24"/>
          <w:szCs w:val="24"/>
          <w:lang w:val="ro-MD"/>
        </w:rPr>
        <w:t xml:space="preserve"> </w:t>
      </w:r>
      <w:r w:rsidR="009C7122" w:rsidRPr="005E5099">
        <w:rPr>
          <w:color w:val="auto"/>
          <w:sz w:val="24"/>
          <w:szCs w:val="24"/>
          <w:lang w:val="ro-MD"/>
        </w:rPr>
        <w:t>pentru a se iniția de AAC un audit neplanificat</w:t>
      </w:r>
      <w:r w:rsidR="002155F4" w:rsidRPr="005E5099">
        <w:rPr>
          <w:color w:val="auto"/>
          <w:sz w:val="24"/>
          <w:szCs w:val="24"/>
          <w:lang w:val="ro-MD"/>
        </w:rPr>
        <w:t xml:space="preserve">. </w:t>
      </w:r>
    </w:p>
    <w:p w14:paraId="409673B8" w14:textId="77777777" w:rsidR="0088019B" w:rsidRPr="005E5099" w:rsidRDefault="0088019B" w:rsidP="007C1851">
      <w:pPr>
        <w:tabs>
          <w:tab w:val="left" w:pos="993"/>
        </w:tabs>
        <w:spacing w:after="0" w:line="240" w:lineRule="auto"/>
        <w:rPr>
          <w:color w:val="auto"/>
          <w:sz w:val="24"/>
          <w:szCs w:val="24"/>
          <w:lang w:val="ro-MD"/>
        </w:rPr>
      </w:pPr>
    </w:p>
    <w:p w14:paraId="4F1526B0" w14:textId="735E162A" w:rsidR="002155F4" w:rsidRPr="005E5099" w:rsidRDefault="0088019B" w:rsidP="00004FF7">
      <w:pPr>
        <w:tabs>
          <w:tab w:val="left" w:pos="993"/>
        </w:tabs>
        <w:spacing w:line="240" w:lineRule="auto"/>
        <w:rPr>
          <w:color w:val="auto"/>
          <w:sz w:val="24"/>
          <w:szCs w:val="24"/>
          <w:lang w:val="ro-MD"/>
        </w:rPr>
      </w:pPr>
      <w:r>
        <w:rPr>
          <w:color w:val="auto"/>
          <w:sz w:val="24"/>
          <w:szCs w:val="24"/>
          <w:lang w:val="ro-MD"/>
        </w:rPr>
        <w:t>4.1.4.</w:t>
      </w:r>
      <w:r w:rsidR="007C1851" w:rsidRPr="005E5099">
        <w:rPr>
          <w:color w:val="auto"/>
          <w:sz w:val="24"/>
          <w:szCs w:val="24"/>
          <w:lang w:val="ro-MD"/>
        </w:rPr>
        <w:t xml:space="preserve"> </w:t>
      </w:r>
      <w:r w:rsidR="002155F4" w:rsidRPr="005E5099">
        <w:rPr>
          <w:color w:val="auto"/>
          <w:sz w:val="24"/>
          <w:szCs w:val="24"/>
          <w:lang w:val="ro-MD"/>
        </w:rPr>
        <w:t>Cel puțin o</w:t>
      </w:r>
      <w:r w:rsidR="00B3246D" w:rsidRPr="005E5099">
        <w:rPr>
          <w:color w:val="auto"/>
          <w:sz w:val="24"/>
          <w:szCs w:val="24"/>
          <w:lang w:val="ro-MD"/>
        </w:rPr>
        <w:t xml:space="preserve"> </w:t>
      </w:r>
      <w:r w:rsidR="002155F4" w:rsidRPr="005E5099">
        <w:rPr>
          <w:color w:val="auto"/>
          <w:sz w:val="24"/>
          <w:szCs w:val="24"/>
          <w:lang w:val="ro-MD"/>
        </w:rPr>
        <w:t>dată la doi ani managerul responsabil al organizației supravegheate trebuie să participe, pe perioada auditului, la o întrevedere cu</w:t>
      </w:r>
      <w:r w:rsidR="009C7122" w:rsidRPr="005E5099">
        <w:rPr>
          <w:color w:val="auto"/>
          <w:sz w:val="24"/>
          <w:szCs w:val="24"/>
          <w:lang w:val="ro-MD"/>
        </w:rPr>
        <w:t xml:space="preserve"> șeful echipei de audit</w:t>
      </w:r>
      <w:r w:rsidR="002155F4" w:rsidRPr="005E5099">
        <w:rPr>
          <w:color w:val="auto"/>
          <w:sz w:val="24"/>
          <w:szCs w:val="24"/>
          <w:lang w:val="ro-MD"/>
        </w:rPr>
        <w:t xml:space="preserve">, pentru a fi informat asupra aspectelor importante apărute în această perioadă. </w:t>
      </w:r>
    </w:p>
    <w:p w14:paraId="797A01EE" w14:textId="7337734C" w:rsidR="002155F4" w:rsidRPr="005E5099" w:rsidRDefault="0088019B" w:rsidP="00004FF7">
      <w:pPr>
        <w:tabs>
          <w:tab w:val="left" w:pos="993"/>
        </w:tabs>
        <w:spacing w:line="240" w:lineRule="auto"/>
        <w:rPr>
          <w:color w:val="auto"/>
          <w:sz w:val="24"/>
          <w:szCs w:val="24"/>
          <w:lang w:val="ro-MD"/>
        </w:rPr>
      </w:pPr>
      <w:r>
        <w:rPr>
          <w:color w:val="auto"/>
          <w:sz w:val="24"/>
          <w:szCs w:val="24"/>
          <w:lang w:val="ro-MD"/>
        </w:rPr>
        <w:t>4.1.5.</w:t>
      </w:r>
      <w:r w:rsidR="007C1851" w:rsidRPr="005E5099">
        <w:rPr>
          <w:color w:val="auto"/>
          <w:sz w:val="24"/>
          <w:szCs w:val="24"/>
          <w:lang w:val="ro-MD"/>
        </w:rPr>
        <w:t xml:space="preserve"> </w:t>
      </w:r>
      <w:r w:rsidR="002155F4" w:rsidRPr="005E5099">
        <w:rPr>
          <w:color w:val="auto"/>
          <w:sz w:val="24"/>
          <w:szCs w:val="24"/>
          <w:lang w:val="ro-MD"/>
        </w:rPr>
        <w:t>Documentul TNA este considerat parte din MTOE și trebuie revăzut în totalitate cel puțin o</w:t>
      </w:r>
      <w:r w:rsidR="00B3246D" w:rsidRPr="005E5099">
        <w:rPr>
          <w:color w:val="auto"/>
          <w:sz w:val="24"/>
          <w:szCs w:val="24"/>
          <w:lang w:val="ro-MD"/>
        </w:rPr>
        <w:t xml:space="preserve"> </w:t>
      </w:r>
      <w:r w:rsidR="002155F4" w:rsidRPr="005E5099">
        <w:rPr>
          <w:color w:val="auto"/>
          <w:sz w:val="24"/>
          <w:szCs w:val="24"/>
          <w:lang w:val="ro-MD"/>
        </w:rPr>
        <w:t xml:space="preserve">dată într-un ciclu de supraveghere.  </w:t>
      </w:r>
    </w:p>
    <w:p w14:paraId="0C1F3329" w14:textId="119D14B9" w:rsidR="00C946CC" w:rsidRPr="005E5099" w:rsidRDefault="0088019B" w:rsidP="00004FF7">
      <w:pPr>
        <w:tabs>
          <w:tab w:val="left" w:pos="993"/>
        </w:tabs>
        <w:spacing w:line="240" w:lineRule="auto"/>
        <w:ind w:firstLine="0"/>
        <w:rPr>
          <w:color w:val="auto"/>
          <w:sz w:val="24"/>
          <w:szCs w:val="24"/>
          <w:lang w:val="ro-MD"/>
        </w:rPr>
      </w:pPr>
      <w:r>
        <w:rPr>
          <w:color w:val="auto"/>
          <w:sz w:val="24"/>
          <w:szCs w:val="24"/>
          <w:lang w:val="ro-MD"/>
        </w:rPr>
        <w:lastRenderedPageBreak/>
        <w:t>4.1.</w:t>
      </w:r>
      <w:r w:rsidR="00004FF7">
        <w:rPr>
          <w:color w:val="auto"/>
          <w:sz w:val="24"/>
          <w:szCs w:val="24"/>
          <w:lang w:val="ro-MD"/>
        </w:rPr>
        <w:t>6</w:t>
      </w:r>
      <w:r>
        <w:rPr>
          <w:color w:val="auto"/>
          <w:sz w:val="24"/>
          <w:szCs w:val="24"/>
          <w:lang w:val="ro-MD"/>
        </w:rPr>
        <w:t>.</w:t>
      </w:r>
      <w:r w:rsidR="00E3038B" w:rsidRPr="005E5099">
        <w:rPr>
          <w:color w:val="auto"/>
          <w:sz w:val="24"/>
          <w:szCs w:val="24"/>
          <w:lang w:val="ro-MD"/>
        </w:rPr>
        <w:t xml:space="preserve"> </w:t>
      </w:r>
      <w:r w:rsidR="002155F4" w:rsidRPr="005E5099">
        <w:rPr>
          <w:color w:val="auto"/>
          <w:sz w:val="24"/>
          <w:szCs w:val="24"/>
          <w:lang w:val="ro-MD"/>
        </w:rPr>
        <w:t xml:space="preserve">În situația în care sunt constatate neconformități de nivel 1, </w:t>
      </w:r>
      <w:r w:rsidR="00F5695C" w:rsidRPr="005E5099">
        <w:rPr>
          <w:color w:val="auto"/>
          <w:sz w:val="24"/>
          <w:szCs w:val="24"/>
          <w:lang w:val="ro-MD"/>
        </w:rPr>
        <w:t xml:space="preserve">pentru rezolvarea acestora, </w:t>
      </w:r>
      <w:r w:rsidR="0072394E" w:rsidRPr="0072394E">
        <w:rPr>
          <w:color w:val="auto"/>
          <w:sz w:val="24"/>
          <w:szCs w:val="24"/>
          <w:lang w:val="ro-MD"/>
        </w:rPr>
        <w:t>AAC ia măsuri imediate proporționale; termenul de 3 zile poate fi acordat doar pentru transmiterea dovezilor/corecțiilor, dacă riscul permite.</w:t>
      </w:r>
      <w:r w:rsidR="002155F4" w:rsidRPr="005E5099">
        <w:rPr>
          <w:color w:val="auto"/>
          <w:sz w:val="24"/>
          <w:szCs w:val="24"/>
          <w:lang w:val="ro-MD"/>
        </w:rPr>
        <w:t xml:space="preserve"> </w:t>
      </w:r>
      <w:r w:rsidR="00773E0D">
        <w:rPr>
          <w:color w:val="auto"/>
          <w:sz w:val="24"/>
          <w:szCs w:val="24"/>
          <w:lang w:val="ro-MD"/>
        </w:rPr>
        <w:t xml:space="preserve">Termenul de 3 zile, curge de la data recepționării notificării scrise și este destinat remedierii </w:t>
      </w:r>
      <w:r w:rsidR="00773E0D" w:rsidRPr="005E5099">
        <w:rPr>
          <w:color w:val="auto"/>
          <w:sz w:val="24"/>
          <w:szCs w:val="24"/>
          <w:lang w:val="ro-MD"/>
        </w:rPr>
        <w:t>neconformități de nivel</w:t>
      </w:r>
      <w:r w:rsidR="00773E0D">
        <w:rPr>
          <w:color w:val="auto"/>
          <w:sz w:val="24"/>
          <w:szCs w:val="24"/>
          <w:lang w:val="ro-MD"/>
        </w:rPr>
        <w:t xml:space="preserve">ul </w:t>
      </w:r>
      <w:r w:rsidR="00773E0D" w:rsidRPr="005E5099">
        <w:rPr>
          <w:color w:val="auto"/>
          <w:sz w:val="24"/>
          <w:szCs w:val="24"/>
          <w:lang w:val="ro-MD"/>
        </w:rPr>
        <w:t>1</w:t>
      </w:r>
      <w:r w:rsidR="00773E0D">
        <w:rPr>
          <w:color w:val="auto"/>
          <w:sz w:val="24"/>
          <w:szCs w:val="24"/>
          <w:lang w:val="ro-MD"/>
        </w:rPr>
        <w:t xml:space="preserve">, în conformitate cu pct. 147.B.130(a) din partea 147. </w:t>
      </w:r>
      <w:r w:rsidR="002155F4" w:rsidRPr="005E5099">
        <w:rPr>
          <w:color w:val="auto"/>
          <w:sz w:val="24"/>
          <w:szCs w:val="24"/>
          <w:lang w:val="ro-MD"/>
        </w:rPr>
        <w:t>În cazul în care, în această perioadă nu au fost închise neconformitățil</w:t>
      </w:r>
      <w:r w:rsidR="00F5695C" w:rsidRPr="005E5099">
        <w:rPr>
          <w:color w:val="auto"/>
          <w:sz w:val="24"/>
          <w:szCs w:val="24"/>
          <w:lang w:val="ro-MD"/>
        </w:rPr>
        <w:t>e</w:t>
      </w:r>
      <w:r w:rsidR="002155F4" w:rsidRPr="005E5099">
        <w:rPr>
          <w:color w:val="auto"/>
          <w:sz w:val="24"/>
          <w:szCs w:val="24"/>
          <w:lang w:val="ro-MD"/>
        </w:rPr>
        <w:t>, AAC procedează imediat la limitarea</w:t>
      </w:r>
      <w:r w:rsidR="000C447F" w:rsidRPr="005E5099">
        <w:rPr>
          <w:color w:val="auto"/>
          <w:sz w:val="24"/>
          <w:szCs w:val="24"/>
          <w:lang w:val="ro-MD"/>
        </w:rPr>
        <w:t xml:space="preserve"> integrală sau parțială</w:t>
      </w:r>
      <w:r w:rsidR="002155F4" w:rsidRPr="005E5099">
        <w:rPr>
          <w:color w:val="auto"/>
          <w:sz w:val="24"/>
          <w:szCs w:val="24"/>
          <w:lang w:val="ro-MD"/>
        </w:rPr>
        <w:t>, suspendarea sau revocarea autorizării organizației de pregătire pentru întreținere, în funcție de amploarea neconformității. Neconformitățile constatate și decizia AAC sunt comunicate în cadrul ședinței de închidere a auditului.</w:t>
      </w:r>
      <w:r w:rsidR="002155F4" w:rsidRPr="00AF1827">
        <w:rPr>
          <w:color w:val="auto"/>
          <w:sz w:val="24"/>
          <w:szCs w:val="24"/>
          <w:lang w:val="ro-MD"/>
        </w:rPr>
        <w:t xml:space="preserve"> </w:t>
      </w:r>
      <w:r w:rsidR="00AF1827" w:rsidRPr="00AF1827">
        <w:rPr>
          <w:color w:val="auto"/>
          <w:sz w:val="24"/>
          <w:szCs w:val="24"/>
          <w:lang w:val="ro-MD"/>
        </w:rPr>
        <w:t>Măsurile imediate aplicabile</w:t>
      </w:r>
      <w:r w:rsidR="00F10221">
        <w:rPr>
          <w:color w:val="auto"/>
          <w:sz w:val="24"/>
          <w:szCs w:val="24"/>
          <w:lang w:val="ro-MD"/>
        </w:rPr>
        <w:t xml:space="preserve">, </w:t>
      </w:r>
      <w:r w:rsidR="00F10221" w:rsidRPr="00AF1827">
        <w:rPr>
          <w:color w:val="auto"/>
          <w:sz w:val="24"/>
          <w:szCs w:val="24"/>
          <w:lang w:val="ro-MD"/>
        </w:rPr>
        <w:t xml:space="preserve">în cazul unei amenințări la adresa siguranței, </w:t>
      </w:r>
      <w:r w:rsidR="00F10221">
        <w:rPr>
          <w:color w:val="auto"/>
          <w:sz w:val="24"/>
          <w:szCs w:val="24"/>
          <w:lang w:val="ro-MD"/>
        </w:rPr>
        <w:t>s</w:t>
      </w:r>
      <w:r w:rsidR="00AF1827" w:rsidRPr="00AF1827">
        <w:rPr>
          <w:color w:val="auto"/>
          <w:sz w:val="24"/>
          <w:szCs w:val="24"/>
          <w:lang w:val="ro-MD"/>
        </w:rPr>
        <w:t>e tratează separat, conform pct. 147.B.200(a) din partea 147.</w:t>
      </w:r>
      <w:r w:rsidR="00AF1827" w:rsidRPr="00F10221">
        <w:rPr>
          <w:b/>
          <w:color w:val="auto"/>
          <w:sz w:val="24"/>
          <w:szCs w:val="24"/>
          <w:lang w:val="ro-MD"/>
        </w:rPr>
        <w:t xml:space="preserve"> </w:t>
      </w:r>
    </w:p>
    <w:p w14:paraId="3B82A53F" w14:textId="77777777" w:rsidR="003D1C9E" w:rsidRPr="005E5099" w:rsidRDefault="003D1C9E" w:rsidP="002D5028">
      <w:pPr>
        <w:tabs>
          <w:tab w:val="left" w:pos="993"/>
        </w:tabs>
        <w:spacing w:after="0" w:line="240" w:lineRule="auto"/>
        <w:ind w:firstLine="567"/>
        <w:rPr>
          <w:color w:val="auto"/>
          <w:sz w:val="24"/>
          <w:szCs w:val="24"/>
          <w:lang w:val="ro-MD"/>
        </w:rPr>
      </w:pPr>
    </w:p>
    <w:p w14:paraId="4902317B" w14:textId="446FCFEF" w:rsidR="00A0269B" w:rsidRPr="005E5099" w:rsidRDefault="00302933" w:rsidP="00302933">
      <w:pPr>
        <w:pStyle w:val="Heading1"/>
        <w:ind w:left="0"/>
        <w:rPr>
          <w:rFonts w:ascii="Times New Roman" w:hAnsi="Times New Roman"/>
          <w:color w:val="auto"/>
          <w:sz w:val="24"/>
          <w:szCs w:val="24"/>
          <w:lang w:val="ro-MD"/>
        </w:rPr>
      </w:pPr>
      <w:bookmarkStart w:id="54" w:name="_Toc243389633"/>
      <w:r w:rsidRPr="005E5099">
        <w:rPr>
          <w:rFonts w:ascii="Times New Roman" w:hAnsi="Times New Roman"/>
          <w:color w:val="auto"/>
          <w:sz w:val="24"/>
          <w:szCs w:val="24"/>
          <w:lang w:val="ro-MD"/>
        </w:rPr>
        <w:t xml:space="preserve">4.2. </w:t>
      </w:r>
      <w:r w:rsidR="00235E11" w:rsidRPr="005E5099">
        <w:rPr>
          <w:rFonts w:ascii="Times New Roman" w:hAnsi="Times New Roman"/>
          <w:color w:val="auto"/>
          <w:sz w:val="24"/>
          <w:szCs w:val="24"/>
          <w:lang w:val="ro-MD"/>
        </w:rPr>
        <w:t xml:space="preserve">Supravegherea în cazul activității de pregătire/examinare pe tip de aeronavă la locații neaprobate </w:t>
      </w:r>
      <w:r w:rsidR="00E17916" w:rsidRPr="005E5099">
        <w:rPr>
          <w:rFonts w:ascii="Times New Roman" w:hAnsi="Times New Roman"/>
          <w:color w:val="auto"/>
          <w:sz w:val="24"/>
          <w:szCs w:val="24"/>
          <w:lang w:val="ro-MD"/>
        </w:rPr>
        <w:t xml:space="preserve">de </w:t>
      </w:r>
      <w:r w:rsidR="00235E11" w:rsidRPr="005E5099">
        <w:rPr>
          <w:rFonts w:ascii="Times New Roman" w:hAnsi="Times New Roman"/>
          <w:color w:val="auto"/>
          <w:sz w:val="24"/>
          <w:szCs w:val="24"/>
          <w:lang w:val="ro-MD"/>
        </w:rPr>
        <w:t>AAC</w:t>
      </w:r>
      <w:bookmarkEnd w:id="54"/>
    </w:p>
    <w:p w14:paraId="15331273" w14:textId="36C8FE6A" w:rsidR="00235E11" w:rsidRPr="005E5099" w:rsidRDefault="00652AF5" w:rsidP="00302933">
      <w:pPr>
        <w:tabs>
          <w:tab w:val="left" w:pos="993"/>
        </w:tabs>
        <w:spacing w:after="0" w:line="240" w:lineRule="auto"/>
        <w:rPr>
          <w:color w:val="auto"/>
          <w:sz w:val="24"/>
          <w:szCs w:val="24"/>
          <w:lang w:val="ro-MD"/>
        </w:rPr>
      </w:pPr>
      <w:r>
        <w:rPr>
          <w:color w:val="auto"/>
          <w:sz w:val="24"/>
          <w:szCs w:val="24"/>
          <w:lang w:val="ro-MD"/>
        </w:rPr>
        <w:t>4.2.1.</w:t>
      </w:r>
      <w:r w:rsidR="00302933" w:rsidRPr="005E5099">
        <w:rPr>
          <w:color w:val="auto"/>
          <w:sz w:val="24"/>
          <w:szCs w:val="24"/>
          <w:lang w:val="ro-MD"/>
        </w:rPr>
        <w:t xml:space="preserve"> </w:t>
      </w:r>
      <w:r w:rsidR="00235E11" w:rsidRPr="005E5099">
        <w:rPr>
          <w:color w:val="auto"/>
          <w:sz w:val="24"/>
          <w:szCs w:val="24"/>
          <w:lang w:val="ro-MD"/>
        </w:rPr>
        <w:t xml:space="preserve">În cazul în care organizația de pregătire pentru întreținere dorește să susțină activitatea de pregătire teoretică/practică și/sau examinare/evaluare pe tip de aeronavă în alte locații decât cele prezentate </w:t>
      </w:r>
      <w:r w:rsidR="00455254" w:rsidRPr="005E5099">
        <w:rPr>
          <w:color w:val="auto"/>
          <w:sz w:val="24"/>
          <w:szCs w:val="24"/>
          <w:lang w:val="ro-MD"/>
        </w:rPr>
        <w:t>în</w:t>
      </w:r>
      <w:r w:rsidR="00235E11" w:rsidRPr="005E5099">
        <w:rPr>
          <w:color w:val="auto"/>
          <w:sz w:val="24"/>
          <w:szCs w:val="24"/>
          <w:lang w:val="ro-MD"/>
        </w:rPr>
        <w:t xml:space="preserve"> MTOE aprobat de AAC, </w:t>
      </w:r>
      <w:r w:rsidR="00455254" w:rsidRPr="005E5099">
        <w:rPr>
          <w:color w:val="auto"/>
          <w:sz w:val="24"/>
          <w:szCs w:val="24"/>
          <w:lang w:val="ro-MD"/>
        </w:rPr>
        <w:t xml:space="preserve">organizația </w:t>
      </w:r>
      <w:r w:rsidR="00235E11" w:rsidRPr="005E5099">
        <w:rPr>
          <w:color w:val="auto"/>
          <w:sz w:val="24"/>
          <w:szCs w:val="24"/>
          <w:lang w:val="ro-MD"/>
        </w:rPr>
        <w:t xml:space="preserve">trebuie să </w:t>
      </w:r>
      <w:r w:rsidR="00B57614" w:rsidRPr="005E5099">
        <w:rPr>
          <w:color w:val="auto"/>
          <w:sz w:val="24"/>
          <w:szCs w:val="24"/>
          <w:lang w:val="ro-MD"/>
        </w:rPr>
        <w:t>prezinte la AAC,</w:t>
      </w:r>
      <w:r w:rsidR="00235E11" w:rsidRPr="005E5099">
        <w:rPr>
          <w:color w:val="auto"/>
          <w:sz w:val="24"/>
          <w:szCs w:val="24"/>
          <w:lang w:val="ro-MD"/>
        </w:rPr>
        <w:t xml:space="preserve"> cu cel puțin 20 zile lucrătoare înainte de data solicitată pentru începerea activității, următoarele documente: </w:t>
      </w:r>
    </w:p>
    <w:p w14:paraId="63579546" w14:textId="0222C2AA" w:rsidR="00235E11" w:rsidRPr="005E5099" w:rsidRDefault="00652AF5" w:rsidP="00652AF5">
      <w:pPr>
        <w:spacing w:after="0" w:line="240" w:lineRule="auto"/>
        <w:ind w:left="993" w:hanging="851"/>
        <w:rPr>
          <w:color w:val="auto"/>
          <w:sz w:val="24"/>
          <w:szCs w:val="24"/>
          <w:lang w:val="ro-MD"/>
        </w:rPr>
      </w:pPr>
      <w:r>
        <w:rPr>
          <w:color w:val="auto"/>
          <w:sz w:val="24"/>
          <w:szCs w:val="24"/>
          <w:lang w:val="ro-MD"/>
        </w:rPr>
        <w:t>4.2.1.1.</w:t>
      </w:r>
      <w:r w:rsidR="00302933" w:rsidRPr="005E5099">
        <w:rPr>
          <w:color w:val="auto"/>
          <w:sz w:val="24"/>
          <w:szCs w:val="24"/>
          <w:lang w:val="ro-MD"/>
        </w:rPr>
        <w:t xml:space="preserve"> </w:t>
      </w:r>
      <w:r w:rsidR="00235E11" w:rsidRPr="005E5099">
        <w:rPr>
          <w:color w:val="auto"/>
          <w:sz w:val="24"/>
          <w:szCs w:val="24"/>
          <w:lang w:val="ro-MD"/>
        </w:rPr>
        <w:t xml:space="preserve">informare privind tipul de activitate care va fi efectuat; </w:t>
      </w:r>
    </w:p>
    <w:p w14:paraId="320693EB" w14:textId="4B563FBB" w:rsidR="00235E11" w:rsidRPr="005E5099" w:rsidRDefault="00652AF5" w:rsidP="00652AF5">
      <w:pPr>
        <w:spacing w:after="0" w:line="240" w:lineRule="auto"/>
        <w:ind w:left="993" w:hanging="851"/>
        <w:rPr>
          <w:color w:val="auto"/>
          <w:sz w:val="24"/>
          <w:szCs w:val="24"/>
          <w:lang w:val="ro-MD"/>
        </w:rPr>
      </w:pPr>
      <w:r>
        <w:rPr>
          <w:color w:val="auto"/>
          <w:sz w:val="24"/>
          <w:szCs w:val="24"/>
          <w:lang w:val="ro-MD"/>
        </w:rPr>
        <w:t>4.2.1.2.</w:t>
      </w:r>
      <w:r w:rsidR="00302933" w:rsidRPr="005E5099">
        <w:rPr>
          <w:color w:val="auto"/>
          <w:sz w:val="24"/>
          <w:szCs w:val="24"/>
          <w:lang w:val="ro-MD"/>
        </w:rPr>
        <w:t xml:space="preserve"> </w:t>
      </w:r>
      <w:r w:rsidR="00235E11" w:rsidRPr="005E5099">
        <w:rPr>
          <w:color w:val="auto"/>
          <w:sz w:val="24"/>
          <w:szCs w:val="24"/>
          <w:lang w:val="ro-MD"/>
        </w:rPr>
        <w:t>date exacte despre locația unde urmează să se desfășoare respectiva activitate</w:t>
      </w:r>
      <w:r w:rsidR="00D04A57" w:rsidRPr="005E5099">
        <w:rPr>
          <w:color w:val="auto"/>
          <w:sz w:val="24"/>
          <w:szCs w:val="24"/>
          <w:lang w:val="ro-MD"/>
        </w:rPr>
        <w:t>;</w:t>
      </w:r>
      <w:r w:rsidR="00235E11" w:rsidRPr="005E5099">
        <w:rPr>
          <w:color w:val="auto"/>
          <w:sz w:val="24"/>
          <w:szCs w:val="24"/>
          <w:lang w:val="ro-MD"/>
        </w:rPr>
        <w:t xml:space="preserve"> </w:t>
      </w:r>
    </w:p>
    <w:p w14:paraId="41657104" w14:textId="73A3D8D0" w:rsidR="00235E11" w:rsidRPr="005E5099" w:rsidRDefault="00652AF5" w:rsidP="00652AF5">
      <w:pPr>
        <w:spacing w:after="0" w:line="240" w:lineRule="auto"/>
        <w:ind w:left="993" w:hanging="851"/>
        <w:rPr>
          <w:color w:val="auto"/>
          <w:sz w:val="24"/>
          <w:szCs w:val="24"/>
          <w:lang w:val="ro-MD"/>
        </w:rPr>
      </w:pPr>
      <w:r>
        <w:rPr>
          <w:color w:val="auto"/>
          <w:sz w:val="24"/>
          <w:szCs w:val="24"/>
          <w:lang w:val="ro-MD"/>
        </w:rPr>
        <w:t>4.2.1.3.</w:t>
      </w:r>
      <w:r w:rsidR="00302933" w:rsidRPr="005E5099">
        <w:rPr>
          <w:color w:val="auto"/>
          <w:sz w:val="24"/>
          <w:szCs w:val="24"/>
          <w:lang w:val="ro-MD"/>
        </w:rPr>
        <w:t xml:space="preserve"> </w:t>
      </w:r>
      <w:r w:rsidR="00235E11" w:rsidRPr="005E5099">
        <w:rPr>
          <w:color w:val="auto"/>
          <w:sz w:val="24"/>
          <w:szCs w:val="24"/>
          <w:lang w:val="ro-MD"/>
        </w:rPr>
        <w:t>documente care să ateste disponibilitatea sălilor unde urmează să se desfășoare activitatea de pregătire/examinare (de ex. contract de închiriere)</w:t>
      </w:r>
      <w:r w:rsidR="00D04A57" w:rsidRPr="005E5099">
        <w:rPr>
          <w:color w:val="auto"/>
          <w:sz w:val="24"/>
          <w:szCs w:val="24"/>
          <w:lang w:val="ro-MD"/>
        </w:rPr>
        <w:t>;</w:t>
      </w:r>
      <w:r w:rsidR="00235E11" w:rsidRPr="005E5099">
        <w:rPr>
          <w:color w:val="auto"/>
          <w:sz w:val="24"/>
          <w:szCs w:val="24"/>
          <w:lang w:val="ro-MD"/>
        </w:rPr>
        <w:t xml:space="preserve"> </w:t>
      </w:r>
    </w:p>
    <w:p w14:paraId="6BAD8DB4" w14:textId="3B9051B1" w:rsidR="00235E11" w:rsidRPr="005E5099" w:rsidRDefault="00652AF5" w:rsidP="00652AF5">
      <w:pPr>
        <w:spacing w:after="0" w:line="240" w:lineRule="auto"/>
        <w:ind w:left="993" w:hanging="851"/>
        <w:rPr>
          <w:color w:val="auto"/>
          <w:sz w:val="24"/>
          <w:szCs w:val="24"/>
          <w:lang w:val="ro-MD"/>
        </w:rPr>
      </w:pPr>
      <w:r>
        <w:rPr>
          <w:color w:val="auto"/>
          <w:sz w:val="24"/>
          <w:szCs w:val="24"/>
          <w:lang w:val="ro-MD"/>
        </w:rPr>
        <w:t>4.2.1.4.</w:t>
      </w:r>
      <w:r w:rsidR="00302933" w:rsidRPr="005E5099">
        <w:rPr>
          <w:color w:val="auto"/>
          <w:sz w:val="24"/>
          <w:szCs w:val="24"/>
          <w:lang w:val="ro-MD"/>
        </w:rPr>
        <w:t xml:space="preserve"> </w:t>
      </w:r>
      <w:r w:rsidR="00235E11" w:rsidRPr="005E5099">
        <w:rPr>
          <w:color w:val="auto"/>
          <w:sz w:val="24"/>
          <w:szCs w:val="24"/>
          <w:lang w:val="ro-MD"/>
        </w:rPr>
        <w:t>schema facilităților, pe care se indică exact dimensiunile (lungime, lățime, nr. de locuri)</w:t>
      </w:r>
      <w:r w:rsidR="00D04A57" w:rsidRPr="005E5099">
        <w:rPr>
          <w:color w:val="auto"/>
          <w:sz w:val="24"/>
          <w:szCs w:val="24"/>
          <w:lang w:val="ro-MD"/>
        </w:rPr>
        <w:t>;</w:t>
      </w:r>
      <w:r w:rsidR="00235E11" w:rsidRPr="005E5099">
        <w:rPr>
          <w:color w:val="auto"/>
          <w:sz w:val="24"/>
          <w:szCs w:val="24"/>
          <w:lang w:val="ro-MD"/>
        </w:rPr>
        <w:t xml:space="preserve"> </w:t>
      </w:r>
    </w:p>
    <w:p w14:paraId="7C2217C4" w14:textId="4F8CBF89" w:rsidR="00235E11" w:rsidRPr="005E5099" w:rsidRDefault="00652AF5" w:rsidP="00652AF5">
      <w:pPr>
        <w:spacing w:after="0" w:line="240" w:lineRule="auto"/>
        <w:ind w:left="993" w:hanging="851"/>
        <w:rPr>
          <w:color w:val="auto"/>
          <w:sz w:val="24"/>
          <w:szCs w:val="24"/>
          <w:lang w:val="ro-MD"/>
        </w:rPr>
      </w:pPr>
      <w:r>
        <w:rPr>
          <w:color w:val="auto"/>
          <w:sz w:val="24"/>
          <w:szCs w:val="24"/>
          <w:lang w:val="ro-MD"/>
        </w:rPr>
        <w:t>4.2.1.5.</w:t>
      </w:r>
      <w:r w:rsidR="00302933" w:rsidRPr="005E5099">
        <w:rPr>
          <w:color w:val="auto"/>
          <w:sz w:val="24"/>
          <w:szCs w:val="24"/>
          <w:lang w:val="ro-MD"/>
        </w:rPr>
        <w:t xml:space="preserve"> </w:t>
      </w:r>
      <w:r w:rsidR="00235E11" w:rsidRPr="005E5099">
        <w:rPr>
          <w:color w:val="auto"/>
          <w:sz w:val="24"/>
          <w:szCs w:val="24"/>
          <w:lang w:val="ro-MD"/>
        </w:rPr>
        <w:t>data/datele precise în care urmează să se desfășoare respectiva activitate</w:t>
      </w:r>
      <w:r w:rsidR="00262656" w:rsidRPr="005E5099">
        <w:rPr>
          <w:color w:val="auto"/>
          <w:sz w:val="24"/>
          <w:szCs w:val="24"/>
          <w:lang w:val="ro-MD"/>
        </w:rPr>
        <w:t>;</w:t>
      </w:r>
      <w:r w:rsidR="00235E11" w:rsidRPr="005E5099">
        <w:rPr>
          <w:color w:val="auto"/>
          <w:sz w:val="24"/>
          <w:szCs w:val="24"/>
          <w:lang w:val="ro-MD"/>
        </w:rPr>
        <w:t xml:space="preserve"> </w:t>
      </w:r>
    </w:p>
    <w:p w14:paraId="42F6B144" w14:textId="6360BFE3" w:rsidR="00235E11" w:rsidRDefault="00652AF5" w:rsidP="00652AF5">
      <w:pPr>
        <w:spacing w:after="0" w:line="240" w:lineRule="auto"/>
        <w:ind w:left="993" w:hanging="851"/>
        <w:rPr>
          <w:color w:val="auto"/>
          <w:sz w:val="24"/>
          <w:szCs w:val="24"/>
          <w:lang w:val="ro-MD"/>
        </w:rPr>
      </w:pPr>
      <w:r>
        <w:rPr>
          <w:color w:val="auto"/>
          <w:sz w:val="24"/>
          <w:szCs w:val="24"/>
          <w:lang w:val="ro-MD"/>
        </w:rPr>
        <w:t>4.2.1.6.</w:t>
      </w:r>
      <w:r w:rsidR="00302933" w:rsidRPr="005E5099">
        <w:rPr>
          <w:color w:val="auto"/>
          <w:sz w:val="24"/>
          <w:szCs w:val="24"/>
          <w:lang w:val="ro-MD"/>
        </w:rPr>
        <w:t xml:space="preserve"> </w:t>
      </w:r>
      <w:r w:rsidR="00235E11" w:rsidRPr="005E5099">
        <w:rPr>
          <w:color w:val="auto"/>
          <w:sz w:val="24"/>
          <w:szCs w:val="24"/>
          <w:lang w:val="ro-MD"/>
        </w:rPr>
        <w:t>copie după raportul de audit efectuat la facilitatea unde se dorește susținerea activității de pregătire teoretică/practică și/sau examinare/evaluare</w:t>
      </w:r>
      <w:r w:rsidR="00262656" w:rsidRPr="005E5099">
        <w:rPr>
          <w:color w:val="auto"/>
          <w:sz w:val="24"/>
          <w:szCs w:val="24"/>
          <w:lang w:val="ro-MD"/>
        </w:rPr>
        <w:t>.</w:t>
      </w:r>
      <w:r w:rsidR="00235E11" w:rsidRPr="005E5099">
        <w:rPr>
          <w:color w:val="auto"/>
          <w:sz w:val="24"/>
          <w:szCs w:val="24"/>
          <w:lang w:val="ro-MD"/>
        </w:rPr>
        <w:t xml:space="preserve"> </w:t>
      </w:r>
    </w:p>
    <w:p w14:paraId="526D2620" w14:textId="77777777" w:rsidR="00652AF5" w:rsidRPr="005E5099" w:rsidRDefault="00652AF5" w:rsidP="00302933">
      <w:pPr>
        <w:tabs>
          <w:tab w:val="left" w:pos="993"/>
        </w:tabs>
        <w:spacing w:after="0" w:line="240" w:lineRule="auto"/>
        <w:rPr>
          <w:color w:val="auto"/>
          <w:sz w:val="24"/>
          <w:szCs w:val="24"/>
          <w:lang w:val="ro-MD"/>
        </w:rPr>
      </w:pPr>
    </w:p>
    <w:p w14:paraId="0CFB494F" w14:textId="51915EDE" w:rsidR="00235E11" w:rsidRDefault="00652AF5" w:rsidP="007C3599">
      <w:pPr>
        <w:tabs>
          <w:tab w:val="left" w:pos="993"/>
        </w:tabs>
        <w:spacing w:after="0" w:line="240" w:lineRule="auto"/>
        <w:rPr>
          <w:color w:val="auto"/>
          <w:sz w:val="24"/>
          <w:szCs w:val="24"/>
          <w:lang w:val="ro-MD"/>
        </w:rPr>
      </w:pPr>
      <w:r>
        <w:rPr>
          <w:color w:val="auto"/>
          <w:sz w:val="24"/>
          <w:szCs w:val="24"/>
          <w:lang w:val="ro-MD"/>
        </w:rPr>
        <w:t>4.2.2.</w:t>
      </w:r>
      <w:r w:rsidR="007C3599" w:rsidRPr="005E5099">
        <w:rPr>
          <w:color w:val="auto"/>
          <w:sz w:val="24"/>
          <w:szCs w:val="24"/>
          <w:lang w:val="ro-MD"/>
        </w:rPr>
        <w:t xml:space="preserve"> </w:t>
      </w:r>
      <w:r w:rsidR="00235E11" w:rsidRPr="005E5099">
        <w:rPr>
          <w:color w:val="auto"/>
          <w:sz w:val="24"/>
          <w:szCs w:val="24"/>
          <w:lang w:val="ro-MD"/>
        </w:rPr>
        <w:t xml:space="preserve">AAC va </w:t>
      </w:r>
      <w:r w:rsidR="00B57614" w:rsidRPr="005E5099">
        <w:rPr>
          <w:color w:val="auto"/>
          <w:sz w:val="24"/>
          <w:szCs w:val="24"/>
          <w:lang w:val="ro-MD"/>
        </w:rPr>
        <w:t xml:space="preserve">examina </w:t>
      </w:r>
      <w:r w:rsidR="00235E11" w:rsidRPr="005E5099">
        <w:rPr>
          <w:color w:val="auto"/>
          <w:sz w:val="24"/>
          <w:szCs w:val="24"/>
          <w:lang w:val="ro-MD"/>
        </w:rPr>
        <w:t xml:space="preserve">solicitarea organizației de pregătire pentru întreținere și, în funcție de gradul de complexitate al activității pentru care se solicită </w:t>
      </w:r>
      <w:r w:rsidR="00B57614" w:rsidRPr="005E5099">
        <w:rPr>
          <w:color w:val="auto"/>
          <w:sz w:val="24"/>
          <w:szCs w:val="24"/>
          <w:lang w:val="ro-MD"/>
        </w:rPr>
        <w:t>acceptul</w:t>
      </w:r>
      <w:r w:rsidR="00235E11" w:rsidRPr="005E5099">
        <w:rPr>
          <w:color w:val="auto"/>
          <w:sz w:val="24"/>
          <w:szCs w:val="24"/>
          <w:lang w:val="ro-MD"/>
        </w:rPr>
        <w:t xml:space="preserve"> AAC, va stabili dacă este necesară efectuarea unui audit de către AAC. </w:t>
      </w:r>
    </w:p>
    <w:p w14:paraId="36CC0222" w14:textId="77777777" w:rsidR="00652AF5" w:rsidRPr="005E5099" w:rsidRDefault="00652AF5" w:rsidP="007C3599">
      <w:pPr>
        <w:tabs>
          <w:tab w:val="left" w:pos="993"/>
        </w:tabs>
        <w:spacing w:after="0" w:line="240" w:lineRule="auto"/>
        <w:rPr>
          <w:color w:val="auto"/>
          <w:sz w:val="24"/>
          <w:szCs w:val="24"/>
          <w:lang w:val="ro-MD"/>
        </w:rPr>
      </w:pPr>
    </w:p>
    <w:p w14:paraId="58BF3DC8" w14:textId="13113F35" w:rsidR="002D79CB" w:rsidRPr="005E5099" w:rsidRDefault="00652AF5" w:rsidP="00963C66">
      <w:pPr>
        <w:tabs>
          <w:tab w:val="left" w:pos="993"/>
        </w:tabs>
        <w:spacing w:after="0" w:line="240" w:lineRule="auto"/>
        <w:rPr>
          <w:color w:val="auto"/>
          <w:sz w:val="24"/>
          <w:szCs w:val="24"/>
          <w:lang w:val="ro-MD"/>
        </w:rPr>
      </w:pPr>
      <w:r>
        <w:rPr>
          <w:color w:val="auto"/>
          <w:sz w:val="24"/>
          <w:szCs w:val="24"/>
          <w:lang w:val="ro-MD"/>
        </w:rPr>
        <w:t>4.2.3.</w:t>
      </w:r>
      <w:r w:rsidR="007C3599" w:rsidRPr="005E5099">
        <w:rPr>
          <w:color w:val="auto"/>
          <w:sz w:val="24"/>
          <w:szCs w:val="24"/>
          <w:lang w:val="ro-MD"/>
        </w:rPr>
        <w:t xml:space="preserve"> </w:t>
      </w:r>
      <w:r w:rsidR="00235E11" w:rsidRPr="005E5099">
        <w:rPr>
          <w:color w:val="auto"/>
          <w:sz w:val="24"/>
          <w:szCs w:val="24"/>
          <w:lang w:val="ro-MD"/>
        </w:rPr>
        <w:t xml:space="preserve">AAC poate accepta efectuarea unui număr de maximum trei sesiuni de pregătire teoretică/practică și/sau examinare/evaluare într-o locație </w:t>
      </w:r>
      <w:r w:rsidR="0072394E" w:rsidRPr="0072394E">
        <w:rPr>
          <w:color w:val="auto"/>
          <w:sz w:val="24"/>
          <w:szCs w:val="24"/>
          <w:lang w:val="ro-MD"/>
        </w:rPr>
        <w:t>în cadrul unui ciclu de supraveghere</w:t>
      </w:r>
      <w:r w:rsidR="0072394E" w:rsidRPr="005E5099">
        <w:rPr>
          <w:color w:val="auto"/>
          <w:sz w:val="24"/>
          <w:szCs w:val="24"/>
          <w:lang w:val="ro-MD"/>
        </w:rPr>
        <w:t xml:space="preserve"> </w:t>
      </w:r>
      <w:r w:rsidR="00235E11" w:rsidRPr="005E5099">
        <w:rPr>
          <w:color w:val="auto"/>
          <w:sz w:val="24"/>
          <w:szCs w:val="24"/>
          <w:lang w:val="ro-MD"/>
        </w:rPr>
        <w:t xml:space="preserve">neaprobată de AAC. După depășirea acestui număr de sesiuni, este necesară autorizarea respectivei facilități ca locație suplimentară a organizației de pregătire pentru întreținere. </w:t>
      </w:r>
    </w:p>
    <w:p w14:paraId="5D66EEA4" w14:textId="77777777" w:rsidR="0072394E" w:rsidRDefault="0072394E" w:rsidP="00963C66">
      <w:pPr>
        <w:pStyle w:val="Heading1"/>
        <w:ind w:left="0"/>
        <w:rPr>
          <w:rFonts w:ascii="Times New Roman" w:hAnsi="Times New Roman"/>
          <w:color w:val="auto"/>
          <w:sz w:val="24"/>
          <w:szCs w:val="24"/>
          <w:lang w:val="ro-MD"/>
        </w:rPr>
      </w:pPr>
    </w:p>
    <w:p w14:paraId="2C6802CA" w14:textId="3B5E9F28" w:rsidR="00235E11" w:rsidRPr="005E5099" w:rsidRDefault="00963C66" w:rsidP="00963C66">
      <w:pPr>
        <w:pStyle w:val="Heading1"/>
        <w:ind w:left="0"/>
        <w:rPr>
          <w:rFonts w:ascii="Times New Roman" w:hAnsi="Times New Roman"/>
          <w:color w:val="auto"/>
          <w:sz w:val="24"/>
          <w:szCs w:val="24"/>
          <w:lang w:val="ro-MD"/>
        </w:rPr>
      </w:pPr>
      <w:bookmarkStart w:id="55" w:name="_Toc243389634"/>
      <w:r w:rsidRPr="005E5099">
        <w:rPr>
          <w:rFonts w:ascii="Times New Roman" w:hAnsi="Times New Roman"/>
          <w:color w:val="auto"/>
          <w:sz w:val="24"/>
          <w:szCs w:val="24"/>
          <w:lang w:val="ro-MD"/>
        </w:rPr>
        <w:t xml:space="preserve">4.3. </w:t>
      </w:r>
      <w:r w:rsidR="00235E11" w:rsidRPr="005E5099">
        <w:rPr>
          <w:rFonts w:ascii="Times New Roman" w:hAnsi="Times New Roman"/>
          <w:color w:val="auto"/>
          <w:sz w:val="24"/>
          <w:szCs w:val="24"/>
          <w:lang w:val="ro-MD"/>
        </w:rPr>
        <w:t>Supravegherea în cazul activității de pregătire/</w:t>
      </w:r>
      <w:r w:rsidR="00845B4A">
        <w:rPr>
          <w:rFonts w:ascii="Times New Roman" w:hAnsi="Times New Roman"/>
          <w:color w:val="auto"/>
          <w:sz w:val="24"/>
          <w:szCs w:val="24"/>
          <w:lang w:val="ro-MD"/>
        </w:rPr>
        <w:t>evaluare</w:t>
      </w:r>
      <w:r w:rsidR="00235E11" w:rsidRPr="005E5099">
        <w:rPr>
          <w:rFonts w:ascii="Times New Roman" w:hAnsi="Times New Roman"/>
          <w:color w:val="auto"/>
          <w:sz w:val="24"/>
          <w:szCs w:val="24"/>
          <w:lang w:val="ro-MD"/>
        </w:rPr>
        <w:t xml:space="preserve"> de bază la locații neaprobate AAC</w:t>
      </w:r>
      <w:bookmarkEnd w:id="55"/>
      <w:r w:rsidR="00235E11" w:rsidRPr="005E5099">
        <w:rPr>
          <w:rFonts w:ascii="Times New Roman" w:hAnsi="Times New Roman"/>
          <w:color w:val="auto"/>
          <w:sz w:val="24"/>
          <w:szCs w:val="24"/>
          <w:lang w:val="ro-MD"/>
        </w:rPr>
        <w:t xml:space="preserve"> </w:t>
      </w:r>
    </w:p>
    <w:p w14:paraId="147605B5" w14:textId="77777777" w:rsidR="002D79CB" w:rsidRPr="005E5099" w:rsidRDefault="002D79CB" w:rsidP="002D5028">
      <w:pPr>
        <w:pStyle w:val="ListParagraph"/>
        <w:tabs>
          <w:tab w:val="left" w:pos="630"/>
          <w:tab w:val="left" w:pos="993"/>
        </w:tabs>
        <w:spacing w:after="0" w:line="240" w:lineRule="auto"/>
        <w:ind w:left="0" w:right="-23" w:firstLine="567"/>
        <w:rPr>
          <w:b/>
          <w:bCs/>
          <w:color w:val="auto"/>
          <w:sz w:val="24"/>
          <w:szCs w:val="24"/>
          <w:lang w:val="ro-MD"/>
        </w:rPr>
      </w:pPr>
    </w:p>
    <w:p w14:paraId="004D80DF" w14:textId="3696376B" w:rsidR="00FC5572" w:rsidRPr="005E5099" w:rsidRDefault="00963C66" w:rsidP="00963C66">
      <w:pPr>
        <w:pStyle w:val="Heading1"/>
        <w:ind w:left="0"/>
        <w:rPr>
          <w:rFonts w:ascii="Times New Roman" w:hAnsi="Times New Roman"/>
          <w:color w:val="auto"/>
          <w:sz w:val="24"/>
          <w:szCs w:val="24"/>
          <w:lang w:val="ro-MD"/>
        </w:rPr>
      </w:pPr>
      <w:bookmarkStart w:id="56" w:name="_Toc243389635"/>
      <w:r w:rsidRPr="005E5099">
        <w:rPr>
          <w:rFonts w:ascii="Times New Roman" w:hAnsi="Times New Roman"/>
          <w:color w:val="auto"/>
          <w:sz w:val="24"/>
          <w:szCs w:val="24"/>
          <w:lang w:val="ro-MD"/>
        </w:rPr>
        <w:t xml:space="preserve">4.3.1. </w:t>
      </w:r>
      <w:r w:rsidR="00235E11" w:rsidRPr="005E5099">
        <w:rPr>
          <w:rFonts w:ascii="Times New Roman" w:hAnsi="Times New Roman"/>
          <w:color w:val="auto"/>
          <w:sz w:val="24"/>
          <w:szCs w:val="24"/>
          <w:lang w:val="ro-MD"/>
        </w:rPr>
        <w:t>Pregătire teoretică/practică urmată de examinare la locații neaprobate</w:t>
      </w:r>
      <w:r w:rsidR="00484908" w:rsidRPr="005E5099">
        <w:rPr>
          <w:rFonts w:ascii="Times New Roman" w:hAnsi="Times New Roman"/>
          <w:color w:val="auto"/>
          <w:sz w:val="24"/>
          <w:szCs w:val="24"/>
          <w:lang w:val="ro-MD"/>
        </w:rPr>
        <w:t xml:space="preserve"> de</w:t>
      </w:r>
      <w:r w:rsidR="00235E11" w:rsidRPr="005E5099">
        <w:rPr>
          <w:rFonts w:ascii="Times New Roman" w:hAnsi="Times New Roman"/>
          <w:color w:val="auto"/>
          <w:sz w:val="24"/>
          <w:szCs w:val="24"/>
          <w:lang w:val="ro-MD"/>
        </w:rPr>
        <w:t xml:space="preserve"> AAC</w:t>
      </w:r>
      <w:bookmarkEnd w:id="56"/>
      <w:r w:rsidR="00235E11" w:rsidRPr="005E5099">
        <w:rPr>
          <w:rFonts w:ascii="Times New Roman" w:hAnsi="Times New Roman"/>
          <w:color w:val="auto"/>
          <w:sz w:val="24"/>
          <w:szCs w:val="24"/>
          <w:lang w:val="ro-MD"/>
        </w:rPr>
        <w:t xml:space="preserve"> </w:t>
      </w:r>
    </w:p>
    <w:p w14:paraId="453632F7" w14:textId="65787A41" w:rsidR="00484908" w:rsidRPr="005E5099" w:rsidRDefault="00D54001" w:rsidP="00484908">
      <w:pPr>
        <w:tabs>
          <w:tab w:val="left" w:pos="993"/>
        </w:tabs>
        <w:spacing w:after="0" w:line="240" w:lineRule="auto"/>
        <w:ind w:firstLine="0"/>
        <w:rPr>
          <w:color w:val="auto"/>
          <w:sz w:val="24"/>
          <w:szCs w:val="24"/>
          <w:lang w:val="ro-MD"/>
        </w:rPr>
      </w:pPr>
      <w:r>
        <w:rPr>
          <w:color w:val="auto"/>
          <w:sz w:val="24"/>
          <w:szCs w:val="24"/>
          <w:lang w:val="ro-MD"/>
        </w:rPr>
        <w:t>4.3.1.1.</w:t>
      </w:r>
      <w:r w:rsidR="00484908" w:rsidRPr="005E5099">
        <w:rPr>
          <w:color w:val="auto"/>
          <w:sz w:val="24"/>
          <w:szCs w:val="24"/>
          <w:lang w:val="ro-MD"/>
        </w:rPr>
        <w:t xml:space="preserve"> </w:t>
      </w:r>
      <w:r w:rsidR="00235E11" w:rsidRPr="005E5099">
        <w:rPr>
          <w:color w:val="auto"/>
          <w:sz w:val="24"/>
          <w:szCs w:val="24"/>
          <w:lang w:val="ro-MD"/>
        </w:rPr>
        <w:t xml:space="preserve">În cazul în care organizația de pregătire pentru întreținere dorește să </w:t>
      </w:r>
      <w:r w:rsidR="0073797D" w:rsidRPr="005E5099">
        <w:rPr>
          <w:color w:val="auto"/>
          <w:sz w:val="24"/>
          <w:szCs w:val="24"/>
          <w:lang w:val="ro-MD"/>
        </w:rPr>
        <w:t>desfășoare</w:t>
      </w:r>
      <w:r w:rsidR="00235E11" w:rsidRPr="005E5099">
        <w:rPr>
          <w:color w:val="auto"/>
          <w:sz w:val="24"/>
          <w:szCs w:val="24"/>
          <w:lang w:val="ro-MD"/>
        </w:rPr>
        <w:t xml:space="preserve"> activitate de pregătire teoretică/practică urmată de examinare/evaluare de bază în alte locații decât cele prezentate în MTOE aprobat de AAC, </w:t>
      </w:r>
      <w:r w:rsidR="00FC5572" w:rsidRPr="005E5099">
        <w:rPr>
          <w:color w:val="auto"/>
          <w:sz w:val="24"/>
          <w:szCs w:val="24"/>
          <w:lang w:val="ro-MD"/>
        </w:rPr>
        <w:t xml:space="preserve">organizația </w:t>
      </w:r>
      <w:r w:rsidR="00235E11" w:rsidRPr="005E5099">
        <w:rPr>
          <w:color w:val="auto"/>
          <w:sz w:val="24"/>
          <w:szCs w:val="24"/>
          <w:lang w:val="ro-MD"/>
        </w:rPr>
        <w:t xml:space="preserve">trebuie să </w:t>
      </w:r>
      <w:r w:rsidR="00FC5572" w:rsidRPr="005E5099">
        <w:rPr>
          <w:color w:val="auto"/>
          <w:sz w:val="24"/>
          <w:szCs w:val="24"/>
          <w:lang w:val="ro-MD"/>
        </w:rPr>
        <w:t>prezinte la AAC</w:t>
      </w:r>
      <w:hyperlink r:id="rId10">
        <w:r w:rsidR="00235E11" w:rsidRPr="005E5099">
          <w:rPr>
            <w:color w:val="auto"/>
            <w:sz w:val="24"/>
            <w:szCs w:val="24"/>
            <w:lang w:val="ro-MD"/>
          </w:rPr>
          <w:t>,</w:t>
        </w:r>
      </w:hyperlink>
      <w:r w:rsidR="00235E11" w:rsidRPr="005E5099">
        <w:rPr>
          <w:color w:val="auto"/>
          <w:sz w:val="24"/>
          <w:szCs w:val="24"/>
          <w:lang w:val="ro-MD"/>
        </w:rPr>
        <w:t xml:space="preserve"> cu cel puțin 20 zile lucrătoare înainte de data solicitată pentru începerea activității, următoarele </w:t>
      </w:r>
      <w:r w:rsidR="00424DA3" w:rsidRPr="005E5099">
        <w:rPr>
          <w:color w:val="auto"/>
          <w:sz w:val="24"/>
          <w:szCs w:val="24"/>
          <w:lang w:val="ro-MD"/>
        </w:rPr>
        <w:t>informații cu privire la</w:t>
      </w:r>
      <w:r w:rsidR="00235E11" w:rsidRPr="005E5099">
        <w:rPr>
          <w:color w:val="auto"/>
          <w:sz w:val="24"/>
          <w:szCs w:val="24"/>
          <w:lang w:val="ro-MD"/>
        </w:rPr>
        <w:t>:</w:t>
      </w:r>
    </w:p>
    <w:p w14:paraId="2D3FDC12" w14:textId="4FD1F87A" w:rsidR="00235E11" w:rsidRPr="005E5099" w:rsidRDefault="00235E11" w:rsidP="00484908">
      <w:pPr>
        <w:tabs>
          <w:tab w:val="left" w:pos="993"/>
        </w:tabs>
        <w:spacing w:after="0" w:line="240" w:lineRule="auto"/>
        <w:ind w:firstLine="0"/>
        <w:rPr>
          <w:color w:val="auto"/>
          <w:sz w:val="24"/>
          <w:szCs w:val="24"/>
          <w:lang w:val="ro-MD"/>
        </w:rPr>
      </w:pPr>
      <w:r w:rsidRPr="005E5099">
        <w:rPr>
          <w:color w:val="auto"/>
          <w:sz w:val="24"/>
          <w:szCs w:val="24"/>
          <w:lang w:val="ro-MD"/>
        </w:rPr>
        <w:t xml:space="preserve"> </w:t>
      </w:r>
    </w:p>
    <w:p w14:paraId="77287568" w14:textId="09E627C8" w:rsidR="00235E11" w:rsidRPr="005E5099" w:rsidRDefault="00235E11" w:rsidP="00BF21C2">
      <w:pPr>
        <w:tabs>
          <w:tab w:val="left" w:pos="567"/>
        </w:tabs>
        <w:spacing w:after="0" w:line="240" w:lineRule="auto"/>
        <w:ind w:firstLine="567"/>
        <w:rPr>
          <w:i/>
          <w:color w:val="auto"/>
          <w:sz w:val="22"/>
          <w:lang w:val="ro-MD"/>
        </w:rPr>
      </w:pPr>
      <w:r w:rsidRPr="005E5099">
        <w:rPr>
          <w:b/>
          <w:bCs/>
          <w:i/>
          <w:color w:val="auto"/>
          <w:sz w:val="22"/>
          <w:lang w:val="ro-MD"/>
        </w:rPr>
        <w:t>Notă:</w:t>
      </w:r>
      <w:r w:rsidRPr="005E5099">
        <w:rPr>
          <w:i/>
          <w:color w:val="auto"/>
          <w:sz w:val="22"/>
          <w:lang w:val="ro-MD"/>
        </w:rPr>
        <w:t xml:space="preserve"> prin pregătire teoretică/practică se înțelege efectuarea cursului de pregătire teoretică și practică pentru un modul de bază, </w:t>
      </w:r>
      <w:r w:rsidR="00FC5572" w:rsidRPr="005E5099">
        <w:rPr>
          <w:i/>
          <w:color w:val="auto"/>
          <w:sz w:val="22"/>
          <w:lang w:val="ro-MD"/>
        </w:rPr>
        <w:t>astfel</w:t>
      </w:r>
      <w:r w:rsidRPr="005E5099">
        <w:rPr>
          <w:i/>
          <w:color w:val="auto"/>
          <w:sz w:val="22"/>
          <w:lang w:val="ro-MD"/>
        </w:rPr>
        <w:t xml:space="preserve"> cum a fost aprobat în MTOE. </w:t>
      </w:r>
    </w:p>
    <w:p w14:paraId="39A727D2" w14:textId="77777777" w:rsidR="00484908" w:rsidRPr="005E5099" w:rsidRDefault="00484908" w:rsidP="002D5028">
      <w:pPr>
        <w:tabs>
          <w:tab w:val="left" w:pos="993"/>
        </w:tabs>
        <w:spacing w:after="0" w:line="240" w:lineRule="auto"/>
        <w:ind w:firstLine="567"/>
        <w:rPr>
          <w:color w:val="auto"/>
          <w:sz w:val="22"/>
          <w:lang w:val="ro-MD"/>
        </w:rPr>
      </w:pPr>
    </w:p>
    <w:p w14:paraId="4F683B09" w14:textId="7CEC5B02" w:rsidR="002D79CB" w:rsidRPr="005E5099" w:rsidRDefault="00D54001" w:rsidP="00D54001">
      <w:pPr>
        <w:spacing w:after="0" w:line="240" w:lineRule="auto"/>
        <w:ind w:left="1276" w:hanging="992"/>
        <w:rPr>
          <w:color w:val="auto"/>
          <w:sz w:val="24"/>
          <w:szCs w:val="24"/>
          <w:lang w:val="ro-MD"/>
        </w:rPr>
      </w:pPr>
      <w:r>
        <w:rPr>
          <w:iCs/>
          <w:color w:val="auto"/>
          <w:sz w:val="24"/>
          <w:szCs w:val="24"/>
          <w:lang w:val="ro-MD"/>
        </w:rPr>
        <w:lastRenderedPageBreak/>
        <w:t>4.3.1.1.1.</w:t>
      </w:r>
      <w:r w:rsidR="00484908" w:rsidRPr="005E5099">
        <w:rPr>
          <w:iCs/>
          <w:color w:val="auto"/>
          <w:sz w:val="24"/>
          <w:szCs w:val="24"/>
          <w:lang w:val="ro-MD"/>
        </w:rPr>
        <w:t xml:space="preserve"> </w:t>
      </w:r>
      <w:r w:rsidR="00235E11" w:rsidRPr="005E5099">
        <w:rPr>
          <w:color w:val="auto"/>
          <w:sz w:val="24"/>
          <w:szCs w:val="24"/>
          <w:lang w:val="ro-MD"/>
        </w:rPr>
        <w:t>Cursurile recapitulative (tutoriale)</w:t>
      </w:r>
      <w:r w:rsidR="00424DA3" w:rsidRPr="005E5099">
        <w:rPr>
          <w:color w:val="auto"/>
          <w:sz w:val="24"/>
          <w:szCs w:val="24"/>
          <w:lang w:val="ro-MD"/>
        </w:rPr>
        <w:t>,</w:t>
      </w:r>
      <w:r w:rsidR="00235E11" w:rsidRPr="005E5099">
        <w:rPr>
          <w:color w:val="auto"/>
          <w:sz w:val="24"/>
          <w:szCs w:val="24"/>
          <w:lang w:val="ro-MD"/>
        </w:rPr>
        <w:t xml:space="preserve"> </w:t>
      </w:r>
      <w:r w:rsidR="00424DA3" w:rsidRPr="005E5099">
        <w:rPr>
          <w:color w:val="auto"/>
          <w:sz w:val="24"/>
          <w:szCs w:val="24"/>
          <w:lang w:val="ro-MD"/>
        </w:rPr>
        <w:t xml:space="preserve">care </w:t>
      </w:r>
      <w:r w:rsidR="00235E11" w:rsidRPr="005E5099">
        <w:rPr>
          <w:color w:val="auto"/>
          <w:sz w:val="24"/>
          <w:szCs w:val="24"/>
          <w:lang w:val="ro-MD"/>
        </w:rPr>
        <w:t xml:space="preserve">nu sunt considerate activitate de pregătire, </w:t>
      </w:r>
      <w:r w:rsidR="00FC5572" w:rsidRPr="005E5099">
        <w:rPr>
          <w:color w:val="auto"/>
          <w:sz w:val="24"/>
          <w:szCs w:val="24"/>
          <w:lang w:val="ro-MD"/>
        </w:rPr>
        <w:t>dar</w:t>
      </w:r>
      <w:r w:rsidR="00235E11" w:rsidRPr="005E5099">
        <w:rPr>
          <w:color w:val="auto"/>
          <w:sz w:val="24"/>
          <w:szCs w:val="24"/>
          <w:lang w:val="ro-MD"/>
        </w:rPr>
        <w:t xml:space="preserve"> de recapitulare a unor cunoștințe</w:t>
      </w:r>
      <w:r w:rsidR="00424DA3" w:rsidRPr="005E5099">
        <w:rPr>
          <w:color w:val="auto"/>
          <w:sz w:val="24"/>
          <w:szCs w:val="24"/>
          <w:lang w:val="ro-MD"/>
        </w:rPr>
        <w:t>.</w:t>
      </w:r>
      <w:r w:rsidR="00235E11" w:rsidRPr="005E5099">
        <w:rPr>
          <w:color w:val="auto"/>
          <w:sz w:val="24"/>
          <w:szCs w:val="24"/>
          <w:lang w:val="ro-MD"/>
        </w:rPr>
        <w:t xml:space="preserve"> </w:t>
      </w:r>
      <w:r w:rsidR="00424DA3" w:rsidRPr="005E5099">
        <w:rPr>
          <w:color w:val="auto"/>
          <w:sz w:val="24"/>
          <w:szCs w:val="24"/>
          <w:lang w:val="ro-MD"/>
        </w:rPr>
        <w:t>Î</w:t>
      </w:r>
      <w:r w:rsidR="00235E11" w:rsidRPr="005E5099">
        <w:rPr>
          <w:color w:val="auto"/>
          <w:sz w:val="24"/>
          <w:szCs w:val="24"/>
          <w:lang w:val="ro-MD"/>
        </w:rPr>
        <w:t xml:space="preserve">n acest caz, examinarea este considerată </w:t>
      </w:r>
      <w:r w:rsidR="00484908" w:rsidRPr="005E5099">
        <w:rPr>
          <w:color w:val="auto"/>
          <w:sz w:val="24"/>
          <w:szCs w:val="24"/>
          <w:lang w:val="ro-MD"/>
        </w:rPr>
        <w:t>„</w:t>
      </w:r>
      <w:r w:rsidR="00235E11" w:rsidRPr="005E5099">
        <w:rPr>
          <w:color w:val="auto"/>
          <w:sz w:val="24"/>
          <w:szCs w:val="24"/>
          <w:lang w:val="ro-MD"/>
        </w:rPr>
        <w:t xml:space="preserve">stand alone” și trebuie să respecte prevederile de la </w:t>
      </w:r>
      <w:r w:rsidR="002605F0" w:rsidRPr="005E5099">
        <w:rPr>
          <w:color w:val="auto"/>
          <w:sz w:val="24"/>
          <w:szCs w:val="24"/>
          <w:lang w:val="ro-MD"/>
        </w:rPr>
        <w:t xml:space="preserve">pct. </w:t>
      </w:r>
      <w:r w:rsidR="00D36F1C">
        <w:rPr>
          <w:color w:val="auto"/>
          <w:sz w:val="24"/>
          <w:szCs w:val="24"/>
          <w:lang w:val="ro-MD"/>
        </w:rPr>
        <w:t>4</w:t>
      </w:r>
      <w:r w:rsidR="002605F0" w:rsidRPr="005E5099">
        <w:rPr>
          <w:color w:val="auto"/>
          <w:sz w:val="24"/>
          <w:szCs w:val="24"/>
          <w:lang w:val="ro-MD"/>
        </w:rPr>
        <w:t>.3</w:t>
      </w:r>
      <w:r>
        <w:rPr>
          <w:color w:val="auto"/>
          <w:sz w:val="24"/>
          <w:szCs w:val="24"/>
          <w:lang w:val="ro-MD"/>
        </w:rPr>
        <w:t>.2.</w:t>
      </w:r>
      <w:r w:rsidR="002605F0" w:rsidRPr="005E5099">
        <w:rPr>
          <w:color w:val="auto"/>
          <w:sz w:val="24"/>
          <w:szCs w:val="24"/>
          <w:lang w:val="ro-MD"/>
        </w:rPr>
        <w:t xml:space="preserve"> </w:t>
      </w:r>
    </w:p>
    <w:p w14:paraId="662D0320" w14:textId="4B02D43F" w:rsidR="00235E11" w:rsidRPr="005E5099" w:rsidRDefault="00D54001" w:rsidP="00D54001">
      <w:pPr>
        <w:spacing w:after="0" w:line="240" w:lineRule="auto"/>
        <w:ind w:left="1276" w:hanging="992"/>
        <w:rPr>
          <w:color w:val="auto"/>
          <w:sz w:val="24"/>
          <w:szCs w:val="24"/>
          <w:lang w:val="ro-MD"/>
        </w:rPr>
      </w:pPr>
      <w:r>
        <w:rPr>
          <w:color w:val="auto"/>
          <w:sz w:val="24"/>
          <w:szCs w:val="24"/>
          <w:lang w:val="ro-MD"/>
        </w:rPr>
        <w:t>4.3.1.1.2.</w:t>
      </w:r>
      <w:r w:rsidR="00484908" w:rsidRPr="005E5099">
        <w:rPr>
          <w:color w:val="auto"/>
          <w:sz w:val="24"/>
          <w:szCs w:val="24"/>
          <w:lang w:val="ro-MD"/>
        </w:rPr>
        <w:t xml:space="preserve"> </w:t>
      </w:r>
      <w:r w:rsidR="00235E11" w:rsidRPr="005E5099">
        <w:rPr>
          <w:color w:val="auto"/>
          <w:sz w:val="24"/>
          <w:szCs w:val="24"/>
          <w:lang w:val="ro-MD"/>
        </w:rPr>
        <w:t xml:space="preserve">tipul de activitate care va fi efectuat; </w:t>
      </w:r>
    </w:p>
    <w:p w14:paraId="67DDD5A3" w14:textId="16709ADD" w:rsidR="00235E11" w:rsidRPr="005E5099" w:rsidRDefault="00D54001" w:rsidP="00D54001">
      <w:pPr>
        <w:spacing w:after="0" w:line="240" w:lineRule="auto"/>
        <w:ind w:left="1276" w:hanging="992"/>
        <w:rPr>
          <w:color w:val="auto"/>
          <w:sz w:val="24"/>
          <w:szCs w:val="24"/>
          <w:lang w:val="ro-MD"/>
        </w:rPr>
      </w:pPr>
      <w:r>
        <w:rPr>
          <w:color w:val="auto"/>
          <w:sz w:val="24"/>
          <w:szCs w:val="24"/>
          <w:lang w:val="ro-MD"/>
        </w:rPr>
        <w:t>4.3.1.1.3.</w:t>
      </w:r>
      <w:r w:rsidR="0073797D" w:rsidRPr="005E5099">
        <w:rPr>
          <w:color w:val="auto"/>
          <w:sz w:val="24"/>
          <w:szCs w:val="24"/>
          <w:lang w:val="ro-MD"/>
        </w:rPr>
        <w:t xml:space="preserve"> </w:t>
      </w:r>
      <w:r w:rsidR="00235E11" w:rsidRPr="005E5099">
        <w:rPr>
          <w:color w:val="auto"/>
          <w:sz w:val="24"/>
          <w:szCs w:val="24"/>
          <w:lang w:val="ro-MD"/>
        </w:rPr>
        <w:t>date</w:t>
      </w:r>
      <w:r w:rsidR="004438BA" w:rsidRPr="005E5099">
        <w:rPr>
          <w:color w:val="auto"/>
          <w:sz w:val="24"/>
          <w:szCs w:val="24"/>
          <w:lang w:val="ro-MD"/>
        </w:rPr>
        <w:t>le</w:t>
      </w:r>
      <w:r w:rsidR="00235E11" w:rsidRPr="005E5099">
        <w:rPr>
          <w:color w:val="auto"/>
          <w:sz w:val="24"/>
          <w:szCs w:val="24"/>
          <w:lang w:val="ro-MD"/>
        </w:rPr>
        <w:t xml:space="preserve"> exacte despre locația unde urmează să se desfășoare respectiva activitate</w:t>
      </w:r>
      <w:r w:rsidR="002D38D7" w:rsidRPr="005E5099">
        <w:rPr>
          <w:color w:val="auto"/>
          <w:sz w:val="24"/>
          <w:szCs w:val="24"/>
          <w:lang w:val="ro-MD"/>
        </w:rPr>
        <w:t>;</w:t>
      </w:r>
      <w:r w:rsidR="00235E11" w:rsidRPr="005E5099">
        <w:rPr>
          <w:color w:val="auto"/>
          <w:sz w:val="24"/>
          <w:szCs w:val="24"/>
          <w:lang w:val="ro-MD"/>
        </w:rPr>
        <w:t xml:space="preserve"> </w:t>
      </w:r>
    </w:p>
    <w:p w14:paraId="4459C773" w14:textId="41649BE2" w:rsidR="00235E11" w:rsidRPr="005E5099" w:rsidRDefault="00D54001" w:rsidP="00D54001">
      <w:pPr>
        <w:spacing w:after="0" w:line="240" w:lineRule="auto"/>
        <w:ind w:left="1276" w:hanging="992"/>
        <w:rPr>
          <w:color w:val="auto"/>
          <w:sz w:val="24"/>
          <w:szCs w:val="24"/>
          <w:lang w:val="ro-MD"/>
        </w:rPr>
      </w:pPr>
      <w:r>
        <w:rPr>
          <w:color w:val="auto"/>
          <w:sz w:val="24"/>
          <w:szCs w:val="24"/>
          <w:lang w:val="ro-MD"/>
        </w:rPr>
        <w:t>4.3.1.1.4.</w:t>
      </w:r>
      <w:r w:rsidR="0073797D" w:rsidRPr="005E5099">
        <w:rPr>
          <w:color w:val="auto"/>
          <w:sz w:val="24"/>
          <w:szCs w:val="24"/>
          <w:lang w:val="ro-MD"/>
        </w:rPr>
        <w:t xml:space="preserve"> </w:t>
      </w:r>
      <w:r w:rsidR="00235E11" w:rsidRPr="005E5099">
        <w:rPr>
          <w:color w:val="auto"/>
          <w:sz w:val="24"/>
          <w:szCs w:val="24"/>
          <w:lang w:val="ro-MD"/>
        </w:rPr>
        <w:t>documente care să ateste disponibilitatea sălilor unde urmează să se desfășoare activitatea de pregătire/examinare (de ex. contract de închiriere)</w:t>
      </w:r>
      <w:r w:rsidR="002D38D7" w:rsidRPr="005E5099">
        <w:rPr>
          <w:color w:val="auto"/>
          <w:sz w:val="24"/>
          <w:szCs w:val="24"/>
          <w:lang w:val="ro-MD"/>
        </w:rPr>
        <w:t>;</w:t>
      </w:r>
      <w:r w:rsidR="00235E11" w:rsidRPr="005E5099">
        <w:rPr>
          <w:color w:val="auto"/>
          <w:sz w:val="24"/>
          <w:szCs w:val="24"/>
          <w:lang w:val="ro-MD"/>
        </w:rPr>
        <w:t xml:space="preserve"> </w:t>
      </w:r>
    </w:p>
    <w:p w14:paraId="56FD260E" w14:textId="525BA43A" w:rsidR="00235E11" w:rsidRPr="005E5099" w:rsidRDefault="00D54001" w:rsidP="00D54001">
      <w:pPr>
        <w:spacing w:after="0" w:line="240" w:lineRule="auto"/>
        <w:ind w:left="1276" w:hanging="992"/>
        <w:rPr>
          <w:color w:val="auto"/>
          <w:sz w:val="24"/>
          <w:szCs w:val="24"/>
          <w:lang w:val="ro-MD"/>
        </w:rPr>
      </w:pPr>
      <w:r>
        <w:rPr>
          <w:color w:val="auto"/>
          <w:sz w:val="24"/>
          <w:szCs w:val="24"/>
          <w:lang w:val="ro-MD"/>
        </w:rPr>
        <w:t>4.3.1.1.5.</w:t>
      </w:r>
      <w:r w:rsidR="0073797D" w:rsidRPr="005E5099">
        <w:rPr>
          <w:color w:val="auto"/>
          <w:sz w:val="24"/>
          <w:szCs w:val="24"/>
          <w:lang w:val="ro-MD"/>
        </w:rPr>
        <w:t xml:space="preserve"> </w:t>
      </w:r>
      <w:r w:rsidR="00235E11" w:rsidRPr="005E5099">
        <w:rPr>
          <w:color w:val="auto"/>
          <w:sz w:val="24"/>
          <w:szCs w:val="24"/>
          <w:lang w:val="ro-MD"/>
        </w:rPr>
        <w:t>schem</w:t>
      </w:r>
      <w:r w:rsidR="002D38D7" w:rsidRPr="005E5099">
        <w:rPr>
          <w:color w:val="auto"/>
          <w:sz w:val="24"/>
          <w:szCs w:val="24"/>
          <w:lang w:val="ro-MD"/>
        </w:rPr>
        <w:t>a</w:t>
      </w:r>
      <w:r w:rsidR="00235E11" w:rsidRPr="005E5099">
        <w:rPr>
          <w:color w:val="auto"/>
          <w:sz w:val="24"/>
          <w:szCs w:val="24"/>
          <w:lang w:val="ro-MD"/>
        </w:rPr>
        <w:t xml:space="preserve"> facilităților, pe care se indică exact dimensiunile (lungime, lățime, nr. de locuri)</w:t>
      </w:r>
      <w:r w:rsidR="002D38D7" w:rsidRPr="005E5099">
        <w:rPr>
          <w:color w:val="auto"/>
          <w:sz w:val="24"/>
          <w:szCs w:val="24"/>
          <w:lang w:val="ro-MD"/>
        </w:rPr>
        <w:t>;</w:t>
      </w:r>
      <w:r w:rsidR="00235E11" w:rsidRPr="005E5099">
        <w:rPr>
          <w:color w:val="auto"/>
          <w:sz w:val="24"/>
          <w:szCs w:val="24"/>
          <w:lang w:val="ro-MD"/>
        </w:rPr>
        <w:t xml:space="preserve"> </w:t>
      </w:r>
    </w:p>
    <w:p w14:paraId="48A9B8D5" w14:textId="02028FF4" w:rsidR="00235E11" w:rsidRPr="005E5099" w:rsidRDefault="00D54001" w:rsidP="00D54001">
      <w:pPr>
        <w:spacing w:after="0" w:line="240" w:lineRule="auto"/>
        <w:ind w:left="1276" w:hanging="992"/>
        <w:rPr>
          <w:color w:val="auto"/>
          <w:sz w:val="24"/>
          <w:szCs w:val="24"/>
          <w:lang w:val="ro-MD"/>
        </w:rPr>
      </w:pPr>
      <w:r>
        <w:rPr>
          <w:color w:val="auto"/>
          <w:sz w:val="24"/>
          <w:szCs w:val="24"/>
          <w:lang w:val="ro-MD"/>
        </w:rPr>
        <w:t>4.3.1.1.6.</w:t>
      </w:r>
      <w:r w:rsidR="0073797D" w:rsidRPr="005E5099">
        <w:rPr>
          <w:color w:val="auto"/>
          <w:sz w:val="24"/>
          <w:szCs w:val="24"/>
          <w:lang w:val="ro-MD"/>
        </w:rPr>
        <w:t xml:space="preserve"> </w:t>
      </w:r>
      <w:r w:rsidR="00235E11" w:rsidRPr="005E5099">
        <w:rPr>
          <w:color w:val="auto"/>
          <w:sz w:val="24"/>
          <w:szCs w:val="24"/>
          <w:lang w:val="ro-MD"/>
        </w:rPr>
        <w:t>data/datele precise în care urmează să se desfășoare respectiva activitate</w:t>
      </w:r>
      <w:r w:rsidR="002D38D7" w:rsidRPr="005E5099">
        <w:rPr>
          <w:color w:val="auto"/>
          <w:sz w:val="24"/>
          <w:szCs w:val="24"/>
          <w:lang w:val="ro-MD"/>
        </w:rPr>
        <w:t>;</w:t>
      </w:r>
      <w:r w:rsidR="00235E11" w:rsidRPr="005E5099">
        <w:rPr>
          <w:color w:val="auto"/>
          <w:sz w:val="24"/>
          <w:szCs w:val="24"/>
          <w:lang w:val="ro-MD"/>
        </w:rPr>
        <w:t xml:space="preserve"> </w:t>
      </w:r>
    </w:p>
    <w:p w14:paraId="3224A3BD" w14:textId="215A2174" w:rsidR="00235E11" w:rsidRDefault="00D54001" w:rsidP="00D54001">
      <w:pPr>
        <w:spacing w:after="0" w:line="240" w:lineRule="auto"/>
        <w:ind w:left="1276" w:hanging="992"/>
        <w:rPr>
          <w:color w:val="auto"/>
          <w:sz w:val="24"/>
          <w:szCs w:val="24"/>
          <w:lang w:val="ro-MD"/>
        </w:rPr>
      </w:pPr>
      <w:r>
        <w:rPr>
          <w:color w:val="auto"/>
          <w:sz w:val="24"/>
          <w:szCs w:val="24"/>
          <w:lang w:val="ro-MD"/>
        </w:rPr>
        <w:t>4.3.1.1.7.</w:t>
      </w:r>
      <w:r w:rsidR="004438BA" w:rsidRPr="005E5099">
        <w:rPr>
          <w:color w:val="auto"/>
          <w:sz w:val="24"/>
          <w:szCs w:val="24"/>
          <w:lang w:val="ro-MD"/>
        </w:rPr>
        <w:t xml:space="preserve"> </w:t>
      </w:r>
      <w:r w:rsidR="00235E11" w:rsidRPr="005E5099">
        <w:rPr>
          <w:color w:val="auto"/>
          <w:sz w:val="24"/>
          <w:szCs w:val="24"/>
          <w:lang w:val="ro-MD"/>
        </w:rPr>
        <w:t>copi</w:t>
      </w:r>
      <w:r w:rsidR="002D38D7" w:rsidRPr="005E5099">
        <w:rPr>
          <w:color w:val="auto"/>
          <w:sz w:val="24"/>
          <w:szCs w:val="24"/>
          <w:lang w:val="ro-MD"/>
        </w:rPr>
        <w:t xml:space="preserve">a </w:t>
      </w:r>
      <w:r w:rsidR="00235E11" w:rsidRPr="005E5099">
        <w:rPr>
          <w:color w:val="auto"/>
          <w:sz w:val="24"/>
          <w:szCs w:val="24"/>
          <w:lang w:val="ro-MD"/>
        </w:rPr>
        <w:t>raportul</w:t>
      </w:r>
      <w:r w:rsidR="002D38D7" w:rsidRPr="005E5099">
        <w:rPr>
          <w:color w:val="auto"/>
          <w:sz w:val="24"/>
          <w:szCs w:val="24"/>
          <w:lang w:val="ro-MD"/>
        </w:rPr>
        <w:t>ui</w:t>
      </w:r>
      <w:r w:rsidR="00235E11" w:rsidRPr="005E5099">
        <w:rPr>
          <w:color w:val="auto"/>
          <w:sz w:val="24"/>
          <w:szCs w:val="24"/>
          <w:lang w:val="ro-MD"/>
        </w:rPr>
        <w:t xml:space="preserve"> de audit efectuat la facilitatea unde se dorește susținerea activității de pregătire teoretică/practică și/sau examinare/evaluare</w:t>
      </w:r>
      <w:r w:rsidR="002D38D7" w:rsidRPr="005E5099">
        <w:rPr>
          <w:color w:val="auto"/>
          <w:sz w:val="24"/>
          <w:szCs w:val="24"/>
          <w:lang w:val="ro-MD"/>
        </w:rPr>
        <w:t>.</w:t>
      </w:r>
      <w:r w:rsidR="00235E11" w:rsidRPr="005E5099">
        <w:rPr>
          <w:color w:val="auto"/>
          <w:sz w:val="24"/>
          <w:szCs w:val="24"/>
          <w:lang w:val="ro-MD"/>
        </w:rPr>
        <w:t xml:space="preserve"> </w:t>
      </w:r>
    </w:p>
    <w:p w14:paraId="5A5EDF43" w14:textId="77777777" w:rsidR="00D54001" w:rsidRPr="005E5099" w:rsidRDefault="00D54001" w:rsidP="00D54001">
      <w:pPr>
        <w:spacing w:after="0" w:line="240" w:lineRule="auto"/>
        <w:ind w:left="1276" w:hanging="992"/>
        <w:rPr>
          <w:color w:val="auto"/>
          <w:sz w:val="24"/>
          <w:szCs w:val="24"/>
          <w:lang w:val="ro-MD"/>
        </w:rPr>
      </w:pPr>
    </w:p>
    <w:p w14:paraId="42AA53C4" w14:textId="3E5AF0D1" w:rsidR="00235E11" w:rsidRDefault="00D54001" w:rsidP="004438BA">
      <w:pPr>
        <w:tabs>
          <w:tab w:val="left" w:pos="993"/>
        </w:tabs>
        <w:spacing w:after="0" w:line="240" w:lineRule="auto"/>
        <w:ind w:firstLine="0"/>
        <w:rPr>
          <w:color w:val="auto"/>
          <w:sz w:val="24"/>
          <w:szCs w:val="24"/>
          <w:lang w:val="ro-MD"/>
        </w:rPr>
      </w:pPr>
      <w:r>
        <w:rPr>
          <w:color w:val="auto"/>
          <w:sz w:val="24"/>
          <w:szCs w:val="24"/>
          <w:lang w:val="ro-MD"/>
        </w:rPr>
        <w:t>4.3.1.2.</w:t>
      </w:r>
      <w:r w:rsidR="004438BA" w:rsidRPr="005E5099">
        <w:rPr>
          <w:color w:val="auto"/>
          <w:sz w:val="24"/>
          <w:szCs w:val="24"/>
          <w:lang w:val="ro-MD"/>
        </w:rPr>
        <w:t xml:space="preserve"> </w:t>
      </w:r>
      <w:r w:rsidR="00235E11" w:rsidRPr="005E5099">
        <w:rPr>
          <w:color w:val="auto"/>
          <w:sz w:val="24"/>
          <w:szCs w:val="24"/>
          <w:lang w:val="ro-MD"/>
        </w:rPr>
        <w:t>AAC va analiza solicitarea organizației de pregătire pentru întreținere și, în funcție de gradul de complexitate al activității pentru care se solicită ac</w:t>
      </w:r>
      <w:r w:rsidR="002605F0" w:rsidRPr="005E5099">
        <w:rPr>
          <w:color w:val="auto"/>
          <w:sz w:val="24"/>
          <w:szCs w:val="24"/>
          <w:lang w:val="ro-MD"/>
        </w:rPr>
        <w:t xml:space="preserve">ceptul </w:t>
      </w:r>
      <w:r w:rsidR="00235E11" w:rsidRPr="005E5099">
        <w:rPr>
          <w:color w:val="auto"/>
          <w:sz w:val="24"/>
          <w:szCs w:val="24"/>
          <w:lang w:val="ro-MD"/>
        </w:rPr>
        <w:t xml:space="preserve">AAC, va stabili dacă este necesară efectuarea unui audit de către AAC. </w:t>
      </w:r>
    </w:p>
    <w:p w14:paraId="3B0E8258" w14:textId="77777777" w:rsidR="00D54001" w:rsidRPr="005E5099" w:rsidRDefault="00D54001" w:rsidP="004438BA">
      <w:pPr>
        <w:tabs>
          <w:tab w:val="left" w:pos="993"/>
        </w:tabs>
        <w:spacing w:after="0" w:line="240" w:lineRule="auto"/>
        <w:ind w:firstLine="0"/>
        <w:rPr>
          <w:color w:val="auto"/>
          <w:sz w:val="24"/>
          <w:szCs w:val="24"/>
          <w:lang w:val="ro-MD"/>
        </w:rPr>
      </w:pPr>
    </w:p>
    <w:p w14:paraId="1B5C5255" w14:textId="5CFE9092" w:rsidR="00235E11" w:rsidRPr="005E5099" w:rsidRDefault="00D54001" w:rsidP="00FA053D">
      <w:pPr>
        <w:tabs>
          <w:tab w:val="left" w:pos="993"/>
        </w:tabs>
        <w:spacing w:after="0" w:line="240" w:lineRule="auto"/>
        <w:rPr>
          <w:color w:val="auto"/>
          <w:sz w:val="24"/>
          <w:szCs w:val="24"/>
          <w:lang w:val="ro-MD"/>
        </w:rPr>
      </w:pPr>
      <w:r>
        <w:rPr>
          <w:color w:val="auto"/>
          <w:sz w:val="24"/>
          <w:szCs w:val="24"/>
          <w:lang w:val="ro-MD"/>
        </w:rPr>
        <w:t>4.3.1.3.</w:t>
      </w:r>
      <w:r w:rsidR="00FA053D" w:rsidRPr="005E5099">
        <w:rPr>
          <w:color w:val="auto"/>
          <w:sz w:val="24"/>
          <w:szCs w:val="24"/>
          <w:lang w:val="ro-MD"/>
        </w:rPr>
        <w:t xml:space="preserve"> </w:t>
      </w:r>
      <w:r w:rsidR="00235E11" w:rsidRPr="005E5099">
        <w:rPr>
          <w:color w:val="auto"/>
          <w:sz w:val="24"/>
          <w:szCs w:val="24"/>
          <w:lang w:val="ro-MD"/>
        </w:rPr>
        <w:t xml:space="preserve">AAC poate accepta efectuarea unui număr de maximum trei sesiuni de pregătire teoretică/practică și/sau examinare/evaluare într-o locație neaprobată de AAC. După depășirea acestui număr de sesiuni, este necesară autorizarea respectivei facilități ca locație suplimentară a organizației de pregătire pentru întreținere. </w:t>
      </w:r>
    </w:p>
    <w:p w14:paraId="3FCF4F56" w14:textId="77777777" w:rsidR="00235E11" w:rsidRPr="005E5099" w:rsidRDefault="00235E11" w:rsidP="002D5028">
      <w:pPr>
        <w:tabs>
          <w:tab w:val="left" w:pos="851"/>
        </w:tabs>
        <w:spacing w:after="0" w:line="240" w:lineRule="auto"/>
        <w:ind w:firstLine="567"/>
        <w:jc w:val="left"/>
        <w:rPr>
          <w:color w:val="auto"/>
          <w:sz w:val="24"/>
          <w:szCs w:val="24"/>
          <w:lang w:val="ro-MD"/>
        </w:rPr>
      </w:pPr>
      <w:r w:rsidRPr="005E5099">
        <w:rPr>
          <w:color w:val="auto"/>
          <w:sz w:val="24"/>
          <w:szCs w:val="24"/>
          <w:lang w:val="ro-MD"/>
        </w:rPr>
        <w:t xml:space="preserve"> </w:t>
      </w:r>
    </w:p>
    <w:p w14:paraId="0F236286" w14:textId="21F29A02" w:rsidR="00235E11" w:rsidRPr="005E5099" w:rsidRDefault="00FA053D" w:rsidP="00D7596C">
      <w:pPr>
        <w:pStyle w:val="Heading1"/>
        <w:ind w:left="0"/>
        <w:rPr>
          <w:rFonts w:ascii="Times New Roman" w:hAnsi="Times New Roman"/>
          <w:color w:val="auto"/>
          <w:sz w:val="24"/>
          <w:szCs w:val="24"/>
          <w:lang w:val="ro-MD"/>
        </w:rPr>
      </w:pPr>
      <w:bookmarkStart w:id="57" w:name="_Toc243389636"/>
      <w:r w:rsidRPr="005E5099">
        <w:rPr>
          <w:rFonts w:ascii="Times New Roman" w:hAnsi="Times New Roman"/>
          <w:color w:val="auto"/>
          <w:sz w:val="24"/>
          <w:szCs w:val="24"/>
          <w:lang w:val="ro-MD"/>
        </w:rPr>
        <w:t xml:space="preserve">4.3.2. </w:t>
      </w:r>
      <w:r w:rsidR="00235E11" w:rsidRPr="005E5099">
        <w:rPr>
          <w:rFonts w:ascii="Times New Roman" w:hAnsi="Times New Roman"/>
          <w:color w:val="auto"/>
          <w:sz w:val="24"/>
          <w:szCs w:val="24"/>
          <w:lang w:val="ro-MD"/>
        </w:rPr>
        <w:t xml:space="preserve">Examinare </w:t>
      </w:r>
      <w:r w:rsidRPr="005E5099">
        <w:rPr>
          <w:rFonts w:ascii="Times New Roman" w:hAnsi="Times New Roman"/>
          <w:color w:val="auto"/>
          <w:sz w:val="24"/>
          <w:szCs w:val="24"/>
          <w:lang w:val="ro-MD"/>
        </w:rPr>
        <w:t>„</w:t>
      </w:r>
      <w:r w:rsidR="00235E11" w:rsidRPr="005E5099">
        <w:rPr>
          <w:rFonts w:ascii="Times New Roman" w:hAnsi="Times New Roman"/>
          <w:color w:val="auto"/>
          <w:sz w:val="24"/>
          <w:szCs w:val="24"/>
          <w:lang w:val="ro-MD"/>
        </w:rPr>
        <w:t xml:space="preserve">stand alone” la locații neaprobate </w:t>
      </w:r>
      <w:r w:rsidR="00F459C0" w:rsidRPr="005E5099">
        <w:rPr>
          <w:rFonts w:ascii="Times New Roman" w:hAnsi="Times New Roman"/>
          <w:color w:val="auto"/>
          <w:sz w:val="24"/>
          <w:szCs w:val="24"/>
          <w:lang w:val="ro-MD"/>
        </w:rPr>
        <w:t xml:space="preserve">de </w:t>
      </w:r>
      <w:r w:rsidR="00235E11" w:rsidRPr="005E5099">
        <w:rPr>
          <w:rFonts w:ascii="Times New Roman" w:hAnsi="Times New Roman"/>
          <w:color w:val="auto"/>
          <w:sz w:val="24"/>
          <w:szCs w:val="24"/>
          <w:lang w:val="ro-MD"/>
        </w:rPr>
        <w:t>AAC</w:t>
      </w:r>
      <w:bookmarkEnd w:id="57"/>
    </w:p>
    <w:p w14:paraId="5B875EB5" w14:textId="4793F2B3" w:rsidR="00235E11" w:rsidRDefault="00D54001" w:rsidP="008156EE">
      <w:pPr>
        <w:tabs>
          <w:tab w:val="left" w:pos="851"/>
        </w:tabs>
        <w:spacing w:after="0" w:line="240" w:lineRule="auto"/>
        <w:ind w:firstLine="0"/>
        <w:rPr>
          <w:color w:val="auto"/>
          <w:sz w:val="24"/>
          <w:szCs w:val="24"/>
          <w:lang w:val="ro-MD"/>
        </w:rPr>
      </w:pPr>
      <w:r>
        <w:rPr>
          <w:color w:val="auto"/>
          <w:sz w:val="24"/>
          <w:szCs w:val="24"/>
          <w:lang w:val="ro-MD"/>
        </w:rPr>
        <w:t>4.3.2.1.</w:t>
      </w:r>
      <w:r w:rsidR="008156EE" w:rsidRPr="005E5099">
        <w:rPr>
          <w:color w:val="auto"/>
          <w:sz w:val="24"/>
          <w:szCs w:val="24"/>
          <w:lang w:val="ro-MD"/>
        </w:rPr>
        <w:t xml:space="preserve"> </w:t>
      </w:r>
      <w:r w:rsidR="00235E11" w:rsidRPr="005E5099">
        <w:rPr>
          <w:color w:val="auto"/>
          <w:sz w:val="24"/>
          <w:szCs w:val="24"/>
          <w:lang w:val="ro-MD"/>
        </w:rPr>
        <w:t xml:space="preserve">În cazul în care organizațiile de pregătire </w:t>
      </w:r>
      <w:r w:rsidR="00D755B5" w:rsidRPr="005E5099">
        <w:rPr>
          <w:color w:val="auto"/>
          <w:sz w:val="24"/>
          <w:szCs w:val="24"/>
          <w:lang w:val="ro-MD"/>
        </w:rPr>
        <w:t xml:space="preserve">a personalului de întreținere </w:t>
      </w:r>
      <w:r w:rsidR="00235E11" w:rsidRPr="005E5099">
        <w:rPr>
          <w:color w:val="auto"/>
          <w:sz w:val="24"/>
          <w:szCs w:val="24"/>
          <w:lang w:val="ro-MD"/>
        </w:rPr>
        <w:t xml:space="preserve">autorizate </w:t>
      </w:r>
      <w:r w:rsidR="00D755B5" w:rsidRPr="005E5099">
        <w:rPr>
          <w:color w:val="auto"/>
          <w:sz w:val="24"/>
          <w:szCs w:val="24"/>
          <w:lang w:val="ro-MD"/>
        </w:rPr>
        <w:t xml:space="preserve">în conformitate </w:t>
      </w:r>
      <w:r w:rsidR="008156EE" w:rsidRPr="005E5099">
        <w:rPr>
          <w:color w:val="auto"/>
          <w:sz w:val="24"/>
          <w:szCs w:val="24"/>
          <w:lang w:val="ro-MD"/>
        </w:rPr>
        <w:t>cu anexa nr. 4 (partea 147) la</w:t>
      </w:r>
      <w:r w:rsidR="008156EE" w:rsidRPr="005E5099">
        <w:rPr>
          <w:bCs/>
          <w:color w:val="auto"/>
          <w:sz w:val="24"/>
          <w:szCs w:val="24"/>
          <w:lang w:val="ro-MD"/>
        </w:rPr>
        <w:t xml:space="preserve"> Regulamentul </w:t>
      </w:r>
      <w:r w:rsidR="008156EE" w:rsidRPr="005E5099">
        <w:rPr>
          <w:color w:val="auto"/>
          <w:sz w:val="24"/>
          <w:szCs w:val="24"/>
          <w:lang w:val="ro-MD"/>
        </w:rPr>
        <w:t xml:space="preserve">aprobat prin HG nr. </w:t>
      </w:r>
      <w:r w:rsidR="00695AFC">
        <w:rPr>
          <w:color w:val="auto"/>
          <w:sz w:val="24"/>
          <w:szCs w:val="24"/>
          <w:lang w:val="ro-MD"/>
        </w:rPr>
        <w:t>465/2025</w:t>
      </w:r>
      <w:r w:rsidR="008156EE" w:rsidRPr="005E5099">
        <w:rPr>
          <w:color w:val="auto"/>
          <w:sz w:val="24"/>
          <w:szCs w:val="24"/>
          <w:lang w:val="ro-MD"/>
        </w:rPr>
        <w:t xml:space="preserve"> </w:t>
      </w:r>
      <w:r w:rsidR="00D755B5" w:rsidRPr="005E5099">
        <w:rPr>
          <w:color w:val="auto"/>
          <w:sz w:val="24"/>
          <w:szCs w:val="24"/>
          <w:lang w:val="ro-MD"/>
        </w:rPr>
        <w:t>e</w:t>
      </w:r>
      <w:r w:rsidR="00235E11" w:rsidRPr="005E5099">
        <w:rPr>
          <w:color w:val="auto"/>
          <w:sz w:val="24"/>
          <w:szCs w:val="24"/>
          <w:lang w:val="ro-MD"/>
        </w:rPr>
        <w:t>fectuează examinări fără pregătire prealabilă (</w:t>
      </w:r>
      <w:r w:rsidR="008156EE" w:rsidRPr="005E5099">
        <w:rPr>
          <w:color w:val="auto"/>
          <w:sz w:val="24"/>
          <w:szCs w:val="24"/>
          <w:lang w:val="ro-MD"/>
        </w:rPr>
        <w:t>„</w:t>
      </w:r>
      <w:r w:rsidR="00235E11" w:rsidRPr="005E5099">
        <w:rPr>
          <w:color w:val="auto"/>
          <w:sz w:val="24"/>
          <w:szCs w:val="24"/>
          <w:lang w:val="ro-MD"/>
        </w:rPr>
        <w:t xml:space="preserve">stand alone”) la o locație neaprobată, întrebările pentru examinări trebuie selectate de AAC. </w:t>
      </w:r>
    </w:p>
    <w:p w14:paraId="1B58CF22" w14:textId="77777777" w:rsidR="00D54001" w:rsidRPr="005E5099" w:rsidRDefault="00D54001" w:rsidP="008156EE">
      <w:pPr>
        <w:tabs>
          <w:tab w:val="left" w:pos="851"/>
        </w:tabs>
        <w:spacing w:after="0" w:line="240" w:lineRule="auto"/>
        <w:ind w:firstLine="0"/>
        <w:rPr>
          <w:color w:val="auto"/>
          <w:sz w:val="24"/>
          <w:szCs w:val="24"/>
          <w:lang w:val="ro-MD"/>
        </w:rPr>
      </w:pPr>
    </w:p>
    <w:p w14:paraId="73493026" w14:textId="3DA202D5" w:rsidR="00235E11" w:rsidRPr="005E5099" w:rsidRDefault="00D54001" w:rsidP="008156EE">
      <w:pPr>
        <w:tabs>
          <w:tab w:val="left" w:pos="851"/>
        </w:tabs>
        <w:spacing w:after="0" w:line="240" w:lineRule="auto"/>
        <w:ind w:firstLine="0"/>
        <w:rPr>
          <w:color w:val="auto"/>
          <w:sz w:val="24"/>
          <w:szCs w:val="24"/>
          <w:lang w:val="ro-MD"/>
        </w:rPr>
      </w:pPr>
      <w:r>
        <w:rPr>
          <w:color w:val="auto"/>
          <w:sz w:val="24"/>
          <w:szCs w:val="24"/>
          <w:lang w:val="ro-MD"/>
        </w:rPr>
        <w:t>4.3.2.2.</w:t>
      </w:r>
      <w:r w:rsidR="008156EE" w:rsidRPr="005E5099">
        <w:rPr>
          <w:color w:val="auto"/>
          <w:sz w:val="24"/>
          <w:szCs w:val="24"/>
          <w:lang w:val="ro-MD"/>
        </w:rPr>
        <w:t xml:space="preserve"> </w:t>
      </w:r>
      <w:r w:rsidR="00235E11" w:rsidRPr="005E5099">
        <w:rPr>
          <w:color w:val="auto"/>
          <w:sz w:val="24"/>
          <w:szCs w:val="24"/>
          <w:lang w:val="ro-MD"/>
        </w:rPr>
        <w:t xml:space="preserve">În vederea efectuării selecției de întrebări, organizația trebuie să transmită la AAC, cu minimum 30 de zile lucrătoare înainte de data(ele) propusă(e) pentru examinare următoarele: </w:t>
      </w:r>
    </w:p>
    <w:p w14:paraId="59C91F4F" w14:textId="7A38EC2C" w:rsidR="00235E11" w:rsidRPr="005E5099" w:rsidRDefault="009E3400" w:rsidP="009E3400">
      <w:pPr>
        <w:tabs>
          <w:tab w:val="left" w:pos="851"/>
        </w:tabs>
        <w:spacing w:after="0" w:line="240" w:lineRule="auto"/>
        <w:ind w:left="1418" w:hanging="992"/>
        <w:rPr>
          <w:color w:val="auto"/>
          <w:sz w:val="24"/>
          <w:szCs w:val="24"/>
          <w:lang w:val="ro-MD"/>
        </w:rPr>
      </w:pPr>
      <w:r>
        <w:rPr>
          <w:color w:val="auto"/>
          <w:sz w:val="24"/>
          <w:szCs w:val="24"/>
          <w:lang w:val="ro-MD"/>
        </w:rPr>
        <w:t>4.3.2.2.1.</w:t>
      </w:r>
      <w:r w:rsidR="008156EE" w:rsidRPr="005E5099">
        <w:rPr>
          <w:color w:val="auto"/>
          <w:sz w:val="24"/>
          <w:szCs w:val="24"/>
          <w:lang w:val="ro-MD"/>
        </w:rPr>
        <w:t xml:space="preserve"> </w:t>
      </w:r>
      <w:r w:rsidR="00235E11" w:rsidRPr="005E5099">
        <w:rPr>
          <w:color w:val="auto"/>
          <w:sz w:val="24"/>
          <w:szCs w:val="24"/>
          <w:lang w:val="ro-MD"/>
        </w:rPr>
        <w:t>solicitare</w:t>
      </w:r>
      <w:r w:rsidR="00D755B5" w:rsidRPr="005E5099">
        <w:rPr>
          <w:color w:val="auto"/>
          <w:sz w:val="24"/>
          <w:szCs w:val="24"/>
          <w:lang w:val="ro-MD"/>
        </w:rPr>
        <w:t>a</w:t>
      </w:r>
      <w:r w:rsidR="00235E11" w:rsidRPr="005E5099">
        <w:rPr>
          <w:color w:val="auto"/>
          <w:sz w:val="24"/>
          <w:szCs w:val="24"/>
          <w:lang w:val="ro-MD"/>
        </w:rPr>
        <w:t xml:space="preserve"> scrisă de selecție a întrebărilor necesare pentru examinare, în care să se precizeze toate informațiile necesare</w:t>
      </w:r>
      <w:r w:rsidR="008156EE" w:rsidRPr="005E5099">
        <w:rPr>
          <w:color w:val="auto"/>
          <w:sz w:val="24"/>
          <w:szCs w:val="24"/>
          <w:lang w:val="ro-MD"/>
        </w:rPr>
        <w:t xml:space="preserve"> cu privire la</w:t>
      </w:r>
      <w:r w:rsidR="00235E11" w:rsidRPr="005E5099">
        <w:rPr>
          <w:color w:val="auto"/>
          <w:sz w:val="24"/>
          <w:szCs w:val="24"/>
          <w:lang w:val="ro-MD"/>
        </w:rPr>
        <w:t xml:space="preserve">: </w:t>
      </w:r>
    </w:p>
    <w:p w14:paraId="050559E0" w14:textId="739D62A8" w:rsidR="00235E11" w:rsidRPr="005E5099" w:rsidRDefault="008156EE" w:rsidP="009E3400">
      <w:pPr>
        <w:tabs>
          <w:tab w:val="left" w:pos="851"/>
        </w:tabs>
        <w:spacing w:after="0" w:line="240" w:lineRule="auto"/>
        <w:ind w:left="1418" w:firstLine="283"/>
        <w:rPr>
          <w:color w:val="auto"/>
          <w:sz w:val="24"/>
          <w:szCs w:val="24"/>
          <w:lang w:val="ro-MD"/>
        </w:rPr>
      </w:pPr>
      <w:r w:rsidRPr="005E5099">
        <w:rPr>
          <w:color w:val="auto"/>
          <w:sz w:val="24"/>
          <w:szCs w:val="24"/>
          <w:lang w:val="ro-MD"/>
        </w:rPr>
        <w:t xml:space="preserve">(a) </w:t>
      </w:r>
      <w:r w:rsidR="00235E11" w:rsidRPr="005E5099">
        <w:rPr>
          <w:color w:val="auto"/>
          <w:sz w:val="24"/>
          <w:szCs w:val="24"/>
          <w:lang w:val="ro-MD"/>
        </w:rPr>
        <w:t>locația la care urmează să se desfășoare fiecare examen</w:t>
      </w:r>
      <w:r w:rsidR="00D755B5" w:rsidRPr="005E5099">
        <w:rPr>
          <w:color w:val="auto"/>
          <w:sz w:val="24"/>
          <w:szCs w:val="24"/>
          <w:lang w:val="ro-MD"/>
        </w:rPr>
        <w:t>;</w:t>
      </w:r>
      <w:r w:rsidR="00235E11" w:rsidRPr="005E5099">
        <w:rPr>
          <w:color w:val="auto"/>
          <w:sz w:val="24"/>
          <w:szCs w:val="24"/>
          <w:lang w:val="ro-MD"/>
        </w:rPr>
        <w:t xml:space="preserve"> </w:t>
      </w:r>
    </w:p>
    <w:p w14:paraId="39559CC6" w14:textId="4DA19106" w:rsidR="00235E11" w:rsidRPr="005E5099" w:rsidRDefault="008156EE" w:rsidP="009E3400">
      <w:pPr>
        <w:tabs>
          <w:tab w:val="left" w:pos="993"/>
        </w:tabs>
        <w:spacing w:after="0" w:line="240" w:lineRule="auto"/>
        <w:ind w:left="1418" w:firstLine="283"/>
        <w:rPr>
          <w:color w:val="auto"/>
          <w:sz w:val="24"/>
          <w:szCs w:val="24"/>
          <w:lang w:val="ro-MD"/>
        </w:rPr>
      </w:pPr>
      <w:r w:rsidRPr="005E5099">
        <w:rPr>
          <w:color w:val="auto"/>
          <w:sz w:val="24"/>
          <w:szCs w:val="24"/>
          <w:lang w:val="ro-MD"/>
        </w:rPr>
        <w:t xml:space="preserve">(b) </w:t>
      </w:r>
      <w:r w:rsidR="00235E11" w:rsidRPr="005E5099">
        <w:rPr>
          <w:color w:val="auto"/>
          <w:sz w:val="24"/>
          <w:szCs w:val="24"/>
          <w:lang w:val="ro-MD"/>
        </w:rPr>
        <w:t>data și ora la care urmează să aibă loc fiecare examen</w:t>
      </w:r>
      <w:r w:rsidR="00D755B5" w:rsidRPr="005E5099">
        <w:rPr>
          <w:color w:val="auto"/>
          <w:sz w:val="24"/>
          <w:szCs w:val="24"/>
          <w:lang w:val="ro-MD"/>
        </w:rPr>
        <w:t>;</w:t>
      </w:r>
      <w:r w:rsidR="00235E11" w:rsidRPr="005E5099">
        <w:rPr>
          <w:color w:val="auto"/>
          <w:sz w:val="24"/>
          <w:szCs w:val="24"/>
          <w:lang w:val="ro-MD"/>
        </w:rPr>
        <w:t xml:space="preserve"> </w:t>
      </w:r>
    </w:p>
    <w:p w14:paraId="246C2CD3" w14:textId="15FB8B87" w:rsidR="00235E11" w:rsidRPr="005E5099" w:rsidRDefault="008156EE" w:rsidP="009E3400">
      <w:pPr>
        <w:spacing w:after="0" w:line="240" w:lineRule="auto"/>
        <w:ind w:left="1985" w:hanging="284"/>
        <w:rPr>
          <w:color w:val="auto"/>
          <w:sz w:val="24"/>
          <w:szCs w:val="24"/>
          <w:lang w:val="ro-MD"/>
        </w:rPr>
      </w:pPr>
      <w:r w:rsidRPr="005E5099">
        <w:rPr>
          <w:color w:val="auto"/>
          <w:sz w:val="24"/>
          <w:szCs w:val="24"/>
          <w:lang w:val="ro-MD"/>
        </w:rPr>
        <w:t xml:space="preserve">(c) </w:t>
      </w:r>
      <w:r w:rsidR="00235E11" w:rsidRPr="005E5099">
        <w:rPr>
          <w:color w:val="auto"/>
          <w:sz w:val="24"/>
          <w:szCs w:val="24"/>
          <w:lang w:val="ro-MD"/>
        </w:rPr>
        <w:t>modulele de examinare pentru care este necesară selecția întrebărilor de examinare</w:t>
      </w:r>
      <w:r w:rsidR="00D755B5" w:rsidRPr="005E5099">
        <w:rPr>
          <w:color w:val="auto"/>
          <w:sz w:val="24"/>
          <w:szCs w:val="24"/>
          <w:lang w:val="ro-MD"/>
        </w:rPr>
        <w:t>.</w:t>
      </w:r>
      <w:r w:rsidR="00235E11" w:rsidRPr="005E5099">
        <w:rPr>
          <w:color w:val="auto"/>
          <w:sz w:val="24"/>
          <w:szCs w:val="24"/>
          <w:lang w:val="ro-MD"/>
        </w:rPr>
        <w:t xml:space="preserve"> </w:t>
      </w:r>
    </w:p>
    <w:p w14:paraId="65006CC6" w14:textId="03DB317C" w:rsidR="00235E11" w:rsidRDefault="009E3400" w:rsidP="009E3400">
      <w:pPr>
        <w:tabs>
          <w:tab w:val="left" w:pos="851"/>
        </w:tabs>
        <w:spacing w:after="0" w:line="240" w:lineRule="auto"/>
        <w:ind w:left="1418" w:hanging="992"/>
        <w:rPr>
          <w:color w:val="auto"/>
          <w:sz w:val="24"/>
          <w:szCs w:val="24"/>
          <w:lang w:val="ro-MD"/>
        </w:rPr>
      </w:pPr>
      <w:r>
        <w:rPr>
          <w:color w:val="auto"/>
          <w:sz w:val="24"/>
          <w:szCs w:val="24"/>
          <w:lang w:val="ro-MD"/>
        </w:rPr>
        <w:t>4.3.2.2.2.</w:t>
      </w:r>
      <w:r w:rsidR="00F411F4" w:rsidRPr="005E5099">
        <w:rPr>
          <w:color w:val="auto"/>
          <w:sz w:val="24"/>
          <w:szCs w:val="24"/>
          <w:lang w:val="ro-MD"/>
        </w:rPr>
        <w:t xml:space="preserve"> </w:t>
      </w:r>
      <w:r w:rsidR="00235E11" w:rsidRPr="005E5099">
        <w:rPr>
          <w:color w:val="auto"/>
          <w:sz w:val="24"/>
          <w:szCs w:val="24"/>
          <w:lang w:val="ro-MD"/>
        </w:rPr>
        <w:t xml:space="preserve">baza completă de întrebări a organizației de pregătire, în format electronic, într-un format accesibil AAC (Excel sau Access). </w:t>
      </w:r>
    </w:p>
    <w:p w14:paraId="00D9A55C" w14:textId="77777777" w:rsidR="009E3400" w:rsidRPr="005E5099" w:rsidRDefault="009E3400" w:rsidP="00F411F4">
      <w:pPr>
        <w:tabs>
          <w:tab w:val="left" w:pos="851"/>
        </w:tabs>
        <w:spacing w:after="0" w:line="240" w:lineRule="auto"/>
        <w:rPr>
          <w:color w:val="auto"/>
          <w:sz w:val="24"/>
          <w:szCs w:val="24"/>
          <w:lang w:val="ro-MD"/>
        </w:rPr>
      </w:pPr>
    </w:p>
    <w:p w14:paraId="218514BA" w14:textId="77777777" w:rsidR="009E3400" w:rsidRDefault="009E3400" w:rsidP="00F411F4">
      <w:pPr>
        <w:tabs>
          <w:tab w:val="left" w:pos="851"/>
        </w:tabs>
        <w:spacing w:after="0" w:line="240" w:lineRule="auto"/>
        <w:ind w:firstLine="0"/>
        <w:rPr>
          <w:color w:val="auto"/>
          <w:sz w:val="24"/>
          <w:szCs w:val="24"/>
          <w:lang w:val="ro-MD"/>
        </w:rPr>
      </w:pPr>
      <w:r>
        <w:rPr>
          <w:color w:val="auto"/>
          <w:sz w:val="24"/>
          <w:szCs w:val="24"/>
          <w:lang w:val="ro-MD"/>
        </w:rPr>
        <w:t>4.3.2.3.</w:t>
      </w:r>
      <w:r w:rsidR="00F411F4" w:rsidRPr="005E5099">
        <w:rPr>
          <w:color w:val="auto"/>
          <w:sz w:val="24"/>
          <w:szCs w:val="24"/>
          <w:lang w:val="ro-MD"/>
        </w:rPr>
        <w:t xml:space="preserve"> </w:t>
      </w:r>
      <w:r w:rsidR="00235E11" w:rsidRPr="005E5099">
        <w:rPr>
          <w:color w:val="auto"/>
          <w:sz w:val="24"/>
          <w:szCs w:val="24"/>
          <w:lang w:val="ro-MD"/>
        </w:rPr>
        <w:t xml:space="preserve">Baza de date trebuie să fie în mod obligatoriu structurată pe paragrafe de modul, să fie indicate clar paragraful/subparagraful din modulul la care se referă și nivelul de dificultate. În cazul în care baza de întrebări nu este structurată corespunzător (nu cuprinde întrebări pentru toate paragrafele/subparagrafele aplicabile, nu este indicat nivelul de dificultate, nu este într-un format accesibil AAC, etc) AAC nu va accepta susținerea examinărilor la respectiva locație neaprobată. </w:t>
      </w:r>
    </w:p>
    <w:p w14:paraId="2A7125FF" w14:textId="77777777" w:rsidR="009E3400" w:rsidRDefault="009E3400" w:rsidP="00F411F4">
      <w:pPr>
        <w:tabs>
          <w:tab w:val="left" w:pos="851"/>
        </w:tabs>
        <w:spacing w:after="0" w:line="240" w:lineRule="auto"/>
        <w:ind w:firstLine="0"/>
        <w:rPr>
          <w:color w:val="auto"/>
          <w:sz w:val="24"/>
          <w:szCs w:val="24"/>
          <w:lang w:val="ro-MD"/>
        </w:rPr>
      </w:pPr>
    </w:p>
    <w:p w14:paraId="5C59C4C4" w14:textId="3FB5F840" w:rsidR="00235E11" w:rsidRDefault="009E3400" w:rsidP="00F411F4">
      <w:pPr>
        <w:tabs>
          <w:tab w:val="left" w:pos="851"/>
        </w:tabs>
        <w:spacing w:after="0" w:line="240" w:lineRule="auto"/>
        <w:ind w:firstLine="0"/>
        <w:rPr>
          <w:color w:val="auto"/>
          <w:sz w:val="24"/>
          <w:szCs w:val="24"/>
          <w:lang w:val="ro-MD"/>
        </w:rPr>
      </w:pPr>
      <w:r>
        <w:rPr>
          <w:color w:val="auto"/>
          <w:sz w:val="24"/>
          <w:szCs w:val="24"/>
          <w:lang w:val="ro-MD"/>
        </w:rPr>
        <w:t>4.3.2.4.</w:t>
      </w:r>
      <w:r w:rsidR="00891B89" w:rsidRPr="005E5099">
        <w:rPr>
          <w:color w:val="auto"/>
          <w:sz w:val="24"/>
          <w:szCs w:val="24"/>
          <w:lang w:val="ro-MD"/>
        </w:rPr>
        <w:t xml:space="preserve"> </w:t>
      </w:r>
      <w:r w:rsidR="00235E11" w:rsidRPr="005E5099">
        <w:rPr>
          <w:color w:val="auto"/>
          <w:sz w:val="24"/>
          <w:szCs w:val="24"/>
          <w:lang w:val="ro-MD"/>
        </w:rPr>
        <w:t xml:space="preserve">Respectiva sesiune de examinare se va putea susține numai după transmiterea corectă a informațiilor, dar nu mai devreme de 30 de zile lucrătoare, de la retransmiterea respectivelor informații. </w:t>
      </w:r>
    </w:p>
    <w:p w14:paraId="4B5B025F" w14:textId="77777777" w:rsidR="009E3400" w:rsidRPr="005E5099" w:rsidRDefault="009E3400" w:rsidP="00F411F4">
      <w:pPr>
        <w:tabs>
          <w:tab w:val="left" w:pos="851"/>
        </w:tabs>
        <w:spacing w:after="0" w:line="240" w:lineRule="auto"/>
        <w:ind w:firstLine="0"/>
        <w:rPr>
          <w:color w:val="auto"/>
          <w:sz w:val="24"/>
          <w:szCs w:val="24"/>
          <w:lang w:val="ro-MD"/>
        </w:rPr>
      </w:pPr>
    </w:p>
    <w:p w14:paraId="7ADE6F10" w14:textId="1CD2BE59" w:rsidR="00235E11" w:rsidRPr="005E5099" w:rsidRDefault="009E3400" w:rsidP="00891B89">
      <w:pPr>
        <w:tabs>
          <w:tab w:val="left" w:pos="851"/>
        </w:tabs>
        <w:spacing w:after="0" w:line="240" w:lineRule="auto"/>
        <w:ind w:firstLine="0"/>
        <w:rPr>
          <w:color w:val="auto"/>
          <w:sz w:val="24"/>
          <w:szCs w:val="24"/>
          <w:lang w:val="ro-MD"/>
        </w:rPr>
      </w:pPr>
      <w:r>
        <w:rPr>
          <w:color w:val="auto"/>
          <w:sz w:val="24"/>
          <w:szCs w:val="24"/>
          <w:lang w:val="ro-MD"/>
        </w:rPr>
        <w:t>4.3.2.5.</w:t>
      </w:r>
      <w:r w:rsidR="00891B89" w:rsidRPr="005E5099">
        <w:rPr>
          <w:color w:val="auto"/>
          <w:sz w:val="24"/>
          <w:szCs w:val="24"/>
          <w:lang w:val="ro-MD"/>
        </w:rPr>
        <w:t xml:space="preserve"> </w:t>
      </w:r>
      <w:r w:rsidR="00235E11" w:rsidRPr="005E5099">
        <w:rPr>
          <w:color w:val="auto"/>
          <w:sz w:val="24"/>
          <w:szCs w:val="24"/>
          <w:lang w:val="ro-MD"/>
        </w:rPr>
        <w:t xml:space="preserve">Baza de întrebări va fi actualizată conform procedurii specifice de actualizarea descrisă în manualul fiecărei organizații și retransmisă la AAC.  </w:t>
      </w:r>
    </w:p>
    <w:p w14:paraId="4257AD2D" w14:textId="17810048" w:rsidR="00235E11" w:rsidRPr="005E5099" w:rsidRDefault="009E3400" w:rsidP="00891B89">
      <w:pPr>
        <w:tabs>
          <w:tab w:val="left" w:pos="851"/>
        </w:tabs>
        <w:spacing w:after="0" w:line="240" w:lineRule="auto"/>
        <w:ind w:firstLine="0"/>
        <w:rPr>
          <w:color w:val="auto"/>
          <w:sz w:val="24"/>
          <w:szCs w:val="24"/>
          <w:lang w:val="ro-MD"/>
        </w:rPr>
      </w:pPr>
      <w:r>
        <w:rPr>
          <w:color w:val="auto"/>
          <w:sz w:val="24"/>
          <w:szCs w:val="24"/>
          <w:lang w:val="ro-MD"/>
        </w:rPr>
        <w:t>4.3.2.6.</w:t>
      </w:r>
      <w:r w:rsidR="00891B89" w:rsidRPr="005E5099">
        <w:rPr>
          <w:color w:val="auto"/>
          <w:sz w:val="24"/>
          <w:szCs w:val="24"/>
          <w:lang w:val="ro-MD"/>
        </w:rPr>
        <w:t xml:space="preserve"> </w:t>
      </w:r>
      <w:r w:rsidR="00235E11" w:rsidRPr="005E5099">
        <w:rPr>
          <w:color w:val="auto"/>
          <w:sz w:val="24"/>
          <w:szCs w:val="24"/>
          <w:lang w:val="ro-MD"/>
        </w:rPr>
        <w:t xml:space="preserve">În cazul în care toate documentele/informațiile solicitate sunt corecte și complete, AAC va analiza solicitarea organizației de pregătire pentru întreținere și va selecta întrebările corespunzătoare din baza de întrebări pusă la dispoziție de către organizație. </w:t>
      </w:r>
    </w:p>
    <w:p w14:paraId="389B74A2" w14:textId="77777777" w:rsidR="00235E11" w:rsidRPr="005E5099" w:rsidRDefault="00235E11" w:rsidP="002D5028">
      <w:pPr>
        <w:tabs>
          <w:tab w:val="left" w:pos="851"/>
        </w:tabs>
        <w:spacing w:after="0" w:line="240" w:lineRule="auto"/>
        <w:ind w:firstLine="567"/>
        <w:jc w:val="left"/>
        <w:rPr>
          <w:color w:val="auto"/>
          <w:sz w:val="24"/>
          <w:szCs w:val="24"/>
          <w:lang w:val="ro-MD"/>
        </w:rPr>
      </w:pPr>
      <w:r w:rsidRPr="005E5099">
        <w:rPr>
          <w:color w:val="auto"/>
          <w:sz w:val="24"/>
          <w:szCs w:val="24"/>
          <w:lang w:val="ro-MD"/>
        </w:rPr>
        <w:t xml:space="preserve"> </w:t>
      </w:r>
    </w:p>
    <w:p w14:paraId="3ED64A29" w14:textId="751A65C8" w:rsidR="00235E11" w:rsidRPr="005E5099" w:rsidRDefault="00891B89" w:rsidP="00891B89">
      <w:pPr>
        <w:pStyle w:val="Heading1"/>
        <w:ind w:left="0"/>
        <w:rPr>
          <w:rFonts w:ascii="Times New Roman" w:hAnsi="Times New Roman"/>
          <w:color w:val="auto"/>
          <w:sz w:val="24"/>
          <w:szCs w:val="24"/>
          <w:lang w:val="ro-MD"/>
        </w:rPr>
      </w:pPr>
      <w:bookmarkStart w:id="58" w:name="_Toc243389637"/>
      <w:r w:rsidRPr="005E5099">
        <w:rPr>
          <w:rFonts w:ascii="Times New Roman" w:hAnsi="Times New Roman"/>
          <w:color w:val="auto"/>
          <w:sz w:val="24"/>
          <w:szCs w:val="24"/>
          <w:u w:color="000000"/>
          <w:lang w:val="ro-MD"/>
        </w:rPr>
        <w:t xml:space="preserve">4.4. </w:t>
      </w:r>
      <w:r w:rsidR="00235E11" w:rsidRPr="005E5099">
        <w:rPr>
          <w:rFonts w:ascii="Times New Roman" w:hAnsi="Times New Roman"/>
          <w:color w:val="auto"/>
          <w:sz w:val="24"/>
          <w:szCs w:val="24"/>
          <w:u w:color="000000"/>
          <w:lang w:val="ro-MD"/>
        </w:rPr>
        <w:t>Securitatea bazelor de întrebări</w:t>
      </w:r>
      <w:bookmarkEnd w:id="58"/>
      <w:r w:rsidR="00235E11" w:rsidRPr="005E5099">
        <w:rPr>
          <w:rFonts w:ascii="Times New Roman" w:hAnsi="Times New Roman"/>
          <w:color w:val="auto"/>
          <w:sz w:val="24"/>
          <w:szCs w:val="24"/>
          <w:lang w:val="ro-MD"/>
        </w:rPr>
        <w:t xml:space="preserve"> </w:t>
      </w:r>
    </w:p>
    <w:p w14:paraId="3DE7E288" w14:textId="55AC423E" w:rsidR="00235E11" w:rsidRPr="005E5099" w:rsidRDefault="00235E11" w:rsidP="00891B89">
      <w:pPr>
        <w:tabs>
          <w:tab w:val="left" w:pos="993"/>
        </w:tabs>
        <w:spacing w:after="0" w:line="240" w:lineRule="auto"/>
        <w:ind w:firstLine="0"/>
        <w:rPr>
          <w:color w:val="auto"/>
          <w:sz w:val="24"/>
          <w:szCs w:val="24"/>
          <w:lang w:val="ro-MD"/>
        </w:rPr>
      </w:pPr>
      <w:r w:rsidRPr="005E5099">
        <w:rPr>
          <w:color w:val="auto"/>
          <w:sz w:val="24"/>
          <w:szCs w:val="24"/>
          <w:lang w:val="ro-MD"/>
        </w:rPr>
        <w:t xml:space="preserve">Pentru a se asigura deplina securitate a întrebărilor transmise de organizațiile de pregătire pentru întreținere la AAC, se va proceda astfel: </w:t>
      </w:r>
    </w:p>
    <w:p w14:paraId="03EA5ADE" w14:textId="67D0FC79" w:rsidR="00235E11" w:rsidRPr="005E5099" w:rsidRDefault="004E0176" w:rsidP="004E0176">
      <w:pPr>
        <w:tabs>
          <w:tab w:val="left" w:pos="851"/>
        </w:tabs>
        <w:spacing w:after="0" w:line="240" w:lineRule="auto"/>
        <w:rPr>
          <w:color w:val="auto"/>
          <w:sz w:val="24"/>
          <w:szCs w:val="24"/>
          <w:lang w:val="ro-MD"/>
        </w:rPr>
      </w:pPr>
      <w:r w:rsidRPr="005E5099">
        <w:rPr>
          <w:color w:val="auto"/>
          <w:sz w:val="24"/>
          <w:szCs w:val="24"/>
          <w:lang w:val="ro-MD"/>
        </w:rPr>
        <w:t xml:space="preserve">1) </w:t>
      </w:r>
      <w:r w:rsidR="00235E11" w:rsidRPr="005E5099">
        <w:rPr>
          <w:color w:val="auto"/>
          <w:sz w:val="24"/>
          <w:szCs w:val="24"/>
          <w:lang w:val="ro-MD"/>
        </w:rPr>
        <w:t xml:space="preserve">suportul electronic (stick, CD) va fi depus la </w:t>
      </w:r>
      <w:r w:rsidR="00E11D1B" w:rsidRPr="005E5099">
        <w:rPr>
          <w:color w:val="auto"/>
          <w:sz w:val="24"/>
          <w:szCs w:val="24"/>
          <w:lang w:val="ro-MD"/>
        </w:rPr>
        <w:t xml:space="preserve">ghișeul </w:t>
      </w:r>
      <w:r w:rsidR="00235E11" w:rsidRPr="005E5099">
        <w:rPr>
          <w:color w:val="auto"/>
          <w:sz w:val="24"/>
          <w:szCs w:val="24"/>
          <w:lang w:val="ro-MD"/>
        </w:rPr>
        <w:t>AAC în plic sigilat și ștampilat astfel încât orice încercare de desigilare să poată fi observată</w:t>
      </w:r>
      <w:r w:rsidR="00745C5A" w:rsidRPr="005E5099">
        <w:rPr>
          <w:color w:val="auto"/>
          <w:sz w:val="24"/>
          <w:szCs w:val="24"/>
          <w:lang w:val="ro-MD"/>
        </w:rPr>
        <w:t>;</w:t>
      </w:r>
    </w:p>
    <w:p w14:paraId="50ACB9DC" w14:textId="0519573B" w:rsidR="00235E11" w:rsidRPr="005E5099" w:rsidRDefault="00745C5A" w:rsidP="00745C5A">
      <w:pPr>
        <w:tabs>
          <w:tab w:val="left" w:pos="851"/>
        </w:tabs>
        <w:spacing w:after="0" w:line="240" w:lineRule="auto"/>
        <w:rPr>
          <w:color w:val="auto"/>
          <w:sz w:val="24"/>
          <w:szCs w:val="24"/>
          <w:lang w:val="ro-MD"/>
        </w:rPr>
      </w:pPr>
      <w:r w:rsidRPr="005E5099">
        <w:rPr>
          <w:color w:val="auto"/>
          <w:sz w:val="24"/>
          <w:szCs w:val="24"/>
          <w:lang w:val="ro-MD"/>
        </w:rPr>
        <w:t xml:space="preserve">2) </w:t>
      </w:r>
      <w:r w:rsidR="00E11D1B" w:rsidRPr="005E5099">
        <w:rPr>
          <w:color w:val="auto"/>
          <w:sz w:val="24"/>
          <w:szCs w:val="24"/>
          <w:lang w:val="ro-MD"/>
        </w:rPr>
        <w:t xml:space="preserve">șeful DN, șeful adjunct DN sau </w:t>
      </w:r>
      <w:r w:rsidR="00235E11" w:rsidRPr="005E5099">
        <w:rPr>
          <w:color w:val="auto"/>
          <w:sz w:val="24"/>
          <w:szCs w:val="24"/>
          <w:lang w:val="ro-MD"/>
        </w:rPr>
        <w:t xml:space="preserve">inspectorul </w:t>
      </w:r>
      <w:r w:rsidR="00E11D1B" w:rsidRPr="005E5099">
        <w:rPr>
          <w:color w:val="auto"/>
          <w:sz w:val="24"/>
          <w:szCs w:val="24"/>
          <w:lang w:val="ro-MD"/>
        </w:rPr>
        <w:t xml:space="preserve">pricipal DN </w:t>
      </w:r>
      <w:r w:rsidR="00235E11" w:rsidRPr="005E5099">
        <w:rPr>
          <w:color w:val="auto"/>
          <w:sz w:val="24"/>
          <w:szCs w:val="24"/>
          <w:lang w:val="ro-MD"/>
        </w:rPr>
        <w:t>responsabil de organizație</w:t>
      </w:r>
      <w:r w:rsidR="00E11D1B" w:rsidRPr="005E5099">
        <w:rPr>
          <w:color w:val="auto"/>
          <w:sz w:val="24"/>
          <w:szCs w:val="24"/>
          <w:lang w:val="ro-MD"/>
        </w:rPr>
        <w:t>,</w:t>
      </w:r>
      <w:r w:rsidR="00235E11" w:rsidRPr="005E5099">
        <w:rPr>
          <w:color w:val="auto"/>
          <w:sz w:val="24"/>
          <w:szCs w:val="24"/>
          <w:lang w:val="ro-MD"/>
        </w:rPr>
        <w:t xml:space="preserve"> va prelua</w:t>
      </w:r>
      <w:r w:rsidR="00E11D1B" w:rsidRPr="005E5099">
        <w:rPr>
          <w:color w:val="auto"/>
          <w:sz w:val="24"/>
          <w:szCs w:val="24"/>
          <w:lang w:val="ro-MD"/>
        </w:rPr>
        <w:t xml:space="preserve"> de la ghișeul AAC </w:t>
      </w:r>
      <w:r w:rsidR="00235E11" w:rsidRPr="005E5099">
        <w:rPr>
          <w:color w:val="auto"/>
          <w:sz w:val="24"/>
          <w:szCs w:val="24"/>
          <w:lang w:val="ro-MD"/>
        </w:rPr>
        <w:t>suportul electronic, îl va deschide și va copia întrebările într-un folder special creat în calculatorul în care se află și baza de întrebări pentru examinări securizată a AAC</w:t>
      </w:r>
      <w:r w:rsidR="00BB3EA0" w:rsidRPr="005E5099">
        <w:rPr>
          <w:color w:val="auto"/>
          <w:sz w:val="24"/>
          <w:szCs w:val="24"/>
          <w:lang w:val="ro-MD"/>
        </w:rPr>
        <w:t xml:space="preserve"> </w:t>
      </w:r>
      <w:r w:rsidR="00235E11" w:rsidRPr="005E5099">
        <w:rPr>
          <w:color w:val="auto"/>
          <w:sz w:val="24"/>
          <w:szCs w:val="24"/>
          <w:lang w:val="ro-MD"/>
        </w:rPr>
        <w:t xml:space="preserve">și va depozita suportul electronic în dulap securizat. </w:t>
      </w:r>
    </w:p>
    <w:p w14:paraId="0D630424" w14:textId="77777777" w:rsidR="00235E11" w:rsidRPr="005E5099" w:rsidRDefault="00235E11"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2AA29D0A" w14:textId="48108CA1" w:rsidR="00235E11" w:rsidRPr="005E5099" w:rsidRDefault="00745C5A" w:rsidP="00745C5A">
      <w:pPr>
        <w:pStyle w:val="Heading1"/>
        <w:ind w:left="0"/>
        <w:rPr>
          <w:rFonts w:ascii="Times New Roman" w:hAnsi="Times New Roman"/>
          <w:color w:val="auto"/>
          <w:sz w:val="24"/>
          <w:szCs w:val="24"/>
          <w:lang w:val="ro-MD"/>
        </w:rPr>
      </w:pPr>
      <w:bookmarkStart w:id="59" w:name="_Toc243389638"/>
      <w:r w:rsidRPr="005E5099">
        <w:rPr>
          <w:rStyle w:val="Heading1Char"/>
          <w:rFonts w:ascii="Times New Roman" w:hAnsi="Times New Roman"/>
          <w:b/>
          <w:bCs/>
          <w:color w:val="auto"/>
          <w:sz w:val="24"/>
          <w:szCs w:val="24"/>
          <w:lang w:val="ro-MD"/>
        </w:rPr>
        <w:t>4.5.</w:t>
      </w:r>
      <w:r w:rsidRPr="005E5099">
        <w:rPr>
          <w:rStyle w:val="Heading1Char"/>
          <w:rFonts w:ascii="Times New Roman" w:hAnsi="Times New Roman"/>
          <w:color w:val="auto"/>
          <w:sz w:val="24"/>
          <w:szCs w:val="24"/>
          <w:lang w:val="ro-MD"/>
        </w:rPr>
        <w:t xml:space="preserve"> </w:t>
      </w:r>
      <w:r w:rsidRPr="005E5099">
        <w:rPr>
          <w:rFonts w:ascii="Times New Roman" w:hAnsi="Times New Roman"/>
          <w:color w:val="auto"/>
          <w:sz w:val="24"/>
          <w:szCs w:val="24"/>
          <w:u w:color="000000"/>
          <w:lang w:val="ro-MD"/>
        </w:rPr>
        <w:t xml:space="preserve"> </w:t>
      </w:r>
      <w:r w:rsidR="00235E11" w:rsidRPr="005E5099">
        <w:rPr>
          <w:rFonts w:ascii="Times New Roman" w:hAnsi="Times New Roman"/>
          <w:color w:val="auto"/>
          <w:sz w:val="24"/>
          <w:szCs w:val="24"/>
          <w:u w:color="000000"/>
          <w:lang w:val="ro-MD"/>
        </w:rPr>
        <w:t>Selecția întrebărilor</w:t>
      </w:r>
      <w:bookmarkEnd w:id="59"/>
      <w:r w:rsidR="00235E11" w:rsidRPr="005E5099">
        <w:rPr>
          <w:rFonts w:ascii="Times New Roman" w:hAnsi="Times New Roman"/>
          <w:color w:val="auto"/>
          <w:sz w:val="24"/>
          <w:szCs w:val="24"/>
          <w:lang w:val="ro-MD"/>
        </w:rPr>
        <w:t xml:space="preserve"> </w:t>
      </w:r>
    </w:p>
    <w:p w14:paraId="180814B4" w14:textId="6B11358D" w:rsidR="00235E11" w:rsidRPr="005E5099" w:rsidRDefault="00235E11" w:rsidP="00745C5A">
      <w:pPr>
        <w:tabs>
          <w:tab w:val="left" w:pos="993"/>
        </w:tabs>
        <w:spacing w:after="0" w:line="240" w:lineRule="auto"/>
        <w:ind w:firstLine="0"/>
        <w:rPr>
          <w:color w:val="auto"/>
          <w:sz w:val="24"/>
          <w:szCs w:val="24"/>
          <w:lang w:val="ro-MD"/>
        </w:rPr>
      </w:pPr>
      <w:r w:rsidRPr="005E5099">
        <w:rPr>
          <w:color w:val="auto"/>
          <w:sz w:val="24"/>
          <w:szCs w:val="24"/>
          <w:lang w:val="ro-MD"/>
        </w:rPr>
        <w:t>Selecția întrebărilor pentru examinarea fără pregătire prealabilă (</w:t>
      </w:r>
      <w:r w:rsidR="00745C5A" w:rsidRPr="005E5099">
        <w:rPr>
          <w:color w:val="auto"/>
          <w:sz w:val="24"/>
          <w:szCs w:val="24"/>
          <w:lang w:val="ro-MD"/>
        </w:rPr>
        <w:t>„</w:t>
      </w:r>
      <w:r w:rsidRPr="005E5099">
        <w:rPr>
          <w:color w:val="auto"/>
          <w:sz w:val="24"/>
          <w:szCs w:val="24"/>
          <w:lang w:val="ro-MD"/>
        </w:rPr>
        <w:t xml:space="preserve">stand alone”) la o locație neaprobată va fi realizată de examinatorii AAC desemnați </w:t>
      </w:r>
      <w:r w:rsidR="00BB3EA0" w:rsidRPr="005E5099">
        <w:rPr>
          <w:color w:val="auto"/>
          <w:sz w:val="24"/>
          <w:szCs w:val="24"/>
          <w:lang w:val="ro-MD"/>
        </w:rPr>
        <w:t xml:space="preserve">în baza </w:t>
      </w:r>
      <w:r w:rsidR="00745C5A" w:rsidRPr="005E5099">
        <w:rPr>
          <w:color w:val="auto"/>
          <w:sz w:val="24"/>
          <w:szCs w:val="24"/>
          <w:lang w:val="ro-MD"/>
        </w:rPr>
        <w:t>O</w:t>
      </w:r>
      <w:r w:rsidR="00BB3EA0" w:rsidRPr="005E5099">
        <w:rPr>
          <w:color w:val="auto"/>
          <w:sz w:val="24"/>
          <w:szCs w:val="24"/>
          <w:lang w:val="ro-MD"/>
        </w:rPr>
        <w:t>rdinului directo</w:t>
      </w:r>
      <w:r w:rsidR="0072394E">
        <w:rPr>
          <w:color w:val="auto"/>
          <w:sz w:val="24"/>
          <w:szCs w:val="24"/>
          <w:lang w:val="ro-MD"/>
        </w:rPr>
        <w:t>r</w:t>
      </w:r>
      <w:r w:rsidR="00BB3EA0" w:rsidRPr="005E5099">
        <w:rPr>
          <w:color w:val="auto"/>
          <w:sz w:val="24"/>
          <w:szCs w:val="24"/>
          <w:lang w:val="ro-MD"/>
        </w:rPr>
        <w:t xml:space="preserve">ului AAC </w:t>
      </w:r>
      <w:r w:rsidRPr="005E5099">
        <w:rPr>
          <w:color w:val="auto"/>
          <w:sz w:val="24"/>
          <w:szCs w:val="24"/>
          <w:lang w:val="ro-MD"/>
        </w:rPr>
        <w:t xml:space="preserve">pentru examinări </w:t>
      </w:r>
      <w:r w:rsidR="00BB3EA0" w:rsidRPr="005E5099">
        <w:rPr>
          <w:color w:val="auto"/>
          <w:sz w:val="24"/>
          <w:szCs w:val="24"/>
          <w:lang w:val="ro-MD"/>
        </w:rPr>
        <w:t xml:space="preserve">în conformitate cu </w:t>
      </w:r>
      <w:r w:rsidR="00745C5A" w:rsidRPr="005E5099">
        <w:rPr>
          <w:color w:val="auto"/>
          <w:sz w:val="24"/>
          <w:szCs w:val="24"/>
          <w:lang w:val="ro-MD"/>
        </w:rPr>
        <w:t>prevederile anexei 3 (</w:t>
      </w:r>
      <w:r w:rsidR="00BB3EA0" w:rsidRPr="005E5099">
        <w:rPr>
          <w:color w:val="auto"/>
          <w:sz w:val="24"/>
          <w:szCs w:val="24"/>
          <w:lang w:val="ro-MD"/>
        </w:rPr>
        <w:t>partea 66</w:t>
      </w:r>
      <w:r w:rsidR="00745C5A" w:rsidRPr="005E5099">
        <w:rPr>
          <w:color w:val="auto"/>
          <w:sz w:val="24"/>
          <w:szCs w:val="24"/>
          <w:lang w:val="ro-MD"/>
        </w:rPr>
        <w:t>)</w:t>
      </w:r>
      <w:r w:rsidR="00563517" w:rsidRPr="005E5099">
        <w:rPr>
          <w:color w:val="auto"/>
          <w:sz w:val="24"/>
          <w:szCs w:val="24"/>
          <w:lang w:val="ro-MD"/>
        </w:rPr>
        <w:t xml:space="preserve"> la </w:t>
      </w:r>
      <w:r w:rsidR="00563517" w:rsidRPr="005E5099">
        <w:rPr>
          <w:bCs/>
          <w:color w:val="auto"/>
          <w:sz w:val="24"/>
          <w:szCs w:val="24"/>
          <w:lang w:val="ro-MD"/>
        </w:rPr>
        <w:t xml:space="preserve">Regulamentul </w:t>
      </w:r>
      <w:r w:rsidR="00563517" w:rsidRPr="005E5099">
        <w:rPr>
          <w:color w:val="auto"/>
          <w:sz w:val="24"/>
          <w:szCs w:val="24"/>
          <w:lang w:val="ro-MD"/>
        </w:rPr>
        <w:t xml:space="preserve">aprobat prin HG nr. </w:t>
      </w:r>
      <w:r w:rsidR="00695AFC">
        <w:rPr>
          <w:color w:val="auto"/>
          <w:sz w:val="24"/>
          <w:szCs w:val="24"/>
          <w:lang w:val="ro-MD"/>
        </w:rPr>
        <w:t>465/2025</w:t>
      </w:r>
      <w:r w:rsidRPr="005E5099">
        <w:rPr>
          <w:color w:val="auto"/>
          <w:sz w:val="24"/>
          <w:szCs w:val="24"/>
          <w:lang w:val="ro-MD"/>
        </w:rPr>
        <w:t xml:space="preserve">, din baza de întrebări transmise de organizația de pregătire pentru întreținere. </w:t>
      </w:r>
    </w:p>
    <w:p w14:paraId="090EF3F1" w14:textId="77777777" w:rsidR="00235E11" w:rsidRPr="005E5099" w:rsidRDefault="00235E11"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1DB12105" w14:textId="125815ED" w:rsidR="00235E11" w:rsidRPr="005E5099" w:rsidRDefault="00563517" w:rsidP="00563517">
      <w:pPr>
        <w:pStyle w:val="Heading1"/>
        <w:ind w:left="0"/>
        <w:rPr>
          <w:rFonts w:ascii="Times New Roman" w:hAnsi="Times New Roman"/>
          <w:color w:val="auto"/>
          <w:sz w:val="24"/>
          <w:szCs w:val="24"/>
          <w:lang w:val="ro-MD"/>
        </w:rPr>
      </w:pPr>
      <w:bookmarkStart w:id="60" w:name="_Toc243389639"/>
      <w:r w:rsidRPr="005E5099">
        <w:rPr>
          <w:rFonts w:ascii="Times New Roman" w:hAnsi="Times New Roman"/>
          <w:color w:val="auto"/>
          <w:sz w:val="24"/>
          <w:szCs w:val="24"/>
          <w:u w:color="000000"/>
          <w:lang w:val="ro-MD"/>
        </w:rPr>
        <w:t xml:space="preserve">4.6. </w:t>
      </w:r>
      <w:r w:rsidR="00235E11" w:rsidRPr="005E5099">
        <w:rPr>
          <w:rFonts w:ascii="Times New Roman" w:hAnsi="Times New Roman"/>
          <w:color w:val="auto"/>
          <w:sz w:val="24"/>
          <w:szCs w:val="24"/>
          <w:u w:color="000000"/>
          <w:lang w:val="ro-MD"/>
        </w:rPr>
        <w:t>Transmiterea întrebărilor</w:t>
      </w:r>
      <w:bookmarkEnd w:id="60"/>
      <w:r w:rsidR="00235E11" w:rsidRPr="005E5099">
        <w:rPr>
          <w:rFonts w:ascii="Times New Roman" w:hAnsi="Times New Roman"/>
          <w:color w:val="auto"/>
          <w:sz w:val="24"/>
          <w:szCs w:val="24"/>
          <w:lang w:val="ro-MD"/>
        </w:rPr>
        <w:t xml:space="preserve"> </w:t>
      </w:r>
    </w:p>
    <w:p w14:paraId="2F4C86B2" w14:textId="77777777" w:rsidR="00235E11" w:rsidRPr="005E5099" w:rsidRDefault="00235E11" w:rsidP="00563517">
      <w:pPr>
        <w:tabs>
          <w:tab w:val="left" w:pos="993"/>
        </w:tabs>
        <w:spacing w:after="0" w:line="240" w:lineRule="auto"/>
        <w:ind w:firstLine="0"/>
        <w:rPr>
          <w:color w:val="auto"/>
          <w:sz w:val="24"/>
          <w:szCs w:val="24"/>
          <w:lang w:val="ro-MD"/>
        </w:rPr>
      </w:pPr>
      <w:r w:rsidRPr="005E5099">
        <w:rPr>
          <w:color w:val="auto"/>
          <w:sz w:val="24"/>
          <w:szCs w:val="24"/>
          <w:lang w:val="ro-MD"/>
        </w:rPr>
        <w:t xml:space="preserve">Întrebările selectate vor fi transmise organizației de pregătire pentru întreținere, sub formă de arhivă, prin email, cu o oră înainte de examinare, pe adresa oficială de email a organizației. </w:t>
      </w:r>
    </w:p>
    <w:p w14:paraId="65895650" w14:textId="77777777" w:rsidR="00BC415B" w:rsidRPr="005E5099" w:rsidRDefault="00BC415B" w:rsidP="002D5028">
      <w:pPr>
        <w:tabs>
          <w:tab w:val="left" w:pos="993"/>
        </w:tabs>
        <w:spacing w:after="0" w:line="240" w:lineRule="auto"/>
        <w:ind w:firstLine="567"/>
        <w:rPr>
          <w:color w:val="auto"/>
          <w:sz w:val="24"/>
          <w:szCs w:val="24"/>
          <w:lang w:val="ro-MD"/>
        </w:rPr>
      </w:pPr>
    </w:p>
    <w:p w14:paraId="5661FAF6" w14:textId="77777777" w:rsidR="004043BC" w:rsidRPr="005E5099" w:rsidRDefault="004043BC" w:rsidP="002D5028">
      <w:pPr>
        <w:pStyle w:val="Heading1"/>
        <w:tabs>
          <w:tab w:val="left" w:pos="993"/>
        </w:tabs>
        <w:spacing w:line="240" w:lineRule="auto"/>
        <w:ind w:left="0" w:firstLine="567"/>
        <w:jc w:val="center"/>
        <w:rPr>
          <w:rFonts w:ascii="Times New Roman" w:hAnsi="Times New Roman"/>
          <w:color w:val="auto"/>
          <w:sz w:val="24"/>
          <w:szCs w:val="24"/>
          <w:lang w:val="ro-MD"/>
        </w:rPr>
      </w:pPr>
    </w:p>
    <w:p w14:paraId="33BFC542" w14:textId="5EFF34BD" w:rsidR="008F410D" w:rsidRDefault="00BC415B" w:rsidP="008F410D">
      <w:pPr>
        <w:pStyle w:val="Heading1"/>
        <w:tabs>
          <w:tab w:val="left" w:pos="993"/>
        </w:tabs>
        <w:spacing w:line="240" w:lineRule="auto"/>
        <w:ind w:left="0"/>
        <w:jc w:val="center"/>
        <w:rPr>
          <w:rFonts w:ascii="Times New Roman" w:hAnsi="Times New Roman"/>
          <w:color w:val="auto"/>
          <w:sz w:val="24"/>
          <w:szCs w:val="24"/>
          <w:lang w:val="ro-MD"/>
        </w:rPr>
      </w:pPr>
      <w:bookmarkStart w:id="61" w:name="_Toc243389640"/>
      <w:r w:rsidRPr="005E5099">
        <w:rPr>
          <w:rFonts w:ascii="Times New Roman" w:hAnsi="Times New Roman"/>
          <w:color w:val="auto"/>
          <w:sz w:val="24"/>
          <w:szCs w:val="24"/>
          <w:lang w:val="ro-MD"/>
        </w:rPr>
        <w:t xml:space="preserve">CAPITOLUL </w:t>
      </w:r>
      <w:r w:rsidR="0012756E" w:rsidRPr="005E5099">
        <w:rPr>
          <w:rFonts w:ascii="Times New Roman" w:hAnsi="Times New Roman"/>
          <w:color w:val="auto"/>
          <w:sz w:val="24"/>
          <w:szCs w:val="24"/>
          <w:lang w:val="ro-MD"/>
        </w:rPr>
        <w:t>5</w:t>
      </w:r>
      <w:r w:rsidRPr="005E5099">
        <w:rPr>
          <w:rFonts w:ascii="Times New Roman" w:hAnsi="Times New Roman"/>
          <w:color w:val="auto"/>
          <w:sz w:val="24"/>
          <w:szCs w:val="24"/>
          <w:lang w:val="ro-MD"/>
        </w:rPr>
        <w:t>.</w:t>
      </w:r>
      <w:bookmarkEnd w:id="61"/>
    </w:p>
    <w:p w14:paraId="23D3CBA3" w14:textId="5E59BD4B" w:rsidR="00BC415B" w:rsidRPr="005E5099" w:rsidRDefault="00BC415B" w:rsidP="008F410D">
      <w:pPr>
        <w:pStyle w:val="Heading1"/>
        <w:tabs>
          <w:tab w:val="left" w:pos="993"/>
        </w:tabs>
        <w:spacing w:line="240" w:lineRule="auto"/>
        <w:ind w:left="0"/>
        <w:jc w:val="center"/>
        <w:rPr>
          <w:rFonts w:ascii="Times New Roman" w:hAnsi="Times New Roman"/>
          <w:color w:val="auto"/>
          <w:sz w:val="24"/>
          <w:szCs w:val="24"/>
          <w:lang w:val="ro-MD"/>
        </w:rPr>
      </w:pPr>
      <w:bookmarkStart w:id="62" w:name="_Toc243389641"/>
      <w:r w:rsidRPr="005E5099">
        <w:rPr>
          <w:rFonts w:ascii="Times New Roman" w:hAnsi="Times New Roman"/>
          <w:color w:val="auto"/>
          <w:sz w:val="24"/>
          <w:szCs w:val="24"/>
          <w:lang w:val="ro-MD"/>
        </w:rPr>
        <w:t>SUSPENDARE</w:t>
      </w:r>
      <w:r w:rsidR="00CD14B5" w:rsidRPr="005E5099">
        <w:rPr>
          <w:rFonts w:ascii="Times New Roman" w:hAnsi="Times New Roman"/>
          <w:color w:val="auto"/>
          <w:sz w:val="24"/>
          <w:szCs w:val="24"/>
          <w:lang w:val="ro-MD"/>
        </w:rPr>
        <w:t>/ LIMITARE /</w:t>
      </w:r>
      <w:r w:rsidRPr="005E5099">
        <w:rPr>
          <w:rFonts w:ascii="Times New Roman" w:hAnsi="Times New Roman"/>
          <w:color w:val="auto"/>
          <w:sz w:val="24"/>
          <w:szCs w:val="24"/>
          <w:lang w:val="ro-MD"/>
        </w:rPr>
        <w:t xml:space="preserve"> REVOCARE </w:t>
      </w:r>
      <w:r w:rsidR="00CD14B5" w:rsidRPr="005E5099">
        <w:rPr>
          <w:rFonts w:ascii="Times New Roman" w:hAnsi="Times New Roman"/>
          <w:color w:val="auto"/>
          <w:sz w:val="24"/>
          <w:szCs w:val="24"/>
          <w:lang w:val="ro-MD"/>
        </w:rPr>
        <w:t>A CERTIFICATULUI DE AUTORIZARE A ORGANIZAȚIEI DE PREGĂTIRE</w:t>
      </w:r>
      <w:bookmarkEnd w:id="62"/>
    </w:p>
    <w:p w14:paraId="4D41C908" w14:textId="77777777" w:rsidR="00CD14B5" w:rsidRPr="005E5099" w:rsidRDefault="00CD14B5" w:rsidP="002D5028">
      <w:pPr>
        <w:tabs>
          <w:tab w:val="left" w:pos="993"/>
        </w:tabs>
        <w:spacing w:after="0" w:line="240" w:lineRule="auto"/>
        <w:ind w:firstLine="567"/>
        <w:rPr>
          <w:color w:val="auto"/>
          <w:sz w:val="24"/>
          <w:szCs w:val="24"/>
          <w:lang w:val="ro-MD"/>
        </w:rPr>
      </w:pPr>
    </w:p>
    <w:p w14:paraId="0F37E1F1" w14:textId="62BF840A" w:rsidR="00BC415B" w:rsidRPr="005E5099" w:rsidRDefault="0012756E" w:rsidP="001D55B1">
      <w:pPr>
        <w:pStyle w:val="Heading1"/>
        <w:ind w:left="0"/>
        <w:rPr>
          <w:rFonts w:ascii="Times New Roman" w:hAnsi="Times New Roman"/>
          <w:color w:val="auto"/>
          <w:sz w:val="24"/>
          <w:szCs w:val="24"/>
          <w:lang w:val="ro-MD"/>
        </w:rPr>
      </w:pPr>
      <w:bookmarkStart w:id="63" w:name="_Toc243389642"/>
      <w:r w:rsidRPr="005E5099">
        <w:rPr>
          <w:rFonts w:ascii="Times New Roman" w:hAnsi="Times New Roman"/>
          <w:color w:val="auto"/>
          <w:sz w:val="24"/>
          <w:szCs w:val="24"/>
          <w:lang w:val="ro-MD"/>
        </w:rPr>
        <w:t xml:space="preserve">5.1 </w:t>
      </w:r>
      <w:r w:rsidR="00BC415B" w:rsidRPr="005E5099">
        <w:rPr>
          <w:rFonts w:ascii="Times New Roman" w:hAnsi="Times New Roman"/>
          <w:color w:val="auto"/>
          <w:sz w:val="24"/>
          <w:szCs w:val="24"/>
          <w:lang w:val="ro-MD"/>
        </w:rPr>
        <w:t>Suspendarea autorizării de către AAC</w:t>
      </w:r>
      <w:bookmarkEnd w:id="63"/>
      <w:r w:rsidR="00BC415B" w:rsidRPr="005E5099">
        <w:rPr>
          <w:rFonts w:ascii="Times New Roman" w:hAnsi="Times New Roman"/>
          <w:color w:val="auto"/>
          <w:sz w:val="24"/>
          <w:szCs w:val="24"/>
          <w:lang w:val="ro-MD"/>
        </w:rPr>
        <w:t xml:space="preserve"> </w:t>
      </w:r>
    </w:p>
    <w:p w14:paraId="6DE39717" w14:textId="0CC1D22A" w:rsidR="00BC415B" w:rsidRDefault="000C1640" w:rsidP="00891D8F">
      <w:pPr>
        <w:tabs>
          <w:tab w:val="left" w:pos="993"/>
        </w:tabs>
        <w:spacing w:after="0" w:line="240" w:lineRule="auto"/>
        <w:ind w:firstLine="0"/>
        <w:rPr>
          <w:color w:val="auto"/>
          <w:sz w:val="24"/>
          <w:szCs w:val="24"/>
          <w:lang w:val="ro-MD"/>
        </w:rPr>
      </w:pPr>
      <w:r>
        <w:rPr>
          <w:color w:val="auto"/>
          <w:sz w:val="24"/>
          <w:szCs w:val="24"/>
          <w:lang w:val="ro-MD"/>
        </w:rPr>
        <w:t>5.1.1.</w:t>
      </w:r>
      <w:r w:rsidR="00891D8F" w:rsidRPr="005E5099">
        <w:rPr>
          <w:color w:val="auto"/>
          <w:sz w:val="24"/>
          <w:szCs w:val="24"/>
          <w:lang w:val="ro-MD"/>
        </w:rPr>
        <w:t xml:space="preserve"> </w:t>
      </w:r>
      <w:r w:rsidR="00BC415B" w:rsidRPr="005E5099">
        <w:rPr>
          <w:color w:val="auto"/>
          <w:sz w:val="24"/>
          <w:szCs w:val="24"/>
          <w:lang w:val="ro-MD"/>
        </w:rPr>
        <w:t>Suspendarea reprezintă încetarea temporară, integral sau parțial, a</w:t>
      </w:r>
      <w:r w:rsidR="00047911" w:rsidRPr="005E5099">
        <w:rPr>
          <w:color w:val="auto"/>
          <w:sz w:val="24"/>
          <w:szCs w:val="24"/>
          <w:lang w:val="ro-MD"/>
        </w:rPr>
        <w:t xml:space="preserve"> </w:t>
      </w:r>
      <w:r w:rsidR="00BC415B" w:rsidRPr="005E5099">
        <w:rPr>
          <w:color w:val="auto"/>
          <w:sz w:val="24"/>
          <w:szCs w:val="24"/>
          <w:lang w:val="ro-MD"/>
        </w:rPr>
        <w:t xml:space="preserve">efectelor produse de </w:t>
      </w:r>
      <w:r w:rsidR="00891D8F" w:rsidRPr="005E5099">
        <w:rPr>
          <w:color w:val="auto"/>
          <w:sz w:val="24"/>
          <w:szCs w:val="24"/>
          <w:lang w:val="ro-MD"/>
        </w:rPr>
        <w:t>C</w:t>
      </w:r>
      <w:r w:rsidR="00047911" w:rsidRPr="005E5099">
        <w:rPr>
          <w:color w:val="auto"/>
          <w:sz w:val="24"/>
          <w:szCs w:val="24"/>
          <w:lang w:val="ro-MD"/>
        </w:rPr>
        <w:t xml:space="preserve">ertificatul de </w:t>
      </w:r>
      <w:r w:rsidR="00BC415B" w:rsidRPr="005E5099">
        <w:rPr>
          <w:color w:val="auto"/>
          <w:sz w:val="24"/>
          <w:szCs w:val="24"/>
          <w:lang w:val="ro-MD"/>
        </w:rPr>
        <w:t>autoriza</w:t>
      </w:r>
      <w:r w:rsidR="00047911" w:rsidRPr="005E5099">
        <w:rPr>
          <w:color w:val="auto"/>
          <w:sz w:val="24"/>
          <w:szCs w:val="24"/>
          <w:lang w:val="ro-MD"/>
        </w:rPr>
        <w:t>re a</w:t>
      </w:r>
      <w:r w:rsidR="00891D8F" w:rsidRPr="005E5099">
        <w:rPr>
          <w:color w:val="auto"/>
          <w:sz w:val="24"/>
          <w:szCs w:val="24"/>
          <w:lang w:val="ro-MD"/>
        </w:rPr>
        <w:t>l</w:t>
      </w:r>
      <w:r w:rsidR="00047911" w:rsidRPr="005E5099">
        <w:rPr>
          <w:color w:val="auto"/>
          <w:sz w:val="24"/>
          <w:szCs w:val="24"/>
          <w:lang w:val="ro-MD"/>
        </w:rPr>
        <w:t xml:space="preserve"> organizației de pregătire. </w:t>
      </w:r>
      <w:r w:rsidR="00BC415B" w:rsidRPr="005E5099">
        <w:rPr>
          <w:color w:val="auto"/>
          <w:sz w:val="24"/>
          <w:szCs w:val="24"/>
          <w:lang w:val="ro-MD"/>
        </w:rPr>
        <w:t xml:space="preserve"> </w:t>
      </w:r>
    </w:p>
    <w:p w14:paraId="3201E268" w14:textId="77777777" w:rsidR="000C1640" w:rsidRPr="005E5099" w:rsidRDefault="000C1640" w:rsidP="00891D8F">
      <w:pPr>
        <w:tabs>
          <w:tab w:val="left" w:pos="993"/>
        </w:tabs>
        <w:spacing w:after="0" w:line="240" w:lineRule="auto"/>
        <w:ind w:firstLine="0"/>
        <w:rPr>
          <w:color w:val="auto"/>
          <w:sz w:val="24"/>
          <w:szCs w:val="24"/>
          <w:lang w:val="ro-MD"/>
        </w:rPr>
      </w:pPr>
    </w:p>
    <w:p w14:paraId="27866718" w14:textId="4C2C80DC" w:rsidR="00414340" w:rsidRDefault="000C1640" w:rsidP="00891D8F">
      <w:pPr>
        <w:tabs>
          <w:tab w:val="left" w:pos="993"/>
        </w:tabs>
        <w:spacing w:after="0" w:line="240" w:lineRule="auto"/>
        <w:ind w:firstLine="0"/>
        <w:rPr>
          <w:color w:val="auto"/>
          <w:sz w:val="24"/>
          <w:szCs w:val="24"/>
          <w:lang w:val="ro-MD"/>
        </w:rPr>
      </w:pPr>
      <w:r>
        <w:rPr>
          <w:color w:val="auto"/>
          <w:sz w:val="24"/>
          <w:szCs w:val="24"/>
          <w:lang w:val="ro-MD"/>
        </w:rPr>
        <w:t>5.1.2.</w:t>
      </w:r>
      <w:r w:rsidR="00891D8F" w:rsidRPr="005E5099">
        <w:rPr>
          <w:color w:val="auto"/>
          <w:sz w:val="24"/>
          <w:szCs w:val="24"/>
          <w:lang w:val="ro-MD"/>
        </w:rPr>
        <w:t xml:space="preserve"> </w:t>
      </w:r>
      <w:r w:rsidR="00414340" w:rsidRPr="005E5099">
        <w:rPr>
          <w:color w:val="auto"/>
          <w:sz w:val="24"/>
          <w:szCs w:val="24"/>
          <w:lang w:val="ro-MD"/>
        </w:rPr>
        <w:t xml:space="preserve">Procedura de suspendare de către AAC a </w:t>
      </w:r>
      <w:r w:rsidR="00891D8F" w:rsidRPr="005E5099">
        <w:rPr>
          <w:color w:val="auto"/>
          <w:sz w:val="24"/>
          <w:szCs w:val="24"/>
          <w:lang w:val="ro-MD"/>
        </w:rPr>
        <w:t>C</w:t>
      </w:r>
      <w:r w:rsidR="00414340" w:rsidRPr="005E5099">
        <w:rPr>
          <w:color w:val="auto"/>
          <w:sz w:val="24"/>
          <w:szCs w:val="24"/>
          <w:lang w:val="ro-MD"/>
        </w:rPr>
        <w:t>ertificatului de autorizare se efectuează în conformitate cu prevederile art. 14 din Codul aerian nr. 301/2017.</w:t>
      </w:r>
    </w:p>
    <w:p w14:paraId="6EF1B0D7" w14:textId="77777777" w:rsidR="000C1640" w:rsidRPr="005E5099" w:rsidRDefault="000C1640" w:rsidP="00891D8F">
      <w:pPr>
        <w:tabs>
          <w:tab w:val="left" w:pos="993"/>
        </w:tabs>
        <w:spacing w:after="0" w:line="240" w:lineRule="auto"/>
        <w:ind w:firstLine="0"/>
        <w:rPr>
          <w:color w:val="auto"/>
          <w:sz w:val="24"/>
          <w:szCs w:val="24"/>
          <w:lang w:val="ro-MD"/>
        </w:rPr>
      </w:pPr>
    </w:p>
    <w:p w14:paraId="4F284491" w14:textId="530D3501" w:rsidR="00BC415B" w:rsidRDefault="000C1640" w:rsidP="00891D8F">
      <w:pPr>
        <w:tabs>
          <w:tab w:val="left" w:pos="993"/>
        </w:tabs>
        <w:spacing w:after="0" w:line="240" w:lineRule="auto"/>
        <w:ind w:firstLine="0"/>
        <w:rPr>
          <w:color w:val="auto"/>
          <w:sz w:val="24"/>
          <w:szCs w:val="24"/>
          <w:lang w:val="ro-MD"/>
        </w:rPr>
      </w:pPr>
      <w:r>
        <w:rPr>
          <w:color w:val="auto"/>
          <w:sz w:val="24"/>
          <w:szCs w:val="24"/>
          <w:lang w:val="ro-MD"/>
        </w:rPr>
        <w:t>5.1.3.</w:t>
      </w:r>
      <w:r w:rsidR="00891D8F" w:rsidRPr="005E5099">
        <w:rPr>
          <w:color w:val="auto"/>
          <w:sz w:val="24"/>
          <w:szCs w:val="24"/>
          <w:lang w:val="ro-MD"/>
        </w:rPr>
        <w:t xml:space="preserve"> </w:t>
      </w:r>
      <w:r w:rsidR="00BC415B" w:rsidRPr="005E5099">
        <w:rPr>
          <w:color w:val="auto"/>
          <w:sz w:val="24"/>
          <w:szCs w:val="24"/>
          <w:lang w:val="ro-MD"/>
        </w:rPr>
        <w:t xml:space="preserve">AAC comunică în scris organizației decizia de suspendare, motivată, în termen de </w:t>
      </w:r>
      <w:r w:rsidR="00414340" w:rsidRPr="005E5099">
        <w:rPr>
          <w:color w:val="auto"/>
          <w:sz w:val="24"/>
          <w:szCs w:val="24"/>
          <w:lang w:val="ro-MD"/>
        </w:rPr>
        <w:t xml:space="preserve">3 </w:t>
      </w:r>
      <w:r w:rsidR="00BC415B" w:rsidRPr="005E5099">
        <w:rPr>
          <w:color w:val="auto"/>
          <w:sz w:val="24"/>
          <w:szCs w:val="24"/>
          <w:lang w:val="ro-MD"/>
        </w:rPr>
        <w:t xml:space="preserve">zile </w:t>
      </w:r>
      <w:r w:rsidR="00414340" w:rsidRPr="005E5099">
        <w:rPr>
          <w:color w:val="auto"/>
          <w:sz w:val="24"/>
          <w:szCs w:val="24"/>
          <w:lang w:val="ro-MD"/>
        </w:rPr>
        <w:t>luc</w:t>
      </w:r>
      <w:r w:rsidR="0072394E">
        <w:rPr>
          <w:color w:val="auto"/>
          <w:sz w:val="24"/>
          <w:szCs w:val="24"/>
          <w:lang w:val="ro-MD"/>
        </w:rPr>
        <w:t>r</w:t>
      </w:r>
      <w:r w:rsidR="00414340" w:rsidRPr="005E5099">
        <w:rPr>
          <w:color w:val="auto"/>
          <w:sz w:val="24"/>
          <w:szCs w:val="24"/>
          <w:lang w:val="ro-MD"/>
        </w:rPr>
        <w:t>ătoare de la da</w:t>
      </w:r>
      <w:r w:rsidR="00BC415B" w:rsidRPr="005E5099">
        <w:rPr>
          <w:color w:val="auto"/>
          <w:sz w:val="24"/>
          <w:szCs w:val="24"/>
          <w:lang w:val="ro-MD"/>
        </w:rPr>
        <w:t xml:space="preserve">ta </w:t>
      </w:r>
      <w:r w:rsidR="00414340" w:rsidRPr="005E5099">
        <w:rPr>
          <w:color w:val="auto"/>
          <w:sz w:val="24"/>
          <w:szCs w:val="24"/>
          <w:lang w:val="ro-MD"/>
        </w:rPr>
        <w:t>emiterii acesteia.</w:t>
      </w:r>
      <w:r w:rsidR="00BC415B" w:rsidRPr="005E5099">
        <w:rPr>
          <w:color w:val="auto"/>
          <w:sz w:val="24"/>
          <w:szCs w:val="24"/>
          <w:lang w:val="ro-MD"/>
        </w:rPr>
        <w:t xml:space="preserve">  </w:t>
      </w:r>
    </w:p>
    <w:p w14:paraId="0AEB177D" w14:textId="77777777" w:rsidR="000C1640" w:rsidRPr="005E5099" w:rsidRDefault="000C1640" w:rsidP="00891D8F">
      <w:pPr>
        <w:tabs>
          <w:tab w:val="left" w:pos="993"/>
        </w:tabs>
        <w:spacing w:after="0" w:line="240" w:lineRule="auto"/>
        <w:ind w:firstLine="0"/>
        <w:rPr>
          <w:color w:val="auto"/>
          <w:sz w:val="24"/>
          <w:szCs w:val="24"/>
          <w:lang w:val="ro-MD"/>
        </w:rPr>
      </w:pPr>
    </w:p>
    <w:p w14:paraId="56DB4837" w14:textId="707B77BE" w:rsidR="00BC415B" w:rsidRDefault="000C1640" w:rsidP="00891D8F">
      <w:pPr>
        <w:tabs>
          <w:tab w:val="left" w:pos="993"/>
        </w:tabs>
        <w:spacing w:after="0" w:line="240" w:lineRule="auto"/>
        <w:ind w:firstLine="0"/>
        <w:rPr>
          <w:color w:val="auto"/>
          <w:sz w:val="24"/>
          <w:szCs w:val="24"/>
          <w:lang w:val="ro-MD"/>
        </w:rPr>
      </w:pPr>
      <w:r>
        <w:rPr>
          <w:color w:val="auto"/>
          <w:sz w:val="24"/>
          <w:szCs w:val="24"/>
          <w:lang w:val="ro-MD"/>
        </w:rPr>
        <w:t>5.1.4.</w:t>
      </w:r>
      <w:r w:rsidR="00891D8F" w:rsidRPr="005E5099">
        <w:rPr>
          <w:color w:val="auto"/>
          <w:sz w:val="24"/>
          <w:szCs w:val="24"/>
          <w:lang w:val="ro-MD"/>
        </w:rPr>
        <w:t xml:space="preserve"> </w:t>
      </w:r>
      <w:r w:rsidR="00BC415B" w:rsidRPr="005E5099">
        <w:rPr>
          <w:color w:val="auto"/>
          <w:sz w:val="24"/>
          <w:szCs w:val="24"/>
          <w:lang w:val="ro-MD"/>
        </w:rPr>
        <w:t xml:space="preserve">Titularul </w:t>
      </w:r>
      <w:r w:rsidR="00891D8F" w:rsidRPr="005E5099">
        <w:rPr>
          <w:color w:val="auto"/>
          <w:sz w:val="24"/>
          <w:szCs w:val="24"/>
          <w:lang w:val="ro-MD"/>
        </w:rPr>
        <w:t>C</w:t>
      </w:r>
      <w:r w:rsidR="003470AE" w:rsidRPr="005E5099">
        <w:rPr>
          <w:color w:val="auto"/>
          <w:sz w:val="24"/>
          <w:szCs w:val="24"/>
          <w:lang w:val="ro-MD"/>
        </w:rPr>
        <w:t>ertificatului de autorizare al organizației de pregătire,</w:t>
      </w:r>
      <w:r w:rsidR="00BC415B" w:rsidRPr="005E5099">
        <w:rPr>
          <w:color w:val="auto"/>
          <w:sz w:val="24"/>
          <w:szCs w:val="24"/>
          <w:lang w:val="ro-MD"/>
        </w:rPr>
        <w:t xml:space="preserve"> obligația de a înceta imediat efectuarea activităților care intră sub incidența suspendării.  </w:t>
      </w:r>
    </w:p>
    <w:p w14:paraId="6AE581FD" w14:textId="77777777" w:rsidR="000C1640" w:rsidRPr="005E5099" w:rsidRDefault="000C1640" w:rsidP="00891D8F">
      <w:pPr>
        <w:tabs>
          <w:tab w:val="left" w:pos="993"/>
        </w:tabs>
        <w:spacing w:after="0" w:line="240" w:lineRule="auto"/>
        <w:ind w:firstLine="0"/>
        <w:rPr>
          <w:color w:val="auto"/>
          <w:sz w:val="24"/>
          <w:szCs w:val="24"/>
          <w:lang w:val="ro-MD"/>
        </w:rPr>
      </w:pPr>
    </w:p>
    <w:p w14:paraId="356E4225" w14:textId="04607F9D" w:rsidR="00BC415B" w:rsidRDefault="000C1640" w:rsidP="00891D8F">
      <w:pPr>
        <w:tabs>
          <w:tab w:val="left" w:pos="993"/>
        </w:tabs>
        <w:spacing w:after="0" w:line="240" w:lineRule="auto"/>
        <w:ind w:firstLine="0"/>
        <w:rPr>
          <w:color w:val="auto"/>
          <w:sz w:val="24"/>
          <w:szCs w:val="24"/>
          <w:lang w:val="ro-MD"/>
        </w:rPr>
      </w:pPr>
      <w:r>
        <w:rPr>
          <w:color w:val="auto"/>
          <w:sz w:val="24"/>
          <w:szCs w:val="24"/>
          <w:lang w:val="ro-MD"/>
        </w:rPr>
        <w:t>5.1.5.</w:t>
      </w:r>
      <w:r w:rsidR="00891D8F" w:rsidRPr="005E5099">
        <w:rPr>
          <w:color w:val="auto"/>
          <w:sz w:val="24"/>
          <w:szCs w:val="24"/>
          <w:lang w:val="ro-MD"/>
        </w:rPr>
        <w:t xml:space="preserve"> </w:t>
      </w:r>
      <w:r w:rsidR="00BC415B" w:rsidRPr="005E5099">
        <w:rPr>
          <w:color w:val="auto"/>
          <w:sz w:val="24"/>
          <w:szCs w:val="24"/>
          <w:lang w:val="ro-MD"/>
        </w:rPr>
        <w:t xml:space="preserve">Suspendarea se stabilește de AAC pentru un termen de </w:t>
      </w:r>
      <w:r w:rsidR="003E4437" w:rsidRPr="005E5099">
        <w:rPr>
          <w:color w:val="auto"/>
          <w:sz w:val="24"/>
          <w:szCs w:val="24"/>
          <w:lang w:val="ro-MD"/>
        </w:rPr>
        <w:t>pînă la 6 luni</w:t>
      </w:r>
      <w:r w:rsidR="00BC415B" w:rsidRPr="005E5099">
        <w:rPr>
          <w:color w:val="auto"/>
          <w:sz w:val="24"/>
          <w:szCs w:val="24"/>
          <w:lang w:val="ro-MD"/>
        </w:rPr>
        <w:t xml:space="preserve">, </w:t>
      </w:r>
      <w:r w:rsidR="003E4437" w:rsidRPr="005E5099">
        <w:rPr>
          <w:color w:val="auto"/>
          <w:sz w:val="24"/>
          <w:szCs w:val="24"/>
          <w:lang w:val="ro-MD"/>
        </w:rPr>
        <w:t xml:space="preserve">perioadă </w:t>
      </w:r>
      <w:r w:rsidR="00BC415B" w:rsidRPr="005E5099">
        <w:rPr>
          <w:color w:val="auto"/>
          <w:sz w:val="24"/>
          <w:szCs w:val="24"/>
          <w:lang w:val="ro-MD"/>
        </w:rPr>
        <w:t xml:space="preserve">în care organizația trebuie să facă dovada înlăturării cauzelor care au condus la decizia de suspendare și a implementării de acțiuni corective. </w:t>
      </w:r>
    </w:p>
    <w:p w14:paraId="26E9CA3C" w14:textId="77777777" w:rsidR="000C1640" w:rsidRPr="005E5099" w:rsidRDefault="000C1640" w:rsidP="00891D8F">
      <w:pPr>
        <w:tabs>
          <w:tab w:val="left" w:pos="993"/>
        </w:tabs>
        <w:spacing w:after="0" w:line="240" w:lineRule="auto"/>
        <w:ind w:firstLine="0"/>
        <w:rPr>
          <w:color w:val="auto"/>
          <w:sz w:val="24"/>
          <w:szCs w:val="24"/>
          <w:lang w:val="ro-MD"/>
        </w:rPr>
      </w:pPr>
    </w:p>
    <w:p w14:paraId="40B7855E" w14:textId="1D673F9F" w:rsidR="00BC415B" w:rsidRDefault="000C1640" w:rsidP="00EE5AC8">
      <w:pPr>
        <w:tabs>
          <w:tab w:val="left" w:pos="993"/>
        </w:tabs>
        <w:spacing w:after="0" w:line="240" w:lineRule="auto"/>
        <w:ind w:firstLine="0"/>
        <w:rPr>
          <w:color w:val="auto"/>
          <w:sz w:val="24"/>
          <w:szCs w:val="24"/>
          <w:lang w:val="ro-MD"/>
        </w:rPr>
      </w:pPr>
      <w:r>
        <w:rPr>
          <w:color w:val="auto"/>
          <w:sz w:val="24"/>
          <w:szCs w:val="24"/>
          <w:lang w:val="ro-MD"/>
        </w:rPr>
        <w:t>5.1.6.</w:t>
      </w:r>
      <w:r w:rsidR="00EE5AC8" w:rsidRPr="005E5099">
        <w:rPr>
          <w:color w:val="auto"/>
          <w:sz w:val="24"/>
          <w:szCs w:val="24"/>
          <w:lang w:val="ro-MD"/>
        </w:rPr>
        <w:t xml:space="preserve"> </w:t>
      </w:r>
      <w:r w:rsidR="00BC415B" w:rsidRPr="005E5099">
        <w:rPr>
          <w:color w:val="auto"/>
          <w:sz w:val="24"/>
          <w:szCs w:val="24"/>
          <w:lang w:val="ro-MD"/>
        </w:rPr>
        <w:t xml:space="preserve">Informațiile referitoare la suspendarea autorizării se publică pe pagina </w:t>
      </w:r>
      <w:r w:rsidR="003E4437" w:rsidRPr="005E5099">
        <w:rPr>
          <w:color w:val="auto"/>
          <w:sz w:val="24"/>
          <w:szCs w:val="24"/>
          <w:lang w:val="ro-MD"/>
        </w:rPr>
        <w:t>web oficială a AAC</w:t>
      </w:r>
      <w:r w:rsidR="00EE5AC8" w:rsidRPr="005E5099">
        <w:rPr>
          <w:color w:val="auto"/>
          <w:sz w:val="24"/>
          <w:szCs w:val="24"/>
          <w:lang w:val="ro-MD"/>
        </w:rPr>
        <w:t>, www.</w:t>
      </w:r>
      <w:r w:rsidR="003E4437" w:rsidRPr="005E5099">
        <w:rPr>
          <w:color w:val="auto"/>
          <w:sz w:val="24"/>
          <w:szCs w:val="24"/>
          <w:lang w:val="ro-MD"/>
        </w:rPr>
        <w:t>caa.md</w:t>
      </w:r>
      <w:r w:rsidR="00BC415B" w:rsidRPr="005E5099">
        <w:rPr>
          <w:color w:val="auto"/>
          <w:sz w:val="24"/>
          <w:szCs w:val="24"/>
          <w:lang w:val="ro-MD"/>
        </w:rPr>
        <w:t xml:space="preserve">, prin actualizarea </w:t>
      </w:r>
      <w:r w:rsidR="002045E5" w:rsidRPr="005E5099">
        <w:rPr>
          <w:color w:val="auto"/>
          <w:sz w:val="24"/>
          <w:szCs w:val="24"/>
          <w:lang w:val="ro-MD"/>
        </w:rPr>
        <w:t>l</w:t>
      </w:r>
      <w:r w:rsidR="00BC415B" w:rsidRPr="005E5099">
        <w:rPr>
          <w:color w:val="auto"/>
          <w:sz w:val="24"/>
          <w:szCs w:val="24"/>
          <w:lang w:val="ro-MD"/>
        </w:rPr>
        <w:t xml:space="preserve">istei organizațiilor </w:t>
      </w:r>
      <w:r w:rsidR="003E4437" w:rsidRPr="005E5099">
        <w:rPr>
          <w:color w:val="auto"/>
          <w:sz w:val="24"/>
          <w:szCs w:val="24"/>
          <w:lang w:val="ro-MD"/>
        </w:rPr>
        <w:t xml:space="preserve">de pregătire </w:t>
      </w:r>
      <w:r w:rsidR="00BC415B" w:rsidRPr="005E5099">
        <w:rPr>
          <w:color w:val="auto"/>
          <w:sz w:val="24"/>
          <w:szCs w:val="24"/>
          <w:lang w:val="ro-MD"/>
        </w:rPr>
        <w:t>autorizate</w:t>
      </w:r>
      <w:r w:rsidR="003E4437" w:rsidRPr="005E5099">
        <w:rPr>
          <w:color w:val="auto"/>
          <w:sz w:val="24"/>
          <w:szCs w:val="24"/>
          <w:lang w:val="ro-MD"/>
        </w:rPr>
        <w:t xml:space="preserve"> de AAC în conformitate cu </w:t>
      </w:r>
      <w:bookmarkStart w:id="64" w:name="_Hlk190859800"/>
      <w:r w:rsidR="00EE5AC8" w:rsidRPr="005E5099">
        <w:rPr>
          <w:color w:val="auto"/>
          <w:sz w:val="24"/>
          <w:szCs w:val="24"/>
          <w:lang w:val="ro-MD"/>
        </w:rPr>
        <w:t xml:space="preserve">prevederile anexei 4 (partea 147) la </w:t>
      </w:r>
      <w:r w:rsidR="00EE5AC8" w:rsidRPr="005E5099">
        <w:rPr>
          <w:bCs/>
          <w:color w:val="auto"/>
          <w:sz w:val="24"/>
          <w:szCs w:val="24"/>
          <w:lang w:val="ro-MD"/>
        </w:rPr>
        <w:t xml:space="preserve">Regulamentul </w:t>
      </w:r>
      <w:r w:rsidR="00EE5AC8" w:rsidRPr="005E5099">
        <w:rPr>
          <w:color w:val="auto"/>
          <w:sz w:val="24"/>
          <w:szCs w:val="24"/>
          <w:lang w:val="ro-MD"/>
        </w:rPr>
        <w:t xml:space="preserve">aprobat prin HG nr. </w:t>
      </w:r>
      <w:bookmarkEnd w:id="64"/>
      <w:r w:rsidR="00695AFC">
        <w:rPr>
          <w:color w:val="auto"/>
          <w:sz w:val="24"/>
          <w:szCs w:val="24"/>
          <w:lang w:val="ro-MD"/>
        </w:rPr>
        <w:t>465/2025</w:t>
      </w:r>
      <w:r w:rsidR="00BC415B" w:rsidRPr="005E5099">
        <w:rPr>
          <w:color w:val="auto"/>
          <w:sz w:val="24"/>
          <w:szCs w:val="24"/>
          <w:lang w:val="ro-MD"/>
        </w:rPr>
        <w:t xml:space="preserve">. </w:t>
      </w:r>
    </w:p>
    <w:p w14:paraId="0B3A8737" w14:textId="77777777" w:rsidR="000C1640" w:rsidRPr="005E5099" w:rsidRDefault="000C1640" w:rsidP="00EE5AC8">
      <w:pPr>
        <w:tabs>
          <w:tab w:val="left" w:pos="993"/>
        </w:tabs>
        <w:spacing w:after="0" w:line="240" w:lineRule="auto"/>
        <w:ind w:firstLine="0"/>
        <w:rPr>
          <w:color w:val="auto"/>
          <w:sz w:val="24"/>
          <w:szCs w:val="24"/>
          <w:lang w:val="ro-MD"/>
        </w:rPr>
      </w:pPr>
    </w:p>
    <w:p w14:paraId="5B8440FC" w14:textId="3CDE55B2" w:rsidR="00BC415B" w:rsidRDefault="000C1640" w:rsidP="003153A6">
      <w:pPr>
        <w:tabs>
          <w:tab w:val="left" w:pos="993"/>
        </w:tabs>
        <w:spacing w:after="0" w:line="240" w:lineRule="auto"/>
        <w:ind w:firstLine="0"/>
        <w:rPr>
          <w:color w:val="auto"/>
          <w:sz w:val="24"/>
          <w:szCs w:val="24"/>
          <w:lang w:val="ro-MD"/>
        </w:rPr>
      </w:pPr>
      <w:r>
        <w:rPr>
          <w:color w:val="auto"/>
          <w:sz w:val="24"/>
          <w:szCs w:val="24"/>
          <w:lang w:val="ro-MD"/>
        </w:rPr>
        <w:t>5.1.7.</w:t>
      </w:r>
      <w:r w:rsidR="003153A6" w:rsidRPr="005E5099">
        <w:rPr>
          <w:color w:val="auto"/>
          <w:sz w:val="24"/>
          <w:szCs w:val="24"/>
          <w:lang w:val="ro-MD"/>
        </w:rPr>
        <w:t xml:space="preserve"> </w:t>
      </w:r>
      <w:r w:rsidR="00BC415B" w:rsidRPr="005E5099">
        <w:rPr>
          <w:color w:val="auto"/>
          <w:sz w:val="24"/>
          <w:szCs w:val="24"/>
          <w:lang w:val="ro-MD"/>
        </w:rPr>
        <w:t>Dacă în urma verificărilor efectuate</w:t>
      </w:r>
      <w:r w:rsidR="00F92BDE" w:rsidRPr="005E5099">
        <w:rPr>
          <w:color w:val="auto"/>
          <w:sz w:val="24"/>
          <w:szCs w:val="24"/>
          <w:lang w:val="ro-MD"/>
        </w:rPr>
        <w:t>,</w:t>
      </w:r>
      <w:r w:rsidR="00BC415B" w:rsidRPr="005E5099">
        <w:rPr>
          <w:color w:val="auto"/>
          <w:sz w:val="24"/>
          <w:szCs w:val="24"/>
          <w:lang w:val="ro-MD"/>
        </w:rPr>
        <w:t xml:space="preserve"> AAC constată că au fost înlăturate cauzele care a</w:t>
      </w:r>
      <w:r w:rsidR="00454B59" w:rsidRPr="005E5099">
        <w:rPr>
          <w:color w:val="auto"/>
          <w:sz w:val="24"/>
          <w:szCs w:val="24"/>
          <w:lang w:val="ro-MD"/>
        </w:rPr>
        <w:t>u</w:t>
      </w:r>
      <w:r w:rsidR="00BC415B" w:rsidRPr="005E5099">
        <w:rPr>
          <w:color w:val="auto"/>
          <w:sz w:val="24"/>
          <w:szCs w:val="24"/>
          <w:lang w:val="ro-MD"/>
        </w:rPr>
        <w:t xml:space="preserve"> condus la suspendarea autorizării și au fost implementate măsuri corective corespunzătoare, notifică</w:t>
      </w:r>
      <w:r w:rsidR="00454B59" w:rsidRPr="005E5099">
        <w:rPr>
          <w:color w:val="auto"/>
          <w:sz w:val="24"/>
          <w:szCs w:val="24"/>
          <w:lang w:val="ro-MD"/>
        </w:rPr>
        <w:t xml:space="preserve"> în scris </w:t>
      </w:r>
      <w:r w:rsidR="00BC415B" w:rsidRPr="005E5099">
        <w:rPr>
          <w:color w:val="auto"/>
          <w:sz w:val="24"/>
          <w:szCs w:val="24"/>
          <w:lang w:val="ro-MD"/>
        </w:rPr>
        <w:t>organizați</w:t>
      </w:r>
      <w:r w:rsidR="00454B59" w:rsidRPr="005E5099">
        <w:rPr>
          <w:color w:val="auto"/>
          <w:sz w:val="24"/>
          <w:szCs w:val="24"/>
          <w:lang w:val="ro-MD"/>
        </w:rPr>
        <w:t xml:space="preserve">a despre reluarea valabilității </w:t>
      </w:r>
      <w:r w:rsidR="00F92BDE" w:rsidRPr="005E5099">
        <w:rPr>
          <w:color w:val="auto"/>
          <w:sz w:val="24"/>
          <w:szCs w:val="24"/>
          <w:lang w:val="ro-MD"/>
        </w:rPr>
        <w:t>C</w:t>
      </w:r>
      <w:r w:rsidR="00454B59" w:rsidRPr="005E5099">
        <w:rPr>
          <w:color w:val="auto"/>
          <w:sz w:val="24"/>
          <w:szCs w:val="24"/>
          <w:lang w:val="ro-MD"/>
        </w:rPr>
        <w:t xml:space="preserve">ertificatului de autorizare. </w:t>
      </w:r>
      <w:r w:rsidR="00BC415B" w:rsidRPr="005E5099">
        <w:rPr>
          <w:color w:val="auto"/>
          <w:sz w:val="24"/>
          <w:szCs w:val="24"/>
          <w:lang w:val="ro-MD"/>
        </w:rPr>
        <w:t xml:space="preserve">  </w:t>
      </w:r>
    </w:p>
    <w:p w14:paraId="13D0F6B6" w14:textId="77777777" w:rsidR="000C1640" w:rsidRPr="005E5099" w:rsidRDefault="000C1640" w:rsidP="003153A6">
      <w:pPr>
        <w:tabs>
          <w:tab w:val="left" w:pos="993"/>
        </w:tabs>
        <w:spacing w:after="0" w:line="240" w:lineRule="auto"/>
        <w:ind w:firstLine="0"/>
        <w:rPr>
          <w:color w:val="auto"/>
          <w:sz w:val="24"/>
          <w:szCs w:val="24"/>
          <w:lang w:val="ro-MD"/>
        </w:rPr>
      </w:pPr>
    </w:p>
    <w:p w14:paraId="5F0F289D" w14:textId="1BD23E86" w:rsidR="00BC415B" w:rsidRPr="005E5099" w:rsidRDefault="000C1640" w:rsidP="00F92BDE">
      <w:pPr>
        <w:tabs>
          <w:tab w:val="left" w:pos="993"/>
        </w:tabs>
        <w:spacing w:after="0" w:line="240" w:lineRule="auto"/>
        <w:ind w:firstLine="0"/>
        <w:rPr>
          <w:color w:val="auto"/>
          <w:sz w:val="24"/>
          <w:szCs w:val="24"/>
          <w:lang w:val="ro-MD"/>
        </w:rPr>
      </w:pPr>
      <w:r>
        <w:rPr>
          <w:color w:val="auto"/>
          <w:sz w:val="24"/>
          <w:szCs w:val="24"/>
          <w:lang w:val="ro-MD"/>
        </w:rPr>
        <w:t>5.1.8.</w:t>
      </w:r>
      <w:r w:rsidR="00F92BDE" w:rsidRPr="005E5099">
        <w:rPr>
          <w:color w:val="auto"/>
          <w:sz w:val="24"/>
          <w:szCs w:val="24"/>
          <w:lang w:val="ro-MD"/>
        </w:rPr>
        <w:t xml:space="preserve"> </w:t>
      </w:r>
      <w:r w:rsidR="00BC415B" w:rsidRPr="005E5099">
        <w:rPr>
          <w:color w:val="auto"/>
          <w:sz w:val="24"/>
          <w:szCs w:val="24"/>
          <w:lang w:val="ro-MD"/>
        </w:rPr>
        <w:t xml:space="preserve">Suspendarea </w:t>
      </w:r>
      <w:r w:rsidR="00BC392E">
        <w:rPr>
          <w:color w:val="auto"/>
          <w:sz w:val="24"/>
          <w:szCs w:val="24"/>
          <w:lang w:val="ro-MD"/>
        </w:rPr>
        <w:t xml:space="preserve">se efectuează de AAC în conformitate cu art. 14 din Codul aerian, în baza unei decizii motivate și întemeiate și, </w:t>
      </w:r>
      <w:r w:rsidR="00BC415B" w:rsidRPr="005E5099">
        <w:rPr>
          <w:color w:val="auto"/>
          <w:sz w:val="24"/>
          <w:szCs w:val="24"/>
          <w:lang w:val="ro-MD"/>
        </w:rPr>
        <w:t xml:space="preserve">produce efectele pentru viitor, cu excepția cazului prevăzut de </w:t>
      </w:r>
      <w:r w:rsidR="00924CBA" w:rsidRPr="005E5099">
        <w:rPr>
          <w:color w:val="auto"/>
          <w:sz w:val="24"/>
          <w:szCs w:val="24"/>
          <w:lang w:val="ro-MD"/>
        </w:rPr>
        <w:t xml:space="preserve">pct. </w:t>
      </w:r>
      <w:r w:rsidR="00BC415B" w:rsidRPr="005E5099">
        <w:rPr>
          <w:color w:val="auto"/>
          <w:sz w:val="24"/>
          <w:szCs w:val="24"/>
          <w:lang w:val="ro-MD"/>
        </w:rPr>
        <w:t xml:space="preserve">147.A.150 </w:t>
      </w:r>
      <w:r w:rsidR="00F92BDE" w:rsidRPr="005E5099">
        <w:rPr>
          <w:color w:val="auto"/>
          <w:sz w:val="24"/>
          <w:szCs w:val="24"/>
          <w:lang w:val="ro-MD"/>
        </w:rPr>
        <w:t xml:space="preserve">lit. </w:t>
      </w:r>
      <w:r w:rsidR="00BC415B" w:rsidRPr="005E5099">
        <w:rPr>
          <w:color w:val="auto"/>
          <w:sz w:val="24"/>
          <w:szCs w:val="24"/>
          <w:lang w:val="ro-MD"/>
        </w:rPr>
        <w:t>(c)</w:t>
      </w:r>
      <w:r w:rsidR="002045E5" w:rsidRPr="005E5099">
        <w:rPr>
          <w:color w:val="auto"/>
          <w:sz w:val="24"/>
          <w:szCs w:val="24"/>
          <w:lang w:val="ro-MD"/>
        </w:rPr>
        <w:t xml:space="preserve"> din </w:t>
      </w:r>
      <w:r w:rsidR="00996C56" w:rsidRPr="005E5099">
        <w:rPr>
          <w:bCs/>
          <w:color w:val="auto"/>
          <w:sz w:val="24"/>
          <w:szCs w:val="24"/>
          <w:lang w:val="ro-MD"/>
        </w:rPr>
        <w:t xml:space="preserve">Regulamentul </w:t>
      </w:r>
      <w:r w:rsidR="00996C56" w:rsidRPr="005E5099">
        <w:rPr>
          <w:color w:val="auto"/>
          <w:sz w:val="24"/>
          <w:szCs w:val="24"/>
          <w:lang w:val="ro-MD"/>
        </w:rPr>
        <w:t xml:space="preserve">aprobat prin HG nr. </w:t>
      </w:r>
      <w:r w:rsidR="00695AFC">
        <w:rPr>
          <w:color w:val="auto"/>
          <w:sz w:val="24"/>
          <w:szCs w:val="24"/>
          <w:lang w:val="ro-MD"/>
        </w:rPr>
        <w:t>465/2025</w:t>
      </w:r>
      <w:r w:rsidR="00BC415B" w:rsidRPr="005E5099">
        <w:rPr>
          <w:color w:val="auto"/>
          <w:sz w:val="24"/>
          <w:szCs w:val="24"/>
          <w:lang w:val="ro-MD"/>
        </w:rPr>
        <w:t xml:space="preserve">, în care își produce efectele retroactiv.  </w:t>
      </w:r>
    </w:p>
    <w:p w14:paraId="50AA6E9C" w14:textId="77777777" w:rsidR="00305669" w:rsidRPr="005E5099" w:rsidRDefault="00305669" w:rsidP="00305669">
      <w:pPr>
        <w:tabs>
          <w:tab w:val="left" w:pos="630"/>
          <w:tab w:val="left" w:pos="993"/>
        </w:tabs>
        <w:spacing w:after="0" w:line="240" w:lineRule="auto"/>
        <w:ind w:right="-23" w:firstLine="0"/>
        <w:rPr>
          <w:color w:val="auto"/>
          <w:sz w:val="24"/>
          <w:szCs w:val="24"/>
          <w:lang w:val="ro-MD"/>
        </w:rPr>
      </w:pPr>
    </w:p>
    <w:p w14:paraId="0DC2551F" w14:textId="7B1FB1E8" w:rsidR="00BC415B" w:rsidRPr="005E5099" w:rsidRDefault="00305669" w:rsidP="00305669">
      <w:pPr>
        <w:pStyle w:val="Heading1"/>
        <w:ind w:left="0"/>
        <w:rPr>
          <w:rFonts w:ascii="Times New Roman" w:hAnsi="Times New Roman"/>
          <w:color w:val="auto"/>
          <w:sz w:val="24"/>
          <w:szCs w:val="24"/>
          <w:lang w:val="ro-MD"/>
        </w:rPr>
      </w:pPr>
      <w:bookmarkStart w:id="65" w:name="_Toc243389643"/>
      <w:r w:rsidRPr="005E5099">
        <w:rPr>
          <w:rFonts w:ascii="Times New Roman" w:hAnsi="Times New Roman"/>
          <w:color w:val="auto"/>
          <w:sz w:val="24"/>
          <w:szCs w:val="24"/>
          <w:lang w:val="ro-MD"/>
        </w:rPr>
        <w:t xml:space="preserve">5.2. </w:t>
      </w:r>
      <w:r w:rsidR="00BC415B" w:rsidRPr="005E5099">
        <w:rPr>
          <w:rFonts w:ascii="Times New Roman" w:hAnsi="Times New Roman"/>
          <w:color w:val="auto"/>
          <w:sz w:val="24"/>
          <w:szCs w:val="24"/>
          <w:lang w:val="ro-MD"/>
        </w:rPr>
        <w:t>Limitarea autorizării de către AA</w:t>
      </w:r>
      <w:r w:rsidR="00924CBA" w:rsidRPr="005E5099">
        <w:rPr>
          <w:rFonts w:ascii="Times New Roman" w:hAnsi="Times New Roman"/>
          <w:color w:val="auto"/>
          <w:sz w:val="24"/>
          <w:szCs w:val="24"/>
          <w:lang w:val="ro-MD"/>
        </w:rPr>
        <w:t>C</w:t>
      </w:r>
      <w:bookmarkEnd w:id="65"/>
      <w:r w:rsidR="00BC415B" w:rsidRPr="005E5099">
        <w:rPr>
          <w:rFonts w:ascii="Times New Roman" w:hAnsi="Times New Roman"/>
          <w:color w:val="auto"/>
          <w:sz w:val="24"/>
          <w:szCs w:val="24"/>
          <w:lang w:val="ro-MD"/>
        </w:rPr>
        <w:t xml:space="preserve"> </w:t>
      </w:r>
    </w:p>
    <w:p w14:paraId="73484127" w14:textId="5E9567B2" w:rsidR="00BC415B" w:rsidRDefault="000C1640" w:rsidP="00305669">
      <w:pPr>
        <w:tabs>
          <w:tab w:val="left" w:pos="993"/>
        </w:tabs>
        <w:spacing w:after="0" w:line="240" w:lineRule="auto"/>
        <w:rPr>
          <w:color w:val="auto"/>
          <w:sz w:val="24"/>
          <w:szCs w:val="24"/>
          <w:lang w:val="ro-MD"/>
        </w:rPr>
      </w:pPr>
      <w:r>
        <w:rPr>
          <w:color w:val="auto"/>
          <w:sz w:val="24"/>
          <w:szCs w:val="24"/>
          <w:lang w:val="ro-MD"/>
        </w:rPr>
        <w:t>5.2.1.</w:t>
      </w:r>
      <w:r w:rsidR="00305669" w:rsidRPr="005E5099">
        <w:rPr>
          <w:color w:val="auto"/>
          <w:sz w:val="24"/>
          <w:szCs w:val="24"/>
          <w:lang w:val="ro-MD"/>
        </w:rPr>
        <w:t xml:space="preserve"> </w:t>
      </w:r>
      <w:r w:rsidR="00BC415B" w:rsidRPr="005E5099">
        <w:rPr>
          <w:color w:val="auto"/>
          <w:sz w:val="24"/>
          <w:szCs w:val="24"/>
          <w:lang w:val="ro-MD"/>
        </w:rPr>
        <w:t>Limitarea domeniului de autorizare de către AAC constă în eliminarea din domeniul de autorizare al organizației a unui anumit privilegiu</w:t>
      </w:r>
      <w:r w:rsidR="005213EE" w:rsidRPr="005E5099">
        <w:rPr>
          <w:color w:val="auto"/>
          <w:sz w:val="24"/>
          <w:szCs w:val="24"/>
          <w:lang w:val="ro-MD"/>
        </w:rPr>
        <w:t xml:space="preserve"> acordat</w:t>
      </w:r>
      <w:r w:rsidR="00BC415B" w:rsidRPr="005E5099">
        <w:rPr>
          <w:color w:val="auto"/>
          <w:sz w:val="24"/>
          <w:szCs w:val="24"/>
          <w:lang w:val="ro-MD"/>
        </w:rPr>
        <w:t xml:space="preserve">. Limitarea poate avea ca obiect o categorie în întregime sau privilegii descrise în MTOE. </w:t>
      </w:r>
    </w:p>
    <w:p w14:paraId="070D768C" w14:textId="77777777" w:rsidR="000C1640" w:rsidRPr="005E5099" w:rsidRDefault="000C1640" w:rsidP="00305669">
      <w:pPr>
        <w:tabs>
          <w:tab w:val="left" w:pos="993"/>
        </w:tabs>
        <w:spacing w:after="0" w:line="240" w:lineRule="auto"/>
        <w:rPr>
          <w:color w:val="auto"/>
          <w:sz w:val="24"/>
          <w:szCs w:val="24"/>
          <w:lang w:val="ro-MD"/>
        </w:rPr>
      </w:pPr>
    </w:p>
    <w:p w14:paraId="35F86C88" w14:textId="1C432396" w:rsidR="00BC415B" w:rsidRDefault="000C1640" w:rsidP="00305669">
      <w:pPr>
        <w:tabs>
          <w:tab w:val="left" w:pos="993"/>
        </w:tabs>
        <w:spacing w:after="0" w:line="240" w:lineRule="auto"/>
        <w:rPr>
          <w:color w:val="auto"/>
          <w:sz w:val="24"/>
          <w:szCs w:val="24"/>
          <w:lang w:val="ro-MD"/>
        </w:rPr>
      </w:pPr>
      <w:r>
        <w:rPr>
          <w:color w:val="auto"/>
          <w:sz w:val="24"/>
          <w:szCs w:val="24"/>
          <w:lang w:val="ro-MD"/>
        </w:rPr>
        <w:t>5.2.2.</w:t>
      </w:r>
      <w:r w:rsidR="00305669" w:rsidRPr="005E5099">
        <w:rPr>
          <w:color w:val="auto"/>
          <w:sz w:val="24"/>
          <w:szCs w:val="24"/>
          <w:lang w:val="ro-MD"/>
        </w:rPr>
        <w:t xml:space="preserve"> </w:t>
      </w:r>
      <w:r w:rsidR="00BC415B" w:rsidRPr="005E5099">
        <w:rPr>
          <w:color w:val="auto"/>
          <w:sz w:val="24"/>
          <w:szCs w:val="24"/>
          <w:lang w:val="ro-MD"/>
        </w:rPr>
        <w:t xml:space="preserve">AAC comunică în scris organizației decizia de limitare, motivată, în termen de </w:t>
      </w:r>
      <w:r w:rsidR="005213EE" w:rsidRPr="005E5099">
        <w:rPr>
          <w:color w:val="auto"/>
          <w:sz w:val="24"/>
          <w:szCs w:val="24"/>
          <w:lang w:val="ro-MD"/>
        </w:rPr>
        <w:t>3 zile luc</w:t>
      </w:r>
      <w:r w:rsidR="0072394E">
        <w:rPr>
          <w:color w:val="auto"/>
          <w:sz w:val="24"/>
          <w:szCs w:val="24"/>
          <w:lang w:val="ro-MD"/>
        </w:rPr>
        <w:t>r</w:t>
      </w:r>
      <w:r w:rsidR="005213EE" w:rsidRPr="005E5099">
        <w:rPr>
          <w:color w:val="auto"/>
          <w:sz w:val="24"/>
          <w:szCs w:val="24"/>
          <w:lang w:val="ro-MD"/>
        </w:rPr>
        <w:t>ătoarea de la emitere</w:t>
      </w:r>
      <w:r w:rsidR="00BC415B" w:rsidRPr="005E5099">
        <w:rPr>
          <w:color w:val="auto"/>
          <w:sz w:val="24"/>
          <w:szCs w:val="24"/>
          <w:lang w:val="ro-MD"/>
        </w:rPr>
        <w:t xml:space="preserve">.  </w:t>
      </w:r>
    </w:p>
    <w:p w14:paraId="788EFFC9" w14:textId="77777777" w:rsidR="000C1640" w:rsidRPr="005E5099" w:rsidRDefault="000C1640" w:rsidP="00305669">
      <w:pPr>
        <w:tabs>
          <w:tab w:val="left" w:pos="993"/>
        </w:tabs>
        <w:spacing w:after="0" w:line="240" w:lineRule="auto"/>
        <w:rPr>
          <w:color w:val="auto"/>
          <w:sz w:val="24"/>
          <w:szCs w:val="24"/>
          <w:lang w:val="ro-MD"/>
        </w:rPr>
      </w:pPr>
    </w:p>
    <w:p w14:paraId="16685E86" w14:textId="628E5998" w:rsidR="00BC415B" w:rsidRDefault="000C1640" w:rsidP="00305669">
      <w:pPr>
        <w:tabs>
          <w:tab w:val="left" w:pos="993"/>
        </w:tabs>
        <w:spacing w:after="0" w:line="240" w:lineRule="auto"/>
        <w:rPr>
          <w:color w:val="auto"/>
          <w:sz w:val="24"/>
          <w:szCs w:val="24"/>
          <w:lang w:val="ro-MD"/>
        </w:rPr>
      </w:pPr>
      <w:r>
        <w:rPr>
          <w:color w:val="auto"/>
          <w:sz w:val="24"/>
          <w:szCs w:val="24"/>
          <w:lang w:val="ro-MD"/>
        </w:rPr>
        <w:t>5.2.3.</w:t>
      </w:r>
      <w:r w:rsidR="00305669" w:rsidRPr="005E5099">
        <w:rPr>
          <w:color w:val="auto"/>
          <w:sz w:val="24"/>
          <w:szCs w:val="24"/>
          <w:lang w:val="ro-MD"/>
        </w:rPr>
        <w:t xml:space="preserve"> </w:t>
      </w:r>
      <w:r w:rsidR="00BC415B" w:rsidRPr="005E5099">
        <w:rPr>
          <w:color w:val="auto"/>
          <w:sz w:val="24"/>
          <w:szCs w:val="24"/>
          <w:lang w:val="ro-MD"/>
        </w:rPr>
        <w:t xml:space="preserve">Organizația are obligația de a înceta imediat efectuarea activităților care intră sub incidența limitării și de a amenda în mod corespunzător conținutul MTOE, în cel mult cinci zile de la comunicarea limitării.  </w:t>
      </w:r>
    </w:p>
    <w:p w14:paraId="581A221C" w14:textId="77777777" w:rsidR="000C1640" w:rsidRPr="005E5099" w:rsidRDefault="000C1640" w:rsidP="00305669">
      <w:pPr>
        <w:tabs>
          <w:tab w:val="left" w:pos="993"/>
        </w:tabs>
        <w:spacing w:after="0" w:line="240" w:lineRule="auto"/>
        <w:rPr>
          <w:color w:val="auto"/>
          <w:sz w:val="24"/>
          <w:szCs w:val="24"/>
          <w:lang w:val="ro-MD"/>
        </w:rPr>
      </w:pPr>
    </w:p>
    <w:p w14:paraId="3CFEE83D" w14:textId="6BE0D64A" w:rsidR="00BC415B" w:rsidRDefault="000C1640" w:rsidP="00305669">
      <w:pPr>
        <w:tabs>
          <w:tab w:val="left" w:pos="993"/>
        </w:tabs>
        <w:spacing w:after="0" w:line="240" w:lineRule="auto"/>
        <w:rPr>
          <w:color w:val="auto"/>
          <w:sz w:val="24"/>
          <w:szCs w:val="24"/>
          <w:lang w:val="ro-MD"/>
        </w:rPr>
      </w:pPr>
      <w:r>
        <w:rPr>
          <w:color w:val="auto"/>
          <w:sz w:val="24"/>
          <w:szCs w:val="24"/>
          <w:lang w:val="ro-MD"/>
        </w:rPr>
        <w:t>5.2.4.</w:t>
      </w:r>
      <w:r w:rsidR="00305669" w:rsidRPr="005E5099">
        <w:rPr>
          <w:color w:val="auto"/>
          <w:sz w:val="24"/>
          <w:szCs w:val="24"/>
          <w:lang w:val="ro-MD"/>
        </w:rPr>
        <w:t xml:space="preserve"> </w:t>
      </w:r>
      <w:r w:rsidR="00BC415B" w:rsidRPr="005E5099">
        <w:rPr>
          <w:color w:val="auto"/>
          <w:sz w:val="24"/>
          <w:szCs w:val="24"/>
          <w:lang w:val="ro-MD"/>
        </w:rPr>
        <w:t xml:space="preserve">Un exemplar al MTOE conținând modificările rezultate în urma limitării, trebuie </w:t>
      </w:r>
      <w:r w:rsidR="005213EE" w:rsidRPr="005E5099">
        <w:rPr>
          <w:color w:val="auto"/>
          <w:sz w:val="24"/>
          <w:szCs w:val="24"/>
          <w:lang w:val="ro-MD"/>
        </w:rPr>
        <w:t>prezentat către AAC î</w:t>
      </w:r>
      <w:r w:rsidR="00BC415B" w:rsidRPr="005E5099">
        <w:rPr>
          <w:color w:val="auto"/>
          <w:sz w:val="24"/>
          <w:szCs w:val="24"/>
          <w:lang w:val="ro-MD"/>
        </w:rPr>
        <w:t xml:space="preserve">n cel mult </w:t>
      </w:r>
      <w:r w:rsidR="000D2DDD" w:rsidRPr="005E5099">
        <w:rPr>
          <w:color w:val="auto"/>
          <w:sz w:val="24"/>
          <w:szCs w:val="24"/>
          <w:lang w:val="ro-MD"/>
        </w:rPr>
        <w:t>7 zile</w:t>
      </w:r>
      <w:r w:rsidR="00BC415B" w:rsidRPr="005E5099">
        <w:rPr>
          <w:color w:val="auto"/>
          <w:sz w:val="24"/>
          <w:szCs w:val="24"/>
          <w:lang w:val="ro-MD"/>
        </w:rPr>
        <w:t xml:space="preserve"> de la data comunicării deciziei de limitare. În cazul în care, organizația nu transmite în termen de </w:t>
      </w:r>
      <w:r w:rsidR="000D2DDD" w:rsidRPr="005E5099">
        <w:rPr>
          <w:color w:val="auto"/>
          <w:sz w:val="24"/>
          <w:szCs w:val="24"/>
          <w:lang w:val="ro-MD"/>
        </w:rPr>
        <w:t xml:space="preserve">7 zile </w:t>
      </w:r>
      <w:r w:rsidR="00BC415B" w:rsidRPr="005E5099">
        <w:rPr>
          <w:color w:val="auto"/>
          <w:sz w:val="24"/>
          <w:szCs w:val="24"/>
          <w:lang w:val="ro-MD"/>
        </w:rPr>
        <w:t xml:space="preserve">un exemplar al MTOE conținând modificările rezultate în urma limitării, AAC va formula o neconformitate de nivel </w:t>
      </w:r>
      <w:r w:rsidR="00AF1827">
        <w:rPr>
          <w:color w:val="auto"/>
          <w:sz w:val="24"/>
          <w:szCs w:val="24"/>
          <w:lang w:val="ro-MD"/>
        </w:rPr>
        <w:t>2</w:t>
      </w:r>
      <w:r w:rsidR="00BC415B" w:rsidRPr="005E5099">
        <w:rPr>
          <w:color w:val="auto"/>
          <w:sz w:val="24"/>
          <w:szCs w:val="24"/>
          <w:lang w:val="ro-MD"/>
        </w:rPr>
        <w:t xml:space="preserve"> pentru întreg domeniul de autorizare al organizației de pregătire pentru întreținere. </w:t>
      </w:r>
    </w:p>
    <w:p w14:paraId="50D2CE29" w14:textId="77777777" w:rsidR="000C1640" w:rsidRPr="005E5099" w:rsidRDefault="000C1640" w:rsidP="00305669">
      <w:pPr>
        <w:tabs>
          <w:tab w:val="left" w:pos="993"/>
        </w:tabs>
        <w:spacing w:after="0" w:line="240" w:lineRule="auto"/>
        <w:rPr>
          <w:color w:val="auto"/>
          <w:sz w:val="24"/>
          <w:szCs w:val="24"/>
          <w:lang w:val="ro-MD"/>
        </w:rPr>
      </w:pPr>
    </w:p>
    <w:p w14:paraId="1A20306C" w14:textId="364BDDB7" w:rsidR="00BC415B" w:rsidRDefault="000C1640" w:rsidP="00305669">
      <w:pPr>
        <w:tabs>
          <w:tab w:val="left" w:pos="993"/>
        </w:tabs>
        <w:spacing w:after="0" w:line="240" w:lineRule="auto"/>
        <w:rPr>
          <w:color w:val="auto"/>
          <w:sz w:val="24"/>
          <w:szCs w:val="24"/>
          <w:lang w:val="ro-MD"/>
        </w:rPr>
      </w:pPr>
      <w:r>
        <w:rPr>
          <w:color w:val="auto"/>
          <w:sz w:val="24"/>
          <w:szCs w:val="24"/>
          <w:lang w:val="ro-MD"/>
        </w:rPr>
        <w:t>5.2.5.</w:t>
      </w:r>
      <w:r w:rsidR="00305669" w:rsidRPr="005E5099">
        <w:rPr>
          <w:color w:val="auto"/>
          <w:sz w:val="24"/>
          <w:szCs w:val="24"/>
          <w:lang w:val="ro-MD"/>
        </w:rPr>
        <w:t xml:space="preserve"> </w:t>
      </w:r>
      <w:r w:rsidR="00BC415B" w:rsidRPr="005E5099">
        <w:rPr>
          <w:color w:val="auto"/>
          <w:sz w:val="24"/>
          <w:szCs w:val="24"/>
          <w:lang w:val="ro-MD"/>
        </w:rPr>
        <w:t xml:space="preserve">După primirea exemplarului MTOE conținând modificările rezultate în urma limitării AAC emite o nouă ediție a autorizației. La primirea noii ediții a autorizației,  titularul are obligația de a returna către AAC exemplarul </w:t>
      </w:r>
      <w:r w:rsidR="00DF68F2" w:rsidRPr="005E5099">
        <w:rPr>
          <w:color w:val="auto"/>
          <w:sz w:val="24"/>
          <w:szCs w:val="24"/>
          <w:lang w:val="ro-MD"/>
        </w:rPr>
        <w:t>C</w:t>
      </w:r>
      <w:r w:rsidR="00BC415B" w:rsidRPr="005E5099">
        <w:rPr>
          <w:color w:val="auto"/>
          <w:sz w:val="24"/>
          <w:szCs w:val="24"/>
          <w:lang w:val="ro-MD"/>
        </w:rPr>
        <w:t xml:space="preserve">ertificatului de autorizare, ediția anterioară, aflat în posesia sa. </w:t>
      </w:r>
    </w:p>
    <w:p w14:paraId="0FC11AEA" w14:textId="77777777" w:rsidR="000C1640" w:rsidRPr="005E5099" w:rsidRDefault="000C1640" w:rsidP="00305669">
      <w:pPr>
        <w:tabs>
          <w:tab w:val="left" w:pos="993"/>
        </w:tabs>
        <w:spacing w:after="0" w:line="240" w:lineRule="auto"/>
        <w:rPr>
          <w:color w:val="auto"/>
          <w:sz w:val="24"/>
          <w:szCs w:val="24"/>
          <w:lang w:val="ro-MD"/>
        </w:rPr>
      </w:pPr>
    </w:p>
    <w:p w14:paraId="5FEE64EB" w14:textId="3541EF4D" w:rsidR="00BC415B" w:rsidRDefault="000C1640" w:rsidP="00305669">
      <w:pPr>
        <w:tabs>
          <w:tab w:val="left" w:pos="993"/>
        </w:tabs>
        <w:spacing w:after="0" w:line="240" w:lineRule="auto"/>
        <w:rPr>
          <w:color w:val="auto"/>
          <w:sz w:val="24"/>
          <w:szCs w:val="24"/>
          <w:lang w:val="ro-MD"/>
        </w:rPr>
      </w:pPr>
      <w:r>
        <w:rPr>
          <w:color w:val="auto"/>
          <w:sz w:val="24"/>
          <w:szCs w:val="24"/>
          <w:lang w:val="ro-MD"/>
        </w:rPr>
        <w:t>5.2.6.</w:t>
      </w:r>
      <w:r w:rsidR="00305669" w:rsidRPr="005E5099">
        <w:rPr>
          <w:color w:val="auto"/>
          <w:sz w:val="24"/>
          <w:szCs w:val="24"/>
          <w:lang w:val="ro-MD"/>
        </w:rPr>
        <w:t xml:space="preserve"> </w:t>
      </w:r>
      <w:r w:rsidR="00BC415B" w:rsidRPr="005E5099">
        <w:rPr>
          <w:color w:val="auto"/>
          <w:sz w:val="24"/>
          <w:szCs w:val="24"/>
          <w:lang w:val="ro-MD"/>
        </w:rPr>
        <w:t xml:space="preserve">Informațiile referitoare la limitarea autorizării se publică pe pagina </w:t>
      </w:r>
      <w:r w:rsidR="003064D9" w:rsidRPr="005E5099">
        <w:rPr>
          <w:color w:val="auto"/>
          <w:sz w:val="24"/>
          <w:szCs w:val="24"/>
          <w:lang w:val="ro-MD"/>
        </w:rPr>
        <w:t>web oficială a</w:t>
      </w:r>
      <w:r w:rsidR="00BC415B" w:rsidRPr="005E5099">
        <w:rPr>
          <w:color w:val="auto"/>
          <w:sz w:val="24"/>
          <w:szCs w:val="24"/>
          <w:lang w:val="ro-MD"/>
        </w:rPr>
        <w:t xml:space="preserve"> AAC, </w:t>
      </w:r>
      <w:r w:rsidR="003064D9" w:rsidRPr="005E5099">
        <w:rPr>
          <w:color w:val="auto"/>
          <w:sz w:val="24"/>
          <w:szCs w:val="24"/>
          <w:lang w:val="ro-MD"/>
        </w:rPr>
        <w:t xml:space="preserve">în conformitate cu </w:t>
      </w:r>
      <w:r w:rsidR="00E86B4D" w:rsidRPr="005E5099">
        <w:rPr>
          <w:color w:val="auto"/>
          <w:sz w:val="24"/>
          <w:szCs w:val="24"/>
          <w:lang w:val="ro-MD"/>
        </w:rPr>
        <w:t xml:space="preserve">prevederile anexei 4 (partea 147) la </w:t>
      </w:r>
      <w:r w:rsidR="00E86B4D" w:rsidRPr="005E5099">
        <w:rPr>
          <w:bCs/>
          <w:color w:val="auto"/>
          <w:sz w:val="24"/>
          <w:szCs w:val="24"/>
          <w:lang w:val="ro-MD"/>
        </w:rPr>
        <w:t xml:space="preserve">Regulamentul </w:t>
      </w:r>
      <w:r w:rsidR="00E86B4D" w:rsidRPr="005E5099">
        <w:rPr>
          <w:color w:val="auto"/>
          <w:sz w:val="24"/>
          <w:szCs w:val="24"/>
          <w:lang w:val="ro-MD"/>
        </w:rPr>
        <w:t xml:space="preserve">aprobat prin HG nr. </w:t>
      </w:r>
      <w:r w:rsidR="00695AFC">
        <w:rPr>
          <w:color w:val="auto"/>
          <w:sz w:val="24"/>
          <w:szCs w:val="24"/>
          <w:lang w:val="ro-MD"/>
        </w:rPr>
        <w:t>465/2025</w:t>
      </w:r>
      <w:r w:rsidR="003064D9" w:rsidRPr="005E5099">
        <w:rPr>
          <w:color w:val="auto"/>
          <w:sz w:val="24"/>
          <w:szCs w:val="24"/>
          <w:lang w:val="ro-MD"/>
        </w:rPr>
        <w:t>.</w:t>
      </w:r>
      <w:r w:rsidR="00BC415B" w:rsidRPr="005E5099">
        <w:rPr>
          <w:color w:val="auto"/>
          <w:sz w:val="24"/>
          <w:szCs w:val="24"/>
          <w:lang w:val="ro-MD"/>
        </w:rPr>
        <w:t xml:space="preserve"> </w:t>
      </w:r>
    </w:p>
    <w:p w14:paraId="6A85E081" w14:textId="77777777" w:rsidR="000C1640" w:rsidRPr="005E5099" w:rsidRDefault="000C1640" w:rsidP="00305669">
      <w:pPr>
        <w:tabs>
          <w:tab w:val="left" w:pos="993"/>
        </w:tabs>
        <w:spacing w:after="0" w:line="240" w:lineRule="auto"/>
        <w:rPr>
          <w:color w:val="auto"/>
          <w:sz w:val="24"/>
          <w:szCs w:val="24"/>
          <w:lang w:val="ro-MD"/>
        </w:rPr>
      </w:pPr>
    </w:p>
    <w:p w14:paraId="57A2625D" w14:textId="12780E24" w:rsidR="00BC415B" w:rsidRPr="005E5099" w:rsidRDefault="000C1640" w:rsidP="00E86B4D">
      <w:pPr>
        <w:tabs>
          <w:tab w:val="left" w:pos="993"/>
        </w:tabs>
        <w:spacing w:after="0" w:line="240" w:lineRule="auto"/>
        <w:rPr>
          <w:color w:val="auto"/>
          <w:sz w:val="24"/>
          <w:szCs w:val="24"/>
          <w:lang w:val="ro-MD"/>
        </w:rPr>
      </w:pPr>
      <w:r>
        <w:rPr>
          <w:color w:val="auto"/>
          <w:sz w:val="24"/>
          <w:szCs w:val="24"/>
          <w:lang w:val="ro-MD"/>
        </w:rPr>
        <w:t>5.2.7.</w:t>
      </w:r>
      <w:r w:rsidR="00E86B4D" w:rsidRPr="005E5099">
        <w:rPr>
          <w:color w:val="auto"/>
          <w:sz w:val="24"/>
          <w:szCs w:val="24"/>
          <w:lang w:val="ro-MD"/>
        </w:rPr>
        <w:t xml:space="preserve"> </w:t>
      </w:r>
      <w:r w:rsidR="00BC415B" w:rsidRPr="005E5099">
        <w:rPr>
          <w:color w:val="auto"/>
          <w:sz w:val="24"/>
          <w:szCs w:val="24"/>
          <w:lang w:val="ro-MD"/>
        </w:rPr>
        <w:t xml:space="preserve">Limitarea </w:t>
      </w:r>
      <w:r w:rsidR="00A446A0">
        <w:rPr>
          <w:color w:val="auto"/>
          <w:sz w:val="24"/>
          <w:szCs w:val="24"/>
          <w:lang w:val="ro-MD"/>
        </w:rPr>
        <w:t xml:space="preserve">aplicată de AAC, </w:t>
      </w:r>
      <w:r w:rsidR="00BC415B" w:rsidRPr="005E5099">
        <w:rPr>
          <w:color w:val="auto"/>
          <w:sz w:val="24"/>
          <w:szCs w:val="24"/>
          <w:lang w:val="ro-MD"/>
        </w:rPr>
        <w:t>produce efectele pentru viitor</w:t>
      </w:r>
      <w:r w:rsidR="00EB3225">
        <w:rPr>
          <w:color w:val="auto"/>
          <w:sz w:val="24"/>
          <w:szCs w:val="24"/>
          <w:lang w:val="ro-MD"/>
        </w:rPr>
        <w:t>.</w:t>
      </w:r>
      <w:r w:rsidR="00BC415B" w:rsidRPr="005E5099">
        <w:rPr>
          <w:color w:val="auto"/>
          <w:sz w:val="24"/>
          <w:szCs w:val="24"/>
          <w:lang w:val="ro-MD"/>
        </w:rPr>
        <w:t xml:space="preserve"> </w:t>
      </w:r>
    </w:p>
    <w:p w14:paraId="6110955D" w14:textId="77777777" w:rsidR="00E86B4D" w:rsidRPr="005E5099" w:rsidRDefault="00E86B4D" w:rsidP="00E86B4D">
      <w:pPr>
        <w:tabs>
          <w:tab w:val="left" w:pos="993"/>
        </w:tabs>
        <w:spacing w:after="0" w:line="240" w:lineRule="auto"/>
        <w:rPr>
          <w:color w:val="auto"/>
          <w:sz w:val="24"/>
          <w:szCs w:val="24"/>
          <w:lang w:val="ro-MD"/>
        </w:rPr>
      </w:pPr>
    </w:p>
    <w:p w14:paraId="3BE52A6D" w14:textId="709487A4" w:rsidR="00BC415B" w:rsidRPr="005E5099" w:rsidRDefault="0012756E" w:rsidP="00D7596C">
      <w:pPr>
        <w:pStyle w:val="Heading1"/>
        <w:ind w:left="0"/>
        <w:rPr>
          <w:rFonts w:ascii="Times New Roman" w:hAnsi="Times New Roman"/>
          <w:color w:val="auto"/>
          <w:sz w:val="24"/>
          <w:szCs w:val="24"/>
          <w:lang w:val="ro-MD"/>
        </w:rPr>
      </w:pPr>
      <w:bookmarkStart w:id="66" w:name="_Toc243389644"/>
      <w:r w:rsidRPr="005E5099">
        <w:rPr>
          <w:rFonts w:ascii="Times New Roman" w:hAnsi="Times New Roman"/>
          <w:color w:val="auto"/>
          <w:sz w:val="24"/>
          <w:szCs w:val="24"/>
          <w:lang w:val="ro-MD"/>
        </w:rPr>
        <w:t xml:space="preserve">5.3 </w:t>
      </w:r>
      <w:r w:rsidR="00BC415B" w:rsidRPr="005E5099">
        <w:rPr>
          <w:rFonts w:ascii="Times New Roman" w:hAnsi="Times New Roman"/>
          <w:color w:val="auto"/>
          <w:sz w:val="24"/>
          <w:szCs w:val="24"/>
          <w:lang w:val="ro-MD"/>
        </w:rPr>
        <w:t xml:space="preserve"> Revocarea autorizării</w:t>
      </w:r>
      <w:bookmarkEnd w:id="66"/>
      <w:r w:rsidR="00BC415B" w:rsidRPr="005E5099">
        <w:rPr>
          <w:rFonts w:ascii="Times New Roman" w:hAnsi="Times New Roman"/>
          <w:color w:val="auto"/>
          <w:sz w:val="24"/>
          <w:szCs w:val="24"/>
          <w:lang w:val="ro-MD"/>
        </w:rPr>
        <w:t xml:space="preserve">  </w:t>
      </w:r>
    </w:p>
    <w:p w14:paraId="621C067A" w14:textId="77777777" w:rsidR="000C1640" w:rsidRDefault="000C1640" w:rsidP="00E86B4D">
      <w:pPr>
        <w:tabs>
          <w:tab w:val="left" w:pos="993"/>
        </w:tabs>
        <w:spacing w:after="0" w:line="240" w:lineRule="auto"/>
        <w:rPr>
          <w:color w:val="auto"/>
          <w:sz w:val="24"/>
          <w:szCs w:val="24"/>
          <w:lang w:val="ro-MD"/>
        </w:rPr>
      </w:pPr>
      <w:r>
        <w:rPr>
          <w:color w:val="auto"/>
          <w:sz w:val="24"/>
          <w:szCs w:val="24"/>
          <w:lang w:val="ro-MD"/>
        </w:rPr>
        <w:t>5.3.1.</w:t>
      </w:r>
      <w:r w:rsidR="00E86B4D" w:rsidRPr="005E5099">
        <w:rPr>
          <w:color w:val="auto"/>
          <w:sz w:val="24"/>
          <w:szCs w:val="24"/>
          <w:lang w:val="ro-MD"/>
        </w:rPr>
        <w:t xml:space="preserve"> </w:t>
      </w:r>
      <w:r w:rsidR="00BC415B" w:rsidRPr="005E5099">
        <w:rPr>
          <w:color w:val="auto"/>
          <w:sz w:val="24"/>
          <w:szCs w:val="24"/>
          <w:lang w:val="ro-MD"/>
        </w:rPr>
        <w:t xml:space="preserve">În cazul în care în termenul de suspendare organizația nu a făcut dovada înlăturării cauzelor neconformităților care au condus la decizia suspendării, AAC revocă autorizarea. </w:t>
      </w:r>
    </w:p>
    <w:p w14:paraId="09417198" w14:textId="5378F356" w:rsidR="000C1640" w:rsidRPr="000C1640" w:rsidRDefault="00BC415B" w:rsidP="00E86B4D">
      <w:pPr>
        <w:tabs>
          <w:tab w:val="left" w:pos="993"/>
        </w:tabs>
        <w:spacing w:after="0" w:line="240" w:lineRule="auto"/>
        <w:rPr>
          <w:i/>
          <w:color w:val="auto"/>
          <w:sz w:val="24"/>
          <w:szCs w:val="24"/>
          <w:lang w:val="ro-MD"/>
        </w:rPr>
      </w:pPr>
      <w:r w:rsidRPr="005E5099">
        <w:rPr>
          <w:i/>
          <w:color w:val="auto"/>
          <w:sz w:val="24"/>
          <w:szCs w:val="24"/>
          <w:lang w:val="ro-MD"/>
        </w:rPr>
        <w:t xml:space="preserve"> </w:t>
      </w:r>
    </w:p>
    <w:p w14:paraId="1FC1A028" w14:textId="33167038" w:rsidR="000C1640" w:rsidRDefault="000C1640" w:rsidP="00E86B4D">
      <w:pPr>
        <w:tabs>
          <w:tab w:val="left" w:pos="993"/>
        </w:tabs>
        <w:spacing w:after="0" w:line="240" w:lineRule="auto"/>
        <w:rPr>
          <w:i/>
          <w:color w:val="auto"/>
          <w:sz w:val="24"/>
          <w:szCs w:val="24"/>
          <w:lang w:val="ro-MD"/>
        </w:rPr>
      </w:pPr>
      <w:r>
        <w:rPr>
          <w:color w:val="auto"/>
          <w:sz w:val="24"/>
          <w:szCs w:val="24"/>
          <w:lang w:val="ro-MD"/>
        </w:rPr>
        <w:t>5.3.2.</w:t>
      </w:r>
      <w:r w:rsidR="00E86B4D" w:rsidRPr="005E5099">
        <w:rPr>
          <w:color w:val="auto"/>
          <w:sz w:val="24"/>
          <w:szCs w:val="24"/>
          <w:lang w:val="ro-MD"/>
        </w:rPr>
        <w:t xml:space="preserve"> </w:t>
      </w:r>
      <w:r w:rsidR="00BC415B" w:rsidRPr="005E5099">
        <w:rPr>
          <w:color w:val="auto"/>
          <w:sz w:val="24"/>
          <w:szCs w:val="24"/>
          <w:lang w:val="ro-MD"/>
        </w:rPr>
        <w:t>În urma revocării încetează definitiv și în totalitate, privilegiile prevăzute în domeniul de autorizare.</w:t>
      </w:r>
      <w:r w:rsidR="00BC415B" w:rsidRPr="005E5099">
        <w:rPr>
          <w:i/>
          <w:color w:val="auto"/>
          <w:sz w:val="24"/>
          <w:szCs w:val="24"/>
          <w:lang w:val="ro-MD"/>
        </w:rPr>
        <w:t xml:space="preserve"> </w:t>
      </w:r>
    </w:p>
    <w:p w14:paraId="4A4F7EDD" w14:textId="77777777" w:rsidR="000C1640" w:rsidRPr="000C1640" w:rsidRDefault="000C1640" w:rsidP="00E86B4D">
      <w:pPr>
        <w:tabs>
          <w:tab w:val="left" w:pos="993"/>
        </w:tabs>
        <w:spacing w:after="0" w:line="240" w:lineRule="auto"/>
        <w:rPr>
          <w:i/>
          <w:color w:val="auto"/>
          <w:sz w:val="24"/>
          <w:szCs w:val="24"/>
          <w:lang w:val="ro-MD"/>
        </w:rPr>
      </w:pPr>
    </w:p>
    <w:p w14:paraId="028D618E" w14:textId="7D75D8B2" w:rsidR="00BC415B" w:rsidRPr="005E5099" w:rsidRDefault="000C1640" w:rsidP="00E86B4D">
      <w:pPr>
        <w:tabs>
          <w:tab w:val="left" w:pos="993"/>
        </w:tabs>
        <w:spacing w:after="0" w:line="240" w:lineRule="auto"/>
        <w:rPr>
          <w:color w:val="auto"/>
          <w:sz w:val="24"/>
          <w:szCs w:val="24"/>
          <w:lang w:val="ro-MD"/>
        </w:rPr>
      </w:pPr>
      <w:r>
        <w:rPr>
          <w:color w:val="auto"/>
          <w:sz w:val="24"/>
          <w:szCs w:val="24"/>
          <w:lang w:val="ro-MD"/>
        </w:rPr>
        <w:lastRenderedPageBreak/>
        <w:t>5.3.3.</w:t>
      </w:r>
      <w:r w:rsidR="00E86B4D" w:rsidRPr="005E5099">
        <w:rPr>
          <w:color w:val="auto"/>
          <w:sz w:val="24"/>
          <w:szCs w:val="24"/>
          <w:lang w:val="ro-MD"/>
        </w:rPr>
        <w:t xml:space="preserve"> </w:t>
      </w:r>
      <w:r w:rsidR="00BC415B" w:rsidRPr="005E5099">
        <w:rPr>
          <w:color w:val="auto"/>
          <w:sz w:val="24"/>
          <w:szCs w:val="24"/>
          <w:lang w:val="ro-MD"/>
        </w:rPr>
        <w:t xml:space="preserve">Revocarea autorizării se motivează </w:t>
      </w:r>
      <w:r w:rsidR="00EF4772" w:rsidRPr="005E5099">
        <w:rPr>
          <w:color w:val="auto"/>
          <w:sz w:val="24"/>
          <w:szCs w:val="24"/>
          <w:lang w:val="ro-MD"/>
        </w:rPr>
        <w:t xml:space="preserve">de AAC în baza unei decizii întemeiate </w:t>
      </w:r>
      <w:r w:rsidR="00BC415B" w:rsidRPr="005E5099">
        <w:rPr>
          <w:color w:val="auto"/>
          <w:sz w:val="24"/>
          <w:szCs w:val="24"/>
          <w:lang w:val="ro-MD"/>
        </w:rPr>
        <w:t>și este adusă la cunoștință în scris organizației.</w:t>
      </w:r>
      <w:r w:rsidR="00BC415B" w:rsidRPr="005E5099">
        <w:rPr>
          <w:i/>
          <w:color w:val="auto"/>
          <w:sz w:val="24"/>
          <w:szCs w:val="24"/>
          <w:lang w:val="ro-MD"/>
        </w:rPr>
        <w:t xml:space="preserve"> </w:t>
      </w:r>
    </w:p>
    <w:p w14:paraId="04E444A7" w14:textId="64F2F2C1" w:rsidR="00BC415B" w:rsidRDefault="000C1640" w:rsidP="00E86B4D">
      <w:pPr>
        <w:tabs>
          <w:tab w:val="left" w:pos="993"/>
        </w:tabs>
        <w:spacing w:after="0" w:line="240" w:lineRule="auto"/>
        <w:rPr>
          <w:color w:val="auto"/>
          <w:sz w:val="24"/>
          <w:szCs w:val="24"/>
          <w:lang w:val="ro-MD"/>
        </w:rPr>
      </w:pPr>
      <w:r>
        <w:rPr>
          <w:color w:val="auto"/>
          <w:sz w:val="24"/>
          <w:szCs w:val="24"/>
          <w:lang w:val="ro-MD"/>
        </w:rPr>
        <w:t>5.3.4.</w:t>
      </w:r>
      <w:r w:rsidR="00E86B4D" w:rsidRPr="005E5099">
        <w:rPr>
          <w:color w:val="auto"/>
          <w:sz w:val="24"/>
          <w:szCs w:val="24"/>
          <w:lang w:val="ro-MD"/>
        </w:rPr>
        <w:t xml:space="preserve"> </w:t>
      </w:r>
      <w:r w:rsidR="00BC415B" w:rsidRPr="005E5099">
        <w:rPr>
          <w:color w:val="auto"/>
          <w:sz w:val="24"/>
          <w:szCs w:val="24"/>
          <w:lang w:val="ro-MD"/>
        </w:rPr>
        <w:t xml:space="preserve">Titularul are obligația de a returna către AAC originalul </w:t>
      </w:r>
      <w:r w:rsidR="00DF68F2" w:rsidRPr="005E5099">
        <w:rPr>
          <w:color w:val="auto"/>
          <w:sz w:val="24"/>
          <w:szCs w:val="24"/>
          <w:lang w:val="ro-MD"/>
        </w:rPr>
        <w:t>C</w:t>
      </w:r>
      <w:r w:rsidR="00BC415B" w:rsidRPr="005E5099">
        <w:rPr>
          <w:color w:val="auto"/>
          <w:sz w:val="24"/>
          <w:szCs w:val="24"/>
          <w:lang w:val="ro-MD"/>
        </w:rPr>
        <w:t xml:space="preserve">ertificatului de autorizare aflat în posesia sa, în termen de cel mult </w:t>
      </w:r>
      <w:r w:rsidR="00EF4772" w:rsidRPr="005E5099">
        <w:rPr>
          <w:color w:val="auto"/>
          <w:sz w:val="24"/>
          <w:szCs w:val="24"/>
          <w:lang w:val="ro-MD"/>
        </w:rPr>
        <w:t>5 zile lucrătoare</w:t>
      </w:r>
      <w:r w:rsidR="00BC415B" w:rsidRPr="005E5099">
        <w:rPr>
          <w:color w:val="auto"/>
          <w:sz w:val="24"/>
          <w:szCs w:val="24"/>
          <w:lang w:val="ro-MD"/>
        </w:rPr>
        <w:t xml:space="preserve"> de la </w:t>
      </w:r>
      <w:r w:rsidR="000D2DDD" w:rsidRPr="005E5099">
        <w:rPr>
          <w:color w:val="auto"/>
          <w:sz w:val="24"/>
          <w:szCs w:val="24"/>
          <w:lang w:val="ro-MD"/>
        </w:rPr>
        <w:t xml:space="preserve">data </w:t>
      </w:r>
      <w:r w:rsidR="00EF4772" w:rsidRPr="005E5099">
        <w:rPr>
          <w:color w:val="auto"/>
          <w:sz w:val="24"/>
          <w:szCs w:val="24"/>
          <w:lang w:val="ro-MD"/>
        </w:rPr>
        <w:t xml:space="preserve">adoptării deciziei de revocare a </w:t>
      </w:r>
      <w:r w:rsidR="00DF68F2" w:rsidRPr="005E5099">
        <w:rPr>
          <w:color w:val="auto"/>
          <w:sz w:val="24"/>
          <w:szCs w:val="24"/>
          <w:lang w:val="ro-MD"/>
        </w:rPr>
        <w:t>C</w:t>
      </w:r>
      <w:r w:rsidR="00EF4772" w:rsidRPr="005E5099">
        <w:rPr>
          <w:color w:val="auto"/>
          <w:sz w:val="24"/>
          <w:szCs w:val="24"/>
          <w:lang w:val="ro-MD"/>
        </w:rPr>
        <w:t>ertificatului</w:t>
      </w:r>
      <w:r w:rsidR="00BC415B" w:rsidRPr="005E5099">
        <w:rPr>
          <w:color w:val="auto"/>
          <w:sz w:val="24"/>
          <w:szCs w:val="24"/>
          <w:lang w:val="ro-MD"/>
        </w:rPr>
        <w:t xml:space="preserve">.  </w:t>
      </w:r>
    </w:p>
    <w:p w14:paraId="7B7E3078" w14:textId="77777777" w:rsidR="000C1640" w:rsidRPr="005E5099" w:rsidRDefault="000C1640" w:rsidP="00E86B4D">
      <w:pPr>
        <w:tabs>
          <w:tab w:val="left" w:pos="993"/>
        </w:tabs>
        <w:spacing w:after="0" w:line="240" w:lineRule="auto"/>
        <w:rPr>
          <w:color w:val="auto"/>
          <w:sz w:val="24"/>
          <w:szCs w:val="24"/>
          <w:lang w:val="ro-MD"/>
        </w:rPr>
      </w:pPr>
    </w:p>
    <w:p w14:paraId="442A79C3" w14:textId="34C9B0E0" w:rsidR="00BC415B" w:rsidRPr="005E5099" w:rsidRDefault="000C1640" w:rsidP="00E86B4D">
      <w:pPr>
        <w:tabs>
          <w:tab w:val="left" w:pos="993"/>
        </w:tabs>
        <w:spacing w:after="0" w:line="240" w:lineRule="auto"/>
        <w:rPr>
          <w:color w:val="auto"/>
          <w:sz w:val="24"/>
          <w:szCs w:val="24"/>
          <w:lang w:val="ro-MD"/>
        </w:rPr>
      </w:pPr>
      <w:r>
        <w:rPr>
          <w:color w:val="auto"/>
          <w:sz w:val="24"/>
          <w:szCs w:val="24"/>
          <w:lang w:val="ro-MD"/>
        </w:rPr>
        <w:t>5.3.5.</w:t>
      </w:r>
      <w:r w:rsidR="00E86B4D" w:rsidRPr="005E5099">
        <w:rPr>
          <w:color w:val="auto"/>
          <w:sz w:val="24"/>
          <w:szCs w:val="24"/>
          <w:lang w:val="ro-MD"/>
        </w:rPr>
        <w:t xml:space="preserve"> </w:t>
      </w:r>
      <w:r w:rsidR="00BC415B" w:rsidRPr="005E5099">
        <w:rPr>
          <w:color w:val="auto"/>
          <w:sz w:val="24"/>
          <w:szCs w:val="24"/>
          <w:lang w:val="ro-MD"/>
        </w:rPr>
        <w:t>În situația în care titularul căruia i-a fost revocată autorizația, intenționează reluarea activităților din domeniul de autorizare, acesta trebuie să depună la AAC o nouă cerere de autorizare, urmând a fi parcurs procesul de autorizare în conformitate cu prevederile Capitolului 2</w:t>
      </w:r>
      <w:r w:rsidR="00E86B4D" w:rsidRPr="005E5099">
        <w:rPr>
          <w:color w:val="auto"/>
          <w:sz w:val="24"/>
          <w:szCs w:val="24"/>
          <w:lang w:val="ro-MD"/>
        </w:rPr>
        <w:t xml:space="preserve"> al prezentului PIAC</w:t>
      </w:r>
      <w:r w:rsidR="00BC415B" w:rsidRPr="005E5099">
        <w:rPr>
          <w:color w:val="auto"/>
          <w:sz w:val="24"/>
          <w:szCs w:val="24"/>
          <w:lang w:val="ro-MD"/>
        </w:rPr>
        <w:t xml:space="preserve">. </w:t>
      </w:r>
    </w:p>
    <w:p w14:paraId="145917B4" w14:textId="77777777" w:rsidR="002E4A9E" w:rsidRPr="005E5099" w:rsidRDefault="002E4A9E" w:rsidP="002D5028">
      <w:pPr>
        <w:tabs>
          <w:tab w:val="left" w:pos="993"/>
        </w:tabs>
        <w:spacing w:after="0" w:line="240" w:lineRule="auto"/>
        <w:ind w:left="567" w:firstLine="0"/>
        <w:jc w:val="left"/>
        <w:rPr>
          <w:color w:val="auto"/>
          <w:sz w:val="24"/>
          <w:szCs w:val="24"/>
          <w:lang w:val="ro-MD"/>
        </w:rPr>
      </w:pPr>
    </w:p>
    <w:p w14:paraId="5A69290A" w14:textId="3A58055C" w:rsidR="00BC415B" w:rsidRPr="005E5099" w:rsidRDefault="0012756E" w:rsidP="00D7596C">
      <w:pPr>
        <w:pStyle w:val="Heading1"/>
        <w:ind w:left="0"/>
        <w:rPr>
          <w:rFonts w:ascii="Times New Roman" w:hAnsi="Times New Roman"/>
          <w:color w:val="auto"/>
          <w:sz w:val="24"/>
          <w:szCs w:val="24"/>
          <w:lang w:val="ro-MD"/>
        </w:rPr>
      </w:pPr>
      <w:bookmarkStart w:id="67" w:name="_Toc243389645"/>
      <w:r w:rsidRPr="005E5099">
        <w:rPr>
          <w:rFonts w:ascii="Times New Roman" w:hAnsi="Times New Roman"/>
          <w:color w:val="auto"/>
          <w:sz w:val="24"/>
          <w:szCs w:val="24"/>
          <w:lang w:val="ro-MD"/>
        </w:rPr>
        <w:t xml:space="preserve">5.4 </w:t>
      </w:r>
      <w:r w:rsidR="00BC415B" w:rsidRPr="005E5099">
        <w:rPr>
          <w:rFonts w:ascii="Times New Roman" w:hAnsi="Times New Roman"/>
          <w:color w:val="auto"/>
          <w:sz w:val="24"/>
          <w:szCs w:val="24"/>
          <w:lang w:val="ro-MD"/>
        </w:rPr>
        <w:t>Renunțarea voluntară la autorizare</w:t>
      </w:r>
      <w:bookmarkEnd w:id="67"/>
      <w:r w:rsidR="00BC415B" w:rsidRPr="005E5099">
        <w:rPr>
          <w:rFonts w:ascii="Times New Roman" w:hAnsi="Times New Roman"/>
          <w:color w:val="auto"/>
          <w:sz w:val="24"/>
          <w:szCs w:val="24"/>
          <w:lang w:val="ro-MD"/>
        </w:rPr>
        <w:t xml:space="preserve"> </w:t>
      </w:r>
    </w:p>
    <w:p w14:paraId="0F5854F4" w14:textId="5880AAE8" w:rsidR="00BC415B" w:rsidRPr="005E5099" w:rsidRDefault="000C1640" w:rsidP="0081537C">
      <w:pPr>
        <w:tabs>
          <w:tab w:val="left" w:pos="993"/>
        </w:tabs>
        <w:spacing w:after="0" w:line="240" w:lineRule="auto"/>
        <w:rPr>
          <w:color w:val="auto"/>
          <w:sz w:val="24"/>
          <w:szCs w:val="24"/>
          <w:lang w:val="ro-MD"/>
        </w:rPr>
      </w:pPr>
      <w:r>
        <w:rPr>
          <w:color w:val="auto"/>
          <w:sz w:val="24"/>
          <w:szCs w:val="24"/>
          <w:lang w:val="ro-MD"/>
        </w:rPr>
        <w:t>5.4.1.</w:t>
      </w:r>
      <w:r w:rsidR="0081537C" w:rsidRPr="005E5099">
        <w:rPr>
          <w:color w:val="auto"/>
          <w:sz w:val="24"/>
          <w:szCs w:val="24"/>
          <w:lang w:val="ro-MD"/>
        </w:rPr>
        <w:t xml:space="preserve"> </w:t>
      </w:r>
      <w:r w:rsidR="00BC415B" w:rsidRPr="005E5099">
        <w:rPr>
          <w:color w:val="auto"/>
          <w:sz w:val="24"/>
          <w:szCs w:val="24"/>
          <w:lang w:val="ro-MD"/>
        </w:rPr>
        <w:t xml:space="preserve">În cazul în care organizația solicită renunțarea la autorizare, aceasta transmite către AAC o notificare în acest sens. </w:t>
      </w:r>
    </w:p>
    <w:p w14:paraId="4ABFD2D5" w14:textId="24B8A11C" w:rsidR="00BC415B" w:rsidRPr="005E5099" w:rsidRDefault="000C1640" w:rsidP="00D405D1">
      <w:pPr>
        <w:tabs>
          <w:tab w:val="left" w:pos="993"/>
        </w:tabs>
        <w:spacing w:after="0" w:line="240" w:lineRule="auto"/>
        <w:rPr>
          <w:color w:val="auto"/>
          <w:sz w:val="24"/>
          <w:szCs w:val="24"/>
          <w:lang w:val="ro-MD"/>
        </w:rPr>
      </w:pPr>
      <w:r>
        <w:rPr>
          <w:color w:val="auto"/>
          <w:sz w:val="24"/>
          <w:szCs w:val="24"/>
          <w:lang w:val="ro-MD"/>
        </w:rPr>
        <w:t>5.4.2.</w:t>
      </w:r>
      <w:r w:rsidR="00D405D1" w:rsidRPr="005E5099">
        <w:rPr>
          <w:color w:val="auto"/>
          <w:sz w:val="24"/>
          <w:szCs w:val="24"/>
          <w:lang w:val="ro-MD"/>
        </w:rPr>
        <w:t xml:space="preserve"> </w:t>
      </w:r>
      <w:r w:rsidR="00BC415B" w:rsidRPr="005E5099">
        <w:rPr>
          <w:color w:val="auto"/>
          <w:sz w:val="24"/>
          <w:szCs w:val="24"/>
          <w:lang w:val="ro-MD"/>
        </w:rPr>
        <w:t xml:space="preserve">Titularul are obligația de a returna către AAC exemplarul </w:t>
      </w:r>
      <w:r w:rsidR="00DF68F2" w:rsidRPr="005E5099">
        <w:rPr>
          <w:color w:val="auto"/>
          <w:sz w:val="24"/>
          <w:szCs w:val="24"/>
          <w:lang w:val="ro-MD"/>
        </w:rPr>
        <w:t>C</w:t>
      </w:r>
      <w:r w:rsidR="00BC415B" w:rsidRPr="005E5099">
        <w:rPr>
          <w:color w:val="auto"/>
          <w:sz w:val="24"/>
          <w:szCs w:val="24"/>
          <w:lang w:val="ro-MD"/>
        </w:rPr>
        <w:t xml:space="preserve">ertificatului de autorizare aflat în posesia sa, în termen de cel mult </w:t>
      </w:r>
      <w:r w:rsidR="00655257" w:rsidRPr="005E5099">
        <w:rPr>
          <w:color w:val="auto"/>
          <w:sz w:val="24"/>
          <w:szCs w:val="24"/>
          <w:lang w:val="ro-MD"/>
        </w:rPr>
        <w:t xml:space="preserve">5 zile lucrătoare </w:t>
      </w:r>
      <w:r w:rsidR="00BC415B" w:rsidRPr="005E5099">
        <w:rPr>
          <w:color w:val="auto"/>
          <w:sz w:val="24"/>
          <w:szCs w:val="24"/>
          <w:lang w:val="ro-MD"/>
        </w:rPr>
        <w:t xml:space="preserve">de la data încetării activităților. </w:t>
      </w:r>
    </w:p>
    <w:p w14:paraId="3C080614" w14:textId="77777777" w:rsidR="00BC415B" w:rsidRPr="005E5099" w:rsidRDefault="00BC415B"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1ADDF8CC" w14:textId="1EFF1CA0" w:rsidR="00BC415B" w:rsidRPr="005E5099" w:rsidRDefault="0012756E" w:rsidP="00D7596C">
      <w:pPr>
        <w:pStyle w:val="Heading1"/>
        <w:ind w:left="0"/>
        <w:rPr>
          <w:rFonts w:ascii="Times New Roman" w:hAnsi="Times New Roman"/>
          <w:color w:val="auto"/>
          <w:sz w:val="24"/>
          <w:szCs w:val="24"/>
          <w:lang w:val="ro-MD"/>
        </w:rPr>
      </w:pPr>
      <w:bookmarkStart w:id="68" w:name="_Toc243389646"/>
      <w:r w:rsidRPr="005E5099">
        <w:rPr>
          <w:rFonts w:ascii="Times New Roman" w:hAnsi="Times New Roman"/>
          <w:color w:val="auto"/>
          <w:sz w:val="24"/>
          <w:szCs w:val="24"/>
          <w:lang w:val="ro-MD"/>
        </w:rPr>
        <w:t xml:space="preserve">5.5 </w:t>
      </w:r>
      <w:r w:rsidR="00BC415B" w:rsidRPr="005E5099">
        <w:rPr>
          <w:rFonts w:ascii="Times New Roman" w:hAnsi="Times New Roman"/>
          <w:color w:val="auto"/>
          <w:sz w:val="24"/>
          <w:szCs w:val="24"/>
          <w:lang w:val="ro-MD"/>
        </w:rPr>
        <w:t>Contestații</w:t>
      </w:r>
      <w:bookmarkEnd w:id="68"/>
      <w:r w:rsidR="00BC415B" w:rsidRPr="005E5099">
        <w:rPr>
          <w:rFonts w:ascii="Times New Roman" w:hAnsi="Times New Roman"/>
          <w:color w:val="auto"/>
          <w:sz w:val="24"/>
          <w:szCs w:val="24"/>
          <w:lang w:val="ro-MD"/>
        </w:rPr>
        <w:t xml:space="preserve"> </w:t>
      </w:r>
    </w:p>
    <w:p w14:paraId="509E612E" w14:textId="2FD59BA5" w:rsidR="00BC415B" w:rsidRPr="005E5099" w:rsidRDefault="00BC415B" w:rsidP="002C7104">
      <w:pPr>
        <w:tabs>
          <w:tab w:val="left" w:pos="993"/>
        </w:tabs>
        <w:spacing w:after="0" w:line="240" w:lineRule="auto"/>
        <w:ind w:firstLine="0"/>
        <w:rPr>
          <w:color w:val="auto"/>
          <w:sz w:val="24"/>
          <w:szCs w:val="24"/>
          <w:lang w:val="ro-MD"/>
        </w:rPr>
      </w:pPr>
      <w:r w:rsidRPr="005E5099">
        <w:rPr>
          <w:color w:val="auto"/>
          <w:sz w:val="24"/>
          <w:szCs w:val="24"/>
          <w:lang w:val="ro-MD"/>
        </w:rPr>
        <w:t xml:space="preserve">Deciziile AAC de limitare, suspendare sau revocare </w:t>
      </w:r>
      <w:r w:rsidR="00655257" w:rsidRPr="005E5099">
        <w:rPr>
          <w:color w:val="auto"/>
          <w:sz w:val="24"/>
          <w:szCs w:val="24"/>
          <w:lang w:val="ro-MD"/>
        </w:rPr>
        <w:t xml:space="preserve">a </w:t>
      </w:r>
      <w:r w:rsidR="002C7104" w:rsidRPr="005E5099">
        <w:rPr>
          <w:color w:val="auto"/>
          <w:sz w:val="24"/>
          <w:szCs w:val="24"/>
          <w:lang w:val="ro-MD"/>
        </w:rPr>
        <w:t>C</w:t>
      </w:r>
      <w:r w:rsidR="00655257" w:rsidRPr="005E5099">
        <w:rPr>
          <w:color w:val="auto"/>
          <w:sz w:val="24"/>
          <w:szCs w:val="24"/>
          <w:lang w:val="ro-MD"/>
        </w:rPr>
        <w:t xml:space="preserve">ertificatului de autorizare </w:t>
      </w:r>
      <w:r w:rsidR="002C7104" w:rsidRPr="005E5099">
        <w:rPr>
          <w:color w:val="auto"/>
          <w:sz w:val="24"/>
          <w:szCs w:val="24"/>
          <w:lang w:val="ro-MD"/>
        </w:rPr>
        <w:t xml:space="preserve">sunt </w:t>
      </w:r>
      <w:r w:rsidRPr="005E5099">
        <w:rPr>
          <w:color w:val="auto"/>
          <w:sz w:val="24"/>
          <w:szCs w:val="24"/>
          <w:lang w:val="ro-MD"/>
        </w:rPr>
        <w:t xml:space="preserve">acte administrative care pot fi contestate conform </w:t>
      </w:r>
      <w:r w:rsidR="002C7104" w:rsidRPr="005E5099">
        <w:rPr>
          <w:color w:val="auto"/>
          <w:sz w:val="24"/>
          <w:szCs w:val="24"/>
          <w:lang w:val="ro-MD"/>
        </w:rPr>
        <w:t xml:space="preserve">prevederilor </w:t>
      </w:r>
      <w:r w:rsidR="00655257" w:rsidRPr="005E5099">
        <w:rPr>
          <w:color w:val="auto"/>
          <w:sz w:val="24"/>
          <w:szCs w:val="24"/>
          <w:lang w:val="ro-MD"/>
        </w:rPr>
        <w:t>Codului administrativ nr. 116/2018</w:t>
      </w:r>
      <w:r w:rsidRPr="005E5099">
        <w:rPr>
          <w:color w:val="auto"/>
          <w:sz w:val="24"/>
          <w:szCs w:val="24"/>
          <w:lang w:val="ro-MD"/>
        </w:rPr>
        <w:t xml:space="preserve">. </w:t>
      </w:r>
    </w:p>
    <w:p w14:paraId="7E9F571A" w14:textId="77777777" w:rsidR="002C7104" w:rsidRPr="005E5099" w:rsidRDefault="002C7104" w:rsidP="002C7104">
      <w:pPr>
        <w:tabs>
          <w:tab w:val="left" w:pos="993"/>
        </w:tabs>
        <w:spacing w:after="0" w:line="240" w:lineRule="auto"/>
        <w:jc w:val="left"/>
        <w:rPr>
          <w:color w:val="auto"/>
          <w:sz w:val="24"/>
          <w:szCs w:val="24"/>
          <w:lang w:val="ro-MD"/>
        </w:rPr>
      </w:pPr>
    </w:p>
    <w:p w14:paraId="40090B94" w14:textId="037A1C61" w:rsidR="00A44E90" w:rsidRPr="005E5099" w:rsidRDefault="00BC415B" w:rsidP="002C7104">
      <w:pPr>
        <w:tabs>
          <w:tab w:val="left" w:pos="993"/>
        </w:tabs>
        <w:spacing w:after="0" w:line="240" w:lineRule="auto"/>
        <w:jc w:val="left"/>
        <w:rPr>
          <w:color w:val="auto"/>
          <w:sz w:val="24"/>
          <w:szCs w:val="24"/>
          <w:lang w:val="ro-MD"/>
        </w:rPr>
      </w:pPr>
      <w:r w:rsidRPr="005E5099">
        <w:rPr>
          <w:color w:val="auto"/>
          <w:sz w:val="24"/>
          <w:szCs w:val="24"/>
          <w:lang w:val="ro-MD"/>
        </w:rPr>
        <w:t xml:space="preserve"> </w:t>
      </w:r>
      <w:r w:rsidRPr="005E5099">
        <w:rPr>
          <w:color w:val="auto"/>
          <w:sz w:val="24"/>
          <w:szCs w:val="24"/>
          <w:lang w:val="ro-MD"/>
        </w:rPr>
        <w:tab/>
      </w:r>
    </w:p>
    <w:p w14:paraId="54C2E69F" w14:textId="54165633" w:rsidR="008F410D" w:rsidRDefault="00A44E90" w:rsidP="008F410D">
      <w:pPr>
        <w:pStyle w:val="Heading1"/>
        <w:ind w:left="0"/>
        <w:jc w:val="center"/>
        <w:rPr>
          <w:rFonts w:ascii="Times New Roman" w:hAnsi="Times New Roman"/>
          <w:color w:val="auto"/>
          <w:sz w:val="24"/>
          <w:szCs w:val="24"/>
          <w:lang w:val="ro-MD"/>
        </w:rPr>
      </w:pPr>
      <w:bookmarkStart w:id="69" w:name="_Toc243389647"/>
      <w:r w:rsidRPr="005E5099">
        <w:rPr>
          <w:rFonts w:ascii="Times New Roman" w:hAnsi="Times New Roman"/>
          <w:color w:val="auto"/>
          <w:sz w:val="24"/>
          <w:szCs w:val="24"/>
          <w:lang w:val="ro-MD"/>
        </w:rPr>
        <w:t xml:space="preserve">CAPITOLUL </w:t>
      </w:r>
      <w:r w:rsidR="002C7104" w:rsidRPr="005E5099">
        <w:rPr>
          <w:rFonts w:ascii="Times New Roman" w:hAnsi="Times New Roman"/>
          <w:color w:val="auto"/>
          <w:sz w:val="24"/>
          <w:szCs w:val="24"/>
          <w:lang w:val="ro-MD"/>
        </w:rPr>
        <w:t>VI</w:t>
      </w:r>
      <w:r w:rsidRPr="005E5099">
        <w:rPr>
          <w:rFonts w:ascii="Times New Roman" w:hAnsi="Times New Roman"/>
          <w:color w:val="auto"/>
          <w:sz w:val="24"/>
          <w:szCs w:val="24"/>
          <w:lang w:val="ro-MD"/>
        </w:rPr>
        <w:t>.</w:t>
      </w:r>
      <w:bookmarkEnd w:id="69"/>
    </w:p>
    <w:p w14:paraId="7B61A065" w14:textId="340F948E" w:rsidR="00BC415B" w:rsidRPr="005E5099" w:rsidRDefault="00BC415B" w:rsidP="008F410D">
      <w:pPr>
        <w:pStyle w:val="Heading1"/>
        <w:ind w:left="0"/>
        <w:jc w:val="center"/>
        <w:rPr>
          <w:rFonts w:ascii="Times New Roman" w:hAnsi="Times New Roman"/>
          <w:color w:val="auto"/>
          <w:sz w:val="24"/>
          <w:szCs w:val="24"/>
          <w:lang w:val="ro-MD"/>
        </w:rPr>
      </w:pPr>
      <w:bookmarkStart w:id="70" w:name="_Toc243389648"/>
      <w:r w:rsidRPr="005E5099">
        <w:rPr>
          <w:rFonts w:ascii="Times New Roman" w:hAnsi="Times New Roman"/>
          <w:color w:val="auto"/>
          <w:sz w:val="24"/>
          <w:szCs w:val="24"/>
          <w:lang w:val="ro-MD"/>
        </w:rPr>
        <w:t>DEROGĂRI/</w:t>
      </w:r>
      <w:r w:rsidR="002045E5" w:rsidRPr="005E5099">
        <w:rPr>
          <w:rFonts w:ascii="Times New Roman" w:hAnsi="Times New Roman"/>
          <w:color w:val="auto"/>
          <w:sz w:val="24"/>
          <w:szCs w:val="24"/>
          <w:lang w:val="ro-MD"/>
        </w:rPr>
        <w:t>EXCEPTĂRI</w:t>
      </w:r>
      <w:r w:rsidRPr="005E5099">
        <w:rPr>
          <w:rFonts w:ascii="Times New Roman" w:hAnsi="Times New Roman"/>
          <w:color w:val="auto"/>
          <w:sz w:val="24"/>
          <w:szCs w:val="24"/>
          <w:lang w:val="ro-MD"/>
        </w:rPr>
        <w:t xml:space="preserve"> DE LA PREVEDERILE PREZENTEI PROCEDURI</w:t>
      </w:r>
      <w:bookmarkEnd w:id="70"/>
    </w:p>
    <w:p w14:paraId="0097F3B2" w14:textId="77777777" w:rsidR="00310A5E" w:rsidRPr="005E5099" w:rsidRDefault="00310A5E" w:rsidP="00310A5E">
      <w:pPr>
        <w:tabs>
          <w:tab w:val="left" w:pos="993"/>
        </w:tabs>
        <w:spacing w:after="0" w:line="240" w:lineRule="auto"/>
        <w:ind w:left="566" w:firstLine="0"/>
        <w:rPr>
          <w:color w:val="auto"/>
          <w:sz w:val="24"/>
          <w:szCs w:val="24"/>
          <w:lang w:val="ro-MD"/>
        </w:rPr>
      </w:pPr>
    </w:p>
    <w:p w14:paraId="41639820" w14:textId="6D189E3A" w:rsidR="00310A5E" w:rsidRPr="005E5099" w:rsidRDefault="00310A5E" w:rsidP="00310A5E">
      <w:pPr>
        <w:pStyle w:val="Heading1"/>
        <w:ind w:left="0"/>
        <w:rPr>
          <w:rFonts w:ascii="Times New Roman" w:hAnsi="Times New Roman"/>
          <w:color w:val="auto"/>
          <w:sz w:val="24"/>
          <w:szCs w:val="24"/>
          <w:lang w:val="ro-MD"/>
        </w:rPr>
      </w:pPr>
      <w:bookmarkStart w:id="71" w:name="_Toc243389649"/>
      <w:r w:rsidRPr="005E5099">
        <w:rPr>
          <w:rFonts w:ascii="Times New Roman" w:hAnsi="Times New Roman"/>
          <w:color w:val="auto"/>
          <w:sz w:val="24"/>
          <w:szCs w:val="24"/>
          <w:lang w:val="ro-MD"/>
        </w:rPr>
        <w:t>6.1. Acordarea derogărilor și exceptărilor</w:t>
      </w:r>
      <w:bookmarkEnd w:id="71"/>
    </w:p>
    <w:p w14:paraId="6B534943" w14:textId="4B3BB86F" w:rsidR="00BC415B" w:rsidRDefault="00DB4FD4" w:rsidP="00310A5E">
      <w:pPr>
        <w:tabs>
          <w:tab w:val="left" w:pos="993"/>
        </w:tabs>
        <w:spacing w:after="0" w:line="240" w:lineRule="auto"/>
        <w:rPr>
          <w:color w:val="auto"/>
          <w:sz w:val="24"/>
          <w:szCs w:val="24"/>
          <w:lang w:val="ro-MD"/>
        </w:rPr>
      </w:pPr>
      <w:r>
        <w:rPr>
          <w:color w:val="auto"/>
          <w:sz w:val="24"/>
          <w:szCs w:val="24"/>
          <w:lang w:val="ro-MD"/>
        </w:rPr>
        <w:t>6.1.1.</w:t>
      </w:r>
      <w:r w:rsidR="00310A5E" w:rsidRPr="005E5099">
        <w:rPr>
          <w:color w:val="auto"/>
          <w:sz w:val="24"/>
          <w:szCs w:val="24"/>
          <w:lang w:val="ro-MD"/>
        </w:rPr>
        <w:t xml:space="preserve"> </w:t>
      </w:r>
      <w:r w:rsidR="00BC415B" w:rsidRPr="005E5099">
        <w:rPr>
          <w:color w:val="auto"/>
          <w:sz w:val="24"/>
          <w:szCs w:val="24"/>
          <w:lang w:val="ro-MD"/>
        </w:rPr>
        <w:t xml:space="preserve">Derogări de la cerințele aplicabile </w:t>
      </w:r>
      <w:r w:rsidR="00A607A2" w:rsidRPr="005E5099">
        <w:rPr>
          <w:color w:val="auto"/>
          <w:sz w:val="24"/>
          <w:szCs w:val="24"/>
          <w:lang w:val="ro-MD"/>
        </w:rPr>
        <w:t xml:space="preserve">stabilite </w:t>
      </w:r>
      <w:r w:rsidR="003E2F26" w:rsidRPr="005E5099">
        <w:rPr>
          <w:color w:val="auto"/>
          <w:sz w:val="24"/>
          <w:szCs w:val="24"/>
          <w:lang w:val="ro-MD"/>
        </w:rPr>
        <w:t xml:space="preserve">de prevederile anexei 4 (partea 147) la </w:t>
      </w:r>
      <w:r w:rsidR="003E2F26" w:rsidRPr="005E5099">
        <w:rPr>
          <w:bCs/>
          <w:color w:val="auto"/>
          <w:sz w:val="24"/>
          <w:szCs w:val="24"/>
          <w:lang w:val="ro-MD"/>
        </w:rPr>
        <w:t xml:space="preserve">Regulamentul </w:t>
      </w:r>
      <w:r w:rsidR="003E2F26" w:rsidRPr="005E5099">
        <w:rPr>
          <w:color w:val="auto"/>
          <w:sz w:val="24"/>
          <w:szCs w:val="24"/>
          <w:lang w:val="ro-MD"/>
        </w:rPr>
        <w:t xml:space="preserve">aprobat prin HG nr. </w:t>
      </w:r>
      <w:r w:rsidR="00C00A20">
        <w:rPr>
          <w:color w:val="auto"/>
          <w:sz w:val="24"/>
          <w:szCs w:val="24"/>
          <w:lang w:val="ro-MD"/>
        </w:rPr>
        <w:t>465/2025</w:t>
      </w:r>
      <w:r w:rsidR="00C00A20" w:rsidRPr="005E5099">
        <w:rPr>
          <w:color w:val="auto"/>
          <w:sz w:val="24"/>
          <w:szCs w:val="24"/>
          <w:lang w:val="ro-MD"/>
        </w:rPr>
        <w:t xml:space="preserve"> </w:t>
      </w:r>
      <w:r w:rsidR="00A607A2" w:rsidRPr="005E5099">
        <w:rPr>
          <w:color w:val="auto"/>
          <w:sz w:val="24"/>
          <w:szCs w:val="24"/>
          <w:lang w:val="ro-MD"/>
        </w:rPr>
        <w:t>p</w:t>
      </w:r>
      <w:r w:rsidR="00BC415B" w:rsidRPr="005E5099">
        <w:rPr>
          <w:color w:val="auto"/>
          <w:sz w:val="24"/>
          <w:szCs w:val="24"/>
          <w:lang w:val="ro-MD"/>
        </w:rPr>
        <w:t>ot fi acordate la cererea justificată a organizației</w:t>
      </w:r>
      <w:r w:rsidR="00294E9D" w:rsidRPr="005E5099">
        <w:rPr>
          <w:color w:val="auto"/>
          <w:sz w:val="24"/>
          <w:szCs w:val="24"/>
          <w:lang w:val="ro-MD"/>
        </w:rPr>
        <w:t xml:space="preserve"> în conformitate cu procedura stabilită de PIAC – REG – EEDE</w:t>
      </w:r>
      <w:r w:rsidR="003E2F26" w:rsidRPr="005E5099">
        <w:rPr>
          <w:color w:val="auto"/>
          <w:sz w:val="24"/>
          <w:szCs w:val="24"/>
          <w:lang w:val="ro-MD"/>
        </w:rPr>
        <w:t>, aprobată prin</w:t>
      </w:r>
      <w:r w:rsidR="00B34734" w:rsidRPr="005E5099">
        <w:rPr>
          <w:color w:val="auto"/>
          <w:sz w:val="24"/>
          <w:szCs w:val="24"/>
          <w:lang w:val="ro-MD"/>
        </w:rPr>
        <w:t xml:space="preserve"> Ordinul AAC nr. 18/GEN din 30.03.2021</w:t>
      </w:r>
      <w:r w:rsidR="00BC415B" w:rsidRPr="005E5099">
        <w:rPr>
          <w:color w:val="auto"/>
          <w:sz w:val="24"/>
          <w:szCs w:val="24"/>
          <w:lang w:val="ro-MD"/>
        </w:rPr>
        <w:t xml:space="preserve">. Ca suport al cererii, organizația trebuie să transmită un raport privind managementul riscurilor induse de derogarea solicitată, asumat de către conducerea organizației. </w:t>
      </w:r>
    </w:p>
    <w:p w14:paraId="4457532A" w14:textId="77777777" w:rsidR="00DB4FD4" w:rsidRPr="005E5099" w:rsidRDefault="00DB4FD4" w:rsidP="00310A5E">
      <w:pPr>
        <w:tabs>
          <w:tab w:val="left" w:pos="993"/>
        </w:tabs>
        <w:spacing w:after="0" w:line="240" w:lineRule="auto"/>
        <w:rPr>
          <w:color w:val="auto"/>
          <w:sz w:val="24"/>
          <w:szCs w:val="24"/>
          <w:lang w:val="ro-MD"/>
        </w:rPr>
      </w:pPr>
    </w:p>
    <w:p w14:paraId="622F3061" w14:textId="77777777" w:rsidR="00DB4FD4" w:rsidRDefault="00DB4FD4" w:rsidP="00B34734">
      <w:pPr>
        <w:tabs>
          <w:tab w:val="left" w:pos="993"/>
        </w:tabs>
        <w:spacing w:after="0" w:line="240" w:lineRule="auto"/>
        <w:rPr>
          <w:color w:val="auto"/>
          <w:sz w:val="24"/>
          <w:szCs w:val="24"/>
          <w:lang w:val="ro-MD"/>
        </w:rPr>
      </w:pPr>
      <w:r>
        <w:rPr>
          <w:color w:val="auto"/>
          <w:sz w:val="24"/>
          <w:szCs w:val="24"/>
          <w:lang w:val="ro-MD"/>
        </w:rPr>
        <w:t>6.1.2.</w:t>
      </w:r>
      <w:r w:rsidR="00B34734" w:rsidRPr="005E5099">
        <w:rPr>
          <w:color w:val="auto"/>
          <w:sz w:val="24"/>
          <w:szCs w:val="24"/>
          <w:lang w:val="ro-MD"/>
        </w:rPr>
        <w:t xml:space="preserve"> </w:t>
      </w:r>
      <w:r w:rsidR="00BC415B" w:rsidRPr="005E5099">
        <w:rPr>
          <w:color w:val="auto"/>
          <w:sz w:val="24"/>
          <w:szCs w:val="24"/>
          <w:lang w:val="ro-MD"/>
        </w:rPr>
        <w:t>În cazul în care raportul  privind managementul riscurilor nu conține date suficiente sau în cazul în care riscurile au fost subestimate sau nu au fost identificate corespunzător, AAC nu va acorda derogările solicitate de organizație sau va impune măsuri de condiționare necesare pentru asigurarea siguranței zboru</w:t>
      </w:r>
      <w:r w:rsidR="00A607A2" w:rsidRPr="005E5099">
        <w:rPr>
          <w:color w:val="auto"/>
          <w:sz w:val="24"/>
          <w:szCs w:val="24"/>
          <w:lang w:val="ro-MD"/>
        </w:rPr>
        <w:t>rilor</w:t>
      </w:r>
      <w:r w:rsidR="00BC415B" w:rsidRPr="005E5099">
        <w:rPr>
          <w:color w:val="auto"/>
          <w:sz w:val="24"/>
          <w:szCs w:val="24"/>
          <w:lang w:val="ro-MD"/>
        </w:rPr>
        <w:t>.</w:t>
      </w:r>
    </w:p>
    <w:p w14:paraId="752E71DE" w14:textId="5F873CAA" w:rsidR="00BC415B" w:rsidRPr="005E5099" w:rsidRDefault="00BC415B" w:rsidP="00B34734">
      <w:pPr>
        <w:tabs>
          <w:tab w:val="left" w:pos="993"/>
        </w:tabs>
        <w:spacing w:after="0" w:line="240" w:lineRule="auto"/>
        <w:rPr>
          <w:color w:val="auto"/>
          <w:sz w:val="24"/>
          <w:szCs w:val="24"/>
          <w:lang w:val="ro-MD"/>
        </w:rPr>
      </w:pPr>
      <w:r w:rsidRPr="005E5099">
        <w:rPr>
          <w:color w:val="auto"/>
          <w:sz w:val="24"/>
          <w:szCs w:val="24"/>
          <w:lang w:val="ro-MD"/>
        </w:rPr>
        <w:t xml:space="preserve"> </w:t>
      </w:r>
    </w:p>
    <w:p w14:paraId="7228F340" w14:textId="198984F4" w:rsidR="00BC415B" w:rsidRPr="005E5099" w:rsidRDefault="00DB4FD4" w:rsidP="00B34734">
      <w:pPr>
        <w:tabs>
          <w:tab w:val="left" w:pos="993"/>
        </w:tabs>
        <w:spacing w:after="0" w:line="240" w:lineRule="auto"/>
        <w:rPr>
          <w:color w:val="auto"/>
          <w:sz w:val="24"/>
          <w:szCs w:val="24"/>
          <w:lang w:val="ro-MD"/>
        </w:rPr>
      </w:pPr>
      <w:r>
        <w:rPr>
          <w:color w:val="auto"/>
          <w:sz w:val="24"/>
          <w:szCs w:val="24"/>
          <w:lang w:val="ro-MD"/>
        </w:rPr>
        <w:t>6.1.3.</w:t>
      </w:r>
      <w:r w:rsidR="00B34734" w:rsidRPr="005E5099">
        <w:rPr>
          <w:color w:val="auto"/>
          <w:sz w:val="24"/>
          <w:szCs w:val="24"/>
          <w:lang w:val="ro-MD"/>
        </w:rPr>
        <w:t xml:space="preserve"> </w:t>
      </w:r>
      <w:r w:rsidR="00BC415B" w:rsidRPr="005E5099">
        <w:rPr>
          <w:color w:val="auto"/>
          <w:sz w:val="24"/>
          <w:szCs w:val="24"/>
          <w:lang w:val="ro-MD"/>
        </w:rPr>
        <w:t xml:space="preserve">Derogările de la cerințele aplicabile ale prezentei proceduri sunt aprobate </w:t>
      </w:r>
      <w:r w:rsidR="00651CC3" w:rsidRPr="005E5099">
        <w:rPr>
          <w:color w:val="auto"/>
          <w:sz w:val="24"/>
          <w:szCs w:val="24"/>
          <w:lang w:val="ro-MD"/>
        </w:rPr>
        <w:t xml:space="preserve">în conformitate cu art. 18 din Codul aerian </w:t>
      </w:r>
      <w:r w:rsidR="00BC415B" w:rsidRPr="005E5099">
        <w:rPr>
          <w:color w:val="auto"/>
          <w:sz w:val="24"/>
          <w:szCs w:val="24"/>
          <w:lang w:val="ro-MD"/>
        </w:rPr>
        <w:t xml:space="preserve">de către directorul AAC dacă în urma analizei documentelor transmise de organizație, AAC constată că nu poate fi pusă în pericol siguranța </w:t>
      </w:r>
      <w:r w:rsidR="00A32258" w:rsidRPr="005E5099">
        <w:rPr>
          <w:color w:val="auto"/>
          <w:sz w:val="24"/>
          <w:szCs w:val="24"/>
          <w:lang w:val="ro-MD"/>
        </w:rPr>
        <w:t>zborurilor</w:t>
      </w:r>
      <w:r w:rsidR="00BC415B" w:rsidRPr="005E5099">
        <w:rPr>
          <w:color w:val="auto"/>
          <w:sz w:val="24"/>
          <w:szCs w:val="24"/>
          <w:lang w:val="ro-MD"/>
        </w:rPr>
        <w:t>.</w:t>
      </w:r>
      <w:r w:rsidR="00BC415B" w:rsidRPr="005E5099">
        <w:rPr>
          <w:b/>
          <w:color w:val="auto"/>
          <w:sz w:val="24"/>
          <w:szCs w:val="24"/>
          <w:lang w:val="ro-MD"/>
        </w:rPr>
        <w:t xml:space="preserve"> </w:t>
      </w:r>
    </w:p>
    <w:p w14:paraId="2808DAC8" w14:textId="39107561" w:rsidR="00BC415B" w:rsidRPr="005E5099" w:rsidRDefault="00BC415B" w:rsidP="002D5028">
      <w:pPr>
        <w:tabs>
          <w:tab w:val="left" w:pos="993"/>
        </w:tabs>
        <w:spacing w:after="0" w:line="240" w:lineRule="auto"/>
        <w:ind w:firstLine="567"/>
        <w:jc w:val="left"/>
        <w:rPr>
          <w:color w:val="auto"/>
          <w:sz w:val="24"/>
          <w:szCs w:val="24"/>
          <w:lang w:val="ro-MD"/>
        </w:rPr>
      </w:pPr>
    </w:p>
    <w:p w14:paraId="24C54B38" w14:textId="77777777" w:rsidR="00276C06" w:rsidRPr="005E5099" w:rsidRDefault="00276C06" w:rsidP="002D5028">
      <w:pPr>
        <w:tabs>
          <w:tab w:val="left" w:pos="993"/>
        </w:tabs>
        <w:spacing w:after="0" w:line="240" w:lineRule="auto"/>
        <w:ind w:firstLine="567"/>
        <w:jc w:val="left"/>
        <w:rPr>
          <w:color w:val="auto"/>
          <w:sz w:val="24"/>
          <w:szCs w:val="24"/>
          <w:lang w:val="ro-MD"/>
        </w:rPr>
      </w:pPr>
    </w:p>
    <w:p w14:paraId="34007CB9" w14:textId="11BD81AD" w:rsidR="008F410D" w:rsidRDefault="00651CC3" w:rsidP="008F410D">
      <w:pPr>
        <w:pStyle w:val="Heading1"/>
        <w:tabs>
          <w:tab w:val="left" w:pos="993"/>
          <w:tab w:val="center" w:pos="3170"/>
        </w:tabs>
        <w:spacing w:line="240" w:lineRule="auto"/>
        <w:ind w:left="0" w:firstLine="0"/>
        <w:jc w:val="center"/>
        <w:rPr>
          <w:rFonts w:ascii="Times New Roman" w:hAnsi="Times New Roman"/>
          <w:color w:val="auto"/>
          <w:sz w:val="24"/>
          <w:szCs w:val="24"/>
          <w:lang w:val="ro-MD"/>
        </w:rPr>
      </w:pPr>
      <w:bookmarkStart w:id="72" w:name="_Toc243389650"/>
      <w:r w:rsidRPr="005E5099">
        <w:rPr>
          <w:rFonts w:ascii="Times New Roman" w:hAnsi="Times New Roman"/>
          <w:color w:val="auto"/>
          <w:sz w:val="24"/>
          <w:szCs w:val="24"/>
          <w:lang w:val="ro-MD"/>
        </w:rPr>
        <w:t>CAPITOLU</w:t>
      </w:r>
      <w:r w:rsidR="00276C06" w:rsidRPr="005E5099">
        <w:rPr>
          <w:rFonts w:ascii="Times New Roman" w:hAnsi="Times New Roman"/>
          <w:color w:val="auto"/>
          <w:sz w:val="24"/>
          <w:szCs w:val="24"/>
          <w:lang w:val="ro-MD"/>
        </w:rPr>
        <w:t>L</w:t>
      </w:r>
      <w:r w:rsidRPr="005E5099">
        <w:rPr>
          <w:rFonts w:ascii="Times New Roman" w:hAnsi="Times New Roman"/>
          <w:color w:val="auto"/>
          <w:sz w:val="24"/>
          <w:szCs w:val="24"/>
          <w:lang w:val="ro-MD"/>
        </w:rPr>
        <w:t xml:space="preserve"> </w:t>
      </w:r>
      <w:r w:rsidR="00276C06" w:rsidRPr="005E5099">
        <w:rPr>
          <w:rFonts w:ascii="Times New Roman" w:hAnsi="Times New Roman"/>
          <w:color w:val="auto"/>
          <w:sz w:val="24"/>
          <w:szCs w:val="24"/>
          <w:lang w:val="ro-MD"/>
        </w:rPr>
        <w:t>VII</w:t>
      </w:r>
      <w:r w:rsidRPr="005E5099">
        <w:rPr>
          <w:rFonts w:ascii="Times New Roman" w:hAnsi="Times New Roman"/>
          <w:color w:val="auto"/>
          <w:sz w:val="24"/>
          <w:szCs w:val="24"/>
          <w:lang w:val="ro-MD"/>
        </w:rPr>
        <w:t>.</w:t>
      </w:r>
      <w:bookmarkEnd w:id="72"/>
    </w:p>
    <w:p w14:paraId="2EE39FF8" w14:textId="7DB8C23C" w:rsidR="00276C06" w:rsidRPr="005E5099" w:rsidRDefault="00BC415B" w:rsidP="008F410D">
      <w:pPr>
        <w:pStyle w:val="Heading1"/>
        <w:tabs>
          <w:tab w:val="left" w:pos="993"/>
          <w:tab w:val="center" w:pos="3170"/>
        </w:tabs>
        <w:spacing w:line="240" w:lineRule="auto"/>
        <w:ind w:left="0" w:firstLine="0"/>
        <w:jc w:val="center"/>
        <w:rPr>
          <w:rFonts w:ascii="Times New Roman" w:hAnsi="Times New Roman"/>
          <w:color w:val="auto"/>
          <w:sz w:val="24"/>
          <w:szCs w:val="24"/>
          <w:lang w:val="ro-MD"/>
        </w:rPr>
      </w:pPr>
      <w:bookmarkStart w:id="73" w:name="_Toc243389651"/>
      <w:r w:rsidRPr="005E5099">
        <w:rPr>
          <w:rFonts w:ascii="Times New Roman" w:hAnsi="Times New Roman"/>
          <w:color w:val="auto"/>
          <w:sz w:val="24"/>
          <w:szCs w:val="24"/>
          <w:lang w:val="ro-MD"/>
        </w:rPr>
        <w:t>MIJLOACE ALTERNATIVE DE CONFORMARE</w:t>
      </w:r>
      <w:bookmarkEnd w:id="73"/>
    </w:p>
    <w:p w14:paraId="64C37993" w14:textId="77777777" w:rsidR="00276C06" w:rsidRPr="005E5099" w:rsidRDefault="00276C06" w:rsidP="00276C06">
      <w:pPr>
        <w:rPr>
          <w:color w:val="auto"/>
          <w:lang w:val="ro-MD"/>
        </w:rPr>
      </w:pPr>
    </w:p>
    <w:p w14:paraId="14E344CA" w14:textId="7FD195D2" w:rsidR="00276C06" w:rsidRPr="005E5099" w:rsidRDefault="00651D01" w:rsidP="00651D01">
      <w:pPr>
        <w:pStyle w:val="Heading1"/>
        <w:ind w:left="0"/>
        <w:rPr>
          <w:rFonts w:ascii="Times New Roman" w:hAnsi="Times New Roman"/>
          <w:color w:val="auto"/>
          <w:sz w:val="24"/>
          <w:szCs w:val="24"/>
          <w:lang w:val="ro-MD"/>
        </w:rPr>
      </w:pPr>
      <w:bookmarkStart w:id="74" w:name="_Toc243389652"/>
      <w:r w:rsidRPr="005E5099">
        <w:rPr>
          <w:rFonts w:ascii="Times New Roman" w:hAnsi="Times New Roman"/>
          <w:color w:val="auto"/>
          <w:sz w:val="24"/>
          <w:szCs w:val="24"/>
          <w:lang w:val="ro-MD"/>
        </w:rPr>
        <w:lastRenderedPageBreak/>
        <w:t>7.1. Utilizarea AltMo</w:t>
      </w:r>
      <w:r w:rsidR="000101C7" w:rsidRPr="005E5099">
        <w:rPr>
          <w:rFonts w:ascii="Times New Roman" w:hAnsi="Times New Roman"/>
          <w:color w:val="auto"/>
          <w:sz w:val="24"/>
          <w:szCs w:val="24"/>
          <w:lang w:val="ro-MD"/>
        </w:rPr>
        <w:t>C</w:t>
      </w:r>
      <w:r w:rsidRPr="005E5099">
        <w:rPr>
          <w:rFonts w:ascii="Times New Roman" w:hAnsi="Times New Roman"/>
          <w:color w:val="auto"/>
          <w:sz w:val="24"/>
          <w:szCs w:val="24"/>
          <w:lang w:val="ro-MD"/>
        </w:rPr>
        <w:t xml:space="preserve"> de către organizații</w:t>
      </w:r>
      <w:bookmarkEnd w:id="74"/>
    </w:p>
    <w:p w14:paraId="721E550C" w14:textId="6A6D5042" w:rsidR="00BC415B" w:rsidRPr="005E5099" w:rsidRDefault="00DB4FD4" w:rsidP="00276C06">
      <w:pPr>
        <w:rPr>
          <w:color w:val="auto"/>
          <w:sz w:val="24"/>
          <w:szCs w:val="24"/>
          <w:lang w:val="ro-MD"/>
        </w:rPr>
      </w:pPr>
      <w:r>
        <w:rPr>
          <w:color w:val="auto"/>
          <w:sz w:val="24"/>
          <w:szCs w:val="24"/>
          <w:lang w:val="ro-MD"/>
        </w:rPr>
        <w:t>7.1.1.</w:t>
      </w:r>
      <w:r w:rsidR="00651D01" w:rsidRPr="005E5099">
        <w:rPr>
          <w:color w:val="auto"/>
          <w:sz w:val="24"/>
          <w:szCs w:val="24"/>
          <w:lang w:val="ro-MD"/>
        </w:rPr>
        <w:t xml:space="preserve"> </w:t>
      </w:r>
      <w:r w:rsidR="00BC415B" w:rsidRPr="005E5099">
        <w:rPr>
          <w:color w:val="auto"/>
          <w:sz w:val="24"/>
          <w:szCs w:val="24"/>
          <w:lang w:val="ro-MD"/>
        </w:rPr>
        <w:t xml:space="preserve">Organizațiile pot utiliza </w:t>
      </w:r>
      <w:r w:rsidR="008A2B06" w:rsidRPr="005E5099">
        <w:rPr>
          <w:color w:val="auto"/>
          <w:sz w:val="24"/>
          <w:szCs w:val="24"/>
          <w:lang w:val="ro-MD"/>
        </w:rPr>
        <w:t>AltMoC</w:t>
      </w:r>
      <w:r w:rsidR="00BC415B" w:rsidRPr="005E5099">
        <w:rPr>
          <w:color w:val="auto"/>
          <w:sz w:val="24"/>
          <w:szCs w:val="24"/>
          <w:lang w:val="ro-MD"/>
        </w:rPr>
        <w:t xml:space="preserve"> pentru demonstrarea conformării cu cerințele aplicabile. Propunerile pot fi aprobate de către AAC la cererea justificată a organizației. </w:t>
      </w:r>
    </w:p>
    <w:p w14:paraId="10B1ADDD" w14:textId="41C694BE" w:rsidR="00BC415B" w:rsidRDefault="00DB4FD4" w:rsidP="001E7317">
      <w:pPr>
        <w:tabs>
          <w:tab w:val="left" w:pos="993"/>
        </w:tabs>
        <w:spacing w:after="0" w:line="240" w:lineRule="auto"/>
        <w:rPr>
          <w:color w:val="auto"/>
          <w:sz w:val="24"/>
          <w:szCs w:val="24"/>
          <w:lang w:val="ro-MD"/>
        </w:rPr>
      </w:pPr>
      <w:r>
        <w:rPr>
          <w:color w:val="auto"/>
          <w:sz w:val="24"/>
          <w:szCs w:val="24"/>
          <w:lang w:val="ro-MD"/>
        </w:rPr>
        <w:t>7.1.2.</w:t>
      </w:r>
      <w:r w:rsidR="001E7317" w:rsidRPr="005E5099">
        <w:rPr>
          <w:color w:val="auto"/>
          <w:sz w:val="24"/>
          <w:szCs w:val="24"/>
          <w:lang w:val="ro-MD"/>
        </w:rPr>
        <w:t xml:space="preserve"> </w:t>
      </w:r>
      <w:r w:rsidR="00BC415B" w:rsidRPr="005E5099">
        <w:rPr>
          <w:color w:val="auto"/>
          <w:sz w:val="24"/>
          <w:szCs w:val="24"/>
          <w:lang w:val="ro-MD"/>
        </w:rPr>
        <w:t>Ca suport al cererii, organizația trebuie să transmită toate documentele justificative ce susțin propunerea solicitată (procedura descrisă în MTOE, descrierea completă a mijlocului alternativ propus, analiza de risc, etc.)</w:t>
      </w:r>
      <w:r w:rsidR="000101C7" w:rsidRPr="005E5099">
        <w:rPr>
          <w:color w:val="auto"/>
          <w:sz w:val="24"/>
          <w:szCs w:val="24"/>
          <w:lang w:val="ro-MD"/>
        </w:rPr>
        <w:t>.</w:t>
      </w:r>
      <w:r w:rsidR="00BC415B" w:rsidRPr="005E5099">
        <w:rPr>
          <w:color w:val="auto"/>
          <w:sz w:val="24"/>
          <w:szCs w:val="24"/>
          <w:lang w:val="ro-MD"/>
        </w:rPr>
        <w:t xml:space="preserve"> </w:t>
      </w:r>
    </w:p>
    <w:p w14:paraId="61604344" w14:textId="77777777" w:rsidR="00DB4FD4" w:rsidRPr="005E5099" w:rsidRDefault="00DB4FD4" w:rsidP="001E7317">
      <w:pPr>
        <w:tabs>
          <w:tab w:val="left" w:pos="993"/>
        </w:tabs>
        <w:spacing w:after="0" w:line="240" w:lineRule="auto"/>
        <w:rPr>
          <w:color w:val="auto"/>
          <w:sz w:val="24"/>
          <w:szCs w:val="24"/>
          <w:lang w:val="ro-MD"/>
        </w:rPr>
      </w:pPr>
    </w:p>
    <w:p w14:paraId="0B67BE8C" w14:textId="398B48F4" w:rsidR="00BC415B" w:rsidRDefault="00DB4FD4" w:rsidP="001E7317">
      <w:pPr>
        <w:tabs>
          <w:tab w:val="left" w:pos="993"/>
        </w:tabs>
        <w:spacing w:after="0" w:line="240" w:lineRule="auto"/>
        <w:rPr>
          <w:color w:val="auto"/>
          <w:sz w:val="24"/>
          <w:szCs w:val="24"/>
          <w:lang w:val="ro-MD"/>
        </w:rPr>
      </w:pPr>
      <w:r>
        <w:rPr>
          <w:color w:val="auto"/>
          <w:sz w:val="24"/>
          <w:szCs w:val="24"/>
          <w:lang w:val="ro-MD"/>
        </w:rPr>
        <w:t>7.1.3.</w:t>
      </w:r>
      <w:r w:rsidR="001E7317" w:rsidRPr="005E5099">
        <w:rPr>
          <w:color w:val="auto"/>
          <w:sz w:val="24"/>
          <w:szCs w:val="24"/>
          <w:lang w:val="ro-MD"/>
        </w:rPr>
        <w:t xml:space="preserve"> </w:t>
      </w:r>
      <w:r w:rsidR="00BC415B" w:rsidRPr="005E5099">
        <w:rPr>
          <w:color w:val="auto"/>
          <w:sz w:val="24"/>
          <w:szCs w:val="24"/>
          <w:lang w:val="ro-MD"/>
        </w:rPr>
        <w:t xml:space="preserve">Cererea incompletă, incorect completată sau care nu este însoțită de documentele suport nu este luată în considerare. Refuzul cererii se motivează în scris, în termen de 5 zile calendaristice. AAC va relua procesul de evaluare după transmiterea tuturor documentelor menționate în cerere. </w:t>
      </w:r>
    </w:p>
    <w:p w14:paraId="0D971BBF" w14:textId="77777777" w:rsidR="00DB4FD4" w:rsidRPr="005E5099" w:rsidRDefault="00DB4FD4" w:rsidP="001E7317">
      <w:pPr>
        <w:tabs>
          <w:tab w:val="left" w:pos="993"/>
        </w:tabs>
        <w:spacing w:after="0" w:line="240" w:lineRule="auto"/>
        <w:rPr>
          <w:color w:val="auto"/>
          <w:sz w:val="24"/>
          <w:szCs w:val="24"/>
          <w:lang w:val="ro-MD"/>
        </w:rPr>
      </w:pPr>
    </w:p>
    <w:p w14:paraId="2605AA5F" w14:textId="60349407" w:rsidR="00BC415B" w:rsidRDefault="00DB4FD4" w:rsidP="001E7317">
      <w:pPr>
        <w:tabs>
          <w:tab w:val="left" w:pos="993"/>
        </w:tabs>
        <w:spacing w:after="0" w:line="240" w:lineRule="auto"/>
        <w:rPr>
          <w:color w:val="auto"/>
          <w:sz w:val="24"/>
          <w:szCs w:val="24"/>
          <w:lang w:val="ro-MD"/>
        </w:rPr>
      </w:pPr>
      <w:r>
        <w:rPr>
          <w:color w:val="auto"/>
          <w:sz w:val="24"/>
          <w:szCs w:val="24"/>
          <w:lang w:val="ro-MD"/>
        </w:rPr>
        <w:t>7.1.4.</w:t>
      </w:r>
      <w:r w:rsidR="001E7317" w:rsidRPr="005E5099">
        <w:rPr>
          <w:color w:val="auto"/>
          <w:sz w:val="24"/>
          <w:szCs w:val="24"/>
          <w:lang w:val="ro-MD"/>
        </w:rPr>
        <w:t xml:space="preserve"> </w:t>
      </w:r>
      <w:r w:rsidR="00BC415B" w:rsidRPr="005E5099">
        <w:rPr>
          <w:color w:val="auto"/>
          <w:sz w:val="24"/>
          <w:szCs w:val="24"/>
          <w:lang w:val="ro-MD"/>
        </w:rPr>
        <w:t xml:space="preserve">Cererea </w:t>
      </w:r>
      <w:r w:rsidR="00277DA0" w:rsidRPr="005E5099">
        <w:rPr>
          <w:color w:val="auto"/>
          <w:sz w:val="24"/>
          <w:szCs w:val="24"/>
          <w:lang w:val="ro-MD"/>
        </w:rPr>
        <w:t>ș</w:t>
      </w:r>
      <w:r w:rsidR="00BC415B" w:rsidRPr="005E5099">
        <w:rPr>
          <w:color w:val="auto"/>
          <w:sz w:val="24"/>
          <w:szCs w:val="24"/>
          <w:lang w:val="ro-MD"/>
        </w:rPr>
        <w:t xml:space="preserve">i documentele suport </w:t>
      </w:r>
      <w:r w:rsidR="00C53614" w:rsidRPr="005E5099">
        <w:rPr>
          <w:color w:val="auto"/>
          <w:sz w:val="24"/>
          <w:szCs w:val="24"/>
          <w:lang w:val="ro-MD"/>
        </w:rPr>
        <w:t>m</w:t>
      </w:r>
      <w:r w:rsidR="00BC415B" w:rsidRPr="005E5099">
        <w:rPr>
          <w:color w:val="auto"/>
          <w:sz w:val="24"/>
          <w:szCs w:val="24"/>
          <w:lang w:val="ro-MD"/>
        </w:rPr>
        <w:t xml:space="preserve">ijlocului alternativ de conformare sunt evaluate de către AAC în termen de maxim 30 de zile calendaristice.  </w:t>
      </w:r>
    </w:p>
    <w:p w14:paraId="24463FE8" w14:textId="77777777" w:rsidR="00DB4FD4" w:rsidRPr="005E5099" w:rsidRDefault="00DB4FD4" w:rsidP="001E7317">
      <w:pPr>
        <w:tabs>
          <w:tab w:val="left" w:pos="993"/>
        </w:tabs>
        <w:spacing w:after="0" w:line="240" w:lineRule="auto"/>
        <w:rPr>
          <w:color w:val="auto"/>
          <w:sz w:val="24"/>
          <w:szCs w:val="24"/>
          <w:lang w:val="ro-MD"/>
        </w:rPr>
      </w:pPr>
    </w:p>
    <w:p w14:paraId="4265CA1D" w14:textId="318B6654" w:rsidR="00BC415B" w:rsidRDefault="00DB4FD4" w:rsidP="001E7317">
      <w:pPr>
        <w:tabs>
          <w:tab w:val="left" w:pos="993"/>
        </w:tabs>
        <w:spacing w:after="0" w:line="240" w:lineRule="auto"/>
        <w:rPr>
          <w:color w:val="auto"/>
          <w:sz w:val="24"/>
          <w:szCs w:val="24"/>
          <w:lang w:val="ro-MD"/>
        </w:rPr>
      </w:pPr>
      <w:r>
        <w:rPr>
          <w:color w:val="auto"/>
          <w:sz w:val="24"/>
          <w:szCs w:val="24"/>
          <w:lang w:val="ro-MD"/>
        </w:rPr>
        <w:t>7.1.5.</w:t>
      </w:r>
      <w:r w:rsidR="001E7317" w:rsidRPr="005E5099">
        <w:rPr>
          <w:color w:val="auto"/>
          <w:sz w:val="24"/>
          <w:szCs w:val="24"/>
          <w:lang w:val="ro-MD"/>
        </w:rPr>
        <w:t xml:space="preserve"> </w:t>
      </w:r>
      <w:r w:rsidR="00BC415B" w:rsidRPr="005E5099">
        <w:rPr>
          <w:color w:val="auto"/>
          <w:sz w:val="24"/>
          <w:szCs w:val="24"/>
          <w:lang w:val="ro-MD"/>
        </w:rPr>
        <w:t xml:space="preserve">În cazul în care se constată că sunt necesare informații suplimentare  sau  </w:t>
      </w:r>
      <w:r w:rsidR="008A2B06" w:rsidRPr="005E5099">
        <w:rPr>
          <w:color w:val="auto"/>
          <w:sz w:val="24"/>
          <w:szCs w:val="24"/>
          <w:lang w:val="ro-MD"/>
        </w:rPr>
        <w:t>AltMoC</w:t>
      </w:r>
      <w:r w:rsidR="00BC415B" w:rsidRPr="005E5099">
        <w:rPr>
          <w:color w:val="auto"/>
          <w:sz w:val="24"/>
          <w:szCs w:val="24"/>
          <w:lang w:val="ro-MD"/>
        </w:rPr>
        <w:t xml:space="preserve"> nu este acceptat, solicitantul este informat de către AAC asupra faptului că propunerea sa nu reprezintă un </w:t>
      </w:r>
      <w:r w:rsidR="008A2B06" w:rsidRPr="005E5099">
        <w:rPr>
          <w:color w:val="auto"/>
          <w:sz w:val="24"/>
          <w:szCs w:val="24"/>
          <w:lang w:val="ro-MD"/>
        </w:rPr>
        <w:t>AltMoC</w:t>
      </w:r>
      <w:r w:rsidR="00BC415B" w:rsidRPr="005E5099">
        <w:rPr>
          <w:color w:val="auto"/>
          <w:sz w:val="24"/>
          <w:szCs w:val="24"/>
          <w:lang w:val="ro-MD"/>
        </w:rPr>
        <w:t xml:space="preserve">, răspunsul final conținând și motivarea deciziei de a nu continua procesul demarat,  procesul fiind astfel încheiat. </w:t>
      </w:r>
    </w:p>
    <w:p w14:paraId="7A1296E9" w14:textId="77777777" w:rsidR="00DB4FD4" w:rsidRPr="005E5099" w:rsidRDefault="00DB4FD4" w:rsidP="001E7317">
      <w:pPr>
        <w:tabs>
          <w:tab w:val="left" w:pos="993"/>
        </w:tabs>
        <w:spacing w:after="0" w:line="240" w:lineRule="auto"/>
        <w:rPr>
          <w:color w:val="auto"/>
          <w:sz w:val="24"/>
          <w:szCs w:val="24"/>
          <w:lang w:val="ro-MD"/>
        </w:rPr>
      </w:pPr>
    </w:p>
    <w:p w14:paraId="56079EF0" w14:textId="0398C2BC" w:rsidR="00BC415B" w:rsidRDefault="00DB4FD4" w:rsidP="000101C7">
      <w:pPr>
        <w:tabs>
          <w:tab w:val="left" w:pos="993"/>
        </w:tabs>
        <w:spacing w:after="0" w:line="240" w:lineRule="auto"/>
        <w:rPr>
          <w:color w:val="auto"/>
          <w:sz w:val="24"/>
          <w:szCs w:val="24"/>
          <w:lang w:val="ro-MD"/>
        </w:rPr>
      </w:pPr>
      <w:r>
        <w:rPr>
          <w:color w:val="auto"/>
          <w:sz w:val="24"/>
          <w:szCs w:val="24"/>
          <w:lang w:val="ro-MD"/>
        </w:rPr>
        <w:t>7.1.6.</w:t>
      </w:r>
      <w:r w:rsidR="000101C7" w:rsidRPr="005E5099">
        <w:rPr>
          <w:color w:val="auto"/>
          <w:sz w:val="24"/>
          <w:szCs w:val="24"/>
          <w:lang w:val="ro-MD"/>
        </w:rPr>
        <w:t xml:space="preserve"> </w:t>
      </w:r>
      <w:r w:rsidR="008A2B06" w:rsidRPr="005E5099">
        <w:rPr>
          <w:color w:val="auto"/>
          <w:sz w:val="24"/>
          <w:szCs w:val="24"/>
          <w:lang w:val="ro-MD"/>
        </w:rPr>
        <w:t>AltMoC</w:t>
      </w:r>
      <w:r w:rsidR="000101C7" w:rsidRPr="005E5099">
        <w:rPr>
          <w:color w:val="auto"/>
          <w:sz w:val="24"/>
          <w:szCs w:val="24"/>
          <w:lang w:val="ro-MD"/>
        </w:rPr>
        <w:t xml:space="preserve"> </w:t>
      </w:r>
      <w:r w:rsidR="00BC415B" w:rsidRPr="005E5099">
        <w:rPr>
          <w:color w:val="auto"/>
          <w:sz w:val="24"/>
          <w:szCs w:val="24"/>
          <w:lang w:val="ro-MD"/>
        </w:rPr>
        <w:t>poate fi acceptat de către AAC în urma rezultatului favorabil al evaluării documentației transmise. Dacă este cazul, se analizează necesitatea efectuării unui audit/unei inspecții la sediul solicitantului, în termen de maxim 5 zile calendaristice de la finalizarea evaluării</w:t>
      </w:r>
      <w:r w:rsidR="000101C7" w:rsidRPr="005E5099">
        <w:rPr>
          <w:color w:val="auto"/>
          <w:sz w:val="24"/>
          <w:szCs w:val="24"/>
          <w:lang w:val="ro-MD"/>
        </w:rPr>
        <w:t>.</w:t>
      </w:r>
    </w:p>
    <w:p w14:paraId="0A885967" w14:textId="77777777" w:rsidR="00DB4FD4" w:rsidRPr="005E5099" w:rsidRDefault="00DB4FD4" w:rsidP="000101C7">
      <w:pPr>
        <w:tabs>
          <w:tab w:val="left" w:pos="993"/>
        </w:tabs>
        <w:spacing w:after="0" w:line="240" w:lineRule="auto"/>
        <w:rPr>
          <w:color w:val="auto"/>
          <w:sz w:val="24"/>
          <w:szCs w:val="24"/>
          <w:lang w:val="ro-MD"/>
        </w:rPr>
      </w:pPr>
    </w:p>
    <w:p w14:paraId="6111D455" w14:textId="6ED9B656" w:rsidR="0052793A" w:rsidRDefault="00DB4FD4" w:rsidP="001D15FF">
      <w:pPr>
        <w:tabs>
          <w:tab w:val="left" w:pos="993"/>
        </w:tabs>
        <w:spacing w:after="0" w:line="240" w:lineRule="auto"/>
        <w:ind w:firstLine="0"/>
        <w:rPr>
          <w:color w:val="auto"/>
          <w:sz w:val="24"/>
          <w:szCs w:val="24"/>
          <w:lang w:val="ro-MD"/>
        </w:rPr>
      </w:pPr>
      <w:r>
        <w:rPr>
          <w:color w:val="auto"/>
          <w:sz w:val="24"/>
          <w:szCs w:val="24"/>
          <w:lang w:val="ro-MD"/>
        </w:rPr>
        <w:t>7.1.7.</w:t>
      </w:r>
      <w:r w:rsidR="000101C7" w:rsidRPr="005E5099">
        <w:rPr>
          <w:color w:val="auto"/>
          <w:sz w:val="24"/>
          <w:szCs w:val="24"/>
          <w:lang w:val="ro-MD"/>
        </w:rPr>
        <w:t xml:space="preserve"> </w:t>
      </w:r>
      <w:r w:rsidR="00BC415B" w:rsidRPr="005E5099">
        <w:rPr>
          <w:color w:val="auto"/>
          <w:sz w:val="24"/>
          <w:szCs w:val="24"/>
          <w:lang w:val="ro-MD"/>
        </w:rPr>
        <w:t>În cazul în care prin auditul/inspecția efectuat(</w:t>
      </w:r>
      <w:r w:rsidR="00C53614" w:rsidRPr="005E5099">
        <w:rPr>
          <w:color w:val="auto"/>
          <w:sz w:val="24"/>
          <w:szCs w:val="24"/>
          <w:lang w:val="ro-MD"/>
        </w:rPr>
        <w:t>ă</w:t>
      </w:r>
      <w:r w:rsidR="00BC415B" w:rsidRPr="005E5099">
        <w:rPr>
          <w:color w:val="auto"/>
          <w:sz w:val="24"/>
          <w:szCs w:val="24"/>
          <w:lang w:val="ro-MD"/>
        </w:rPr>
        <w:t xml:space="preserve">) s-a relevat faptul că solicitantul este pregătit pentru implementarea AltMoC propus, </w:t>
      </w:r>
      <w:r w:rsidR="00277DA0" w:rsidRPr="005E5099">
        <w:rPr>
          <w:color w:val="auto"/>
          <w:sz w:val="24"/>
          <w:szCs w:val="24"/>
          <w:lang w:val="ro-MD"/>
        </w:rPr>
        <w:t>D</w:t>
      </w:r>
      <w:r w:rsidR="00BC415B" w:rsidRPr="005E5099">
        <w:rPr>
          <w:color w:val="auto"/>
          <w:sz w:val="24"/>
          <w:szCs w:val="24"/>
          <w:lang w:val="ro-MD"/>
        </w:rPr>
        <w:t>N va comunica acestuia faptul că pentru AltMoC propus este aprobată utilizarea. Acceptarea AltMoC este aprobată formal prin aprobarea manualului MTOE.</w:t>
      </w:r>
    </w:p>
    <w:p w14:paraId="0DC00608" w14:textId="77777777" w:rsidR="00DB4FD4" w:rsidRDefault="00DB4FD4" w:rsidP="001D15FF">
      <w:pPr>
        <w:tabs>
          <w:tab w:val="left" w:pos="993"/>
        </w:tabs>
        <w:spacing w:after="0" w:line="240" w:lineRule="auto"/>
        <w:ind w:firstLine="0"/>
        <w:rPr>
          <w:color w:val="auto"/>
          <w:sz w:val="24"/>
          <w:szCs w:val="24"/>
          <w:lang w:val="ro-MD"/>
        </w:rPr>
      </w:pPr>
    </w:p>
    <w:p w14:paraId="5D9AB49A" w14:textId="69068335" w:rsidR="001D15FF" w:rsidRDefault="00DB4FD4" w:rsidP="001D15FF">
      <w:pPr>
        <w:tabs>
          <w:tab w:val="left" w:pos="993"/>
        </w:tabs>
        <w:spacing w:after="0" w:line="240" w:lineRule="auto"/>
        <w:ind w:firstLine="0"/>
        <w:rPr>
          <w:color w:val="auto"/>
          <w:sz w:val="24"/>
          <w:szCs w:val="24"/>
          <w:lang w:val="ro-MD"/>
        </w:rPr>
      </w:pPr>
      <w:r>
        <w:rPr>
          <w:color w:val="auto"/>
          <w:sz w:val="24"/>
          <w:szCs w:val="24"/>
          <w:lang w:val="ro-MD"/>
        </w:rPr>
        <w:t>7.1.8.</w:t>
      </w:r>
      <w:r w:rsidR="001D15FF">
        <w:rPr>
          <w:color w:val="auto"/>
          <w:sz w:val="24"/>
          <w:szCs w:val="24"/>
          <w:lang w:val="ro-MD"/>
        </w:rPr>
        <w:t xml:space="preserve"> În cazul aprobării de către AAC al unui AltMoC, aceasta se va înregistra în registrul de evidență a AltMoC-urilor din AAC. </w:t>
      </w:r>
    </w:p>
    <w:p w14:paraId="399EC98E" w14:textId="77777777" w:rsidR="001D15FF" w:rsidRPr="005E5099" w:rsidRDefault="001D15FF" w:rsidP="001D15FF">
      <w:pPr>
        <w:tabs>
          <w:tab w:val="left" w:pos="993"/>
        </w:tabs>
        <w:spacing w:after="0" w:line="240" w:lineRule="auto"/>
        <w:ind w:firstLine="0"/>
        <w:rPr>
          <w:color w:val="auto"/>
          <w:sz w:val="24"/>
          <w:szCs w:val="24"/>
          <w:lang w:val="ro-MD"/>
        </w:rPr>
      </w:pPr>
    </w:p>
    <w:p w14:paraId="20B7CB4B" w14:textId="0A27C7F3" w:rsidR="00E95AB3" w:rsidRPr="005E5099" w:rsidRDefault="00E95AB3" w:rsidP="00E95AB3">
      <w:pPr>
        <w:pStyle w:val="Heading1"/>
        <w:ind w:left="0"/>
        <w:rPr>
          <w:rFonts w:ascii="Times New Roman" w:hAnsi="Times New Roman"/>
          <w:color w:val="auto"/>
          <w:sz w:val="24"/>
          <w:szCs w:val="24"/>
          <w:lang w:val="ro-MD"/>
        </w:rPr>
      </w:pPr>
      <w:bookmarkStart w:id="75" w:name="_Toc243389653"/>
      <w:r w:rsidRPr="005E5099">
        <w:rPr>
          <w:rFonts w:ascii="Times New Roman" w:hAnsi="Times New Roman"/>
          <w:color w:val="auto"/>
          <w:sz w:val="24"/>
          <w:szCs w:val="24"/>
          <w:lang w:val="ro-MD"/>
        </w:rPr>
        <w:t>7.2. Anexe</w:t>
      </w:r>
      <w:bookmarkEnd w:id="75"/>
    </w:p>
    <w:p w14:paraId="712867AA" w14:textId="69F5231E" w:rsidR="00E95AB3" w:rsidRDefault="00B84C31" w:rsidP="005C16A4">
      <w:pPr>
        <w:spacing w:after="0" w:line="240" w:lineRule="auto"/>
        <w:rPr>
          <w:color w:val="auto"/>
          <w:sz w:val="24"/>
          <w:szCs w:val="24"/>
          <w:lang w:val="ro-MD"/>
        </w:rPr>
      </w:pPr>
      <w:r>
        <w:rPr>
          <w:color w:val="auto"/>
          <w:sz w:val="24"/>
          <w:szCs w:val="24"/>
          <w:lang w:val="ro-MD"/>
        </w:rPr>
        <w:t>7.2.1.</w:t>
      </w:r>
      <w:r w:rsidR="00E95AB3" w:rsidRPr="005E5099">
        <w:rPr>
          <w:color w:val="auto"/>
          <w:sz w:val="24"/>
          <w:szCs w:val="24"/>
          <w:lang w:val="ro-MD"/>
        </w:rPr>
        <w:t xml:space="preserve"> </w:t>
      </w:r>
      <w:r w:rsidR="00E95AB3" w:rsidRPr="005E5099">
        <w:rPr>
          <w:b/>
          <w:bCs/>
          <w:color w:val="auto"/>
          <w:sz w:val="24"/>
          <w:szCs w:val="24"/>
          <w:lang w:val="ro-MD"/>
        </w:rPr>
        <w:t>Anexa nr. 1</w:t>
      </w:r>
      <w:r w:rsidR="00E95AB3" w:rsidRPr="005E5099">
        <w:rPr>
          <w:color w:val="auto"/>
          <w:sz w:val="24"/>
          <w:szCs w:val="24"/>
          <w:lang w:val="ro-MD"/>
        </w:rPr>
        <w:t xml:space="preserve"> „Formularul 12 – Cerere de autorizare a organizației de pregătire și examinare în </w:t>
      </w:r>
      <w:r w:rsidR="00310AFC" w:rsidRPr="005E5099">
        <w:rPr>
          <w:color w:val="auto"/>
          <w:sz w:val="24"/>
          <w:szCs w:val="24"/>
          <w:lang w:val="ro-MD"/>
        </w:rPr>
        <w:t>sensul</w:t>
      </w:r>
      <w:r w:rsidR="004D7FF9" w:rsidRPr="005E5099">
        <w:rPr>
          <w:color w:val="auto"/>
          <w:sz w:val="24"/>
          <w:szCs w:val="24"/>
          <w:lang w:val="ro-MD"/>
        </w:rPr>
        <w:t xml:space="preserve"> </w:t>
      </w:r>
      <w:r w:rsidR="00733F22" w:rsidRPr="005E5099">
        <w:rPr>
          <w:color w:val="auto"/>
          <w:sz w:val="24"/>
          <w:szCs w:val="24"/>
          <w:lang w:val="ro-MD"/>
        </w:rPr>
        <w:t>prevederilor</w:t>
      </w:r>
      <w:r w:rsidR="00E95AB3" w:rsidRPr="005E5099">
        <w:rPr>
          <w:color w:val="auto"/>
          <w:sz w:val="24"/>
          <w:szCs w:val="24"/>
          <w:lang w:val="ro-MD"/>
        </w:rPr>
        <w:t xml:space="preserve"> </w:t>
      </w:r>
      <w:r w:rsidR="004D7FF9" w:rsidRPr="005E5099">
        <w:rPr>
          <w:color w:val="auto"/>
          <w:sz w:val="24"/>
          <w:szCs w:val="24"/>
          <w:lang w:val="ro-MD"/>
        </w:rPr>
        <w:t>a</w:t>
      </w:r>
      <w:r w:rsidR="004D7FF9" w:rsidRPr="005E5099">
        <w:rPr>
          <w:rFonts w:eastAsia="Calibri"/>
          <w:bCs/>
          <w:color w:val="auto"/>
          <w:sz w:val="24"/>
          <w:szCs w:val="24"/>
          <w:lang w:val="ro-MD"/>
        </w:rPr>
        <w:t>nex</w:t>
      </w:r>
      <w:r w:rsidR="00733F22" w:rsidRPr="005E5099">
        <w:rPr>
          <w:rFonts w:eastAsia="Calibri"/>
          <w:bCs/>
          <w:color w:val="auto"/>
          <w:sz w:val="24"/>
          <w:szCs w:val="24"/>
          <w:lang w:val="ro-MD"/>
        </w:rPr>
        <w:t>ei</w:t>
      </w:r>
      <w:r w:rsidR="004D7FF9" w:rsidRPr="005E5099">
        <w:rPr>
          <w:rFonts w:eastAsia="Calibri"/>
          <w:bCs/>
          <w:color w:val="auto"/>
          <w:sz w:val="24"/>
          <w:szCs w:val="24"/>
          <w:lang w:val="ro-MD"/>
        </w:rPr>
        <w:t xml:space="preserve"> 4 (partea 147)</w:t>
      </w:r>
      <w:r w:rsidR="004D7FF9" w:rsidRPr="005E5099">
        <w:rPr>
          <w:bCs/>
          <w:color w:val="auto"/>
          <w:sz w:val="24"/>
          <w:szCs w:val="24"/>
          <w:lang w:val="ro-MD"/>
        </w:rPr>
        <w:t xml:space="preserve"> la Regulamentul aprobat prin HG nr. </w:t>
      </w:r>
      <w:r w:rsidR="00C00A20">
        <w:rPr>
          <w:color w:val="auto"/>
          <w:sz w:val="24"/>
          <w:szCs w:val="24"/>
          <w:lang w:val="ro-MD"/>
        </w:rPr>
        <w:t>465/2025</w:t>
      </w:r>
      <w:r w:rsidR="00E95AB3" w:rsidRPr="005E5099">
        <w:rPr>
          <w:color w:val="auto"/>
          <w:sz w:val="24"/>
          <w:szCs w:val="24"/>
          <w:lang w:val="ro-MD"/>
        </w:rPr>
        <w:t>”.</w:t>
      </w:r>
    </w:p>
    <w:p w14:paraId="2D2A3FE6" w14:textId="77777777" w:rsidR="00B84C31" w:rsidRPr="005E5099" w:rsidRDefault="00B84C31" w:rsidP="005C16A4">
      <w:pPr>
        <w:spacing w:after="0" w:line="240" w:lineRule="auto"/>
        <w:rPr>
          <w:color w:val="auto"/>
          <w:sz w:val="24"/>
          <w:szCs w:val="24"/>
          <w:lang w:val="ro-MD"/>
        </w:rPr>
      </w:pPr>
    </w:p>
    <w:p w14:paraId="1AF1D64A" w14:textId="1CDF95E9" w:rsidR="00AF266C" w:rsidRDefault="00B84C31" w:rsidP="005C16A4">
      <w:pPr>
        <w:spacing w:after="0" w:line="240" w:lineRule="auto"/>
        <w:rPr>
          <w:color w:val="auto"/>
          <w:sz w:val="24"/>
          <w:szCs w:val="24"/>
          <w:lang w:val="ro-MD"/>
        </w:rPr>
      </w:pPr>
      <w:r>
        <w:rPr>
          <w:color w:val="auto"/>
          <w:sz w:val="24"/>
          <w:szCs w:val="24"/>
          <w:lang w:val="ro-MD"/>
        </w:rPr>
        <w:t>7.2.2.</w:t>
      </w:r>
      <w:r w:rsidR="00E95AB3" w:rsidRPr="005E5099">
        <w:rPr>
          <w:color w:val="auto"/>
          <w:sz w:val="24"/>
          <w:szCs w:val="24"/>
          <w:lang w:val="ro-MD"/>
        </w:rPr>
        <w:t xml:space="preserve"> </w:t>
      </w:r>
      <w:r w:rsidR="00E95AB3" w:rsidRPr="005E5099">
        <w:rPr>
          <w:b/>
          <w:bCs/>
          <w:color w:val="auto"/>
          <w:sz w:val="24"/>
          <w:szCs w:val="24"/>
          <w:lang w:val="ro-MD"/>
        </w:rPr>
        <w:t>Anexa nr. 2</w:t>
      </w:r>
      <w:r w:rsidR="00E95AB3" w:rsidRPr="005E5099">
        <w:rPr>
          <w:color w:val="auto"/>
          <w:sz w:val="24"/>
          <w:szCs w:val="24"/>
          <w:lang w:val="ro-MD"/>
        </w:rPr>
        <w:t xml:space="preserve"> </w:t>
      </w:r>
      <w:r w:rsidR="00AF266C" w:rsidRPr="005E5099">
        <w:rPr>
          <w:color w:val="auto"/>
          <w:sz w:val="24"/>
          <w:szCs w:val="24"/>
          <w:lang w:val="ro-MD"/>
        </w:rPr>
        <w:t>„Formularul 4. Model de cerere pentru acceptarea personalului nominalizat în funcții de conducere”</w:t>
      </w:r>
    </w:p>
    <w:p w14:paraId="281802D7" w14:textId="77777777" w:rsidR="00B84C31" w:rsidRPr="005E5099" w:rsidRDefault="00B84C31" w:rsidP="005C16A4">
      <w:pPr>
        <w:spacing w:after="0" w:line="240" w:lineRule="auto"/>
        <w:rPr>
          <w:color w:val="auto"/>
          <w:sz w:val="24"/>
          <w:szCs w:val="24"/>
          <w:lang w:val="ro-MD"/>
        </w:rPr>
      </w:pPr>
    </w:p>
    <w:p w14:paraId="2D50810C" w14:textId="67D0DC3F" w:rsidR="00AF266C" w:rsidRPr="005E5099" w:rsidRDefault="00B84C31" w:rsidP="005C16A4">
      <w:pPr>
        <w:spacing w:after="0" w:line="240" w:lineRule="auto"/>
        <w:rPr>
          <w:color w:val="auto"/>
          <w:sz w:val="24"/>
          <w:szCs w:val="24"/>
          <w:lang w:val="ro-MD"/>
        </w:rPr>
      </w:pPr>
      <w:r>
        <w:rPr>
          <w:color w:val="auto"/>
          <w:sz w:val="24"/>
          <w:szCs w:val="24"/>
          <w:lang w:val="ro-MD"/>
        </w:rPr>
        <w:t>7.2.3.</w:t>
      </w:r>
      <w:r w:rsidR="00AF266C" w:rsidRPr="005E5099">
        <w:rPr>
          <w:color w:val="auto"/>
          <w:sz w:val="24"/>
          <w:szCs w:val="24"/>
          <w:lang w:val="ro-MD"/>
        </w:rPr>
        <w:t xml:space="preserve"> </w:t>
      </w:r>
      <w:r w:rsidR="00AF266C" w:rsidRPr="005E5099">
        <w:rPr>
          <w:b/>
          <w:bCs/>
          <w:color w:val="auto"/>
          <w:sz w:val="24"/>
          <w:szCs w:val="24"/>
          <w:lang w:val="ro-MD"/>
        </w:rPr>
        <w:t>Anexa nr. 3</w:t>
      </w:r>
      <w:r w:rsidR="00AF266C" w:rsidRPr="005E5099">
        <w:rPr>
          <w:color w:val="auto"/>
          <w:sz w:val="24"/>
          <w:szCs w:val="24"/>
          <w:lang w:val="ro-MD"/>
        </w:rPr>
        <w:t>:</w:t>
      </w:r>
    </w:p>
    <w:p w14:paraId="64DDA172" w14:textId="378BFA1E" w:rsidR="00AF266C" w:rsidRPr="005E5099" w:rsidRDefault="00B84C31" w:rsidP="00B84C31">
      <w:pPr>
        <w:spacing w:after="0" w:line="240" w:lineRule="auto"/>
        <w:ind w:left="1276" w:hanging="992"/>
        <w:rPr>
          <w:color w:val="auto"/>
          <w:sz w:val="24"/>
          <w:szCs w:val="24"/>
          <w:lang w:val="ro-MD" w:eastAsia="ja-JP"/>
        </w:rPr>
      </w:pPr>
      <w:r>
        <w:rPr>
          <w:color w:val="auto"/>
          <w:sz w:val="24"/>
          <w:szCs w:val="24"/>
          <w:lang w:val="ro-MD"/>
        </w:rPr>
        <w:t>7.2.3.1.</w:t>
      </w:r>
      <w:r w:rsidR="00AF266C" w:rsidRPr="005E5099">
        <w:rPr>
          <w:color w:val="auto"/>
          <w:sz w:val="24"/>
          <w:szCs w:val="24"/>
          <w:lang w:val="ro-MD"/>
        </w:rPr>
        <w:t xml:space="preserve"> „ </w:t>
      </w:r>
      <w:r w:rsidR="00AF266C" w:rsidRPr="005E5099">
        <w:rPr>
          <w:color w:val="auto"/>
          <w:sz w:val="24"/>
          <w:szCs w:val="24"/>
          <w:lang w:val="ro-MD" w:eastAsia="ja-JP"/>
        </w:rPr>
        <w:t>Partea 1. Cerințe acceptabile pentru personalul nominalizat în funcție de conducere”;</w:t>
      </w:r>
    </w:p>
    <w:p w14:paraId="040BC643" w14:textId="320F274E" w:rsidR="00AF266C" w:rsidRPr="005E5099" w:rsidRDefault="00B84C31" w:rsidP="00B84C31">
      <w:pPr>
        <w:spacing w:after="0" w:line="240" w:lineRule="auto"/>
        <w:ind w:left="1276" w:hanging="992"/>
        <w:rPr>
          <w:color w:val="auto"/>
          <w:sz w:val="24"/>
          <w:szCs w:val="24"/>
          <w:lang w:val="ro-MD"/>
        </w:rPr>
      </w:pPr>
      <w:r>
        <w:rPr>
          <w:color w:val="auto"/>
          <w:sz w:val="24"/>
          <w:szCs w:val="24"/>
          <w:lang w:val="ro-MD" w:eastAsia="ja-JP"/>
        </w:rPr>
        <w:t>7.2.3.2.</w:t>
      </w:r>
      <w:r w:rsidR="00AF266C" w:rsidRPr="005E5099">
        <w:rPr>
          <w:color w:val="auto"/>
          <w:sz w:val="24"/>
          <w:szCs w:val="24"/>
          <w:lang w:val="ro-MD" w:eastAsia="ja-JP"/>
        </w:rPr>
        <w:t xml:space="preserve"> „</w:t>
      </w:r>
      <w:r w:rsidR="00AF266C" w:rsidRPr="005E5099">
        <w:rPr>
          <w:color w:val="auto"/>
          <w:sz w:val="24"/>
          <w:szCs w:val="24"/>
          <w:lang w:val="ro-MD"/>
        </w:rPr>
        <w:t>Partea 2. Cerințe acceptabile pentru personalul nominalizat în funcții de instructori/ examinatori”;</w:t>
      </w:r>
    </w:p>
    <w:p w14:paraId="78BC8887" w14:textId="27398000" w:rsidR="00940D66" w:rsidRDefault="00B84C31" w:rsidP="00B84C31">
      <w:pPr>
        <w:spacing w:after="0" w:line="240" w:lineRule="auto"/>
        <w:ind w:left="1276" w:hanging="992"/>
        <w:rPr>
          <w:color w:val="auto"/>
          <w:sz w:val="24"/>
          <w:szCs w:val="24"/>
          <w:lang w:val="ro-MD"/>
        </w:rPr>
      </w:pPr>
      <w:r>
        <w:rPr>
          <w:color w:val="auto"/>
          <w:sz w:val="24"/>
          <w:szCs w:val="24"/>
          <w:lang w:val="ro-MD"/>
        </w:rPr>
        <w:t>7.2.3.3.</w:t>
      </w:r>
      <w:r w:rsidR="00AF266C" w:rsidRPr="005E5099">
        <w:rPr>
          <w:color w:val="auto"/>
          <w:sz w:val="24"/>
          <w:szCs w:val="24"/>
          <w:lang w:val="ro-MD"/>
        </w:rPr>
        <w:t xml:space="preserve"> </w:t>
      </w:r>
      <w:r w:rsidR="00940D66" w:rsidRPr="005E5099">
        <w:rPr>
          <w:color w:val="auto"/>
          <w:sz w:val="24"/>
          <w:szCs w:val="24"/>
          <w:lang w:val="ro-MD"/>
        </w:rPr>
        <w:t>„Partea 3. Formularul pentru personalul nominalizat în funcții de instructori/examinatori”.</w:t>
      </w:r>
    </w:p>
    <w:p w14:paraId="5BA0C926" w14:textId="77777777" w:rsidR="00B84C31" w:rsidRPr="005E5099" w:rsidRDefault="00B84C31" w:rsidP="005C16A4">
      <w:pPr>
        <w:spacing w:after="0" w:line="240" w:lineRule="auto"/>
        <w:ind w:firstLine="0"/>
        <w:rPr>
          <w:color w:val="auto"/>
          <w:sz w:val="24"/>
          <w:szCs w:val="24"/>
          <w:lang w:val="ro-MD"/>
        </w:rPr>
      </w:pPr>
    </w:p>
    <w:p w14:paraId="049D1C7D" w14:textId="590A93E5" w:rsidR="00E95AB3" w:rsidRDefault="00B84C31" w:rsidP="005C16A4">
      <w:pPr>
        <w:spacing w:after="0" w:line="240" w:lineRule="auto"/>
        <w:ind w:firstLine="0"/>
        <w:rPr>
          <w:color w:val="auto"/>
          <w:sz w:val="24"/>
          <w:szCs w:val="24"/>
          <w:lang w:val="ro-MD"/>
        </w:rPr>
      </w:pPr>
      <w:r>
        <w:rPr>
          <w:color w:val="auto"/>
          <w:sz w:val="24"/>
          <w:szCs w:val="24"/>
          <w:lang w:val="ro-MD"/>
        </w:rPr>
        <w:t>7.2.4.</w:t>
      </w:r>
      <w:r w:rsidR="00940D66" w:rsidRPr="005E5099">
        <w:rPr>
          <w:color w:val="auto"/>
          <w:sz w:val="24"/>
          <w:szCs w:val="24"/>
          <w:lang w:val="ro-MD"/>
        </w:rPr>
        <w:t xml:space="preserve"> </w:t>
      </w:r>
      <w:r w:rsidR="00940D66" w:rsidRPr="005E5099">
        <w:rPr>
          <w:b/>
          <w:bCs/>
          <w:iCs/>
          <w:noProof/>
          <w:color w:val="auto"/>
          <w:sz w:val="24"/>
          <w:szCs w:val="24"/>
          <w:lang w:val="ro-MD" w:eastAsia="ru-RU"/>
        </w:rPr>
        <w:t>Anexa nr. 4</w:t>
      </w:r>
      <w:r w:rsidR="00940D66" w:rsidRPr="005E5099">
        <w:rPr>
          <w:iCs/>
          <w:noProof/>
          <w:color w:val="auto"/>
          <w:sz w:val="24"/>
          <w:szCs w:val="24"/>
          <w:lang w:val="ro-MD" w:eastAsia="ru-RU"/>
        </w:rPr>
        <w:t xml:space="preserve"> „Formularul 22. </w:t>
      </w:r>
      <w:r w:rsidR="00940D66" w:rsidRPr="005E5099">
        <w:rPr>
          <w:color w:val="auto"/>
          <w:sz w:val="24"/>
          <w:szCs w:val="24"/>
          <w:lang w:val="ro-MD"/>
        </w:rPr>
        <w:t xml:space="preserve">Raport de recomandare privind autorizarea în </w:t>
      </w:r>
      <w:r w:rsidR="00733F22" w:rsidRPr="005E5099">
        <w:rPr>
          <w:color w:val="auto"/>
          <w:sz w:val="24"/>
          <w:szCs w:val="24"/>
          <w:lang w:val="ro-MD"/>
        </w:rPr>
        <w:t>sensul</w:t>
      </w:r>
      <w:r w:rsidR="00940D66" w:rsidRPr="005E5099">
        <w:rPr>
          <w:color w:val="auto"/>
          <w:sz w:val="24"/>
          <w:szCs w:val="24"/>
          <w:lang w:val="ro-MD"/>
        </w:rPr>
        <w:t xml:space="preserve"> prevederil</w:t>
      </w:r>
      <w:r w:rsidR="00733F22" w:rsidRPr="005E5099">
        <w:rPr>
          <w:color w:val="auto"/>
          <w:sz w:val="24"/>
          <w:szCs w:val="24"/>
          <w:lang w:val="ro-MD"/>
        </w:rPr>
        <w:t>or</w:t>
      </w:r>
      <w:r w:rsidR="00940D66" w:rsidRPr="005E5099">
        <w:rPr>
          <w:color w:val="auto"/>
          <w:sz w:val="24"/>
          <w:szCs w:val="24"/>
          <w:lang w:val="ro-MD"/>
        </w:rPr>
        <w:t xml:space="preserve"> anexei 4 (partea 147) la Regulamentul aprobat prin HG nr. </w:t>
      </w:r>
      <w:r w:rsidR="00C00A20">
        <w:rPr>
          <w:color w:val="auto"/>
          <w:sz w:val="24"/>
          <w:szCs w:val="24"/>
          <w:lang w:val="ro-MD"/>
        </w:rPr>
        <w:t>465/2025</w:t>
      </w:r>
      <w:r w:rsidR="00940D66" w:rsidRPr="005E5099">
        <w:rPr>
          <w:color w:val="auto"/>
          <w:sz w:val="24"/>
          <w:szCs w:val="24"/>
          <w:lang w:val="ro-MD"/>
        </w:rPr>
        <w:t>”.</w:t>
      </w:r>
    </w:p>
    <w:p w14:paraId="4E8B7716" w14:textId="77777777" w:rsidR="00B84C31" w:rsidRPr="005E5099" w:rsidRDefault="00B84C31" w:rsidP="005C16A4">
      <w:pPr>
        <w:spacing w:after="0" w:line="240" w:lineRule="auto"/>
        <w:ind w:firstLine="0"/>
        <w:rPr>
          <w:color w:val="auto"/>
          <w:sz w:val="24"/>
          <w:szCs w:val="24"/>
          <w:lang w:val="ro-MD"/>
        </w:rPr>
      </w:pPr>
    </w:p>
    <w:p w14:paraId="0B83AFE6" w14:textId="01EF643F" w:rsidR="00795034" w:rsidRPr="005E5099" w:rsidRDefault="00B84C31" w:rsidP="005C16A4">
      <w:pPr>
        <w:spacing w:after="0" w:line="240" w:lineRule="auto"/>
        <w:ind w:firstLine="0"/>
        <w:rPr>
          <w:color w:val="auto"/>
          <w:sz w:val="24"/>
          <w:szCs w:val="24"/>
          <w:lang w:val="ro-MD"/>
        </w:rPr>
      </w:pPr>
      <w:r>
        <w:rPr>
          <w:color w:val="auto"/>
          <w:sz w:val="24"/>
          <w:szCs w:val="24"/>
          <w:lang w:val="ro-MD"/>
        </w:rPr>
        <w:lastRenderedPageBreak/>
        <w:t>7.2.5.</w:t>
      </w:r>
      <w:r w:rsidR="00795034" w:rsidRPr="005E5099">
        <w:rPr>
          <w:color w:val="auto"/>
          <w:sz w:val="24"/>
          <w:szCs w:val="24"/>
          <w:lang w:val="ro-MD"/>
        </w:rPr>
        <w:t xml:space="preserve"> </w:t>
      </w:r>
      <w:r w:rsidR="00795034" w:rsidRPr="005E5099">
        <w:rPr>
          <w:b/>
          <w:bCs/>
          <w:color w:val="auto"/>
          <w:sz w:val="24"/>
          <w:szCs w:val="24"/>
          <w:lang w:val="ro-MD"/>
        </w:rPr>
        <w:t>Anexa nr. 5</w:t>
      </w:r>
      <w:r w:rsidR="00795034" w:rsidRPr="005E5099">
        <w:rPr>
          <w:color w:val="auto"/>
          <w:sz w:val="24"/>
          <w:szCs w:val="24"/>
          <w:lang w:val="ro-MD"/>
        </w:rPr>
        <w:t xml:space="preserve"> „Formular de verificare în vederea stabilirii conformității cu prevederile anexei 4 (partea 147) la Regulamentul aprobat prin HG nr. </w:t>
      </w:r>
      <w:r w:rsidR="00C00A20">
        <w:rPr>
          <w:color w:val="auto"/>
          <w:sz w:val="24"/>
          <w:szCs w:val="24"/>
          <w:lang w:val="ro-MD"/>
        </w:rPr>
        <w:t>465/2025</w:t>
      </w:r>
      <w:r w:rsidR="00795034" w:rsidRPr="005E5099">
        <w:rPr>
          <w:color w:val="auto"/>
          <w:sz w:val="24"/>
          <w:szCs w:val="24"/>
          <w:lang w:val="ro-MD"/>
        </w:rPr>
        <w:t>”.</w:t>
      </w:r>
    </w:p>
    <w:p w14:paraId="4D042BE8" w14:textId="09AAC3DB" w:rsidR="00795034" w:rsidRDefault="00B84C31" w:rsidP="005C16A4">
      <w:pPr>
        <w:spacing w:after="0" w:line="240" w:lineRule="auto"/>
        <w:ind w:firstLine="0"/>
        <w:rPr>
          <w:color w:val="auto"/>
          <w:sz w:val="24"/>
          <w:szCs w:val="24"/>
          <w:lang w:val="ro-MD"/>
        </w:rPr>
      </w:pPr>
      <w:r>
        <w:rPr>
          <w:color w:val="auto"/>
          <w:sz w:val="24"/>
          <w:szCs w:val="24"/>
          <w:lang w:val="ro-MD"/>
        </w:rPr>
        <w:t>7.2.6.</w:t>
      </w:r>
      <w:r w:rsidR="00795034" w:rsidRPr="005E5099">
        <w:rPr>
          <w:color w:val="auto"/>
          <w:sz w:val="24"/>
          <w:szCs w:val="24"/>
          <w:lang w:val="ro-MD"/>
        </w:rPr>
        <w:t xml:space="preserve"> </w:t>
      </w:r>
      <w:r w:rsidR="00795034" w:rsidRPr="005E5099">
        <w:rPr>
          <w:b/>
          <w:bCs/>
          <w:color w:val="auto"/>
          <w:sz w:val="24"/>
          <w:szCs w:val="24"/>
          <w:lang w:val="ro-MD"/>
        </w:rPr>
        <w:t>Anexa nr. 6</w:t>
      </w:r>
      <w:r w:rsidR="00795034" w:rsidRPr="005E5099">
        <w:rPr>
          <w:color w:val="auto"/>
          <w:sz w:val="24"/>
          <w:szCs w:val="24"/>
          <w:lang w:val="ro-MD"/>
        </w:rPr>
        <w:t xml:space="preserve"> „Formularul de verificare al manualului de prezentare al organizației de pregătire și examinare în domeniul întreținerii (MTOE) cu cerințele </w:t>
      </w:r>
      <w:r w:rsidR="00485A1B" w:rsidRPr="005E5099">
        <w:rPr>
          <w:color w:val="auto"/>
          <w:sz w:val="24"/>
          <w:szCs w:val="24"/>
          <w:lang w:val="ro-MD"/>
        </w:rPr>
        <w:t xml:space="preserve">anexei 4 (partea 147) la Regulamentul aprobat prin HG nr. </w:t>
      </w:r>
      <w:r w:rsidR="00C00A20">
        <w:rPr>
          <w:color w:val="auto"/>
          <w:sz w:val="24"/>
          <w:szCs w:val="24"/>
          <w:lang w:val="ro-MD"/>
        </w:rPr>
        <w:t>465/2025</w:t>
      </w:r>
      <w:r w:rsidR="00485A1B" w:rsidRPr="005E5099">
        <w:rPr>
          <w:color w:val="auto"/>
          <w:sz w:val="24"/>
          <w:szCs w:val="24"/>
          <w:lang w:val="ro-MD"/>
        </w:rPr>
        <w:t>”.</w:t>
      </w:r>
    </w:p>
    <w:p w14:paraId="4233EDEB" w14:textId="77777777" w:rsidR="00B84C31" w:rsidRPr="005E5099" w:rsidRDefault="00B84C31" w:rsidP="005C16A4">
      <w:pPr>
        <w:spacing w:after="0" w:line="240" w:lineRule="auto"/>
        <w:ind w:firstLine="0"/>
        <w:rPr>
          <w:color w:val="auto"/>
          <w:sz w:val="24"/>
          <w:szCs w:val="24"/>
          <w:lang w:val="ro-MD"/>
        </w:rPr>
      </w:pPr>
    </w:p>
    <w:p w14:paraId="014486C1" w14:textId="694D4B5A" w:rsidR="005C16A4" w:rsidRDefault="00B84C31" w:rsidP="005C16A4">
      <w:pPr>
        <w:spacing w:after="0" w:line="240" w:lineRule="auto"/>
        <w:rPr>
          <w:color w:val="auto"/>
          <w:sz w:val="24"/>
          <w:szCs w:val="24"/>
          <w:lang w:val="ro-MD"/>
        </w:rPr>
      </w:pPr>
      <w:r>
        <w:rPr>
          <w:color w:val="auto"/>
          <w:sz w:val="24"/>
          <w:szCs w:val="24"/>
          <w:lang w:val="ro-MD"/>
        </w:rPr>
        <w:t>7.2.7.</w:t>
      </w:r>
      <w:r w:rsidR="005C16A4" w:rsidRPr="005E5099">
        <w:rPr>
          <w:color w:val="auto"/>
          <w:sz w:val="24"/>
          <w:szCs w:val="24"/>
          <w:lang w:val="ro-MD"/>
        </w:rPr>
        <w:t xml:space="preserve"> </w:t>
      </w:r>
      <w:r w:rsidR="005C16A4" w:rsidRPr="005E5099">
        <w:rPr>
          <w:b/>
          <w:bCs/>
          <w:color w:val="auto"/>
          <w:sz w:val="24"/>
          <w:szCs w:val="24"/>
          <w:lang w:val="ro-MD"/>
        </w:rPr>
        <w:t>Anexa nr. 7</w:t>
      </w:r>
      <w:r w:rsidR="005C16A4" w:rsidRPr="005E5099">
        <w:rPr>
          <w:color w:val="auto"/>
          <w:sz w:val="24"/>
          <w:szCs w:val="24"/>
          <w:lang w:val="ro-MD"/>
        </w:rPr>
        <w:t xml:space="preserve"> „Procesul TNA. Procesul de Analiză a Necesarului de Instruire”. </w:t>
      </w:r>
    </w:p>
    <w:p w14:paraId="44392F7C" w14:textId="77777777" w:rsidR="00B84C31" w:rsidRPr="005E5099" w:rsidRDefault="00B84C31" w:rsidP="005C16A4">
      <w:pPr>
        <w:spacing w:after="0" w:line="240" w:lineRule="auto"/>
        <w:rPr>
          <w:color w:val="auto"/>
          <w:sz w:val="24"/>
          <w:szCs w:val="24"/>
          <w:lang w:val="ro-MD"/>
        </w:rPr>
      </w:pPr>
    </w:p>
    <w:p w14:paraId="072D0737" w14:textId="3D6CABC0" w:rsidR="001E1DB1" w:rsidRPr="005E5099" w:rsidRDefault="00B84C31" w:rsidP="005C16A4">
      <w:pPr>
        <w:spacing w:after="0" w:line="240" w:lineRule="auto"/>
        <w:rPr>
          <w:color w:val="auto"/>
          <w:sz w:val="24"/>
          <w:szCs w:val="24"/>
          <w:lang w:val="ro-MD"/>
        </w:rPr>
      </w:pPr>
      <w:r>
        <w:rPr>
          <w:color w:val="auto"/>
          <w:sz w:val="24"/>
          <w:szCs w:val="24"/>
          <w:lang w:val="ro-MD"/>
        </w:rPr>
        <w:t>7.2.8.</w:t>
      </w:r>
      <w:r w:rsidR="005C16A4" w:rsidRPr="005E5099">
        <w:rPr>
          <w:color w:val="auto"/>
          <w:sz w:val="24"/>
          <w:szCs w:val="24"/>
          <w:lang w:val="ro-MD"/>
        </w:rPr>
        <w:t xml:space="preserve"> </w:t>
      </w:r>
      <w:r w:rsidR="005C16A4" w:rsidRPr="005E5099">
        <w:rPr>
          <w:b/>
          <w:bCs/>
          <w:color w:val="auto"/>
          <w:sz w:val="24"/>
          <w:szCs w:val="24"/>
          <w:lang w:val="ro-MD"/>
        </w:rPr>
        <w:t>Anexa nr. 8</w:t>
      </w:r>
      <w:r w:rsidR="005C16A4" w:rsidRPr="005E5099">
        <w:rPr>
          <w:color w:val="auto"/>
          <w:sz w:val="24"/>
          <w:szCs w:val="24"/>
          <w:lang w:val="ro-MD"/>
        </w:rPr>
        <w:t xml:space="preserve"> „Metoda de învățămînt la distanță”.</w:t>
      </w:r>
    </w:p>
    <w:p w14:paraId="6CC3BEAF" w14:textId="77777777" w:rsidR="008A7E12" w:rsidRDefault="008A7E12">
      <w:pPr>
        <w:spacing w:after="160" w:line="259" w:lineRule="auto"/>
        <w:ind w:firstLine="0"/>
        <w:jc w:val="left"/>
        <w:rPr>
          <w:b/>
          <w:color w:val="auto"/>
          <w:sz w:val="24"/>
          <w:szCs w:val="24"/>
          <w:lang w:val="ro-MD"/>
        </w:rPr>
      </w:pPr>
      <w:r>
        <w:rPr>
          <w:color w:val="auto"/>
          <w:sz w:val="24"/>
          <w:szCs w:val="24"/>
          <w:lang w:val="ro-MD"/>
        </w:rPr>
        <w:br w:type="page"/>
      </w:r>
    </w:p>
    <w:p w14:paraId="4848AE9F" w14:textId="16D031FB" w:rsidR="00A05D9D" w:rsidRPr="00FC2411" w:rsidRDefault="00A05D9D" w:rsidP="00FC2411">
      <w:pPr>
        <w:pStyle w:val="Heading1"/>
        <w:spacing w:line="240" w:lineRule="auto"/>
        <w:jc w:val="right"/>
        <w:rPr>
          <w:rFonts w:ascii="Times New Roman" w:hAnsi="Times New Roman"/>
          <w:color w:val="auto"/>
          <w:sz w:val="24"/>
          <w:szCs w:val="24"/>
          <w:lang w:val="ro-MD"/>
        </w:rPr>
      </w:pPr>
      <w:bookmarkStart w:id="76" w:name="_Toc243389654"/>
      <w:r w:rsidRPr="005E5099">
        <w:rPr>
          <w:rFonts w:ascii="Times New Roman" w:hAnsi="Times New Roman"/>
          <w:color w:val="auto"/>
          <w:sz w:val="24"/>
          <w:szCs w:val="24"/>
          <w:lang w:val="ro-MD"/>
        </w:rPr>
        <w:lastRenderedPageBreak/>
        <w:t>Anexa nr. 1</w:t>
      </w:r>
      <w:bookmarkEnd w:id="76"/>
    </w:p>
    <w:p w14:paraId="2082D6AE" w14:textId="77777777" w:rsidR="00940D66" w:rsidRPr="005E5099" w:rsidRDefault="00940D66" w:rsidP="00940D66">
      <w:pPr>
        <w:spacing w:after="0" w:line="276" w:lineRule="auto"/>
        <w:ind w:firstLine="0"/>
        <w:rPr>
          <w:color w:val="auto"/>
          <w:sz w:val="24"/>
          <w:szCs w:val="24"/>
          <w:lang w:val="ro-MD"/>
        </w:rPr>
      </w:pPr>
    </w:p>
    <w:p w14:paraId="52F12D6C" w14:textId="09687928" w:rsidR="00A05D9D" w:rsidRPr="005E5099" w:rsidRDefault="0052793A" w:rsidP="00A05D9D">
      <w:pPr>
        <w:spacing w:after="0" w:line="240" w:lineRule="auto"/>
        <w:ind w:firstLine="0"/>
        <w:jc w:val="center"/>
        <w:rPr>
          <w:b/>
          <w:bCs/>
          <w:color w:val="auto"/>
          <w:sz w:val="24"/>
          <w:szCs w:val="24"/>
          <w:lang w:val="ro-MD"/>
        </w:rPr>
      </w:pPr>
      <w:bookmarkStart w:id="77" w:name="_Hlk190861923"/>
      <w:r w:rsidRPr="005E5099">
        <w:rPr>
          <w:b/>
          <w:bCs/>
          <w:color w:val="auto"/>
          <w:sz w:val="24"/>
          <w:szCs w:val="24"/>
          <w:lang w:val="ro-MD"/>
        </w:rPr>
        <w:t>Formularul 12</w:t>
      </w:r>
    </w:p>
    <w:p w14:paraId="54BA1FE4" w14:textId="62C0215E" w:rsidR="00380013" w:rsidRPr="005E5099" w:rsidRDefault="0052793A" w:rsidP="00A05D9D">
      <w:pPr>
        <w:spacing w:after="0" w:line="240" w:lineRule="auto"/>
        <w:ind w:firstLine="0"/>
        <w:jc w:val="center"/>
        <w:rPr>
          <w:b/>
          <w:bCs/>
          <w:color w:val="auto"/>
          <w:sz w:val="24"/>
          <w:szCs w:val="24"/>
          <w:lang w:val="ro-MD"/>
        </w:rPr>
      </w:pPr>
      <w:r w:rsidRPr="005E5099">
        <w:rPr>
          <w:b/>
          <w:bCs/>
          <w:color w:val="auto"/>
          <w:sz w:val="24"/>
          <w:szCs w:val="24"/>
          <w:lang w:val="ro-MD"/>
        </w:rPr>
        <w:t xml:space="preserve">Cerere de autorizare a organizației </w:t>
      </w:r>
      <w:r w:rsidR="004F6E19" w:rsidRPr="005E5099">
        <w:rPr>
          <w:b/>
          <w:bCs/>
          <w:color w:val="auto"/>
          <w:sz w:val="24"/>
          <w:szCs w:val="24"/>
          <w:lang w:val="ro-MD"/>
        </w:rPr>
        <w:t>d</w:t>
      </w:r>
      <w:r w:rsidRPr="005E5099">
        <w:rPr>
          <w:b/>
          <w:bCs/>
          <w:color w:val="auto"/>
          <w:sz w:val="24"/>
          <w:szCs w:val="24"/>
          <w:lang w:val="ro-MD"/>
        </w:rPr>
        <w:t xml:space="preserve">e pregătire și </w:t>
      </w:r>
      <w:r w:rsidR="00845B4A">
        <w:rPr>
          <w:b/>
          <w:bCs/>
          <w:color w:val="auto"/>
          <w:sz w:val="24"/>
          <w:szCs w:val="24"/>
          <w:lang w:val="ro-MD"/>
        </w:rPr>
        <w:t>evaluare</w:t>
      </w:r>
      <w:r w:rsidRPr="005E5099">
        <w:rPr>
          <w:b/>
          <w:bCs/>
          <w:color w:val="auto"/>
          <w:sz w:val="24"/>
          <w:szCs w:val="24"/>
          <w:lang w:val="ro-MD"/>
        </w:rPr>
        <w:t xml:space="preserve"> în </w:t>
      </w:r>
      <w:r w:rsidR="00716D8A" w:rsidRPr="005E5099">
        <w:rPr>
          <w:b/>
          <w:bCs/>
          <w:color w:val="auto"/>
          <w:sz w:val="24"/>
          <w:szCs w:val="24"/>
          <w:lang w:val="ro-MD"/>
        </w:rPr>
        <w:t xml:space="preserve">sensul </w:t>
      </w:r>
      <w:bookmarkEnd w:id="77"/>
      <w:r w:rsidR="00716D8A" w:rsidRPr="005E5099">
        <w:rPr>
          <w:b/>
          <w:bCs/>
          <w:color w:val="auto"/>
          <w:sz w:val="24"/>
          <w:szCs w:val="24"/>
          <w:lang w:val="ro-MD"/>
        </w:rPr>
        <w:t xml:space="preserve">prevederilor </w:t>
      </w:r>
      <w:r w:rsidR="003715CE" w:rsidRPr="005E5099">
        <w:rPr>
          <w:b/>
          <w:bCs/>
          <w:color w:val="auto"/>
          <w:sz w:val="24"/>
          <w:szCs w:val="24"/>
          <w:lang w:val="ro-MD"/>
        </w:rPr>
        <w:t>a</w:t>
      </w:r>
      <w:r w:rsidR="003715CE" w:rsidRPr="005E5099">
        <w:rPr>
          <w:rFonts w:eastAsia="Calibri"/>
          <w:b/>
          <w:bCs/>
          <w:color w:val="auto"/>
          <w:sz w:val="24"/>
          <w:szCs w:val="24"/>
          <w:lang w:val="ro-MD"/>
        </w:rPr>
        <w:t>nex</w:t>
      </w:r>
      <w:r w:rsidR="00716D8A" w:rsidRPr="005E5099">
        <w:rPr>
          <w:rFonts w:eastAsia="Calibri"/>
          <w:b/>
          <w:bCs/>
          <w:color w:val="auto"/>
          <w:sz w:val="24"/>
          <w:szCs w:val="24"/>
          <w:lang w:val="ro-MD"/>
        </w:rPr>
        <w:t>ei</w:t>
      </w:r>
      <w:r w:rsidR="003715CE" w:rsidRPr="005E5099">
        <w:rPr>
          <w:rFonts w:eastAsia="Calibri"/>
          <w:b/>
          <w:bCs/>
          <w:color w:val="auto"/>
          <w:sz w:val="24"/>
          <w:szCs w:val="24"/>
          <w:lang w:val="ro-MD"/>
        </w:rPr>
        <w:t xml:space="preserve"> 4 (partea 147)</w:t>
      </w:r>
      <w:r w:rsidR="003715CE" w:rsidRPr="005E5099">
        <w:rPr>
          <w:b/>
          <w:bCs/>
          <w:color w:val="auto"/>
          <w:sz w:val="24"/>
          <w:szCs w:val="24"/>
          <w:lang w:val="ro-MD"/>
        </w:rPr>
        <w:t xml:space="preserve"> la Regulamentul aprobat prin HG nr. </w:t>
      </w:r>
      <w:r w:rsidR="00C00A20" w:rsidRPr="00C00A20">
        <w:rPr>
          <w:b/>
          <w:bCs/>
          <w:color w:val="auto"/>
          <w:sz w:val="24"/>
          <w:szCs w:val="24"/>
          <w:lang w:val="ro-MD"/>
        </w:rPr>
        <w:t>465/2025</w:t>
      </w:r>
    </w:p>
    <w:tbl>
      <w:tblPr>
        <w:tblW w:w="9516" w:type="dxa"/>
        <w:tblInd w:w="108" w:type="dxa"/>
        <w:tblBorders>
          <w:left w:val="single" w:sz="2" w:space="0" w:color="auto"/>
          <w:bottom w:val="single" w:sz="2" w:space="0" w:color="auto"/>
          <w:right w:val="single" w:sz="2" w:space="0" w:color="auto"/>
          <w:insideH w:val="single" w:sz="2" w:space="0" w:color="auto"/>
        </w:tblBorders>
        <w:tblLayout w:type="fixed"/>
        <w:tblLook w:val="0000" w:firstRow="0" w:lastRow="0" w:firstColumn="0" w:lastColumn="0" w:noHBand="0" w:noVBand="0"/>
      </w:tblPr>
      <w:tblGrid>
        <w:gridCol w:w="1800"/>
        <w:gridCol w:w="6157"/>
        <w:gridCol w:w="1559"/>
      </w:tblGrid>
      <w:tr w:rsidR="009578C0" w:rsidRPr="005E5099" w14:paraId="72942B64" w14:textId="77777777" w:rsidTr="001E4BA2">
        <w:tc>
          <w:tcPr>
            <w:tcW w:w="1800" w:type="dxa"/>
            <w:tcBorders>
              <w:top w:val="single" w:sz="12" w:space="0" w:color="auto"/>
              <w:left w:val="single" w:sz="12" w:space="0" w:color="auto"/>
              <w:bottom w:val="single" w:sz="12" w:space="0" w:color="auto"/>
              <w:right w:val="nil"/>
            </w:tcBorders>
          </w:tcPr>
          <w:p w14:paraId="23E41CAE" w14:textId="77777777" w:rsidR="00E45C3F" w:rsidRPr="005E5099" w:rsidRDefault="00E45C3F" w:rsidP="005A0421">
            <w:pPr>
              <w:rPr>
                <w:color w:val="auto"/>
                <w:sz w:val="20"/>
                <w:szCs w:val="20"/>
                <w:lang w:val="ro-MD"/>
              </w:rPr>
            </w:pPr>
          </w:p>
          <w:p w14:paraId="0AF6A3F3" w14:textId="78139FBD" w:rsidR="00380013" w:rsidRPr="005E5099" w:rsidRDefault="00380013" w:rsidP="005A0421">
            <w:pPr>
              <w:rPr>
                <w:b/>
                <w:bCs/>
                <w:color w:val="auto"/>
                <w:sz w:val="20"/>
                <w:szCs w:val="20"/>
                <w:lang w:val="ro-MD"/>
              </w:rPr>
            </w:pPr>
            <w:r w:rsidRPr="005E5099">
              <w:rPr>
                <w:b/>
                <w:bCs/>
                <w:color w:val="auto"/>
                <w:sz w:val="20"/>
                <w:szCs w:val="20"/>
                <w:lang w:val="ro-MD"/>
              </w:rPr>
              <w:t>Formularul 12</w:t>
            </w:r>
          </w:p>
          <w:p w14:paraId="07BA130B" w14:textId="77777777" w:rsidR="00380013" w:rsidRPr="005E5099" w:rsidRDefault="00380013" w:rsidP="005A0421">
            <w:pPr>
              <w:rPr>
                <w:i/>
                <w:iCs/>
                <w:color w:val="auto"/>
                <w:sz w:val="20"/>
                <w:szCs w:val="20"/>
                <w:lang w:val="ro-MD"/>
              </w:rPr>
            </w:pPr>
          </w:p>
        </w:tc>
        <w:tc>
          <w:tcPr>
            <w:tcW w:w="7716" w:type="dxa"/>
            <w:gridSpan w:val="2"/>
            <w:tcBorders>
              <w:top w:val="single" w:sz="12" w:space="0" w:color="auto"/>
              <w:left w:val="nil"/>
              <w:bottom w:val="single" w:sz="12" w:space="0" w:color="auto"/>
              <w:right w:val="single" w:sz="12" w:space="0" w:color="auto"/>
            </w:tcBorders>
          </w:tcPr>
          <w:p w14:paraId="15AEFCC4" w14:textId="485869E2" w:rsidR="00380013" w:rsidRPr="005E5099" w:rsidRDefault="00380013" w:rsidP="005A0421">
            <w:pPr>
              <w:rPr>
                <w:b/>
                <w:bCs/>
                <w:iCs/>
                <w:color w:val="auto"/>
                <w:sz w:val="20"/>
                <w:szCs w:val="20"/>
                <w:lang w:val="ro-MD"/>
              </w:rPr>
            </w:pPr>
            <w:r w:rsidRPr="005E5099">
              <w:rPr>
                <w:b/>
                <w:bCs/>
                <w:iCs/>
                <w:color w:val="auto"/>
                <w:sz w:val="20"/>
                <w:szCs w:val="20"/>
                <w:lang w:val="ro-MD"/>
              </w:rPr>
              <w:t>C</w:t>
            </w:r>
            <w:r w:rsidR="00E61535" w:rsidRPr="005E5099">
              <w:rPr>
                <w:b/>
                <w:bCs/>
                <w:iCs/>
                <w:color w:val="auto"/>
                <w:sz w:val="20"/>
                <w:szCs w:val="20"/>
                <w:lang w:val="ro-MD"/>
              </w:rPr>
              <w:t>erere privind autorizarea în conformitate cu partea 147</w:t>
            </w:r>
            <w:r w:rsidRPr="005E5099">
              <w:rPr>
                <w:b/>
                <w:bCs/>
                <w:iCs/>
                <w:color w:val="auto"/>
                <w:sz w:val="20"/>
                <w:szCs w:val="20"/>
                <w:lang w:val="ro-MD"/>
              </w:rPr>
              <w:t xml:space="preserve">:     </w:t>
            </w:r>
          </w:p>
          <w:p w14:paraId="02D31D31" w14:textId="7727ACA1" w:rsidR="00E45C3F" w:rsidRPr="005E5099" w:rsidRDefault="001E006B" w:rsidP="005A0421">
            <w:pPr>
              <w:rPr>
                <w:b/>
                <w:bCs/>
                <w:i/>
                <w:iCs/>
                <w:color w:val="auto"/>
                <w:sz w:val="20"/>
                <w:szCs w:val="20"/>
                <w:lang w:val="ro-MD"/>
              </w:rPr>
            </w:pPr>
            <w:r w:rsidRPr="005E5099">
              <w:rPr>
                <w:b/>
                <w:bCs/>
                <w:i/>
                <w:iCs/>
                <w:color w:val="auto"/>
                <w:sz w:val="20"/>
                <w:szCs w:val="20"/>
                <w:lang w:val="ro-MD"/>
              </w:rPr>
              <w:t xml:space="preserve">                   </w:t>
            </w:r>
            <w:r w:rsidR="00380013" w:rsidRPr="005E5099">
              <w:rPr>
                <w:b/>
                <w:bCs/>
                <w:i/>
                <w:iCs/>
                <w:color w:val="auto"/>
                <w:sz w:val="20"/>
                <w:szCs w:val="20"/>
                <w:lang w:val="ro-MD"/>
              </w:rPr>
              <w:t>A</w:t>
            </w:r>
            <w:r w:rsidR="00E61535" w:rsidRPr="005E5099">
              <w:rPr>
                <w:b/>
                <w:bCs/>
                <w:i/>
                <w:iCs/>
                <w:color w:val="auto"/>
                <w:sz w:val="20"/>
                <w:szCs w:val="20"/>
                <w:lang w:val="ro-MD"/>
              </w:rPr>
              <w:t xml:space="preserve">pplication form according to </w:t>
            </w:r>
            <w:r w:rsidR="00DD59FF" w:rsidRPr="005E5099">
              <w:rPr>
                <w:b/>
                <w:bCs/>
                <w:i/>
                <w:iCs/>
                <w:color w:val="auto"/>
                <w:sz w:val="20"/>
                <w:szCs w:val="20"/>
                <w:lang w:val="ro-MD"/>
              </w:rPr>
              <w:t>P</w:t>
            </w:r>
            <w:r w:rsidR="00E61535" w:rsidRPr="005E5099">
              <w:rPr>
                <w:b/>
                <w:bCs/>
                <w:i/>
                <w:iCs/>
                <w:color w:val="auto"/>
                <w:sz w:val="20"/>
                <w:szCs w:val="20"/>
                <w:lang w:val="ro-MD"/>
              </w:rPr>
              <w:t xml:space="preserve">art 147 </w:t>
            </w:r>
            <w:r w:rsidR="00380013" w:rsidRPr="005E5099">
              <w:rPr>
                <w:b/>
                <w:bCs/>
                <w:i/>
                <w:iCs/>
                <w:color w:val="auto"/>
                <w:sz w:val="20"/>
                <w:szCs w:val="20"/>
                <w:lang w:val="ro-MD"/>
              </w:rPr>
              <w:t xml:space="preserve"> </w:t>
            </w:r>
          </w:p>
          <w:p w14:paraId="08794D70" w14:textId="0207DDC2" w:rsidR="00380013" w:rsidRPr="005E5099" w:rsidRDefault="00380013" w:rsidP="005A0421">
            <w:pPr>
              <w:rPr>
                <w:i/>
                <w:iCs/>
                <w:color w:val="auto"/>
                <w:sz w:val="20"/>
                <w:szCs w:val="20"/>
                <w:lang w:val="ro-MD"/>
              </w:rPr>
            </w:pPr>
            <w:r w:rsidRPr="005E5099">
              <w:rPr>
                <w:i/>
                <w:iCs/>
                <w:color w:val="auto"/>
                <w:sz w:val="20"/>
                <w:szCs w:val="20"/>
                <w:lang w:val="ro-MD"/>
              </w:rPr>
              <w:tab/>
            </w:r>
          </w:p>
          <w:p w14:paraId="7E7E0FF5" w14:textId="03D1902D" w:rsidR="00380013" w:rsidRPr="005E5099" w:rsidRDefault="00380013" w:rsidP="005A0421">
            <w:pPr>
              <w:rPr>
                <w:b/>
                <w:bCs/>
                <w:i/>
                <w:color w:val="auto"/>
                <w:sz w:val="20"/>
                <w:szCs w:val="20"/>
                <w:lang w:val="ro-MD"/>
              </w:rPr>
            </w:pPr>
            <w:r w:rsidRPr="005E5099">
              <w:rPr>
                <w:color w:val="auto"/>
                <w:sz w:val="20"/>
                <w:szCs w:val="20"/>
                <w:lang w:val="ro-MD"/>
              </w:rPr>
              <w:fldChar w:fldCharType="begin">
                <w:ffData>
                  <w:name w:val="Check2"/>
                  <w:enabled/>
                  <w:calcOnExit w:val="0"/>
                  <w:checkBox>
                    <w:sizeAuto/>
                    <w:default w:val="0"/>
                  </w:checkBox>
                </w:ffData>
              </w:fldChar>
            </w:r>
            <w:r w:rsidRPr="005E5099">
              <w:rPr>
                <w:color w:val="auto"/>
                <w:sz w:val="20"/>
                <w:szCs w:val="20"/>
                <w:lang w:val="ro-MD"/>
              </w:rPr>
              <w:instrText xml:space="preserve"> FORMCHECKBOX </w:instrText>
            </w:r>
            <w:r w:rsidRPr="005E5099">
              <w:rPr>
                <w:color w:val="auto"/>
                <w:sz w:val="20"/>
                <w:szCs w:val="20"/>
                <w:lang w:val="ro-MD"/>
              </w:rPr>
            </w:r>
            <w:r w:rsidRPr="005E5099">
              <w:rPr>
                <w:color w:val="auto"/>
                <w:sz w:val="20"/>
                <w:szCs w:val="20"/>
                <w:lang w:val="ro-MD"/>
              </w:rPr>
              <w:fldChar w:fldCharType="separate"/>
            </w:r>
            <w:r w:rsidRPr="005E5099">
              <w:rPr>
                <w:color w:val="auto"/>
                <w:sz w:val="20"/>
                <w:szCs w:val="20"/>
                <w:lang w:val="ro-MD"/>
              </w:rPr>
              <w:fldChar w:fldCharType="end"/>
            </w:r>
            <w:r w:rsidRPr="005E5099">
              <w:rPr>
                <w:color w:val="auto"/>
                <w:sz w:val="20"/>
                <w:szCs w:val="20"/>
                <w:lang w:val="ro-MD"/>
              </w:rPr>
              <w:t xml:space="preserve"> </w:t>
            </w:r>
            <w:r w:rsidR="008B2881" w:rsidRPr="005E5099">
              <w:rPr>
                <w:b/>
                <w:bCs/>
                <w:color w:val="auto"/>
                <w:sz w:val="20"/>
                <w:szCs w:val="20"/>
                <w:lang w:val="ro-MD"/>
              </w:rPr>
              <w:t>C</w:t>
            </w:r>
            <w:r w:rsidR="00E45C3F" w:rsidRPr="005E5099">
              <w:rPr>
                <w:b/>
                <w:bCs/>
                <w:color w:val="auto"/>
                <w:sz w:val="20"/>
                <w:szCs w:val="20"/>
                <w:lang w:val="ro-MD"/>
              </w:rPr>
              <w:t>ertificarea</w:t>
            </w:r>
            <w:r w:rsidR="0052793A" w:rsidRPr="005E5099">
              <w:rPr>
                <w:b/>
                <w:bCs/>
                <w:color w:val="auto"/>
                <w:sz w:val="20"/>
                <w:szCs w:val="20"/>
                <w:lang w:val="ro-MD"/>
              </w:rPr>
              <w:t xml:space="preserve"> inițială </w:t>
            </w:r>
            <w:r w:rsidRPr="005E5099">
              <w:rPr>
                <w:b/>
                <w:bCs/>
                <w:color w:val="auto"/>
                <w:sz w:val="20"/>
                <w:szCs w:val="20"/>
                <w:lang w:val="ro-MD"/>
              </w:rPr>
              <w:t xml:space="preserve"> </w:t>
            </w:r>
            <w:r w:rsidRPr="005E5099">
              <w:rPr>
                <w:b/>
                <w:bCs/>
                <w:color w:val="auto"/>
                <w:sz w:val="20"/>
                <w:szCs w:val="20"/>
                <w:lang w:val="ro-MD"/>
              </w:rPr>
              <w:fldChar w:fldCharType="begin">
                <w:ffData>
                  <w:name w:val="Check2"/>
                  <w:enabled/>
                  <w:calcOnExit w:val="0"/>
                  <w:checkBox>
                    <w:sizeAuto/>
                    <w:default w:val="0"/>
                  </w:checkBox>
                </w:ffData>
              </w:fldChar>
            </w:r>
            <w:r w:rsidRPr="005E5099">
              <w:rPr>
                <w:b/>
                <w:bCs/>
                <w:color w:val="auto"/>
                <w:sz w:val="20"/>
                <w:szCs w:val="20"/>
                <w:lang w:val="ro-MD"/>
              </w:rPr>
              <w:instrText xml:space="preserve"> FORMCHECKBOX </w:instrText>
            </w:r>
            <w:r w:rsidRPr="005E5099">
              <w:rPr>
                <w:b/>
                <w:bCs/>
                <w:color w:val="auto"/>
                <w:sz w:val="20"/>
                <w:szCs w:val="20"/>
                <w:lang w:val="ro-MD"/>
              </w:rPr>
            </w:r>
            <w:r w:rsidRPr="005E5099">
              <w:rPr>
                <w:b/>
                <w:bCs/>
                <w:color w:val="auto"/>
                <w:sz w:val="20"/>
                <w:szCs w:val="20"/>
                <w:lang w:val="ro-MD"/>
              </w:rPr>
              <w:fldChar w:fldCharType="separate"/>
            </w:r>
            <w:r w:rsidRPr="005E5099">
              <w:rPr>
                <w:b/>
                <w:bCs/>
                <w:color w:val="auto"/>
                <w:sz w:val="20"/>
                <w:szCs w:val="20"/>
                <w:lang w:val="ro-MD"/>
              </w:rPr>
              <w:fldChar w:fldCharType="end"/>
            </w:r>
            <w:r w:rsidRPr="005E5099">
              <w:rPr>
                <w:b/>
                <w:bCs/>
                <w:color w:val="auto"/>
                <w:sz w:val="20"/>
                <w:szCs w:val="20"/>
                <w:lang w:val="ro-MD"/>
              </w:rPr>
              <w:t xml:space="preserve"> </w:t>
            </w:r>
            <w:r w:rsidR="00696918" w:rsidRPr="005E5099">
              <w:rPr>
                <w:b/>
                <w:bCs/>
                <w:color w:val="auto"/>
                <w:sz w:val="20"/>
                <w:szCs w:val="20"/>
                <w:lang w:val="ro-MD"/>
              </w:rPr>
              <w:t xml:space="preserve">Modificarea </w:t>
            </w:r>
            <w:r w:rsidR="00E45C3F" w:rsidRPr="005E5099">
              <w:rPr>
                <w:b/>
                <w:bCs/>
                <w:color w:val="auto"/>
                <w:sz w:val="20"/>
                <w:szCs w:val="20"/>
                <w:lang w:val="ro-MD"/>
              </w:rPr>
              <w:t>certificatului</w:t>
            </w:r>
            <w:r w:rsidR="00696918" w:rsidRPr="005E5099">
              <w:rPr>
                <w:b/>
                <w:bCs/>
                <w:color w:val="auto"/>
                <w:sz w:val="20"/>
                <w:szCs w:val="20"/>
                <w:lang w:val="ro-MD"/>
              </w:rPr>
              <w:t xml:space="preserve"> </w:t>
            </w:r>
            <w:r w:rsidR="00E45C3F" w:rsidRPr="005E5099">
              <w:rPr>
                <w:b/>
                <w:bCs/>
                <w:color w:val="auto"/>
                <w:sz w:val="20"/>
                <w:szCs w:val="20"/>
                <w:lang w:val="ro-MD"/>
              </w:rPr>
              <w:t xml:space="preserve">   </w:t>
            </w:r>
            <w:r w:rsidR="00E45C3F" w:rsidRPr="005E5099">
              <w:rPr>
                <w:b/>
                <w:bCs/>
                <w:color w:val="auto"/>
                <w:sz w:val="20"/>
                <w:szCs w:val="20"/>
                <w:lang w:val="ro-MD"/>
              </w:rPr>
              <w:fldChar w:fldCharType="begin">
                <w:ffData>
                  <w:name w:val="Check2"/>
                  <w:enabled/>
                  <w:calcOnExit w:val="0"/>
                  <w:checkBox>
                    <w:sizeAuto/>
                    <w:default w:val="0"/>
                  </w:checkBox>
                </w:ffData>
              </w:fldChar>
            </w:r>
            <w:r w:rsidR="00E45C3F" w:rsidRPr="005E5099">
              <w:rPr>
                <w:b/>
                <w:bCs/>
                <w:color w:val="auto"/>
                <w:sz w:val="20"/>
                <w:szCs w:val="20"/>
                <w:lang w:val="ro-MD"/>
              </w:rPr>
              <w:instrText xml:space="preserve"> FORMCHECKBOX </w:instrText>
            </w:r>
            <w:r w:rsidR="00E45C3F" w:rsidRPr="005E5099">
              <w:rPr>
                <w:b/>
                <w:bCs/>
                <w:color w:val="auto"/>
                <w:sz w:val="20"/>
                <w:szCs w:val="20"/>
                <w:lang w:val="ro-MD"/>
              </w:rPr>
            </w:r>
            <w:r w:rsidR="00E45C3F" w:rsidRPr="005E5099">
              <w:rPr>
                <w:b/>
                <w:bCs/>
                <w:color w:val="auto"/>
                <w:sz w:val="20"/>
                <w:szCs w:val="20"/>
                <w:lang w:val="ro-MD"/>
              </w:rPr>
              <w:fldChar w:fldCharType="separate"/>
            </w:r>
            <w:r w:rsidR="00E45C3F" w:rsidRPr="005E5099">
              <w:rPr>
                <w:b/>
                <w:bCs/>
                <w:color w:val="auto"/>
                <w:sz w:val="20"/>
                <w:szCs w:val="20"/>
                <w:lang w:val="ro-MD"/>
              </w:rPr>
              <w:fldChar w:fldCharType="end"/>
            </w:r>
            <w:r w:rsidR="00E45C3F" w:rsidRPr="005E5099">
              <w:rPr>
                <w:b/>
                <w:bCs/>
                <w:color w:val="auto"/>
                <w:sz w:val="20"/>
                <w:szCs w:val="20"/>
                <w:lang w:val="ro-MD"/>
              </w:rPr>
              <w:t xml:space="preserve"> Duplicatul certificatului</w:t>
            </w:r>
          </w:p>
          <w:p w14:paraId="4537390B" w14:textId="21422811" w:rsidR="00380013" w:rsidRPr="005E5099" w:rsidRDefault="00380013" w:rsidP="005A0421">
            <w:pPr>
              <w:rPr>
                <w:i/>
                <w:color w:val="auto"/>
                <w:sz w:val="20"/>
                <w:szCs w:val="20"/>
                <w:lang w:val="ro-MD"/>
              </w:rPr>
            </w:pPr>
            <w:r w:rsidRPr="005E5099">
              <w:rPr>
                <w:b/>
                <w:bCs/>
                <w:color w:val="auto"/>
                <w:sz w:val="20"/>
                <w:szCs w:val="20"/>
                <w:lang w:val="ro-MD"/>
              </w:rPr>
              <w:t xml:space="preserve">     </w:t>
            </w:r>
            <w:r w:rsidR="00E45C3F" w:rsidRPr="005E5099">
              <w:rPr>
                <w:b/>
                <w:bCs/>
                <w:color w:val="auto"/>
                <w:sz w:val="20"/>
                <w:szCs w:val="20"/>
                <w:lang w:val="ro-MD"/>
              </w:rPr>
              <w:t xml:space="preserve"> </w:t>
            </w:r>
            <w:r w:rsidR="0052793A" w:rsidRPr="005E5099">
              <w:rPr>
                <w:b/>
                <w:bCs/>
                <w:color w:val="auto"/>
                <w:sz w:val="20"/>
                <w:szCs w:val="20"/>
                <w:lang w:val="ro-MD"/>
              </w:rPr>
              <w:t xml:space="preserve">Initial </w:t>
            </w:r>
            <w:r w:rsidR="00E45C3F" w:rsidRPr="005E5099">
              <w:rPr>
                <w:b/>
                <w:bCs/>
                <w:color w:val="auto"/>
                <w:sz w:val="20"/>
                <w:szCs w:val="20"/>
                <w:lang w:val="ro-MD"/>
              </w:rPr>
              <w:t>certification</w:t>
            </w:r>
            <w:r w:rsidR="0052793A" w:rsidRPr="005E5099">
              <w:rPr>
                <w:b/>
                <w:bCs/>
                <w:color w:val="auto"/>
                <w:sz w:val="20"/>
                <w:szCs w:val="20"/>
                <w:lang w:val="ro-MD"/>
              </w:rPr>
              <w:t xml:space="preserve"> </w:t>
            </w:r>
            <w:r w:rsidRPr="005E5099">
              <w:rPr>
                <w:b/>
                <w:bCs/>
                <w:color w:val="auto"/>
                <w:sz w:val="20"/>
                <w:szCs w:val="20"/>
                <w:lang w:val="ro-MD"/>
              </w:rPr>
              <w:t xml:space="preserve">     </w:t>
            </w:r>
            <w:r w:rsidR="00E45C3F" w:rsidRPr="005E5099">
              <w:rPr>
                <w:b/>
                <w:bCs/>
                <w:color w:val="auto"/>
                <w:sz w:val="20"/>
                <w:szCs w:val="20"/>
                <w:lang w:val="ro-MD"/>
              </w:rPr>
              <w:t xml:space="preserve">   </w:t>
            </w:r>
            <w:r w:rsidR="00696918" w:rsidRPr="005E5099">
              <w:rPr>
                <w:b/>
                <w:bCs/>
                <w:color w:val="auto"/>
                <w:sz w:val="20"/>
                <w:szCs w:val="20"/>
                <w:lang w:val="ro-MD"/>
              </w:rPr>
              <w:t xml:space="preserve">Change approval </w:t>
            </w:r>
            <w:r w:rsidR="00E45C3F" w:rsidRPr="005E5099">
              <w:rPr>
                <w:b/>
                <w:bCs/>
                <w:color w:val="auto"/>
                <w:sz w:val="20"/>
                <w:szCs w:val="20"/>
                <w:lang w:val="ro-MD"/>
              </w:rPr>
              <w:t xml:space="preserve">                      Duplicate of the certificate</w:t>
            </w:r>
            <w:r w:rsidR="00E45C3F" w:rsidRPr="005E5099">
              <w:rPr>
                <w:color w:val="auto"/>
                <w:sz w:val="20"/>
                <w:szCs w:val="20"/>
                <w:lang w:val="ro-MD"/>
              </w:rPr>
              <w:t xml:space="preserve"> </w:t>
            </w:r>
          </w:p>
        </w:tc>
      </w:tr>
      <w:tr w:rsidR="009578C0" w:rsidRPr="005E5099" w14:paraId="2E317DAF" w14:textId="77777777" w:rsidTr="001E4BA2">
        <w:trPr>
          <w:trHeight w:val="1225"/>
        </w:trPr>
        <w:tc>
          <w:tcPr>
            <w:tcW w:w="9516" w:type="dxa"/>
            <w:gridSpan w:val="3"/>
            <w:tcBorders>
              <w:top w:val="nil"/>
              <w:left w:val="single" w:sz="12" w:space="0" w:color="auto"/>
              <w:bottom w:val="nil"/>
              <w:right w:val="single" w:sz="12" w:space="0" w:color="auto"/>
            </w:tcBorders>
          </w:tcPr>
          <w:p w14:paraId="3D993C2C" w14:textId="7443AEBE" w:rsidR="00696918" w:rsidRPr="005E5099" w:rsidRDefault="001D15FF" w:rsidP="005A0421">
            <w:pPr>
              <w:rPr>
                <w:iCs/>
                <w:color w:val="auto"/>
                <w:sz w:val="20"/>
                <w:szCs w:val="20"/>
                <w:lang w:val="ro-MD"/>
              </w:rPr>
            </w:pPr>
            <w:r>
              <w:rPr>
                <w:iCs/>
                <w:color w:val="auto"/>
                <w:sz w:val="20"/>
                <w:szCs w:val="20"/>
                <w:lang w:val="ro-MD"/>
              </w:rPr>
              <w:t>1</w:t>
            </w:r>
            <w:r w:rsidR="0093257F" w:rsidRPr="005E5099">
              <w:rPr>
                <w:iCs/>
                <w:color w:val="auto"/>
                <w:sz w:val="20"/>
                <w:szCs w:val="20"/>
                <w:lang w:val="ro-MD"/>
              </w:rPr>
              <w:t xml:space="preserve">. </w:t>
            </w:r>
            <w:r w:rsidR="00696918" w:rsidRPr="005E5099">
              <w:rPr>
                <w:iCs/>
                <w:color w:val="auto"/>
                <w:sz w:val="20"/>
                <w:szCs w:val="20"/>
                <w:lang w:val="ro-MD"/>
              </w:rPr>
              <w:t>Numele şi adresa solicitantului:</w:t>
            </w:r>
          </w:p>
          <w:p w14:paraId="7237ED56" w14:textId="77777777" w:rsidR="00380013" w:rsidRPr="005E5099" w:rsidRDefault="00380013" w:rsidP="005A0421">
            <w:pPr>
              <w:rPr>
                <w:i/>
                <w:iCs/>
                <w:color w:val="auto"/>
                <w:sz w:val="20"/>
                <w:szCs w:val="20"/>
                <w:lang w:val="ro-MD"/>
              </w:rPr>
            </w:pPr>
            <w:r w:rsidRPr="005E5099">
              <w:rPr>
                <w:i/>
                <w:iCs/>
                <w:color w:val="auto"/>
                <w:sz w:val="20"/>
                <w:szCs w:val="20"/>
                <w:lang w:val="ro-MD"/>
              </w:rPr>
              <w:t>Registered Name &amp; Address of Applicant:</w:t>
            </w:r>
          </w:p>
          <w:p w14:paraId="11C10523" w14:textId="77777777" w:rsidR="007F3569" w:rsidRPr="005E5099" w:rsidRDefault="007F3569" w:rsidP="005A0421">
            <w:pPr>
              <w:rPr>
                <w:color w:val="auto"/>
                <w:sz w:val="20"/>
                <w:szCs w:val="20"/>
                <w:lang w:val="ro-MD"/>
              </w:rPr>
            </w:pPr>
          </w:p>
          <w:p w14:paraId="4DDA3147" w14:textId="77777777" w:rsidR="00D410FB" w:rsidRPr="005E5099" w:rsidRDefault="00D410FB" w:rsidP="005A0421">
            <w:pPr>
              <w:rPr>
                <w:iCs/>
                <w:color w:val="auto"/>
                <w:sz w:val="20"/>
                <w:szCs w:val="20"/>
                <w:lang w:val="es-PE"/>
              </w:rPr>
            </w:pPr>
            <w:r w:rsidRPr="005E5099">
              <w:rPr>
                <w:iCs/>
                <w:color w:val="auto"/>
                <w:sz w:val="20"/>
                <w:szCs w:val="20"/>
                <w:lang w:val="es-PE"/>
              </w:rPr>
              <w:t>Denumirea comercială (dacă este diferită):</w:t>
            </w:r>
          </w:p>
          <w:p w14:paraId="647D18E9" w14:textId="2388B025" w:rsidR="007F3569" w:rsidRPr="005E5099" w:rsidRDefault="007F3569" w:rsidP="005A0421">
            <w:pPr>
              <w:rPr>
                <w:i/>
                <w:iCs/>
                <w:color w:val="auto"/>
                <w:sz w:val="20"/>
                <w:szCs w:val="20"/>
              </w:rPr>
            </w:pPr>
            <w:r w:rsidRPr="005E5099">
              <w:rPr>
                <w:i/>
                <w:iCs/>
                <w:color w:val="auto"/>
                <w:sz w:val="20"/>
                <w:szCs w:val="20"/>
              </w:rPr>
              <w:t>Trading name (if different):</w:t>
            </w:r>
          </w:p>
        </w:tc>
      </w:tr>
      <w:tr w:rsidR="009578C0" w:rsidRPr="005E5099" w14:paraId="175E49D7" w14:textId="77777777" w:rsidTr="001E4BA2">
        <w:tc>
          <w:tcPr>
            <w:tcW w:w="9516" w:type="dxa"/>
            <w:gridSpan w:val="3"/>
            <w:tcBorders>
              <w:top w:val="nil"/>
              <w:left w:val="single" w:sz="12" w:space="0" w:color="auto"/>
              <w:bottom w:val="nil"/>
              <w:right w:val="single" w:sz="12" w:space="0" w:color="auto"/>
            </w:tcBorders>
          </w:tcPr>
          <w:p w14:paraId="055E8D45" w14:textId="77777777" w:rsidR="00380013" w:rsidRPr="005E5099" w:rsidRDefault="00380013" w:rsidP="005A0421">
            <w:pPr>
              <w:rPr>
                <w:color w:val="auto"/>
                <w:sz w:val="20"/>
                <w:szCs w:val="20"/>
                <w:lang w:val="ro-MD"/>
              </w:rPr>
            </w:pPr>
          </w:p>
        </w:tc>
      </w:tr>
      <w:tr w:rsidR="009578C0" w:rsidRPr="005E5099" w14:paraId="05285A5A" w14:textId="77777777" w:rsidTr="001E4BA2">
        <w:tc>
          <w:tcPr>
            <w:tcW w:w="9516" w:type="dxa"/>
            <w:gridSpan w:val="3"/>
            <w:tcBorders>
              <w:top w:val="nil"/>
              <w:left w:val="single" w:sz="12" w:space="0" w:color="auto"/>
              <w:bottom w:val="nil"/>
              <w:right w:val="single" w:sz="12" w:space="0" w:color="auto"/>
            </w:tcBorders>
          </w:tcPr>
          <w:p w14:paraId="1F32FE81" w14:textId="34936BC9" w:rsidR="00696918" w:rsidRPr="005E5099" w:rsidRDefault="001D15FF" w:rsidP="005A0421">
            <w:pPr>
              <w:rPr>
                <w:iCs/>
                <w:color w:val="auto"/>
                <w:sz w:val="20"/>
                <w:szCs w:val="20"/>
                <w:lang w:val="ro-MD"/>
              </w:rPr>
            </w:pPr>
            <w:r>
              <w:rPr>
                <w:iCs/>
                <w:color w:val="auto"/>
                <w:sz w:val="20"/>
                <w:szCs w:val="20"/>
                <w:lang w:val="ro-MD"/>
              </w:rPr>
              <w:t>2</w:t>
            </w:r>
            <w:r w:rsidR="0093257F" w:rsidRPr="005E5099">
              <w:rPr>
                <w:iCs/>
                <w:color w:val="auto"/>
                <w:sz w:val="20"/>
                <w:szCs w:val="20"/>
                <w:lang w:val="ro-MD"/>
              </w:rPr>
              <w:t xml:space="preserve">. </w:t>
            </w:r>
            <w:r w:rsidR="00696918" w:rsidRPr="005E5099">
              <w:rPr>
                <w:iCs/>
                <w:color w:val="auto"/>
                <w:sz w:val="20"/>
                <w:szCs w:val="20"/>
                <w:lang w:val="ro-MD"/>
              </w:rPr>
              <w:t>Adresele pentru care se solicită autorizarea:</w:t>
            </w:r>
          </w:p>
          <w:p w14:paraId="1743724F" w14:textId="77777777" w:rsidR="00380013" w:rsidRPr="005E5099" w:rsidRDefault="00380013" w:rsidP="005A0421">
            <w:pPr>
              <w:rPr>
                <w:i/>
                <w:iCs/>
                <w:color w:val="auto"/>
                <w:sz w:val="20"/>
                <w:szCs w:val="20"/>
                <w:lang w:val="ro-MD"/>
              </w:rPr>
            </w:pPr>
            <w:r w:rsidRPr="005E5099">
              <w:rPr>
                <w:i/>
                <w:iCs/>
                <w:color w:val="auto"/>
                <w:sz w:val="20"/>
                <w:szCs w:val="20"/>
                <w:lang w:val="ro-MD"/>
              </w:rPr>
              <w:t>Addresses requiring approval:</w:t>
            </w:r>
          </w:p>
          <w:p w14:paraId="48EE9DCB" w14:textId="77777777" w:rsidR="00380013" w:rsidRPr="005E5099" w:rsidRDefault="00380013" w:rsidP="005A0421">
            <w:pPr>
              <w:rPr>
                <w:color w:val="auto"/>
                <w:sz w:val="20"/>
                <w:szCs w:val="20"/>
                <w:lang w:val="ro-MD"/>
              </w:rPr>
            </w:pPr>
          </w:p>
        </w:tc>
      </w:tr>
      <w:tr w:rsidR="009578C0" w:rsidRPr="0069050E" w14:paraId="5597EF7B" w14:textId="77777777" w:rsidTr="001E4BA2">
        <w:tc>
          <w:tcPr>
            <w:tcW w:w="9516" w:type="dxa"/>
            <w:gridSpan w:val="3"/>
            <w:tcBorders>
              <w:top w:val="nil"/>
              <w:left w:val="single" w:sz="12" w:space="0" w:color="auto"/>
              <w:bottom w:val="nil"/>
              <w:right w:val="single" w:sz="12" w:space="0" w:color="auto"/>
            </w:tcBorders>
          </w:tcPr>
          <w:p w14:paraId="781EEDDB" w14:textId="6899090B" w:rsidR="00380013" w:rsidRPr="005E5099" w:rsidRDefault="00380013" w:rsidP="005A0421">
            <w:pPr>
              <w:rPr>
                <w:color w:val="auto"/>
                <w:sz w:val="20"/>
                <w:szCs w:val="20"/>
                <w:lang w:val="ro-MD"/>
              </w:rPr>
            </w:pPr>
            <w:r w:rsidRPr="005E5099">
              <w:rPr>
                <w:color w:val="auto"/>
                <w:sz w:val="20"/>
                <w:szCs w:val="20"/>
                <w:lang w:val="ro-MD"/>
              </w:rPr>
              <w:t>Tel.</w:t>
            </w:r>
            <w:r w:rsidR="006C7D31" w:rsidRPr="005E5099">
              <w:rPr>
                <w:color w:val="auto"/>
                <w:sz w:val="20"/>
                <w:szCs w:val="20"/>
                <w:lang w:val="ro-MD"/>
              </w:rPr>
              <w:t xml:space="preserve"> </w:t>
            </w:r>
            <w:r w:rsidRPr="005E5099">
              <w:rPr>
                <w:color w:val="auto"/>
                <w:sz w:val="20"/>
                <w:szCs w:val="20"/>
                <w:lang w:val="ro-MD"/>
              </w:rPr>
              <w:t>No:__________________ Fax No:___________________ E-mail:___________________</w:t>
            </w:r>
          </w:p>
        </w:tc>
      </w:tr>
      <w:tr w:rsidR="009578C0" w:rsidRPr="0069050E" w14:paraId="4C44A5D5" w14:textId="77777777" w:rsidTr="001E4BA2">
        <w:tc>
          <w:tcPr>
            <w:tcW w:w="9516" w:type="dxa"/>
            <w:gridSpan w:val="3"/>
            <w:tcBorders>
              <w:top w:val="nil"/>
              <w:left w:val="single" w:sz="12" w:space="0" w:color="auto"/>
              <w:bottom w:val="single" w:sz="4" w:space="0" w:color="auto"/>
              <w:right w:val="single" w:sz="12" w:space="0" w:color="auto"/>
            </w:tcBorders>
          </w:tcPr>
          <w:p w14:paraId="40CB2484" w14:textId="77777777" w:rsidR="00380013" w:rsidRPr="005E5099" w:rsidRDefault="00380013" w:rsidP="005A0421">
            <w:pPr>
              <w:rPr>
                <w:i/>
                <w:color w:val="auto"/>
                <w:sz w:val="20"/>
                <w:szCs w:val="20"/>
                <w:lang w:val="ro-MD"/>
              </w:rPr>
            </w:pPr>
          </w:p>
        </w:tc>
      </w:tr>
      <w:tr w:rsidR="009578C0" w:rsidRPr="005E5099" w14:paraId="4E157714" w14:textId="77777777" w:rsidTr="001E4BA2">
        <w:tc>
          <w:tcPr>
            <w:tcW w:w="9516" w:type="dxa"/>
            <w:gridSpan w:val="3"/>
            <w:tcBorders>
              <w:top w:val="single" w:sz="4" w:space="0" w:color="auto"/>
              <w:left w:val="single" w:sz="12" w:space="0" w:color="auto"/>
              <w:bottom w:val="nil"/>
              <w:right w:val="single" w:sz="12" w:space="0" w:color="auto"/>
            </w:tcBorders>
          </w:tcPr>
          <w:p w14:paraId="5B4972BA" w14:textId="2E6BFD2D" w:rsidR="00C53614" w:rsidRPr="005E5099" w:rsidRDefault="001D15FF" w:rsidP="005A0421">
            <w:pPr>
              <w:rPr>
                <w:iCs/>
                <w:color w:val="auto"/>
                <w:sz w:val="20"/>
                <w:szCs w:val="20"/>
                <w:lang w:val="ro-MD"/>
              </w:rPr>
            </w:pPr>
            <w:r>
              <w:rPr>
                <w:iCs/>
                <w:color w:val="auto"/>
                <w:sz w:val="20"/>
                <w:szCs w:val="20"/>
                <w:lang w:val="ro-MD"/>
              </w:rPr>
              <w:t>3</w:t>
            </w:r>
            <w:r w:rsidR="0093257F" w:rsidRPr="005E5099">
              <w:rPr>
                <w:iCs/>
                <w:color w:val="auto"/>
                <w:sz w:val="20"/>
                <w:szCs w:val="20"/>
                <w:lang w:val="ro-MD"/>
              </w:rPr>
              <w:t xml:space="preserve">. </w:t>
            </w:r>
            <w:r w:rsidR="00696918" w:rsidRPr="005E5099">
              <w:rPr>
                <w:iCs/>
                <w:color w:val="auto"/>
                <w:sz w:val="20"/>
                <w:szCs w:val="20"/>
                <w:lang w:val="ro-MD"/>
              </w:rPr>
              <w:t>Domeniul de activitate al autorizaţiei în conformitate cu partea 147 solicitată prin prezenta cerere</w:t>
            </w:r>
          </w:p>
          <w:p w14:paraId="1BC5AC53" w14:textId="4043CF5E" w:rsidR="00696918" w:rsidRPr="005E5099" w:rsidRDefault="00696918" w:rsidP="005A0421">
            <w:pPr>
              <w:rPr>
                <w:iCs/>
                <w:color w:val="auto"/>
                <w:sz w:val="20"/>
                <w:szCs w:val="20"/>
                <w:lang w:val="ro-MD"/>
              </w:rPr>
            </w:pPr>
            <w:r w:rsidRPr="005E5099">
              <w:rPr>
                <w:iCs/>
                <w:color w:val="auto"/>
                <w:sz w:val="20"/>
                <w:szCs w:val="20"/>
                <w:lang w:val="ro-MD"/>
              </w:rPr>
              <w:t>iniţială*/de modificare*</w:t>
            </w:r>
            <w:r w:rsidR="00DC4EF8" w:rsidRPr="005E5099">
              <w:rPr>
                <w:iCs/>
                <w:color w:val="auto"/>
                <w:sz w:val="20"/>
                <w:szCs w:val="20"/>
                <w:lang w:val="ro-MD"/>
              </w:rPr>
              <w:t xml:space="preserve">/de </w:t>
            </w:r>
            <w:r w:rsidR="0031461F" w:rsidRPr="005E5099">
              <w:rPr>
                <w:iCs/>
                <w:color w:val="auto"/>
                <w:sz w:val="20"/>
                <w:szCs w:val="20"/>
                <w:lang w:val="ro-MD"/>
              </w:rPr>
              <w:t>emitere</w:t>
            </w:r>
            <w:r w:rsidR="00DC4EF8" w:rsidRPr="005E5099">
              <w:rPr>
                <w:iCs/>
                <w:color w:val="auto"/>
                <w:sz w:val="20"/>
                <w:szCs w:val="20"/>
                <w:lang w:val="ro-MD"/>
              </w:rPr>
              <w:t xml:space="preserve"> a duplicatului* </w:t>
            </w:r>
            <w:r w:rsidRPr="005E5099">
              <w:rPr>
                <w:iCs/>
                <w:color w:val="auto"/>
                <w:sz w:val="20"/>
                <w:szCs w:val="20"/>
                <w:lang w:val="ro-MD"/>
              </w:rPr>
              <w:t xml:space="preserve"> (a se vedea verso pentru denumirile de cursuri care se vor folosi):</w:t>
            </w:r>
          </w:p>
          <w:p w14:paraId="009AB9F8" w14:textId="6EE00655" w:rsidR="00380013" w:rsidRPr="005E5099" w:rsidRDefault="00380013" w:rsidP="005A0421">
            <w:pPr>
              <w:rPr>
                <w:i/>
                <w:iCs/>
                <w:color w:val="auto"/>
                <w:sz w:val="20"/>
                <w:szCs w:val="20"/>
                <w:lang w:val="ro-MD"/>
              </w:rPr>
            </w:pPr>
            <w:r w:rsidRPr="005E5099">
              <w:rPr>
                <w:i/>
                <w:iCs/>
                <w:color w:val="auto"/>
                <w:sz w:val="20"/>
                <w:szCs w:val="20"/>
                <w:lang w:val="ro-MD"/>
              </w:rPr>
              <w:t xml:space="preserve">Scope of Part-147 Approval Relevant to This Initial */ Change of * </w:t>
            </w:r>
            <w:r w:rsidR="008853E7" w:rsidRPr="005E5099">
              <w:rPr>
                <w:iCs/>
                <w:color w:val="auto"/>
                <w:sz w:val="20"/>
                <w:szCs w:val="20"/>
                <w:lang w:val="ro-MD"/>
              </w:rPr>
              <w:t>/the</w:t>
            </w:r>
            <w:r w:rsidR="001D15FF">
              <w:rPr>
                <w:iCs/>
                <w:color w:val="auto"/>
                <w:sz w:val="20"/>
                <w:szCs w:val="20"/>
                <w:lang w:val="ro-MD"/>
              </w:rPr>
              <w:t xml:space="preserve"> </w:t>
            </w:r>
            <w:r w:rsidR="008853E7" w:rsidRPr="005E5099">
              <w:rPr>
                <w:iCs/>
                <w:color w:val="auto"/>
                <w:sz w:val="20"/>
                <w:szCs w:val="20"/>
                <w:lang w:val="en"/>
              </w:rPr>
              <w:t>ssuing of the duplicate</w:t>
            </w:r>
            <w:r w:rsidR="008853E7" w:rsidRPr="005E5099">
              <w:rPr>
                <w:iCs/>
                <w:color w:val="auto"/>
                <w:sz w:val="20"/>
                <w:szCs w:val="20"/>
                <w:lang w:val="ro-MD"/>
              </w:rPr>
              <w:t>*</w:t>
            </w:r>
          </w:p>
          <w:p w14:paraId="3367F75D" w14:textId="77777777" w:rsidR="00380013" w:rsidRPr="005E5099" w:rsidRDefault="00380013" w:rsidP="005A0421">
            <w:pPr>
              <w:rPr>
                <w:i/>
                <w:iCs/>
                <w:color w:val="auto"/>
                <w:sz w:val="20"/>
                <w:szCs w:val="20"/>
                <w:lang w:val="ro-MD"/>
              </w:rPr>
            </w:pPr>
            <w:r w:rsidRPr="005E5099">
              <w:rPr>
                <w:i/>
                <w:iCs/>
                <w:color w:val="auto"/>
                <w:sz w:val="20"/>
                <w:szCs w:val="20"/>
                <w:lang w:val="ro-MD"/>
              </w:rPr>
              <w:t>(See other side for training course designators to be used):</w:t>
            </w:r>
          </w:p>
          <w:p w14:paraId="2C9E404C" w14:textId="4DFC16CD" w:rsidR="00A148D1" w:rsidRPr="005E5099" w:rsidRDefault="00A148D1" w:rsidP="005A0421">
            <w:pPr>
              <w:rPr>
                <w:color w:val="auto"/>
                <w:sz w:val="20"/>
                <w:szCs w:val="20"/>
                <w:lang w:val="ro-MD"/>
              </w:rPr>
            </w:pPr>
          </w:p>
        </w:tc>
      </w:tr>
      <w:tr w:rsidR="009578C0" w:rsidRPr="005E5099" w14:paraId="3255545D" w14:textId="77777777" w:rsidTr="001E4BA2">
        <w:tc>
          <w:tcPr>
            <w:tcW w:w="9516" w:type="dxa"/>
            <w:gridSpan w:val="3"/>
            <w:tcBorders>
              <w:top w:val="nil"/>
              <w:left w:val="single" w:sz="12" w:space="0" w:color="auto"/>
              <w:bottom w:val="single" w:sz="4" w:space="0" w:color="auto"/>
              <w:right w:val="single" w:sz="12" w:space="0" w:color="auto"/>
            </w:tcBorders>
          </w:tcPr>
          <w:p w14:paraId="483EB2B8" w14:textId="77777777" w:rsidR="00E61535" w:rsidRPr="005E5099" w:rsidRDefault="00E61535" w:rsidP="005A0421">
            <w:pPr>
              <w:rPr>
                <w:iCs/>
                <w:color w:val="auto"/>
                <w:sz w:val="20"/>
                <w:szCs w:val="20"/>
                <w:lang w:val="ro-MD"/>
              </w:rPr>
            </w:pPr>
            <w:r w:rsidRPr="005E5099">
              <w:rPr>
                <w:iCs/>
                <w:color w:val="auto"/>
                <w:sz w:val="20"/>
                <w:szCs w:val="20"/>
                <w:lang w:val="ro-MD"/>
              </w:rPr>
              <w:t>Pregătire de bază:</w:t>
            </w:r>
          </w:p>
          <w:p w14:paraId="28862172" w14:textId="77777777" w:rsidR="00380013" w:rsidRPr="005E5099" w:rsidRDefault="00380013" w:rsidP="005A0421">
            <w:pPr>
              <w:rPr>
                <w:i/>
                <w:iCs/>
                <w:color w:val="auto"/>
                <w:sz w:val="20"/>
                <w:szCs w:val="20"/>
                <w:lang w:val="ro-MD"/>
              </w:rPr>
            </w:pPr>
            <w:r w:rsidRPr="005E5099">
              <w:rPr>
                <w:i/>
                <w:iCs/>
                <w:color w:val="auto"/>
                <w:sz w:val="20"/>
                <w:szCs w:val="20"/>
                <w:lang w:val="ro-MD"/>
              </w:rPr>
              <w:t>Basic Training:</w:t>
            </w:r>
          </w:p>
          <w:p w14:paraId="53EB68B8" w14:textId="77777777" w:rsidR="00A148D1" w:rsidRPr="005E5099" w:rsidRDefault="00A148D1" w:rsidP="005A0421">
            <w:pPr>
              <w:rPr>
                <w:i/>
                <w:iCs/>
                <w:color w:val="auto"/>
                <w:sz w:val="20"/>
                <w:szCs w:val="20"/>
                <w:lang w:val="ro-MD"/>
              </w:rPr>
            </w:pPr>
          </w:p>
          <w:p w14:paraId="421321B0" w14:textId="77777777" w:rsidR="00E61535" w:rsidRPr="005E5099" w:rsidRDefault="00E61535" w:rsidP="005A0421">
            <w:pPr>
              <w:rPr>
                <w:iCs/>
                <w:color w:val="auto"/>
                <w:sz w:val="20"/>
                <w:szCs w:val="20"/>
                <w:lang w:val="ro-MD"/>
              </w:rPr>
            </w:pPr>
            <w:r w:rsidRPr="005E5099">
              <w:rPr>
                <w:iCs/>
                <w:color w:val="auto"/>
                <w:sz w:val="20"/>
                <w:szCs w:val="20"/>
                <w:lang w:val="ro-MD"/>
              </w:rPr>
              <w:t>Pregătire pe tip:</w:t>
            </w:r>
          </w:p>
          <w:p w14:paraId="01D17C39" w14:textId="77777777" w:rsidR="00380013" w:rsidRPr="005E5099" w:rsidRDefault="00380013" w:rsidP="005A0421">
            <w:pPr>
              <w:rPr>
                <w:i/>
                <w:iCs/>
                <w:color w:val="auto"/>
                <w:sz w:val="20"/>
                <w:szCs w:val="20"/>
                <w:lang w:val="ro-MD"/>
              </w:rPr>
            </w:pPr>
            <w:r w:rsidRPr="005E5099">
              <w:rPr>
                <w:i/>
                <w:iCs/>
                <w:color w:val="auto"/>
                <w:sz w:val="20"/>
                <w:szCs w:val="20"/>
                <w:lang w:val="ro-MD"/>
              </w:rPr>
              <w:t>Type Training:</w:t>
            </w:r>
          </w:p>
          <w:p w14:paraId="19DA926A" w14:textId="77777777" w:rsidR="00DC4EF8" w:rsidRPr="005E5099" w:rsidRDefault="00DC4EF8" w:rsidP="005A0421">
            <w:pPr>
              <w:rPr>
                <w:iCs/>
                <w:color w:val="auto"/>
                <w:sz w:val="20"/>
                <w:szCs w:val="20"/>
                <w:lang w:val="ro-MD"/>
              </w:rPr>
            </w:pPr>
          </w:p>
          <w:p w14:paraId="16E41FB3" w14:textId="49DC5C8E" w:rsidR="00E61535" w:rsidRPr="005E5099" w:rsidRDefault="00E61535" w:rsidP="005A0421">
            <w:pPr>
              <w:rPr>
                <w:iCs/>
                <w:color w:val="auto"/>
                <w:sz w:val="20"/>
                <w:szCs w:val="20"/>
                <w:lang w:val="ro-MD"/>
              </w:rPr>
            </w:pPr>
            <w:r w:rsidRPr="005E5099">
              <w:rPr>
                <w:iCs/>
                <w:color w:val="auto"/>
                <w:sz w:val="20"/>
                <w:szCs w:val="20"/>
                <w:lang w:val="ro-MD"/>
              </w:rPr>
              <w:t>Deţine organizaţia autorizare conform Partea</w:t>
            </w:r>
            <w:r w:rsidR="001D15FF">
              <w:rPr>
                <w:iCs/>
                <w:color w:val="auto"/>
                <w:sz w:val="20"/>
                <w:szCs w:val="20"/>
                <w:lang w:val="ro-MD"/>
              </w:rPr>
              <w:t xml:space="preserve"> </w:t>
            </w:r>
            <w:r w:rsidRPr="005E5099">
              <w:rPr>
                <w:iCs/>
                <w:color w:val="auto"/>
                <w:sz w:val="20"/>
                <w:szCs w:val="20"/>
                <w:lang w:val="ro-MD"/>
              </w:rPr>
              <w:t>21* / Partea</w:t>
            </w:r>
            <w:r w:rsidR="001D15FF">
              <w:rPr>
                <w:iCs/>
                <w:color w:val="auto"/>
                <w:sz w:val="20"/>
                <w:szCs w:val="20"/>
                <w:lang w:val="ro-MD"/>
              </w:rPr>
              <w:t xml:space="preserve"> </w:t>
            </w:r>
            <w:r w:rsidRPr="005E5099">
              <w:rPr>
                <w:iCs/>
                <w:color w:val="auto"/>
                <w:sz w:val="20"/>
                <w:szCs w:val="20"/>
                <w:lang w:val="ro-MD"/>
              </w:rPr>
              <w:t>145 * / Partea</w:t>
            </w:r>
            <w:r w:rsidR="001D15FF">
              <w:rPr>
                <w:iCs/>
                <w:color w:val="auto"/>
                <w:sz w:val="20"/>
                <w:szCs w:val="20"/>
                <w:lang w:val="ro-MD"/>
              </w:rPr>
              <w:t xml:space="preserve"> </w:t>
            </w:r>
            <w:r w:rsidRPr="005E5099">
              <w:rPr>
                <w:iCs/>
                <w:color w:val="auto"/>
                <w:sz w:val="20"/>
                <w:szCs w:val="20"/>
                <w:lang w:val="ro-MD"/>
              </w:rPr>
              <w:t>M *</w:t>
            </w:r>
          </w:p>
          <w:p w14:paraId="782408B5" w14:textId="77777777" w:rsidR="00E61535" w:rsidRPr="005E5099" w:rsidRDefault="00E61535" w:rsidP="005A0421">
            <w:pPr>
              <w:rPr>
                <w:iCs/>
                <w:color w:val="auto"/>
                <w:sz w:val="20"/>
                <w:szCs w:val="20"/>
                <w:lang w:val="ro-MD"/>
              </w:rPr>
            </w:pPr>
            <w:r w:rsidRPr="005E5099">
              <w:rPr>
                <w:iCs/>
                <w:color w:val="auto"/>
                <w:sz w:val="20"/>
                <w:szCs w:val="20"/>
                <w:lang w:val="ro-MD"/>
              </w:rPr>
              <w:t>* Se va tăia ceea ce nu este aplicabil.</w:t>
            </w:r>
          </w:p>
          <w:p w14:paraId="1BB5A162" w14:textId="5CFD2FEA" w:rsidR="00380013" w:rsidRPr="005E5099" w:rsidRDefault="00380013" w:rsidP="005A0421">
            <w:pPr>
              <w:rPr>
                <w:i/>
                <w:iCs/>
                <w:color w:val="auto"/>
                <w:sz w:val="20"/>
                <w:szCs w:val="20"/>
                <w:lang w:val="ro-MD"/>
              </w:rPr>
            </w:pPr>
            <w:r w:rsidRPr="005E5099">
              <w:rPr>
                <w:i/>
                <w:iCs/>
                <w:color w:val="auto"/>
                <w:sz w:val="20"/>
                <w:szCs w:val="20"/>
                <w:lang w:val="ro-MD"/>
              </w:rPr>
              <w:t>Does the organisation hold approval under Part-21 * / Part-145 * / Part-M *</w:t>
            </w:r>
          </w:p>
          <w:p w14:paraId="6B4788BB" w14:textId="54490B79" w:rsidR="00380013" w:rsidRPr="005E5099" w:rsidRDefault="00380013" w:rsidP="005A0421">
            <w:pPr>
              <w:rPr>
                <w:i/>
                <w:color w:val="auto"/>
                <w:sz w:val="20"/>
                <w:szCs w:val="20"/>
                <w:lang w:val="ro-MD"/>
              </w:rPr>
            </w:pPr>
            <w:r w:rsidRPr="005E5099">
              <w:rPr>
                <w:i/>
                <w:iCs/>
                <w:color w:val="auto"/>
                <w:sz w:val="20"/>
                <w:szCs w:val="20"/>
                <w:lang w:val="ro-MD"/>
              </w:rPr>
              <w:t>* Cross out whichever is not applicable.</w:t>
            </w:r>
          </w:p>
        </w:tc>
      </w:tr>
      <w:tr w:rsidR="00911417" w:rsidRPr="00911417" w14:paraId="3F6776B8" w14:textId="77777777" w:rsidTr="001E4BA2">
        <w:tc>
          <w:tcPr>
            <w:tcW w:w="7957" w:type="dxa"/>
            <w:gridSpan w:val="2"/>
            <w:tcBorders>
              <w:top w:val="single" w:sz="4" w:space="0" w:color="auto"/>
              <w:left w:val="single" w:sz="12" w:space="0" w:color="auto"/>
              <w:bottom w:val="single" w:sz="12" w:space="0" w:color="auto"/>
              <w:right w:val="single" w:sz="12" w:space="0" w:color="auto"/>
            </w:tcBorders>
            <w:vAlign w:val="center"/>
          </w:tcPr>
          <w:p w14:paraId="24B65B49" w14:textId="77777777" w:rsidR="00911417" w:rsidRPr="00911417" w:rsidRDefault="00911417" w:rsidP="00911417">
            <w:pPr>
              <w:spacing w:after="0" w:line="240" w:lineRule="auto"/>
              <w:rPr>
                <w:iCs/>
                <w:color w:val="auto"/>
                <w:sz w:val="20"/>
                <w:szCs w:val="20"/>
                <w:lang w:val="ro-MD"/>
              </w:rPr>
            </w:pPr>
            <w:r w:rsidRPr="00911417">
              <w:rPr>
                <w:iCs/>
                <w:color w:val="auto"/>
                <w:sz w:val="20"/>
                <w:szCs w:val="20"/>
                <w:lang w:val="ro-MD"/>
              </w:rPr>
              <w:t>4. Numele şi poziţia Managerului Responsabil:</w:t>
            </w:r>
          </w:p>
          <w:p w14:paraId="02D8B852" w14:textId="77777777" w:rsidR="00911417" w:rsidRPr="00911417" w:rsidRDefault="00911417" w:rsidP="00911417">
            <w:pPr>
              <w:spacing w:after="0" w:line="240" w:lineRule="auto"/>
              <w:rPr>
                <w:i/>
                <w:iCs/>
                <w:color w:val="auto"/>
                <w:sz w:val="20"/>
                <w:szCs w:val="20"/>
                <w:lang w:val="ro-MD"/>
              </w:rPr>
            </w:pPr>
            <w:r w:rsidRPr="00911417">
              <w:rPr>
                <w:i/>
                <w:iCs/>
                <w:color w:val="auto"/>
                <w:sz w:val="20"/>
                <w:szCs w:val="20"/>
                <w:lang w:val="ro-MD"/>
              </w:rPr>
              <w:t>Name &amp; Position of Accountable Manager:</w:t>
            </w:r>
          </w:p>
          <w:p w14:paraId="4F23C920" w14:textId="77777777" w:rsidR="00911417" w:rsidRPr="00911417" w:rsidRDefault="00911417" w:rsidP="00911417">
            <w:pPr>
              <w:spacing w:after="0" w:line="240" w:lineRule="auto"/>
              <w:rPr>
                <w:iCs/>
                <w:color w:val="auto"/>
                <w:sz w:val="20"/>
                <w:szCs w:val="20"/>
                <w:lang w:val="ro-MD"/>
              </w:rPr>
            </w:pPr>
            <w:r w:rsidRPr="00911417">
              <w:rPr>
                <w:iCs/>
                <w:color w:val="auto"/>
                <w:sz w:val="20"/>
                <w:szCs w:val="20"/>
                <w:lang w:val="ro-MD"/>
              </w:rPr>
              <w:t>Semnătura Managerului Responsabil:</w:t>
            </w:r>
          </w:p>
          <w:p w14:paraId="2AE7B854" w14:textId="77777777" w:rsidR="00911417" w:rsidRPr="00911417" w:rsidRDefault="00911417" w:rsidP="00911417">
            <w:pPr>
              <w:spacing w:after="0" w:line="240" w:lineRule="auto"/>
              <w:rPr>
                <w:i/>
                <w:iCs/>
                <w:color w:val="auto"/>
                <w:sz w:val="20"/>
                <w:szCs w:val="20"/>
                <w:lang w:val="ro-MD"/>
              </w:rPr>
            </w:pPr>
            <w:r w:rsidRPr="00911417">
              <w:rPr>
                <w:i/>
                <w:iCs/>
                <w:color w:val="auto"/>
                <w:sz w:val="20"/>
                <w:szCs w:val="20"/>
                <w:lang w:val="ro-MD"/>
              </w:rPr>
              <w:t>Signature of Accountable Manager:</w:t>
            </w:r>
          </w:p>
          <w:p w14:paraId="169747FC" w14:textId="77777777" w:rsidR="00911417" w:rsidRPr="00911417" w:rsidRDefault="00911417" w:rsidP="00911417">
            <w:pPr>
              <w:spacing w:after="0" w:line="240" w:lineRule="auto"/>
              <w:rPr>
                <w:iCs/>
                <w:color w:val="auto"/>
                <w:sz w:val="20"/>
                <w:szCs w:val="20"/>
                <w:lang w:val="ro-MD"/>
              </w:rPr>
            </w:pPr>
            <w:r w:rsidRPr="00911417">
              <w:rPr>
                <w:iCs/>
                <w:color w:val="auto"/>
                <w:sz w:val="20"/>
                <w:szCs w:val="20"/>
                <w:lang w:val="ro-MD"/>
              </w:rPr>
              <w:t>5. Data cererii:</w:t>
            </w:r>
          </w:p>
          <w:p w14:paraId="44B13D61" w14:textId="77777777" w:rsidR="00911417" w:rsidRPr="00911417" w:rsidRDefault="00911417" w:rsidP="00911417">
            <w:pPr>
              <w:spacing w:after="0" w:line="240" w:lineRule="auto"/>
              <w:rPr>
                <w:i/>
                <w:iCs/>
                <w:color w:val="auto"/>
                <w:sz w:val="20"/>
                <w:szCs w:val="20"/>
                <w:lang w:val="ro-MD"/>
              </w:rPr>
            </w:pPr>
            <w:r w:rsidRPr="00911417">
              <w:rPr>
                <w:i/>
                <w:iCs/>
                <w:color w:val="auto"/>
                <w:sz w:val="20"/>
                <w:szCs w:val="20"/>
                <w:lang w:val="ro-MD"/>
              </w:rPr>
              <w:t>Date of Application:</w:t>
            </w:r>
          </w:p>
          <w:p w14:paraId="5E8C79DE" w14:textId="77777777" w:rsidR="00911417" w:rsidRPr="00911417" w:rsidRDefault="00911417" w:rsidP="00911417">
            <w:pPr>
              <w:spacing w:after="0" w:line="240" w:lineRule="auto"/>
              <w:rPr>
                <w:iCs/>
                <w:color w:val="auto"/>
                <w:sz w:val="20"/>
                <w:szCs w:val="20"/>
                <w:lang w:val="ro-MD"/>
              </w:rPr>
            </w:pPr>
            <w:r w:rsidRPr="00911417">
              <w:rPr>
                <w:iCs/>
                <w:color w:val="auto"/>
                <w:sz w:val="20"/>
                <w:szCs w:val="20"/>
                <w:lang w:val="ro-MD"/>
              </w:rPr>
              <w:t>Nota (1): După completare, acest Formular trebuie prezentat la Autoritatea Aeronautică Civilă a Republicii Moldova, mun. Chișinău, bd. Dacia 80/3.</w:t>
            </w:r>
          </w:p>
          <w:p w14:paraId="4E2C2C5D" w14:textId="77777777" w:rsidR="00911417" w:rsidRPr="00911417" w:rsidRDefault="00911417" w:rsidP="00911417">
            <w:pPr>
              <w:spacing w:after="0" w:line="240" w:lineRule="auto"/>
              <w:rPr>
                <w:i/>
                <w:iCs/>
                <w:color w:val="auto"/>
                <w:lang w:val="ro-MD"/>
              </w:rPr>
            </w:pPr>
            <w:r w:rsidRPr="00911417">
              <w:rPr>
                <w:i/>
                <w:iCs/>
                <w:color w:val="auto"/>
                <w:sz w:val="20"/>
                <w:szCs w:val="20"/>
                <w:lang w:val="ro-MD"/>
              </w:rPr>
              <w:t>Note (1): When completed this form should be submited to the Civil Aviation Authority of the Republic of Moldova, Chisinau, bd. Dacia no. 80/3.</w:t>
            </w:r>
          </w:p>
        </w:tc>
        <w:tc>
          <w:tcPr>
            <w:tcW w:w="1559" w:type="dxa"/>
            <w:tcBorders>
              <w:top w:val="single" w:sz="4" w:space="0" w:color="auto"/>
              <w:left w:val="single" w:sz="12" w:space="0" w:color="auto"/>
              <w:bottom w:val="single" w:sz="12" w:space="0" w:color="auto"/>
              <w:right w:val="single" w:sz="12" w:space="0" w:color="auto"/>
            </w:tcBorders>
          </w:tcPr>
          <w:p w14:paraId="431DAFB5" w14:textId="77777777" w:rsidR="001E4BA2" w:rsidRDefault="001E4BA2" w:rsidP="001E4BA2">
            <w:pPr>
              <w:jc w:val="center"/>
              <w:rPr>
                <w:iCs/>
                <w:color w:val="auto"/>
                <w:sz w:val="16"/>
                <w:szCs w:val="16"/>
                <w:lang w:val="ro-MD"/>
              </w:rPr>
            </w:pPr>
          </w:p>
          <w:p w14:paraId="1645A7B4" w14:textId="77777777" w:rsidR="001E4BA2" w:rsidRDefault="001E4BA2" w:rsidP="001E4BA2">
            <w:pPr>
              <w:jc w:val="center"/>
              <w:rPr>
                <w:iCs/>
                <w:color w:val="auto"/>
                <w:sz w:val="16"/>
                <w:szCs w:val="16"/>
                <w:lang w:val="ro-MD"/>
              </w:rPr>
            </w:pPr>
          </w:p>
          <w:p w14:paraId="5E48AF40" w14:textId="77777777" w:rsidR="001E4BA2" w:rsidRDefault="001E4BA2" w:rsidP="001E4BA2">
            <w:pPr>
              <w:jc w:val="center"/>
              <w:rPr>
                <w:iCs/>
                <w:color w:val="auto"/>
                <w:sz w:val="16"/>
                <w:szCs w:val="16"/>
                <w:lang w:val="ro-MD"/>
              </w:rPr>
            </w:pPr>
          </w:p>
          <w:p w14:paraId="09CE662F" w14:textId="77777777" w:rsidR="001E4BA2" w:rsidRDefault="001E4BA2" w:rsidP="001E4BA2">
            <w:pPr>
              <w:jc w:val="center"/>
              <w:rPr>
                <w:iCs/>
                <w:color w:val="auto"/>
                <w:sz w:val="16"/>
                <w:szCs w:val="16"/>
                <w:lang w:val="ro-MD"/>
              </w:rPr>
            </w:pPr>
          </w:p>
          <w:p w14:paraId="0FAEC926" w14:textId="25780E6E" w:rsidR="00911417" w:rsidRPr="001E4BA2" w:rsidRDefault="001E4BA2" w:rsidP="001E4BA2">
            <w:pPr>
              <w:jc w:val="center"/>
              <w:rPr>
                <w:iCs/>
                <w:color w:val="auto"/>
                <w:sz w:val="16"/>
                <w:szCs w:val="16"/>
                <w:lang w:val="ro-MD"/>
              </w:rPr>
            </w:pPr>
            <w:r w:rsidRPr="001E4BA2">
              <w:rPr>
                <w:iCs/>
                <w:color w:val="auto"/>
                <w:sz w:val="16"/>
                <w:szCs w:val="16"/>
                <w:lang w:val="ro-MD"/>
              </w:rPr>
              <w:t xml:space="preserve">Spațiu pentru utilizare oficială / </w:t>
            </w:r>
            <w:r w:rsidRPr="001E4BA2">
              <w:rPr>
                <w:i/>
                <w:color w:val="auto"/>
                <w:sz w:val="16"/>
                <w:szCs w:val="16"/>
                <w:lang w:val="ro-MD"/>
              </w:rPr>
              <w:t>This space for official use</w:t>
            </w:r>
          </w:p>
        </w:tc>
      </w:tr>
    </w:tbl>
    <w:p w14:paraId="7F42485B" w14:textId="77777777" w:rsidR="00911417" w:rsidRPr="00911417" w:rsidRDefault="00911417" w:rsidP="00911417">
      <w:pPr>
        <w:rPr>
          <w:color w:val="auto"/>
          <w:lang w:val="ro-RO"/>
        </w:rPr>
      </w:pPr>
    </w:p>
    <w:p w14:paraId="27708BC8" w14:textId="77777777" w:rsidR="00FB2DFF" w:rsidRPr="005E5099" w:rsidRDefault="00FB2DFF" w:rsidP="00FB2DFF">
      <w:pPr>
        <w:rPr>
          <w:color w:val="auto"/>
          <w:lang w:val="ro-MD"/>
        </w:rPr>
      </w:pPr>
    </w:p>
    <w:p w14:paraId="25106067" w14:textId="77777777" w:rsidR="001E006B" w:rsidRDefault="001E006B" w:rsidP="00197E06">
      <w:pPr>
        <w:spacing w:after="0" w:line="240" w:lineRule="auto"/>
        <w:rPr>
          <w:b/>
          <w:bCs/>
          <w:color w:val="auto"/>
          <w:sz w:val="24"/>
          <w:szCs w:val="24"/>
          <w:lang w:val="ro-MD"/>
        </w:rPr>
      </w:pPr>
    </w:p>
    <w:p w14:paraId="5007742E" w14:textId="77777777" w:rsidR="001E4BA2" w:rsidRDefault="001E4BA2" w:rsidP="00197E06">
      <w:pPr>
        <w:spacing w:after="0" w:line="240" w:lineRule="auto"/>
        <w:rPr>
          <w:b/>
          <w:bCs/>
          <w:color w:val="auto"/>
          <w:sz w:val="24"/>
          <w:szCs w:val="24"/>
          <w:lang w:val="ro-MD"/>
        </w:rPr>
      </w:pPr>
    </w:p>
    <w:p w14:paraId="244667A9" w14:textId="77777777" w:rsidR="00FC2411" w:rsidRPr="005E5099" w:rsidRDefault="00FC2411" w:rsidP="00197E06">
      <w:pPr>
        <w:spacing w:after="0" w:line="240" w:lineRule="auto"/>
        <w:rPr>
          <w:b/>
          <w:bCs/>
          <w:color w:val="auto"/>
          <w:sz w:val="24"/>
          <w:szCs w:val="24"/>
          <w:lang w:val="ro-MD"/>
        </w:rPr>
      </w:pPr>
    </w:p>
    <w:p w14:paraId="4CA32680" w14:textId="481692F3" w:rsidR="00DC4EF8" w:rsidRPr="005E5099" w:rsidRDefault="00DC4EF8" w:rsidP="00197E06">
      <w:pPr>
        <w:spacing w:after="0" w:line="240" w:lineRule="auto"/>
        <w:rPr>
          <w:b/>
          <w:bCs/>
          <w:color w:val="auto"/>
          <w:sz w:val="24"/>
          <w:szCs w:val="24"/>
          <w:lang w:val="ro-MD"/>
        </w:rPr>
      </w:pPr>
      <w:r w:rsidRPr="005E5099">
        <w:rPr>
          <w:b/>
          <w:bCs/>
          <w:color w:val="auto"/>
          <w:sz w:val="24"/>
          <w:szCs w:val="24"/>
          <w:lang w:val="ro-MD"/>
        </w:rPr>
        <w:lastRenderedPageBreak/>
        <w:t>G</w:t>
      </w:r>
      <w:r w:rsidR="005D1705" w:rsidRPr="005E5099">
        <w:rPr>
          <w:b/>
          <w:bCs/>
          <w:color w:val="auto"/>
          <w:sz w:val="24"/>
          <w:szCs w:val="24"/>
          <w:lang w:val="ro-MD"/>
        </w:rPr>
        <w:t>hid de completare a Formularului 12</w:t>
      </w:r>
      <w:r w:rsidRPr="005E5099">
        <w:rPr>
          <w:b/>
          <w:bCs/>
          <w:color w:val="auto"/>
          <w:sz w:val="24"/>
          <w:szCs w:val="24"/>
          <w:lang w:val="ro-MD"/>
        </w:rPr>
        <w:t xml:space="preserve"> </w:t>
      </w:r>
    </w:p>
    <w:p w14:paraId="2A08E0D5" w14:textId="77165044" w:rsidR="00DC4EF8" w:rsidRPr="005E5099" w:rsidRDefault="00197E06" w:rsidP="00197E06">
      <w:pPr>
        <w:spacing w:after="0" w:line="240" w:lineRule="auto"/>
        <w:rPr>
          <w:color w:val="auto"/>
          <w:sz w:val="24"/>
          <w:szCs w:val="24"/>
          <w:lang w:val="ro-MD"/>
        </w:rPr>
      </w:pPr>
      <w:r w:rsidRPr="005E5099">
        <w:rPr>
          <w:color w:val="auto"/>
          <w:sz w:val="24"/>
          <w:szCs w:val="24"/>
          <w:lang w:val="ro-MD"/>
        </w:rPr>
        <w:t xml:space="preserve">(1) </w:t>
      </w:r>
      <w:r w:rsidR="00DC4EF8" w:rsidRPr="005E5099">
        <w:rPr>
          <w:color w:val="auto"/>
          <w:sz w:val="24"/>
          <w:szCs w:val="24"/>
          <w:lang w:val="ro-MD"/>
        </w:rPr>
        <w:t xml:space="preserve">În titlul cererii se precizează Autorizarea organizației de pregătire și </w:t>
      </w:r>
      <w:r w:rsidR="00845B4A">
        <w:rPr>
          <w:color w:val="auto"/>
          <w:sz w:val="24"/>
          <w:szCs w:val="24"/>
          <w:lang w:val="ro-MD"/>
        </w:rPr>
        <w:t>evaluare</w:t>
      </w:r>
      <w:r w:rsidR="00DC4EF8" w:rsidRPr="005E5099">
        <w:rPr>
          <w:color w:val="auto"/>
          <w:sz w:val="24"/>
          <w:szCs w:val="24"/>
          <w:lang w:val="ro-MD"/>
        </w:rPr>
        <w:t xml:space="preserve"> în conformitate cu partea 147 și scopul: autorizării inițiale, modificării sau e</w:t>
      </w:r>
      <w:r w:rsidR="0031461F" w:rsidRPr="005E5099">
        <w:rPr>
          <w:color w:val="auto"/>
          <w:sz w:val="24"/>
          <w:szCs w:val="24"/>
          <w:lang w:val="ro-MD"/>
        </w:rPr>
        <w:t>miterii</w:t>
      </w:r>
      <w:r w:rsidR="00DC4EF8" w:rsidRPr="005E5099">
        <w:rPr>
          <w:color w:val="auto"/>
          <w:sz w:val="24"/>
          <w:szCs w:val="24"/>
          <w:lang w:val="ro-MD"/>
        </w:rPr>
        <w:t xml:space="preserve"> duplicatului </w:t>
      </w:r>
      <w:r w:rsidR="00DF68F2" w:rsidRPr="005E5099">
        <w:rPr>
          <w:color w:val="auto"/>
          <w:sz w:val="24"/>
          <w:szCs w:val="24"/>
          <w:lang w:val="ro-MD"/>
        </w:rPr>
        <w:t>C</w:t>
      </w:r>
      <w:r w:rsidR="00DC4EF8" w:rsidRPr="005E5099">
        <w:rPr>
          <w:color w:val="auto"/>
          <w:sz w:val="24"/>
          <w:szCs w:val="24"/>
          <w:lang w:val="ro-MD"/>
        </w:rPr>
        <w:t xml:space="preserve">ertificatului.  </w:t>
      </w:r>
    </w:p>
    <w:p w14:paraId="31A6072C" w14:textId="67D5EDC4" w:rsidR="00DC4EF8" w:rsidRPr="005E5099" w:rsidRDefault="00197E06" w:rsidP="00197E06">
      <w:pPr>
        <w:spacing w:after="0" w:line="240" w:lineRule="auto"/>
        <w:rPr>
          <w:color w:val="auto"/>
          <w:sz w:val="24"/>
          <w:szCs w:val="24"/>
          <w:lang w:val="ro-MD"/>
        </w:rPr>
      </w:pPr>
      <w:r w:rsidRPr="005E5099">
        <w:rPr>
          <w:color w:val="auto"/>
          <w:sz w:val="24"/>
          <w:szCs w:val="24"/>
          <w:lang w:val="ro-MD"/>
        </w:rPr>
        <w:t xml:space="preserve">(2) </w:t>
      </w:r>
      <w:r w:rsidR="00DC4EF8" w:rsidRPr="005E5099">
        <w:rPr>
          <w:color w:val="auto"/>
          <w:sz w:val="24"/>
          <w:szCs w:val="24"/>
          <w:lang w:val="ro-MD"/>
        </w:rPr>
        <w:t xml:space="preserve">Blocul 1 se completează cu denumirea completă a organizației, astfel </w:t>
      </w:r>
      <w:r w:rsidR="005D1705" w:rsidRPr="005E5099">
        <w:rPr>
          <w:color w:val="auto"/>
          <w:sz w:val="24"/>
          <w:szCs w:val="24"/>
          <w:lang w:val="ro-MD"/>
        </w:rPr>
        <w:t xml:space="preserve">precum este notat în actele de constituire eliberate de </w:t>
      </w:r>
      <w:r w:rsidR="00DC4EF8" w:rsidRPr="005E5099">
        <w:rPr>
          <w:color w:val="auto"/>
          <w:sz w:val="24"/>
          <w:szCs w:val="24"/>
          <w:lang w:val="ro-MD"/>
        </w:rPr>
        <w:t xml:space="preserve">Agenția Servicii Publice. </w:t>
      </w:r>
    </w:p>
    <w:p w14:paraId="496DFAE0" w14:textId="3B7A0E07" w:rsidR="00DC4EF8" w:rsidRPr="005E5099" w:rsidRDefault="00197E06" w:rsidP="00197E06">
      <w:pPr>
        <w:spacing w:after="0" w:line="240" w:lineRule="auto"/>
        <w:rPr>
          <w:color w:val="auto"/>
          <w:sz w:val="24"/>
          <w:szCs w:val="24"/>
          <w:lang w:val="ro-MD"/>
        </w:rPr>
      </w:pPr>
      <w:r w:rsidRPr="005E5099">
        <w:rPr>
          <w:color w:val="auto"/>
          <w:sz w:val="24"/>
          <w:szCs w:val="24"/>
          <w:lang w:val="ro-MD"/>
        </w:rPr>
        <w:t xml:space="preserve">(3) </w:t>
      </w:r>
      <w:r w:rsidR="00DC4EF8" w:rsidRPr="005E5099">
        <w:rPr>
          <w:color w:val="auto"/>
          <w:sz w:val="24"/>
          <w:szCs w:val="24"/>
          <w:lang w:val="ro-MD"/>
        </w:rPr>
        <w:t xml:space="preserve">Blocul </w:t>
      </w:r>
      <w:r w:rsidR="00757DBF">
        <w:rPr>
          <w:color w:val="auto"/>
          <w:sz w:val="24"/>
          <w:szCs w:val="24"/>
          <w:lang w:val="ro-MD"/>
        </w:rPr>
        <w:t>2</w:t>
      </w:r>
      <w:r w:rsidR="00DC4EF8" w:rsidRPr="005E5099">
        <w:rPr>
          <w:color w:val="auto"/>
          <w:sz w:val="24"/>
          <w:szCs w:val="24"/>
          <w:lang w:val="ro-MD"/>
        </w:rPr>
        <w:t xml:space="preserve"> se completează cu adresa și datele de contact amplasamentului de bază în care sunt exercitate principalele funcții financiare și controlul operațional al activităților de pregătire, precum și cu adresele și datele de contact ale celorlalte amplasamente unde se desfășoară activități de întreținere, cu excepția întreținerii de linie. </w:t>
      </w:r>
    </w:p>
    <w:p w14:paraId="1B3E3FB0" w14:textId="40ADAAD1" w:rsidR="00DC4EF8" w:rsidRPr="005E5099" w:rsidRDefault="00197E06" w:rsidP="00197E06">
      <w:pPr>
        <w:spacing w:after="0" w:line="240" w:lineRule="auto"/>
        <w:rPr>
          <w:color w:val="auto"/>
          <w:sz w:val="24"/>
          <w:szCs w:val="24"/>
          <w:lang w:val="ro-MD"/>
        </w:rPr>
      </w:pPr>
      <w:r w:rsidRPr="005E5099">
        <w:rPr>
          <w:color w:val="auto"/>
          <w:sz w:val="24"/>
          <w:szCs w:val="24"/>
          <w:lang w:val="ro-MD"/>
        </w:rPr>
        <w:t xml:space="preserve">(4) </w:t>
      </w:r>
      <w:r w:rsidR="00DC4EF8" w:rsidRPr="005E5099">
        <w:rPr>
          <w:color w:val="auto"/>
          <w:sz w:val="24"/>
          <w:szCs w:val="24"/>
          <w:lang w:val="ro-MD"/>
        </w:rPr>
        <w:t xml:space="preserve">Blocul </w:t>
      </w:r>
      <w:r w:rsidR="00757DBF">
        <w:rPr>
          <w:color w:val="auto"/>
          <w:sz w:val="24"/>
          <w:szCs w:val="24"/>
          <w:lang w:val="ro-MD"/>
        </w:rPr>
        <w:t>3</w:t>
      </w:r>
      <w:r w:rsidR="00DC4EF8" w:rsidRPr="005E5099">
        <w:rPr>
          <w:color w:val="auto"/>
          <w:sz w:val="24"/>
          <w:szCs w:val="24"/>
          <w:lang w:val="ro-MD"/>
        </w:rPr>
        <w:t xml:space="preserve"> se completează cu adresa oficială, așa cum apare în documentele eliberate de Agenția Servicii Publice.  </w:t>
      </w:r>
    </w:p>
    <w:p w14:paraId="3E1E1463" w14:textId="5D26AD5E" w:rsidR="00DC4EF8" w:rsidRPr="005E5099" w:rsidRDefault="00197E06" w:rsidP="00197E06">
      <w:pPr>
        <w:spacing w:after="0" w:line="240" w:lineRule="auto"/>
        <w:rPr>
          <w:color w:val="auto"/>
          <w:sz w:val="24"/>
          <w:szCs w:val="24"/>
          <w:lang w:val="ro-MD"/>
        </w:rPr>
      </w:pPr>
      <w:r w:rsidRPr="005E5099">
        <w:rPr>
          <w:color w:val="auto"/>
          <w:sz w:val="24"/>
          <w:szCs w:val="24"/>
          <w:lang w:val="ro-MD"/>
        </w:rPr>
        <w:t xml:space="preserve">(5) </w:t>
      </w:r>
      <w:r w:rsidR="00DC4EF8" w:rsidRPr="005E5099">
        <w:rPr>
          <w:color w:val="auto"/>
          <w:sz w:val="24"/>
          <w:szCs w:val="24"/>
          <w:lang w:val="ro-MD"/>
        </w:rPr>
        <w:t xml:space="preserve">Blocul </w:t>
      </w:r>
      <w:r w:rsidR="00757DBF">
        <w:rPr>
          <w:color w:val="auto"/>
          <w:sz w:val="24"/>
          <w:szCs w:val="24"/>
          <w:lang w:val="ro-MD"/>
        </w:rPr>
        <w:t>3</w:t>
      </w:r>
      <w:r w:rsidR="00DC4EF8" w:rsidRPr="005E5099">
        <w:rPr>
          <w:color w:val="auto"/>
          <w:sz w:val="24"/>
          <w:szCs w:val="24"/>
          <w:lang w:val="ro-MD"/>
        </w:rPr>
        <w:t xml:space="preserve"> se completează în cazul autorizării inițiale cu domeniul/domeniile de autorizare solicitate, fără a se preciza în detaliu tipurile de aeronave, care se vor indica pe verso. </w:t>
      </w:r>
    </w:p>
    <w:p w14:paraId="2300DE74" w14:textId="77777777" w:rsidR="00DC4EF8" w:rsidRPr="005E5099" w:rsidRDefault="00DC4EF8" w:rsidP="00B56863">
      <w:pPr>
        <w:spacing w:after="0" w:line="240" w:lineRule="auto"/>
        <w:rPr>
          <w:color w:val="auto"/>
          <w:sz w:val="24"/>
          <w:szCs w:val="24"/>
          <w:lang w:val="ro-MD"/>
        </w:rPr>
      </w:pPr>
      <w:r w:rsidRPr="005E5099">
        <w:rPr>
          <w:color w:val="auto"/>
          <w:sz w:val="24"/>
          <w:szCs w:val="24"/>
          <w:lang w:val="ro-MD"/>
        </w:rPr>
        <w:t xml:space="preserve">În cazul cererii de modificare a domeniului de autorizare se va preciza numai modificarea domeniului de autorizare la care se referă cererea. </w:t>
      </w:r>
    </w:p>
    <w:p w14:paraId="7362BC5D" w14:textId="563B228B" w:rsidR="00DC4EF8" w:rsidRPr="005E5099" w:rsidRDefault="00B56863" w:rsidP="00B56863">
      <w:pPr>
        <w:spacing w:after="0" w:line="240" w:lineRule="auto"/>
        <w:rPr>
          <w:color w:val="auto"/>
          <w:sz w:val="24"/>
          <w:szCs w:val="24"/>
          <w:lang w:val="ro-MD"/>
        </w:rPr>
      </w:pPr>
      <w:r w:rsidRPr="005E5099">
        <w:rPr>
          <w:color w:val="auto"/>
          <w:sz w:val="24"/>
          <w:szCs w:val="24"/>
          <w:lang w:val="ro-MD"/>
        </w:rPr>
        <w:t xml:space="preserve">(6) </w:t>
      </w:r>
      <w:r w:rsidR="00DC4EF8" w:rsidRPr="005E5099">
        <w:rPr>
          <w:color w:val="auto"/>
          <w:sz w:val="24"/>
          <w:szCs w:val="24"/>
          <w:lang w:val="ro-MD"/>
        </w:rPr>
        <w:t>Blocul</w:t>
      </w:r>
      <w:r w:rsidR="0095555C">
        <w:rPr>
          <w:color w:val="auto"/>
          <w:sz w:val="24"/>
          <w:szCs w:val="24"/>
          <w:lang w:val="ro-MD"/>
        </w:rPr>
        <w:t xml:space="preserve"> 4</w:t>
      </w:r>
      <w:r w:rsidR="00DC4EF8" w:rsidRPr="005E5099">
        <w:rPr>
          <w:color w:val="auto"/>
          <w:sz w:val="24"/>
          <w:szCs w:val="24"/>
          <w:lang w:val="ro-MD"/>
        </w:rPr>
        <w:t xml:space="preserve"> se completează cu funcția și numele managerului responsabil acceptat / propus. </w:t>
      </w:r>
    </w:p>
    <w:p w14:paraId="2DE12CC7" w14:textId="44CB26F9" w:rsidR="00DC4EF8" w:rsidRPr="005E5099" w:rsidRDefault="00B56863" w:rsidP="00B56863">
      <w:pPr>
        <w:spacing w:after="0" w:line="240" w:lineRule="auto"/>
        <w:rPr>
          <w:color w:val="auto"/>
          <w:sz w:val="24"/>
          <w:szCs w:val="24"/>
          <w:lang w:val="ro-MD"/>
        </w:rPr>
      </w:pPr>
      <w:r w:rsidRPr="005E5099">
        <w:rPr>
          <w:color w:val="auto"/>
          <w:sz w:val="24"/>
          <w:szCs w:val="24"/>
          <w:lang w:val="ro-MD"/>
        </w:rPr>
        <w:t xml:space="preserve">(7) </w:t>
      </w:r>
      <w:r w:rsidR="00DC4EF8" w:rsidRPr="005E5099">
        <w:rPr>
          <w:color w:val="auto"/>
          <w:sz w:val="24"/>
          <w:szCs w:val="24"/>
          <w:lang w:val="ro-MD"/>
        </w:rPr>
        <w:t>Cererea trebuie semnată de către managerul responsabil.</w:t>
      </w:r>
      <w:r w:rsidR="00FB0779" w:rsidRPr="005E5099">
        <w:rPr>
          <w:color w:val="auto"/>
          <w:sz w:val="24"/>
          <w:szCs w:val="24"/>
          <w:lang w:val="ro-MD"/>
        </w:rPr>
        <w:t xml:space="preserve"> Se va completa numele acestuia și data semnarii.</w:t>
      </w:r>
      <w:r w:rsidR="00DC4EF8" w:rsidRPr="005E5099">
        <w:rPr>
          <w:color w:val="auto"/>
          <w:sz w:val="24"/>
          <w:szCs w:val="24"/>
          <w:lang w:val="ro-MD"/>
        </w:rPr>
        <w:t xml:space="preserve"> </w:t>
      </w:r>
    </w:p>
    <w:p w14:paraId="327FA4D6" w14:textId="33B9B9FF" w:rsidR="00DC4EF8" w:rsidRPr="005E5099" w:rsidRDefault="00B56863" w:rsidP="00B56863">
      <w:pPr>
        <w:spacing w:after="0" w:line="240" w:lineRule="auto"/>
        <w:rPr>
          <w:color w:val="auto"/>
          <w:sz w:val="24"/>
          <w:szCs w:val="24"/>
          <w:lang w:val="ro-MD"/>
        </w:rPr>
      </w:pPr>
      <w:r w:rsidRPr="005E5099">
        <w:rPr>
          <w:color w:val="auto"/>
          <w:sz w:val="24"/>
          <w:szCs w:val="24"/>
          <w:lang w:val="ro-MD"/>
        </w:rPr>
        <w:t xml:space="preserve">(8) </w:t>
      </w:r>
      <w:r w:rsidR="00DC4EF8" w:rsidRPr="005E5099">
        <w:rPr>
          <w:color w:val="auto"/>
          <w:sz w:val="24"/>
          <w:szCs w:val="24"/>
          <w:lang w:val="ro-MD"/>
        </w:rPr>
        <w:t xml:space="preserve">Blocul </w:t>
      </w:r>
      <w:r w:rsidR="0095555C">
        <w:rPr>
          <w:color w:val="auto"/>
          <w:sz w:val="24"/>
          <w:szCs w:val="24"/>
          <w:lang w:val="ro-MD"/>
        </w:rPr>
        <w:t>5</w:t>
      </w:r>
      <w:r w:rsidR="00DC4EF8" w:rsidRPr="005E5099">
        <w:rPr>
          <w:color w:val="auto"/>
          <w:sz w:val="24"/>
          <w:szCs w:val="24"/>
          <w:lang w:val="ro-MD"/>
        </w:rPr>
        <w:t xml:space="preserve"> se completează cu locul, respectiv data cererii. </w:t>
      </w:r>
    </w:p>
    <w:p w14:paraId="65E377B6" w14:textId="77777777" w:rsidR="00DC4EF8" w:rsidRPr="005E5099" w:rsidRDefault="00DC4EF8" w:rsidP="002D5028">
      <w:pPr>
        <w:spacing w:after="0" w:line="240" w:lineRule="auto"/>
        <w:ind w:firstLine="0"/>
        <w:jc w:val="left"/>
        <w:rPr>
          <w:color w:val="auto"/>
          <w:sz w:val="24"/>
          <w:szCs w:val="24"/>
          <w:lang w:val="ro-MD"/>
        </w:rPr>
      </w:pPr>
    </w:p>
    <w:p w14:paraId="5D546D6C" w14:textId="59F3F037" w:rsidR="005D1705" w:rsidRPr="005E5099" w:rsidRDefault="005D1705" w:rsidP="002D5028">
      <w:pPr>
        <w:spacing w:after="0" w:line="240" w:lineRule="auto"/>
        <w:ind w:firstLine="0"/>
        <w:jc w:val="left"/>
        <w:rPr>
          <w:color w:val="auto"/>
          <w:sz w:val="24"/>
          <w:szCs w:val="24"/>
          <w:lang w:val="ro-MD"/>
        </w:rPr>
      </w:pPr>
      <w:r w:rsidRPr="005E5099">
        <w:rPr>
          <w:color w:val="auto"/>
          <w:sz w:val="24"/>
          <w:szCs w:val="24"/>
          <w:lang w:val="ro-MD"/>
        </w:rPr>
        <w:br w:type="page"/>
      </w:r>
    </w:p>
    <w:p w14:paraId="06F32CA3" w14:textId="0C9491CC" w:rsidR="00C202A5" w:rsidRPr="005E5099" w:rsidRDefault="00C202A5" w:rsidP="00C03604">
      <w:pPr>
        <w:spacing w:after="0" w:line="240" w:lineRule="auto"/>
        <w:ind w:firstLine="0"/>
        <w:jc w:val="center"/>
        <w:rPr>
          <w:color w:val="auto"/>
          <w:sz w:val="24"/>
          <w:szCs w:val="24"/>
          <w:lang w:val="ro-MD"/>
        </w:rPr>
      </w:pPr>
      <w:r w:rsidRPr="005E5099">
        <w:rPr>
          <w:b/>
          <w:bCs/>
          <w:color w:val="auto"/>
          <w:sz w:val="24"/>
          <w:szCs w:val="24"/>
          <w:lang w:val="ro-MD"/>
        </w:rPr>
        <w:lastRenderedPageBreak/>
        <w:t>Specificați</w:t>
      </w:r>
      <w:r w:rsidR="00A730F2" w:rsidRPr="005E5099">
        <w:rPr>
          <w:b/>
          <w:bCs/>
          <w:color w:val="auto"/>
          <w:sz w:val="24"/>
          <w:szCs w:val="24"/>
          <w:lang w:val="ro-MD"/>
        </w:rPr>
        <w:t xml:space="preserve">e tehnică </w:t>
      </w:r>
      <w:r w:rsidRPr="005E5099">
        <w:rPr>
          <w:b/>
          <w:bCs/>
          <w:color w:val="auto"/>
          <w:sz w:val="24"/>
          <w:szCs w:val="24"/>
          <w:lang w:val="ro-MD"/>
        </w:rPr>
        <w:t>la cerere</w:t>
      </w:r>
      <w:r w:rsidR="00A730F2" w:rsidRPr="005E5099">
        <w:rPr>
          <w:b/>
          <w:bCs/>
          <w:color w:val="auto"/>
          <w:sz w:val="24"/>
          <w:szCs w:val="24"/>
          <w:lang w:val="ro-MD"/>
        </w:rPr>
        <w:t>a</w:t>
      </w:r>
      <w:r w:rsidRPr="005E5099">
        <w:rPr>
          <w:b/>
          <w:bCs/>
          <w:color w:val="auto"/>
          <w:sz w:val="24"/>
          <w:szCs w:val="24"/>
          <w:lang w:val="ro-MD"/>
        </w:rPr>
        <w:t xml:space="preserve"> privind solicitare</w:t>
      </w:r>
      <w:r w:rsidR="00A730F2" w:rsidRPr="005E5099">
        <w:rPr>
          <w:b/>
          <w:bCs/>
          <w:color w:val="auto"/>
          <w:sz w:val="24"/>
          <w:szCs w:val="24"/>
          <w:lang w:val="ro-MD"/>
        </w:rPr>
        <w:t>a</w:t>
      </w:r>
      <w:r w:rsidRPr="005E5099">
        <w:rPr>
          <w:b/>
          <w:bCs/>
          <w:color w:val="auto"/>
          <w:sz w:val="24"/>
          <w:szCs w:val="24"/>
          <w:lang w:val="ro-MD"/>
        </w:rPr>
        <w:t xml:space="preserve"> autorizării</w:t>
      </w:r>
      <w:r w:rsidR="00A730F2" w:rsidRPr="005E5099">
        <w:rPr>
          <w:b/>
          <w:bCs/>
          <w:color w:val="auto"/>
          <w:sz w:val="24"/>
          <w:szCs w:val="24"/>
          <w:lang w:val="ro-MD"/>
        </w:rPr>
        <w:t xml:space="preserve"> inițiale sau modificarea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8"/>
        <w:gridCol w:w="1820"/>
        <w:gridCol w:w="2425"/>
        <w:gridCol w:w="9"/>
        <w:gridCol w:w="909"/>
        <w:gridCol w:w="1478"/>
        <w:gridCol w:w="933"/>
        <w:gridCol w:w="10"/>
        <w:gridCol w:w="49"/>
      </w:tblGrid>
      <w:tr w:rsidR="009578C0" w:rsidRPr="005E5099" w14:paraId="72996D62" w14:textId="77777777" w:rsidTr="007C725C">
        <w:trPr>
          <w:gridAfter w:val="1"/>
          <w:wAfter w:w="49" w:type="dxa"/>
          <w:cantSplit/>
          <w:trHeight w:val="139"/>
        </w:trPr>
        <w:tc>
          <w:tcPr>
            <w:tcW w:w="8784" w:type="dxa"/>
            <w:gridSpan w:val="6"/>
            <w:tcBorders>
              <w:right w:val="single" w:sz="12" w:space="0" w:color="auto"/>
            </w:tcBorders>
          </w:tcPr>
          <w:p w14:paraId="5373604E" w14:textId="76E55448" w:rsidR="00A730F2" w:rsidRPr="005E5099" w:rsidRDefault="00A730F2" w:rsidP="009A5941">
            <w:pPr>
              <w:ind w:firstLine="0"/>
              <w:rPr>
                <w:b/>
                <w:bCs/>
                <w:color w:val="auto"/>
                <w:sz w:val="20"/>
                <w:szCs w:val="20"/>
                <w:lang w:val="ro-MD"/>
              </w:rPr>
            </w:pPr>
            <w:r w:rsidRPr="005E5099">
              <w:rPr>
                <w:b/>
                <w:bCs/>
                <w:color w:val="auto"/>
                <w:sz w:val="20"/>
                <w:szCs w:val="20"/>
                <w:lang w:val="ro-MD"/>
              </w:rPr>
              <w:t>Adresele pentru care se solicit</w:t>
            </w:r>
            <w:r w:rsidR="007C725C" w:rsidRPr="005E5099">
              <w:rPr>
                <w:b/>
                <w:bCs/>
                <w:color w:val="auto"/>
                <w:sz w:val="20"/>
                <w:szCs w:val="20"/>
                <w:lang w:val="ro-MD"/>
              </w:rPr>
              <w:t>ă</w:t>
            </w:r>
            <w:r w:rsidRPr="005E5099">
              <w:rPr>
                <w:b/>
                <w:bCs/>
                <w:color w:val="auto"/>
                <w:sz w:val="20"/>
                <w:szCs w:val="20"/>
                <w:lang w:val="ro-MD"/>
              </w:rPr>
              <w:t xml:space="preserve"> aprobarea </w:t>
            </w:r>
          </w:p>
          <w:p w14:paraId="6F68139C" w14:textId="5F332E93" w:rsidR="00C202A5" w:rsidRPr="005E5099" w:rsidRDefault="00C202A5" w:rsidP="001E006B">
            <w:pPr>
              <w:rPr>
                <w:color w:val="auto"/>
                <w:sz w:val="20"/>
                <w:szCs w:val="20"/>
                <w:lang w:val="ro-MD"/>
              </w:rPr>
            </w:pPr>
            <w:r w:rsidRPr="005E5099">
              <w:rPr>
                <w:color w:val="auto"/>
                <w:sz w:val="20"/>
                <w:szCs w:val="20"/>
                <w:lang w:val="ro-MD"/>
              </w:rPr>
              <w:t>Address(es) requiring approval</w:t>
            </w:r>
          </w:p>
          <w:p w14:paraId="0A3831CB" w14:textId="300F3BBC" w:rsidR="00B84B7E" w:rsidRPr="005E5099" w:rsidRDefault="00B84B7E" w:rsidP="001E006B">
            <w:pPr>
              <w:rPr>
                <w:color w:val="auto"/>
                <w:sz w:val="20"/>
                <w:szCs w:val="20"/>
                <w:lang w:val="ro-MD"/>
              </w:rPr>
            </w:pPr>
          </w:p>
        </w:tc>
        <w:tc>
          <w:tcPr>
            <w:tcW w:w="943" w:type="dxa"/>
            <w:gridSpan w:val="2"/>
            <w:tcBorders>
              <w:left w:val="single" w:sz="12" w:space="0" w:color="auto"/>
            </w:tcBorders>
            <w:shd w:val="clear" w:color="auto" w:fill="F2F2F2" w:themeFill="background1" w:themeFillShade="F2"/>
            <w:vAlign w:val="center"/>
          </w:tcPr>
          <w:p w14:paraId="28DAF298" w14:textId="4EC84E22" w:rsidR="00C202A5" w:rsidRPr="0043382F" w:rsidRDefault="004D5907" w:rsidP="001E006B">
            <w:pPr>
              <w:rPr>
                <w:color w:val="auto"/>
                <w:sz w:val="16"/>
                <w:szCs w:val="16"/>
                <w:lang w:val="ro-MD"/>
              </w:rPr>
            </w:pPr>
            <w:r w:rsidRPr="0043382F">
              <w:rPr>
                <w:color w:val="auto"/>
                <w:sz w:val="16"/>
                <w:szCs w:val="16"/>
                <w:lang w:val="ro-MD"/>
              </w:rPr>
              <w:t>Rezervat pentru AAC</w:t>
            </w:r>
            <w:r w:rsidR="0043382F" w:rsidRPr="0043382F">
              <w:rPr>
                <w:color w:val="auto"/>
                <w:sz w:val="16"/>
                <w:szCs w:val="16"/>
                <w:lang w:val="ro-MD"/>
              </w:rPr>
              <w:t>/</w:t>
            </w:r>
            <w:r w:rsidRPr="0043382F">
              <w:rPr>
                <w:color w:val="auto"/>
                <w:sz w:val="16"/>
                <w:szCs w:val="16"/>
                <w:lang w:val="ro-MD"/>
              </w:rPr>
              <w:t xml:space="preserve"> </w:t>
            </w:r>
            <w:r w:rsidR="00C202A5" w:rsidRPr="0043382F">
              <w:rPr>
                <w:i/>
                <w:iCs/>
                <w:color w:val="auto"/>
                <w:sz w:val="16"/>
                <w:szCs w:val="16"/>
                <w:lang w:val="ro-MD"/>
              </w:rPr>
              <w:t xml:space="preserve">Reserved for </w:t>
            </w:r>
            <w:r w:rsidRPr="0043382F">
              <w:rPr>
                <w:i/>
                <w:iCs/>
                <w:color w:val="auto"/>
                <w:sz w:val="16"/>
                <w:szCs w:val="16"/>
                <w:lang w:val="ro-MD"/>
              </w:rPr>
              <w:t>CAA</w:t>
            </w:r>
          </w:p>
        </w:tc>
      </w:tr>
      <w:tr w:rsidR="009578C0" w:rsidRPr="005E5099" w14:paraId="16AE4FA5" w14:textId="77777777" w:rsidTr="007C725C">
        <w:trPr>
          <w:gridAfter w:val="1"/>
          <w:wAfter w:w="49" w:type="dxa"/>
          <w:cantSplit/>
          <w:trHeight w:val="139"/>
        </w:trPr>
        <w:tc>
          <w:tcPr>
            <w:tcW w:w="2148" w:type="dxa"/>
            <w:vMerge w:val="restart"/>
          </w:tcPr>
          <w:p w14:paraId="463AB2FE" w14:textId="6DFB0FC9" w:rsidR="00B84B7E" w:rsidRPr="005E5099" w:rsidRDefault="00B84B7E" w:rsidP="001E006B">
            <w:pPr>
              <w:rPr>
                <w:b/>
                <w:bCs/>
                <w:color w:val="auto"/>
                <w:sz w:val="20"/>
                <w:szCs w:val="20"/>
                <w:lang w:val="ro-MD"/>
              </w:rPr>
            </w:pPr>
            <w:r w:rsidRPr="005E5099">
              <w:rPr>
                <w:b/>
                <w:bCs/>
                <w:color w:val="auto"/>
                <w:sz w:val="20"/>
                <w:szCs w:val="20"/>
                <w:lang w:val="ro-MD"/>
              </w:rPr>
              <w:t xml:space="preserve">Sediul central </w:t>
            </w:r>
            <w:r w:rsidR="00A733F4" w:rsidRPr="005E5099">
              <w:rPr>
                <w:b/>
                <w:bCs/>
                <w:color w:val="auto"/>
                <w:sz w:val="20"/>
                <w:szCs w:val="20"/>
                <w:lang w:val="ro-MD"/>
              </w:rPr>
              <w:t>/</w:t>
            </w:r>
          </w:p>
          <w:p w14:paraId="03064357" w14:textId="33F19B88" w:rsidR="00C202A5" w:rsidRPr="005E5099" w:rsidRDefault="00C202A5" w:rsidP="001E006B">
            <w:pPr>
              <w:rPr>
                <w:color w:val="auto"/>
                <w:sz w:val="20"/>
                <w:szCs w:val="20"/>
                <w:lang w:val="ro-MD"/>
              </w:rPr>
            </w:pPr>
            <w:r w:rsidRPr="005E5099">
              <w:rPr>
                <w:color w:val="auto"/>
                <w:sz w:val="20"/>
                <w:szCs w:val="20"/>
                <w:lang w:val="ro-MD"/>
              </w:rPr>
              <w:t xml:space="preserve">Principle </w:t>
            </w:r>
            <w:r w:rsidR="00B84B7E" w:rsidRPr="005E5099">
              <w:rPr>
                <w:color w:val="auto"/>
                <w:sz w:val="20"/>
                <w:szCs w:val="20"/>
                <w:lang w:val="ro-MD"/>
              </w:rPr>
              <w:t>p</w:t>
            </w:r>
            <w:r w:rsidRPr="005E5099">
              <w:rPr>
                <w:color w:val="auto"/>
                <w:sz w:val="20"/>
                <w:szCs w:val="20"/>
                <w:lang w:val="ro-MD"/>
              </w:rPr>
              <w:t xml:space="preserve">lace of </w:t>
            </w:r>
            <w:r w:rsidR="00B84B7E" w:rsidRPr="005E5099">
              <w:rPr>
                <w:color w:val="auto"/>
                <w:sz w:val="20"/>
                <w:szCs w:val="20"/>
                <w:lang w:val="ro-MD"/>
              </w:rPr>
              <w:t>b</w:t>
            </w:r>
            <w:r w:rsidRPr="005E5099">
              <w:rPr>
                <w:color w:val="auto"/>
                <w:sz w:val="20"/>
                <w:szCs w:val="20"/>
                <w:lang w:val="ro-MD"/>
              </w:rPr>
              <w:t xml:space="preserve">usiness </w:t>
            </w:r>
          </w:p>
        </w:tc>
        <w:tc>
          <w:tcPr>
            <w:tcW w:w="1820" w:type="dxa"/>
            <w:tcBorders>
              <w:top w:val="single" w:sz="6" w:space="0" w:color="auto"/>
              <w:bottom w:val="single" w:sz="6" w:space="0" w:color="auto"/>
            </w:tcBorders>
          </w:tcPr>
          <w:p w14:paraId="7D7B0A80" w14:textId="77777777" w:rsidR="00B84B7E" w:rsidRPr="005E5099" w:rsidRDefault="00B84B7E" w:rsidP="001E006B">
            <w:pPr>
              <w:rPr>
                <w:color w:val="auto"/>
                <w:sz w:val="20"/>
                <w:szCs w:val="20"/>
                <w:lang w:val="ro-MD"/>
              </w:rPr>
            </w:pPr>
            <w:r w:rsidRPr="005E5099">
              <w:rPr>
                <w:color w:val="auto"/>
                <w:sz w:val="20"/>
                <w:szCs w:val="20"/>
                <w:lang w:val="ro-MD"/>
              </w:rPr>
              <w:t>Strada / Nr</w:t>
            </w:r>
          </w:p>
          <w:p w14:paraId="2252021A" w14:textId="47F78375" w:rsidR="00C202A5" w:rsidRPr="005E5099" w:rsidRDefault="00C202A5" w:rsidP="001E006B">
            <w:pPr>
              <w:rPr>
                <w:strike/>
                <w:color w:val="auto"/>
                <w:sz w:val="20"/>
                <w:szCs w:val="20"/>
                <w:lang w:val="ro-MD"/>
              </w:rPr>
            </w:pPr>
            <w:r w:rsidRPr="005E5099">
              <w:rPr>
                <w:color w:val="auto"/>
                <w:sz w:val="20"/>
                <w:szCs w:val="20"/>
                <w:lang w:val="ro-MD"/>
              </w:rPr>
              <w:t>Street / Nr</w:t>
            </w:r>
          </w:p>
        </w:tc>
        <w:tc>
          <w:tcPr>
            <w:tcW w:w="4816" w:type="dxa"/>
            <w:gridSpan w:val="4"/>
            <w:tcBorders>
              <w:top w:val="single" w:sz="4" w:space="0" w:color="auto"/>
              <w:bottom w:val="dotted" w:sz="4" w:space="0" w:color="auto"/>
              <w:right w:val="single" w:sz="12" w:space="0" w:color="auto"/>
            </w:tcBorders>
          </w:tcPr>
          <w:p w14:paraId="3F275A57" w14:textId="77777777" w:rsidR="00C202A5" w:rsidRPr="005E5099" w:rsidRDefault="00C202A5" w:rsidP="001E006B">
            <w:pPr>
              <w:rPr>
                <w:color w:val="auto"/>
                <w:sz w:val="20"/>
                <w:szCs w:val="20"/>
                <w:lang w:val="ro-MD"/>
              </w:rPr>
            </w:pPr>
          </w:p>
        </w:tc>
        <w:tc>
          <w:tcPr>
            <w:tcW w:w="943" w:type="dxa"/>
            <w:gridSpan w:val="2"/>
            <w:vMerge w:val="restart"/>
            <w:tcBorders>
              <w:top w:val="single" w:sz="4" w:space="0" w:color="auto"/>
              <w:left w:val="single" w:sz="12" w:space="0" w:color="auto"/>
            </w:tcBorders>
            <w:shd w:val="clear" w:color="auto" w:fill="F2F2F2" w:themeFill="background1" w:themeFillShade="F2"/>
            <w:vAlign w:val="center"/>
          </w:tcPr>
          <w:p w14:paraId="63C1A39B" w14:textId="77777777" w:rsidR="00C202A5" w:rsidRPr="005E5099" w:rsidRDefault="00C202A5" w:rsidP="001E006B">
            <w:pPr>
              <w:rPr>
                <w:color w:val="auto"/>
                <w:sz w:val="20"/>
                <w:szCs w:val="20"/>
                <w:lang w:val="ro-MD"/>
              </w:rPr>
            </w:pPr>
          </w:p>
        </w:tc>
      </w:tr>
      <w:tr w:rsidR="009578C0" w:rsidRPr="005E5099" w14:paraId="0DB31DA6" w14:textId="77777777" w:rsidTr="007C725C">
        <w:trPr>
          <w:gridAfter w:val="1"/>
          <w:wAfter w:w="49" w:type="dxa"/>
          <w:cantSplit/>
          <w:trHeight w:val="139"/>
        </w:trPr>
        <w:tc>
          <w:tcPr>
            <w:tcW w:w="2148" w:type="dxa"/>
            <w:vMerge/>
          </w:tcPr>
          <w:p w14:paraId="38323AB8" w14:textId="77777777" w:rsidR="00C202A5" w:rsidRPr="005E5099" w:rsidRDefault="00C202A5" w:rsidP="001E006B">
            <w:pPr>
              <w:rPr>
                <w:color w:val="auto"/>
                <w:sz w:val="20"/>
                <w:szCs w:val="20"/>
                <w:lang w:val="ro-MD"/>
              </w:rPr>
            </w:pPr>
          </w:p>
        </w:tc>
        <w:tc>
          <w:tcPr>
            <w:tcW w:w="1820" w:type="dxa"/>
            <w:tcBorders>
              <w:top w:val="single" w:sz="6" w:space="0" w:color="auto"/>
              <w:bottom w:val="single" w:sz="6" w:space="0" w:color="auto"/>
            </w:tcBorders>
          </w:tcPr>
          <w:p w14:paraId="66677BEB" w14:textId="31AF3750" w:rsidR="00B84B7E" w:rsidRPr="005E5099" w:rsidRDefault="00B84B7E" w:rsidP="001E006B">
            <w:pPr>
              <w:rPr>
                <w:color w:val="auto"/>
                <w:sz w:val="20"/>
                <w:szCs w:val="20"/>
                <w:lang w:val="ro-MD"/>
              </w:rPr>
            </w:pPr>
            <w:r w:rsidRPr="005E5099">
              <w:rPr>
                <w:color w:val="auto"/>
                <w:sz w:val="20"/>
                <w:szCs w:val="20"/>
                <w:lang w:val="ro-MD"/>
              </w:rPr>
              <w:t xml:space="preserve">Codul poșal/ </w:t>
            </w:r>
          </w:p>
          <w:p w14:paraId="7A036D25" w14:textId="5BDDC8A6" w:rsidR="00C202A5" w:rsidRPr="005E5099" w:rsidRDefault="00C202A5" w:rsidP="001E006B">
            <w:pPr>
              <w:rPr>
                <w:strike/>
                <w:color w:val="auto"/>
                <w:sz w:val="20"/>
                <w:szCs w:val="20"/>
                <w:lang w:val="ro-MD"/>
              </w:rPr>
            </w:pPr>
            <w:r w:rsidRPr="005E5099">
              <w:rPr>
                <w:color w:val="auto"/>
                <w:sz w:val="20"/>
                <w:szCs w:val="20"/>
                <w:lang w:val="ro-MD"/>
              </w:rPr>
              <w:t>Post Code</w:t>
            </w:r>
          </w:p>
        </w:tc>
        <w:tc>
          <w:tcPr>
            <w:tcW w:w="4816" w:type="dxa"/>
            <w:gridSpan w:val="4"/>
            <w:tcBorders>
              <w:top w:val="dotted" w:sz="4" w:space="0" w:color="auto"/>
              <w:bottom w:val="dotted" w:sz="4" w:space="0" w:color="auto"/>
              <w:right w:val="single" w:sz="12" w:space="0" w:color="auto"/>
            </w:tcBorders>
          </w:tcPr>
          <w:p w14:paraId="707F2F81" w14:textId="77777777" w:rsidR="00C202A5" w:rsidRPr="005E5099" w:rsidRDefault="00C202A5" w:rsidP="001E006B">
            <w:pPr>
              <w:rPr>
                <w:color w:val="auto"/>
                <w:sz w:val="20"/>
                <w:szCs w:val="20"/>
                <w:lang w:val="ro-MD"/>
              </w:rPr>
            </w:pPr>
          </w:p>
        </w:tc>
        <w:tc>
          <w:tcPr>
            <w:tcW w:w="943" w:type="dxa"/>
            <w:gridSpan w:val="2"/>
            <w:vMerge/>
            <w:tcBorders>
              <w:left w:val="single" w:sz="12" w:space="0" w:color="auto"/>
            </w:tcBorders>
            <w:shd w:val="clear" w:color="auto" w:fill="F2F2F2" w:themeFill="background1" w:themeFillShade="F2"/>
          </w:tcPr>
          <w:p w14:paraId="5A4E6CDC" w14:textId="77777777" w:rsidR="00C202A5" w:rsidRPr="005E5099" w:rsidRDefault="00C202A5" w:rsidP="001E006B">
            <w:pPr>
              <w:rPr>
                <w:color w:val="auto"/>
                <w:sz w:val="20"/>
                <w:szCs w:val="20"/>
                <w:lang w:val="ro-MD"/>
              </w:rPr>
            </w:pPr>
          </w:p>
        </w:tc>
      </w:tr>
      <w:tr w:rsidR="009578C0" w:rsidRPr="005E5099" w14:paraId="5C744EB2" w14:textId="77777777" w:rsidTr="007C725C">
        <w:trPr>
          <w:gridAfter w:val="1"/>
          <w:wAfter w:w="49" w:type="dxa"/>
          <w:cantSplit/>
          <w:trHeight w:val="139"/>
        </w:trPr>
        <w:tc>
          <w:tcPr>
            <w:tcW w:w="2148" w:type="dxa"/>
            <w:vMerge/>
          </w:tcPr>
          <w:p w14:paraId="2B852819" w14:textId="77777777" w:rsidR="00C202A5" w:rsidRPr="005E5099" w:rsidRDefault="00C202A5" w:rsidP="001E006B">
            <w:pPr>
              <w:rPr>
                <w:color w:val="auto"/>
                <w:sz w:val="20"/>
                <w:szCs w:val="20"/>
                <w:lang w:val="ro-MD"/>
              </w:rPr>
            </w:pPr>
          </w:p>
        </w:tc>
        <w:tc>
          <w:tcPr>
            <w:tcW w:w="1820" w:type="dxa"/>
            <w:tcBorders>
              <w:top w:val="single" w:sz="6" w:space="0" w:color="auto"/>
              <w:bottom w:val="single" w:sz="6" w:space="0" w:color="auto"/>
            </w:tcBorders>
          </w:tcPr>
          <w:p w14:paraId="2E6002CD" w14:textId="3ED7662D" w:rsidR="00C202A5" w:rsidRPr="005E5099" w:rsidRDefault="00B84B7E" w:rsidP="001E006B">
            <w:pPr>
              <w:rPr>
                <w:color w:val="auto"/>
                <w:sz w:val="20"/>
                <w:szCs w:val="20"/>
                <w:lang w:val="ro-MD"/>
              </w:rPr>
            </w:pPr>
            <w:r w:rsidRPr="005E5099">
              <w:rPr>
                <w:color w:val="auto"/>
                <w:sz w:val="20"/>
                <w:szCs w:val="20"/>
                <w:lang w:val="ro-MD"/>
              </w:rPr>
              <w:t>Orașul/</w:t>
            </w:r>
            <w:r w:rsidR="00C202A5" w:rsidRPr="005E5099">
              <w:rPr>
                <w:color w:val="auto"/>
                <w:sz w:val="20"/>
                <w:szCs w:val="20"/>
                <w:lang w:val="ro-MD"/>
              </w:rPr>
              <w:t>City</w:t>
            </w:r>
          </w:p>
        </w:tc>
        <w:tc>
          <w:tcPr>
            <w:tcW w:w="4816" w:type="dxa"/>
            <w:gridSpan w:val="4"/>
            <w:tcBorders>
              <w:top w:val="dotted" w:sz="4" w:space="0" w:color="auto"/>
              <w:bottom w:val="dotted" w:sz="4" w:space="0" w:color="auto"/>
              <w:right w:val="single" w:sz="12" w:space="0" w:color="auto"/>
            </w:tcBorders>
          </w:tcPr>
          <w:p w14:paraId="34584365" w14:textId="77777777" w:rsidR="00C202A5" w:rsidRPr="005E5099" w:rsidRDefault="00C202A5" w:rsidP="001E006B">
            <w:pPr>
              <w:rPr>
                <w:color w:val="auto"/>
                <w:sz w:val="20"/>
                <w:szCs w:val="20"/>
                <w:lang w:val="ro-MD"/>
              </w:rPr>
            </w:pPr>
          </w:p>
        </w:tc>
        <w:tc>
          <w:tcPr>
            <w:tcW w:w="943" w:type="dxa"/>
            <w:gridSpan w:val="2"/>
            <w:vMerge/>
            <w:tcBorders>
              <w:left w:val="single" w:sz="12" w:space="0" w:color="auto"/>
            </w:tcBorders>
            <w:shd w:val="clear" w:color="auto" w:fill="F2F2F2" w:themeFill="background1" w:themeFillShade="F2"/>
          </w:tcPr>
          <w:p w14:paraId="391E5A20" w14:textId="77777777" w:rsidR="00C202A5" w:rsidRPr="005E5099" w:rsidRDefault="00C202A5" w:rsidP="001E006B">
            <w:pPr>
              <w:rPr>
                <w:color w:val="auto"/>
                <w:sz w:val="20"/>
                <w:szCs w:val="20"/>
                <w:lang w:val="ro-MD"/>
              </w:rPr>
            </w:pPr>
          </w:p>
        </w:tc>
      </w:tr>
      <w:tr w:rsidR="009578C0" w:rsidRPr="005E5099" w14:paraId="7871CC81" w14:textId="77777777" w:rsidTr="007C725C">
        <w:trPr>
          <w:gridAfter w:val="1"/>
          <w:wAfter w:w="49" w:type="dxa"/>
          <w:cantSplit/>
          <w:trHeight w:val="139"/>
        </w:trPr>
        <w:tc>
          <w:tcPr>
            <w:tcW w:w="2148" w:type="dxa"/>
            <w:vMerge/>
          </w:tcPr>
          <w:p w14:paraId="74FBF108" w14:textId="77777777" w:rsidR="00C202A5" w:rsidRPr="005E5099" w:rsidRDefault="00C202A5" w:rsidP="001E006B">
            <w:pPr>
              <w:rPr>
                <w:color w:val="auto"/>
                <w:sz w:val="20"/>
                <w:szCs w:val="20"/>
                <w:lang w:val="ro-MD"/>
              </w:rPr>
            </w:pPr>
          </w:p>
        </w:tc>
        <w:tc>
          <w:tcPr>
            <w:tcW w:w="1820" w:type="dxa"/>
            <w:tcBorders>
              <w:top w:val="single" w:sz="6" w:space="0" w:color="auto"/>
              <w:bottom w:val="single" w:sz="6" w:space="0" w:color="auto"/>
            </w:tcBorders>
          </w:tcPr>
          <w:p w14:paraId="005AAF1B" w14:textId="003C602F" w:rsidR="00C202A5" w:rsidRPr="005E5099" w:rsidRDefault="00B84B7E" w:rsidP="001E006B">
            <w:pPr>
              <w:rPr>
                <w:color w:val="auto"/>
                <w:sz w:val="20"/>
                <w:szCs w:val="20"/>
                <w:lang w:val="ro-MD"/>
              </w:rPr>
            </w:pPr>
            <w:r w:rsidRPr="005E5099">
              <w:rPr>
                <w:color w:val="auto"/>
                <w:sz w:val="20"/>
                <w:szCs w:val="20"/>
                <w:lang w:val="ro-MD"/>
              </w:rPr>
              <w:t>Statul/</w:t>
            </w:r>
            <w:r w:rsidR="00C202A5" w:rsidRPr="005E5099">
              <w:rPr>
                <w:color w:val="auto"/>
                <w:sz w:val="20"/>
                <w:szCs w:val="20"/>
                <w:lang w:val="ro-MD"/>
              </w:rPr>
              <w:t>Country</w:t>
            </w:r>
          </w:p>
        </w:tc>
        <w:tc>
          <w:tcPr>
            <w:tcW w:w="4816" w:type="dxa"/>
            <w:gridSpan w:val="4"/>
            <w:tcBorders>
              <w:top w:val="dotted" w:sz="4" w:space="0" w:color="auto"/>
              <w:bottom w:val="dotted" w:sz="4" w:space="0" w:color="auto"/>
              <w:right w:val="single" w:sz="12" w:space="0" w:color="auto"/>
            </w:tcBorders>
          </w:tcPr>
          <w:p w14:paraId="31FC4134" w14:textId="77777777" w:rsidR="00C202A5" w:rsidRPr="005E5099" w:rsidRDefault="00C202A5" w:rsidP="001E006B">
            <w:pPr>
              <w:rPr>
                <w:color w:val="auto"/>
                <w:sz w:val="20"/>
                <w:szCs w:val="20"/>
                <w:lang w:val="ro-MD"/>
              </w:rPr>
            </w:pPr>
          </w:p>
        </w:tc>
        <w:tc>
          <w:tcPr>
            <w:tcW w:w="943" w:type="dxa"/>
            <w:gridSpan w:val="2"/>
            <w:vMerge/>
            <w:tcBorders>
              <w:left w:val="single" w:sz="12" w:space="0" w:color="auto"/>
            </w:tcBorders>
            <w:shd w:val="clear" w:color="auto" w:fill="F2F2F2" w:themeFill="background1" w:themeFillShade="F2"/>
          </w:tcPr>
          <w:p w14:paraId="355E29AE" w14:textId="77777777" w:rsidR="00C202A5" w:rsidRPr="005E5099" w:rsidRDefault="00C202A5" w:rsidP="001E006B">
            <w:pPr>
              <w:rPr>
                <w:color w:val="auto"/>
                <w:sz w:val="20"/>
                <w:szCs w:val="20"/>
                <w:lang w:val="ro-MD"/>
              </w:rPr>
            </w:pPr>
          </w:p>
        </w:tc>
      </w:tr>
      <w:tr w:rsidR="009578C0" w:rsidRPr="005E5099" w14:paraId="09B6CC42" w14:textId="77777777" w:rsidTr="007C725C">
        <w:trPr>
          <w:gridAfter w:val="2"/>
          <w:wAfter w:w="59" w:type="dxa"/>
          <w:cantSplit/>
          <w:trHeight w:val="144"/>
        </w:trPr>
        <w:tc>
          <w:tcPr>
            <w:tcW w:w="2148" w:type="dxa"/>
            <w:vMerge w:val="restart"/>
          </w:tcPr>
          <w:p w14:paraId="39142113" w14:textId="0AC90A70" w:rsidR="00547FE1" w:rsidRPr="005E5099" w:rsidRDefault="00547FE1" w:rsidP="001E006B">
            <w:pPr>
              <w:rPr>
                <w:color w:val="auto"/>
                <w:sz w:val="20"/>
                <w:szCs w:val="20"/>
                <w:lang w:val="ro-MD"/>
              </w:rPr>
            </w:pPr>
            <w:r w:rsidRPr="005E5099">
              <w:rPr>
                <w:b/>
                <w:bCs/>
                <w:color w:val="auto"/>
                <w:sz w:val="20"/>
                <w:szCs w:val="20"/>
                <w:lang w:val="ro-MD"/>
              </w:rPr>
              <w:t>Locația adițională</w:t>
            </w:r>
            <w:r w:rsidRPr="005E5099">
              <w:rPr>
                <w:color w:val="auto"/>
                <w:sz w:val="20"/>
                <w:szCs w:val="20"/>
                <w:lang w:val="ro-MD"/>
              </w:rPr>
              <w:t xml:space="preserve"> /</w:t>
            </w:r>
            <w:r w:rsidR="00482531" w:rsidRPr="005E5099">
              <w:rPr>
                <w:color w:val="auto"/>
                <w:sz w:val="20"/>
                <w:szCs w:val="20"/>
                <w:lang w:val="ro-MD"/>
              </w:rPr>
              <w:t xml:space="preserve">Additional </w:t>
            </w:r>
            <w:r w:rsidRPr="005E5099">
              <w:rPr>
                <w:color w:val="auto"/>
                <w:sz w:val="20"/>
                <w:szCs w:val="20"/>
                <w:lang w:val="ro-MD"/>
              </w:rPr>
              <w:t>f</w:t>
            </w:r>
            <w:r w:rsidR="00482531" w:rsidRPr="005E5099">
              <w:rPr>
                <w:color w:val="auto"/>
                <w:sz w:val="20"/>
                <w:szCs w:val="20"/>
                <w:lang w:val="ro-MD"/>
              </w:rPr>
              <w:t>acility</w:t>
            </w:r>
          </w:p>
          <w:p w14:paraId="321DD345" w14:textId="248FBB60" w:rsidR="00482531" w:rsidRPr="005E5099" w:rsidRDefault="00482531" w:rsidP="001E006B">
            <w:pPr>
              <w:rPr>
                <w:color w:val="auto"/>
                <w:sz w:val="20"/>
                <w:szCs w:val="20"/>
                <w:lang w:val="ro-MD"/>
              </w:rPr>
            </w:pPr>
            <w:r w:rsidRPr="005E5099">
              <w:rPr>
                <w:color w:val="auto"/>
                <w:sz w:val="20"/>
                <w:szCs w:val="20"/>
                <w:lang w:val="ro-MD"/>
              </w:rPr>
              <w:t>/Site 1</w:t>
            </w:r>
          </w:p>
        </w:tc>
        <w:tc>
          <w:tcPr>
            <w:tcW w:w="1820" w:type="dxa"/>
            <w:tcBorders>
              <w:top w:val="single" w:sz="6" w:space="0" w:color="auto"/>
              <w:bottom w:val="single" w:sz="6" w:space="0" w:color="auto"/>
            </w:tcBorders>
          </w:tcPr>
          <w:p w14:paraId="428CD01A" w14:textId="77777777" w:rsidR="00B84B7E" w:rsidRPr="005E5099" w:rsidRDefault="00B84B7E" w:rsidP="001E006B">
            <w:pPr>
              <w:rPr>
                <w:color w:val="auto"/>
                <w:sz w:val="20"/>
                <w:szCs w:val="20"/>
                <w:lang w:val="ro-MD"/>
              </w:rPr>
            </w:pPr>
            <w:r w:rsidRPr="005E5099">
              <w:rPr>
                <w:color w:val="auto"/>
                <w:sz w:val="20"/>
                <w:szCs w:val="20"/>
                <w:lang w:val="ro-MD"/>
              </w:rPr>
              <w:t>Strada / Nr</w:t>
            </w:r>
          </w:p>
          <w:p w14:paraId="3D3EDB47" w14:textId="77777777" w:rsidR="00482531" w:rsidRPr="005E5099" w:rsidRDefault="00482531" w:rsidP="001E006B">
            <w:pPr>
              <w:rPr>
                <w:color w:val="auto"/>
                <w:sz w:val="20"/>
                <w:szCs w:val="20"/>
                <w:lang w:val="ro-MD"/>
              </w:rPr>
            </w:pPr>
            <w:r w:rsidRPr="005E5099">
              <w:rPr>
                <w:color w:val="auto"/>
                <w:sz w:val="20"/>
                <w:szCs w:val="20"/>
                <w:lang w:val="ro-MD"/>
              </w:rPr>
              <w:t>Street / Nr</w:t>
            </w:r>
          </w:p>
        </w:tc>
        <w:tc>
          <w:tcPr>
            <w:tcW w:w="4816" w:type="dxa"/>
            <w:gridSpan w:val="4"/>
            <w:tcBorders>
              <w:top w:val="single" w:sz="4" w:space="0" w:color="auto"/>
              <w:bottom w:val="dotted" w:sz="4" w:space="0" w:color="auto"/>
              <w:right w:val="single" w:sz="12" w:space="0" w:color="auto"/>
            </w:tcBorders>
          </w:tcPr>
          <w:p w14:paraId="2F6F0B22" w14:textId="77777777" w:rsidR="00482531" w:rsidRPr="005E5099" w:rsidRDefault="00482531" w:rsidP="001E006B">
            <w:pPr>
              <w:rPr>
                <w:color w:val="auto"/>
                <w:sz w:val="20"/>
                <w:szCs w:val="20"/>
                <w:lang w:val="ro-MD"/>
              </w:rPr>
            </w:pPr>
          </w:p>
        </w:tc>
        <w:tc>
          <w:tcPr>
            <w:tcW w:w="933" w:type="dxa"/>
            <w:vMerge w:val="restart"/>
            <w:tcBorders>
              <w:top w:val="single" w:sz="4" w:space="0" w:color="auto"/>
              <w:left w:val="single" w:sz="12" w:space="0" w:color="auto"/>
            </w:tcBorders>
            <w:shd w:val="clear" w:color="auto" w:fill="F2F2F2" w:themeFill="background1" w:themeFillShade="F2"/>
            <w:vAlign w:val="center"/>
          </w:tcPr>
          <w:p w14:paraId="520AF71C" w14:textId="77777777" w:rsidR="00482531" w:rsidRPr="005E5099" w:rsidRDefault="00482531" w:rsidP="001E006B">
            <w:pPr>
              <w:rPr>
                <w:color w:val="auto"/>
                <w:sz w:val="20"/>
                <w:szCs w:val="20"/>
                <w:lang w:val="ro-MD"/>
              </w:rPr>
            </w:pPr>
          </w:p>
        </w:tc>
      </w:tr>
      <w:tr w:rsidR="009578C0" w:rsidRPr="005E5099" w14:paraId="68B8B23B" w14:textId="77777777" w:rsidTr="007C725C">
        <w:trPr>
          <w:gridAfter w:val="2"/>
          <w:wAfter w:w="59" w:type="dxa"/>
          <w:cantSplit/>
          <w:trHeight w:val="144"/>
        </w:trPr>
        <w:tc>
          <w:tcPr>
            <w:tcW w:w="2148" w:type="dxa"/>
            <w:vMerge/>
          </w:tcPr>
          <w:p w14:paraId="44C6C6B5"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7B91A2E4" w14:textId="0F5519B8" w:rsidR="00B84B7E" w:rsidRPr="005E5099" w:rsidRDefault="00B84B7E" w:rsidP="001E006B">
            <w:pPr>
              <w:rPr>
                <w:color w:val="auto"/>
                <w:sz w:val="20"/>
                <w:szCs w:val="20"/>
                <w:lang w:val="ro-MD"/>
              </w:rPr>
            </w:pPr>
            <w:r w:rsidRPr="005E5099">
              <w:rPr>
                <w:color w:val="auto"/>
                <w:sz w:val="20"/>
                <w:szCs w:val="20"/>
                <w:lang w:val="ro-MD"/>
              </w:rPr>
              <w:t>Codul poș</w:t>
            </w:r>
            <w:r w:rsidR="0043382F">
              <w:rPr>
                <w:color w:val="auto"/>
                <w:sz w:val="20"/>
                <w:szCs w:val="20"/>
                <w:lang w:val="ro-MD"/>
              </w:rPr>
              <w:t>t</w:t>
            </w:r>
            <w:r w:rsidRPr="005E5099">
              <w:rPr>
                <w:color w:val="auto"/>
                <w:sz w:val="20"/>
                <w:szCs w:val="20"/>
                <w:lang w:val="ro-MD"/>
              </w:rPr>
              <w:t xml:space="preserve">al/ </w:t>
            </w:r>
          </w:p>
          <w:p w14:paraId="18C1F994" w14:textId="77777777" w:rsidR="00482531" w:rsidRPr="005E5099" w:rsidRDefault="00482531" w:rsidP="001E006B">
            <w:pPr>
              <w:rPr>
                <w:color w:val="auto"/>
                <w:sz w:val="20"/>
                <w:szCs w:val="20"/>
                <w:lang w:val="ro-MD"/>
              </w:rPr>
            </w:pPr>
            <w:r w:rsidRPr="005E5099">
              <w:rPr>
                <w:color w:val="auto"/>
                <w:sz w:val="20"/>
                <w:szCs w:val="20"/>
                <w:lang w:val="ro-MD"/>
              </w:rPr>
              <w:t>Post Code</w:t>
            </w:r>
          </w:p>
        </w:tc>
        <w:tc>
          <w:tcPr>
            <w:tcW w:w="4816" w:type="dxa"/>
            <w:gridSpan w:val="4"/>
            <w:tcBorders>
              <w:top w:val="dotted" w:sz="4" w:space="0" w:color="auto"/>
              <w:bottom w:val="dotted" w:sz="4" w:space="0" w:color="auto"/>
              <w:right w:val="single" w:sz="12" w:space="0" w:color="auto"/>
            </w:tcBorders>
          </w:tcPr>
          <w:p w14:paraId="649064DA" w14:textId="77777777" w:rsidR="00482531" w:rsidRPr="005E5099" w:rsidRDefault="00482531" w:rsidP="001E006B">
            <w:pPr>
              <w:rPr>
                <w:color w:val="auto"/>
                <w:sz w:val="20"/>
                <w:szCs w:val="20"/>
                <w:lang w:val="ro-MD"/>
              </w:rPr>
            </w:pPr>
          </w:p>
        </w:tc>
        <w:tc>
          <w:tcPr>
            <w:tcW w:w="933" w:type="dxa"/>
            <w:vMerge/>
            <w:tcBorders>
              <w:left w:val="single" w:sz="12" w:space="0" w:color="auto"/>
            </w:tcBorders>
            <w:shd w:val="clear" w:color="auto" w:fill="F2F2F2" w:themeFill="background1" w:themeFillShade="F2"/>
          </w:tcPr>
          <w:p w14:paraId="1279E0FB" w14:textId="77777777" w:rsidR="00482531" w:rsidRPr="005E5099" w:rsidRDefault="00482531" w:rsidP="001E006B">
            <w:pPr>
              <w:rPr>
                <w:color w:val="auto"/>
                <w:sz w:val="20"/>
                <w:szCs w:val="20"/>
                <w:lang w:val="ro-MD"/>
              </w:rPr>
            </w:pPr>
          </w:p>
        </w:tc>
      </w:tr>
      <w:tr w:rsidR="009578C0" w:rsidRPr="005E5099" w14:paraId="5E551A7F" w14:textId="77777777" w:rsidTr="007C725C">
        <w:trPr>
          <w:gridAfter w:val="2"/>
          <w:wAfter w:w="59" w:type="dxa"/>
          <w:cantSplit/>
          <w:trHeight w:val="144"/>
        </w:trPr>
        <w:tc>
          <w:tcPr>
            <w:tcW w:w="2148" w:type="dxa"/>
            <w:vMerge/>
          </w:tcPr>
          <w:p w14:paraId="109A725B"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1021B646" w14:textId="488A119D" w:rsidR="00482531" w:rsidRPr="005E5099" w:rsidRDefault="00B84B7E" w:rsidP="001E006B">
            <w:pPr>
              <w:rPr>
                <w:color w:val="auto"/>
                <w:sz w:val="20"/>
                <w:szCs w:val="20"/>
                <w:lang w:val="ro-MD"/>
              </w:rPr>
            </w:pPr>
            <w:r w:rsidRPr="005E5099">
              <w:rPr>
                <w:color w:val="auto"/>
                <w:sz w:val="20"/>
                <w:szCs w:val="20"/>
                <w:lang w:val="ro-MD"/>
              </w:rPr>
              <w:t>Orașul/</w:t>
            </w:r>
            <w:r w:rsidR="00482531" w:rsidRPr="005E5099">
              <w:rPr>
                <w:color w:val="auto"/>
                <w:sz w:val="20"/>
                <w:szCs w:val="20"/>
                <w:lang w:val="ro-MD"/>
              </w:rPr>
              <w:t>City</w:t>
            </w:r>
          </w:p>
        </w:tc>
        <w:tc>
          <w:tcPr>
            <w:tcW w:w="4816" w:type="dxa"/>
            <w:gridSpan w:val="4"/>
            <w:tcBorders>
              <w:top w:val="dotted" w:sz="4" w:space="0" w:color="auto"/>
              <w:bottom w:val="dotted" w:sz="4" w:space="0" w:color="auto"/>
              <w:right w:val="single" w:sz="12" w:space="0" w:color="auto"/>
            </w:tcBorders>
          </w:tcPr>
          <w:p w14:paraId="785A4B28" w14:textId="77777777" w:rsidR="00482531" w:rsidRPr="005E5099" w:rsidRDefault="00482531" w:rsidP="001E006B">
            <w:pPr>
              <w:rPr>
                <w:color w:val="auto"/>
                <w:sz w:val="20"/>
                <w:szCs w:val="20"/>
                <w:lang w:val="ro-MD"/>
              </w:rPr>
            </w:pPr>
          </w:p>
        </w:tc>
        <w:tc>
          <w:tcPr>
            <w:tcW w:w="933" w:type="dxa"/>
            <w:vMerge/>
            <w:tcBorders>
              <w:left w:val="single" w:sz="12" w:space="0" w:color="auto"/>
            </w:tcBorders>
            <w:shd w:val="clear" w:color="auto" w:fill="F2F2F2" w:themeFill="background1" w:themeFillShade="F2"/>
          </w:tcPr>
          <w:p w14:paraId="3B02326C" w14:textId="77777777" w:rsidR="00482531" w:rsidRPr="005E5099" w:rsidRDefault="00482531" w:rsidP="001E006B">
            <w:pPr>
              <w:rPr>
                <w:color w:val="auto"/>
                <w:sz w:val="20"/>
                <w:szCs w:val="20"/>
                <w:lang w:val="ro-MD"/>
              </w:rPr>
            </w:pPr>
          </w:p>
        </w:tc>
      </w:tr>
      <w:tr w:rsidR="009578C0" w:rsidRPr="005E5099" w14:paraId="0E17D074" w14:textId="77777777" w:rsidTr="007C725C">
        <w:trPr>
          <w:gridAfter w:val="2"/>
          <w:wAfter w:w="59" w:type="dxa"/>
          <w:cantSplit/>
          <w:trHeight w:val="178"/>
        </w:trPr>
        <w:tc>
          <w:tcPr>
            <w:tcW w:w="2148" w:type="dxa"/>
            <w:vMerge/>
          </w:tcPr>
          <w:p w14:paraId="01E65BFF"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7D6401A7" w14:textId="5AF29AF3" w:rsidR="00482531" w:rsidRPr="005E5099" w:rsidRDefault="00B84B7E" w:rsidP="001E006B">
            <w:pPr>
              <w:rPr>
                <w:color w:val="auto"/>
                <w:sz w:val="20"/>
                <w:szCs w:val="20"/>
                <w:lang w:val="ro-MD"/>
              </w:rPr>
            </w:pPr>
            <w:r w:rsidRPr="005E5099">
              <w:rPr>
                <w:color w:val="auto"/>
                <w:sz w:val="20"/>
                <w:szCs w:val="20"/>
                <w:lang w:val="ro-MD"/>
              </w:rPr>
              <w:t>Statul/</w:t>
            </w:r>
            <w:r w:rsidR="00482531" w:rsidRPr="005E5099">
              <w:rPr>
                <w:color w:val="auto"/>
                <w:sz w:val="20"/>
                <w:szCs w:val="20"/>
                <w:lang w:val="ro-MD"/>
              </w:rPr>
              <w:t>Country</w:t>
            </w:r>
          </w:p>
        </w:tc>
        <w:tc>
          <w:tcPr>
            <w:tcW w:w="4816" w:type="dxa"/>
            <w:gridSpan w:val="4"/>
            <w:tcBorders>
              <w:top w:val="dotted" w:sz="4" w:space="0" w:color="auto"/>
              <w:bottom w:val="dotted" w:sz="4" w:space="0" w:color="auto"/>
              <w:right w:val="single" w:sz="12" w:space="0" w:color="auto"/>
            </w:tcBorders>
          </w:tcPr>
          <w:p w14:paraId="00A05078" w14:textId="77777777" w:rsidR="00482531" w:rsidRPr="005E5099" w:rsidRDefault="00482531" w:rsidP="001E006B">
            <w:pPr>
              <w:rPr>
                <w:color w:val="auto"/>
                <w:sz w:val="20"/>
                <w:szCs w:val="20"/>
                <w:lang w:val="ro-MD"/>
              </w:rPr>
            </w:pPr>
          </w:p>
        </w:tc>
        <w:tc>
          <w:tcPr>
            <w:tcW w:w="933" w:type="dxa"/>
            <w:vMerge/>
            <w:tcBorders>
              <w:left w:val="single" w:sz="12" w:space="0" w:color="auto"/>
            </w:tcBorders>
            <w:shd w:val="clear" w:color="auto" w:fill="F2F2F2" w:themeFill="background1" w:themeFillShade="F2"/>
          </w:tcPr>
          <w:p w14:paraId="213BCC42" w14:textId="77777777" w:rsidR="00482531" w:rsidRPr="005E5099" w:rsidRDefault="00482531" w:rsidP="001E006B">
            <w:pPr>
              <w:rPr>
                <w:color w:val="auto"/>
                <w:sz w:val="20"/>
                <w:szCs w:val="20"/>
                <w:lang w:val="ro-MD"/>
              </w:rPr>
            </w:pPr>
          </w:p>
        </w:tc>
      </w:tr>
      <w:tr w:rsidR="009578C0" w:rsidRPr="005E5099" w14:paraId="313F4089" w14:textId="77777777" w:rsidTr="007C725C">
        <w:trPr>
          <w:gridAfter w:val="2"/>
          <w:wAfter w:w="59" w:type="dxa"/>
          <w:cantSplit/>
          <w:trHeight w:hRule="exact" w:val="568"/>
        </w:trPr>
        <w:tc>
          <w:tcPr>
            <w:tcW w:w="2148" w:type="dxa"/>
            <w:vMerge/>
          </w:tcPr>
          <w:p w14:paraId="42A4B444" w14:textId="77777777" w:rsidR="00482531" w:rsidRPr="005E5099" w:rsidRDefault="00482531" w:rsidP="001E006B">
            <w:pPr>
              <w:rPr>
                <w:color w:val="auto"/>
                <w:sz w:val="20"/>
                <w:szCs w:val="20"/>
                <w:lang w:val="ro-MD"/>
              </w:rPr>
            </w:pPr>
          </w:p>
        </w:tc>
        <w:tc>
          <w:tcPr>
            <w:tcW w:w="1820" w:type="dxa"/>
            <w:vMerge w:val="restart"/>
            <w:tcBorders>
              <w:top w:val="single" w:sz="6" w:space="0" w:color="auto"/>
            </w:tcBorders>
          </w:tcPr>
          <w:p w14:paraId="43A466CA" w14:textId="2885CEF2" w:rsidR="00482531" w:rsidRPr="005E5099" w:rsidRDefault="00196497" w:rsidP="001E006B">
            <w:pPr>
              <w:rPr>
                <w:color w:val="auto"/>
                <w:sz w:val="20"/>
                <w:szCs w:val="20"/>
                <w:lang w:val="ro-MD"/>
              </w:rPr>
            </w:pPr>
            <w:r w:rsidRPr="005E5099">
              <w:rPr>
                <w:color w:val="auto"/>
                <w:sz w:val="20"/>
                <w:szCs w:val="20"/>
                <w:lang w:val="ro-MD"/>
              </w:rPr>
              <w:t xml:space="preserve">Activitățile </w:t>
            </w:r>
            <w:r w:rsidR="00A50CF6" w:rsidRPr="005E5099">
              <w:rPr>
                <w:color w:val="auto"/>
                <w:sz w:val="20"/>
                <w:szCs w:val="20"/>
                <w:lang w:val="ro-MD"/>
              </w:rPr>
              <w:t xml:space="preserve">unității </w:t>
            </w:r>
            <w:r w:rsidRPr="005E5099">
              <w:rPr>
                <w:color w:val="auto"/>
                <w:sz w:val="20"/>
                <w:szCs w:val="20"/>
                <w:lang w:val="ro-MD"/>
              </w:rPr>
              <w:t>/</w:t>
            </w:r>
            <w:r w:rsidR="00482531" w:rsidRPr="005E5099">
              <w:rPr>
                <w:color w:val="auto"/>
                <w:sz w:val="20"/>
                <w:szCs w:val="20"/>
                <w:lang w:val="ro-MD"/>
              </w:rPr>
              <w:t xml:space="preserve">Activities of </w:t>
            </w:r>
            <w:r w:rsidR="00397F3B" w:rsidRPr="005E5099">
              <w:rPr>
                <w:color w:val="auto"/>
                <w:sz w:val="20"/>
                <w:szCs w:val="20"/>
                <w:lang w:val="ro-MD"/>
              </w:rPr>
              <w:t>this facility</w:t>
            </w:r>
          </w:p>
        </w:tc>
        <w:tc>
          <w:tcPr>
            <w:tcW w:w="2425" w:type="dxa"/>
            <w:tcBorders>
              <w:top w:val="dotted" w:sz="4" w:space="0" w:color="auto"/>
              <w:bottom w:val="nil"/>
              <w:right w:val="dotted" w:sz="4" w:space="0" w:color="auto"/>
            </w:tcBorders>
          </w:tcPr>
          <w:p w14:paraId="15081985" w14:textId="3222913D" w:rsidR="00482531" w:rsidRPr="005E5099" w:rsidRDefault="00000000" w:rsidP="001E006B">
            <w:pPr>
              <w:rPr>
                <w:color w:val="auto"/>
                <w:sz w:val="20"/>
                <w:szCs w:val="20"/>
                <w:lang w:val="ro-MD"/>
              </w:rPr>
            </w:pPr>
            <w:sdt>
              <w:sdtPr>
                <w:rPr>
                  <w:color w:val="auto"/>
                  <w:sz w:val="20"/>
                  <w:szCs w:val="20"/>
                  <w:lang w:val="ro-MD"/>
                </w:rPr>
                <w:id w:val="-1414083856"/>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A50CF6" w:rsidRPr="005E5099">
              <w:rPr>
                <w:color w:val="auto"/>
                <w:sz w:val="20"/>
                <w:szCs w:val="20"/>
                <w:lang w:val="ro-MD"/>
              </w:rPr>
              <w:t>Teoria de bază/</w:t>
            </w:r>
            <w:r w:rsidR="00482531" w:rsidRPr="005E5099">
              <w:rPr>
                <w:color w:val="auto"/>
                <w:sz w:val="20"/>
                <w:szCs w:val="20"/>
                <w:lang w:val="ro-MD"/>
              </w:rPr>
              <w:t xml:space="preserve">Basic </w:t>
            </w:r>
            <w:r w:rsidR="00B653AA" w:rsidRPr="005E5099">
              <w:rPr>
                <w:color w:val="auto"/>
                <w:sz w:val="20"/>
                <w:szCs w:val="20"/>
                <w:lang w:val="ro-MD"/>
              </w:rPr>
              <w:t>t</w:t>
            </w:r>
            <w:r w:rsidR="00482531" w:rsidRPr="005E5099">
              <w:rPr>
                <w:color w:val="auto"/>
                <w:sz w:val="20"/>
                <w:szCs w:val="20"/>
                <w:lang w:val="ro-MD"/>
              </w:rPr>
              <w:t>heory</w:t>
            </w:r>
          </w:p>
        </w:tc>
        <w:tc>
          <w:tcPr>
            <w:tcW w:w="2391" w:type="dxa"/>
            <w:gridSpan w:val="3"/>
            <w:tcBorders>
              <w:top w:val="dotted" w:sz="4" w:space="0" w:color="auto"/>
              <w:left w:val="dotted" w:sz="4" w:space="0" w:color="auto"/>
              <w:bottom w:val="nil"/>
              <w:right w:val="single" w:sz="12" w:space="0" w:color="auto"/>
            </w:tcBorders>
          </w:tcPr>
          <w:p w14:paraId="24451A42" w14:textId="77777777" w:rsidR="00B653AA" w:rsidRPr="005E5099" w:rsidRDefault="00000000" w:rsidP="001E006B">
            <w:pPr>
              <w:rPr>
                <w:color w:val="auto"/>
                <w:sz w:val="20"/>
                <w:szCs w:val="20"/>
                <w:lang w:val="ro-MD"/>
              </w:rPr>
            </w:pPr>
            <w:sdt>
              <w:sdtPr>
                <w:rPr>
                  <w:color w:val="auto"/>
                  <w:sz w:val="20"/>
                  <w:szCs w:val="20"/>
                  <w:lang w:val="ro-MD"/>
                </w:rPr>
                <w:id w:val="-1780562586"/>
                <w14:checkbox>
                  <w14:checked w14:val="0"/>
                  <w14:checkedState w14:val="2612" w14:font="MS Gothic"/>
                  <w14:uncheckedState w14:val="2610" w14:font="MS Gothic"/>
                </w14:checkbox>
              </w:sdtPr>
              <w:sdtContent>
                <w:r w:rsidR="00B653AA" w:rsidRPr="005E5099">
                  <w:rPr>
                    <w:rFonts w:ascii="Segoe UI Symbol" w:eastAsia="MS Gothic" w:hAnsi="Segoe UI Symbol" w:cs="Segoe UI Symbol"/>
                    <w:color w:val="auto"/>
                    <w:sz w:val="20"/>
                    <w:szCs w:val="20"/>
                    <w:lang w:val="ro-MD"/>
                  </w:rPr>
                  <w:t>☐</w:t>
                </w:r>
              </w:sdtContent>
            </w:sdt>
            <w:r w:rsidR="00B653AA" w:rsidRPr="005E5099">
              <w:rPr>
                <w:color w:val="auto"/>
                <w:sz w:val="20"/>
                <w:szCs w:val="20"/>
                <w:lang w:val="ro-MD"/>
              </w:rPr>
              <w:t xml:space="preserve">Teoria de tip și examinarea/ </w:t>
            </w:r>
          </w:p>
          <w:p w14:paraId="4F00951B" w14:textId="0B38AB59" w:rsidR="00397F3B" w:rsidRPr="005E5099" w:rsidRDefault="00B653AA" w:rsidP="001E006B">
            <w:pPr>
              <w:rPr>
                <w:color w:val="auto"/>
                <w:sz w:val="20"/>
                <w:szCs w:val="20"/>
                <w:lang w:val="ro-MD"/>
              </w:rPr>
            </w:pPr>
            <w:r w:rsidRPr="005E5099">
              <w:rPr>
                <w:color w:val="auto"/>
                <w:sz w:val="20"/>
                <w:szCs w:val="20"/>
                <w:lang w:val="ro-MD"/>
              </w:rPr>
              <w:t xml:space="preserve">     Type theory and examination</w:t>
            </w:r>
            <w:r w:rsidR="00482531" w:rsidRPr="005E5099">
              <w:rPr>
                <w:color w:val="auto"/>
                <w:sz w:val="20"/>
                <w:szCs w:val="20"/>
                <w:lang w:val="ro-MD"/>
              </w:rPr>
              <w:t xml:space="preserve"> </w:t>
            </w:r>
          </w:p>
          <w:p w14:paraId="085CE65A" w14:textId="77777777" w:rsidR="00B653AA" w:rsidRPr="005E5099" w:rsidRDefault="00B653AA" w:rsidP="001E006B">
            <w:pPr>
              <w:rPr>
                <w:color w:val="auto"/>
                <w:sz w:val="20"/>
                <w:szCs w:val="20"/>
                <w:lang w:val="ro-MD"/>
              </w:rPr>
            </w:pPr>
          </w:p>
          <w:p w14:paraId="10D19655" w14:textId="77777777" w:rsidR="00B653AA" w:rsidRPr="005E5099" w:rsidRDefault="00B653AA" w:rsidP="001E006B">
            <w:pPr>
              <w:rPr>
                <w:color w:val="auto"/>
                <w:sz w:val="20"/>
                <w:szCs w:val="20"/>
                <w:lang w:val="ro-MD"/>
              </w:rPr>
            </w:pPr>
          </w:p>
          <w:p w14:paraId="15BD79CB" w14:textId="77777777" w:rsidR="00B653AA" w:rsidRPr="005E5099" w:rsidRDefault="00B653AA" w:rsidP="001E006B">
            <w:pPr>
              <w:rPr>
                <w:color w:val="auto"/>
                <w:sz w:val="20"/>
                <w:szCs w:val="20"/>
                <w:lang w:val="ro-MD"/>
              </w:rPr>
            </w:pPr>
          </w:p>
          <w:p w14:paraId="1AF705F1" w14:textId="77777777" w:rsidR="00B653AA" w:rsidRPr="005E5099" w:rsidRDefault="00B653AA" w:rsidP="001E006B">
            <w:pPr>
              <w:rPr>
                <w:color w:val="auto"/>
                <w:sz w:val="20"/>
                <w:szCs w:val="20"/>
                <w:lang w:val="ro-MD"/>
              </w:rPr>
            </w:pPr>
          </w:p>
          <w:p w14:paraId="03F1B000" w14:textId="77777777" w:rsidR="00B653AA" w:rsidRPr="005E5099" w:rsidRDefault="00B653AA" w:rsidP="001E006B">
            <w:pPr>
              <w:rPr>
                <w:color w:val="auto"/>
                <w:sz w:val="20"/>
                <w:szCs w:val="20"/>
                <w:lang w:val="ro-MD"/>
              </w:rPr>
            </w:pPr>
          </w:p>
          <w:p w14:paraId="26974CCD" w14:textId="77777777" w:rsidR="00B653AA" w:rsidRPr="005E5099" w:rsidRDefault="00B653AA" w:rsidP="001E006B">
            <w:pPr>
              <w:rPr>
                <w:color w:val="auto"/>
                <w:sz w:val="20"/>
                <w:szCs w:val="20"/>
                <w:lang w:val="ro-MD"/>
              </w:rPr>
            </w:pPr>
          </w:p>
          <w:p w14:paraId="203B6164" w14:textId="77777777" w:rsidR="00B653AA" w:rsidRPr="005E5099" w:rsidRDefault="00B653AA" w:rsidP="001E006B">
            <w:pPr>
              <w:rPr>
                <w:color w:val="auto"/>
                <w:sz w:val="20"/>
                <w:szCs w:val="20"/>
                <w:lang w:val="ro-MD"/>
              </w:rPr>
            </w:pPr>
          </w:p>
          <w:p w14:paraId="136F17F6" w14:textId="77777777" w:rsidR="00397F3B" w:rsidRPr="005E5099" w:rsidRDefault="00397F3B" w:rsidP="001E006B">
            <w:pPr>
              <w:rPr>
                <w:color w:val="auto"/>
                <w:sz w:val="20"/>
                <w:szCs w:val="20"/>
                <w:lang w:val="ro-MD"/>
              </w:rPr>
            </w:pPr>
          </w:p>
          <w:p w14:paraId="48A5796A" w14:textId="77777777" w:rsidR="00397F3B" w:rsidRPr="005E5099" w:rsidRDefault="00397F3B" w:rsidP="001E006B">
            <w:pPr>
              <w:rPr>
                <w:color w:val="auto"/>
                <w:sz w:val="20"/>
                <w:szCs w:val="20"/>
                <w:lang w:val="ro-MD"/>
              </w:rPr>
            </w:pPr>
          </w:p>
          <w:p w14:paraId="335D38E2" w14:textId="77777777" w:rsidR="00397F3B" w:rsidRPr="005E5099" w:rsidRDefault="00397F3B" w:rsidP="001E006B">
            <w:pPr>
              <w:rPr>
                <w:color w:val="auto"/>
                <w:sz w:val="20"/>
                <w:szCs w:val="20"/>
                <w:lang w:val="ro-MD"/>
              </w:rPr>
            </w:pPr>
          </w:p>
          <w:p w14:paraId="5A12D441" w14:textId="77777777" w:rsidR="00397F3B" w:rsidRPr="005E5099" w:rsidRDefault="00397F3B" w:rsidP="001E006B">
            <w:pPr>
              <w:rPr>
                <w:color w:val="auto"/>
                <w:sz w:val="20"/>
                <w:szCs w:val="20"/>
                <w:lang w:val="ro-MD"/>
              </w:rPr>
            </w:pPr>
          </w:p>
          <w:p w14:paraId="1A42A935" w14:textId="77777777" w:rsidR="00397F3B" w:rsidRPr="005E5099" w:rsidRDefault="00397F3B" w:rsidP="001E006B">
            <w:pPr>
              <w:rPr>
                <w:color w:val="auto"/>
                <w:sz w:val="20"/>
                <w:szCs w:val="20"/>
                <w:lang w:val="ro-MD"/>
              </w:rPr>
            </w:pPr>
          </w:p>
          <w:p w14:paraId="723DED03" w14:textId="77777777" w:rsidR="00397F3B" w:rsidRPr="005E5099" w:rsidRDefault="00397F3B" w:rsidP="001E006B">
            <w:pPr>
              <w:rPr>
                <w:color w:val="auto"/>
                <w:sz w:val="20"/>
                <w:szCs w:val="20"/>
                <w:lang w:val="ro-MD"/>
              </w:rPr>
            </w:pPr>
          </w:p>
          <w:p w14:paraId="72C7B764" w14:textId="0A62254F" w:rsidR="00482531" w:rsidRPr="005E5099" w:rsidRDefault="00482531" w:rsidP="001E006B">
            <w:pPr>
              <w:rPr>
                <w:color w:val="auto"/>
                <w:sz w:val="20"/>
                <w:szCs w:val="20"/>
                <w:lang w:val="ro-MD"/>
              </w:rPr>
            </w:pPr>
            <w:r w:rsidRPr="005E5099">
              <w:rPr>
                <w:color w:val="auto"/>
                <w:sz w:val="20"/>
                <w:szCs w:val="20"/>
                <w:lang w:val="ro-MD"/>
              </w:rPr>
              <w:t xml:space="preserve">          </w:t>
            </w:r>
          </w:p>
        </w:tc>
        <w:tc>
          <w:tcPr>
            <w:tcW w:w="933" w:type="dxa"/>
            <w:vMerge/>
            <w:tcBorders>
              <w:left w:val="single" w:sz="12" w:space="0" w:color="auto"/>
            </w:tcBorders>
            <w:shd w:val="clear" w:color="auto" w:fill="F2F2F2" w:themeFill="background1" w:themeFillShade="F2"/>
          </w:tcPr>
          <w:p w14:paraId="72D35A61" w14:textId="77777777" w:rsidR="00482531" w:rsidRPr="005E5099" w:rsidRDefault="00482531" w:rsidP="001E006B">
            <w:pPr>
              <w:rPr>
                <w:color w:val="auto"/>
                <w:sz w:val="20"/>
                <w:szCs w:val="20"/>
                <w:lang w:val="ro-MD"/>
              </w:rPr>
            </w:pPr>
          </w:p>
        </w:tc>
      </w:tr>
      <w:tr w:rsidR="009578C0" w:rsidRPr="005E5099" w14:paraId="42E9F3B1" w14:textId="77777777" w:rsidTr="007C725C">
        <w:trPr>
          <w:gridAfter w:val="2"/>
          <w:wAfter w:w="59" w:type="dxa"/>
          <w:cantSplit/>
          <w:trHeight w:hRule="exact" w:val="297"/>
        </w:trPr>
        <w:tc>
          <w:tcPr>
            <w:tcW w:w="2148" w:type="dxa"/>
            <w:vMerge/>
          </w:tcPr>
          <w:p w14:paraId="629BA700" w14:textId="77777777" w:rsidR="00482531" w:rsidRPr="005E5099" w:rsidRDefault="00482531" w:rsidP="001E006B">
            <w:pPr>
              <w:rPr>
                <w:color w:val="auto"/>
                <w:sz w:val="20"/>
                <w:szCs w:val="20"/>
                <w:lang w:val="ro-MD"/>
              </w:rPr>
            </w:pPr>
          </w:p>
        </w:tc>
        <w:tc>
          <w:tcPr>
            <w:tcW w:w="1820" w:type="dxa"/>
            <w:vMerge/>
          </w:tcPr>
          <w:p w14:paraId="0862A609" w14:textId="77777777" w:rsidR="00482531" w:rsidRPr="005E5099" w:rsidRDefault="00482531" w:rsidP="001E006B">
            <w:pPr>
              <w:rPr>
                <w:color w:val="auto"/>
                <w:sz w:val="20"/>
                <w:szCs w:val="20"/>
                <w:lang w:val="ro-MD"/>
              </w:rPr>
            </w:pPr>
          </w:p>
        </w:tc>
        <w:tc>
          <w:tcPr>
            <w:tcW w:w="2425" w:type="dxa"/>
            <w:tcBorders>
              <w:top w:val="nil"/>
              <w:bottom w:val="nil"/>
              <w:right w:val="dotted" w:sz="4" w:space="0" w:color="auto"/>
            </w:tcBorders>
          </w:tcPr>
          <w:p w14:paraId="4B88647C" w14:textId="3E658D78" w:rsidR="00482531" w:rsidRPr="005E5099" w:rsidRDefault="00000000" w:rsidP="001E006B">
            <w:pPr>
              <w:rPr>
                <w:color w:val="auto"/>
                <w:sz w:val="20"/>
                <w:szCs w:val="20"/>
                <w:lang w:val="ro-MD"/>
              </w:rPr>
            </w:pPr>
            <w:sdt>
              <w:sdtPr>
                <w:rPr>
                  <w:color w:val="auto"/>
                  <w:sz w:val="20"/>
                  <w:szCs w:val="20"/>
                  <w:lang w:val="ro-MD"/>
                </w:rPr>
                <w:id w:val="-743172773"/>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397F3B" w:rsidRPr="005E5099">
              <w:rPr>
                <w:color w:val="auto"/>
                <w:sz w:val="20"/>
                <w:szCs w:val="20"/>
                <w:lang w:val="ro-MD"/>
              </w:rPr>
              <w:t>Practica de bază/</w:t>
            </w:r>
            <w:r w:rsidR="00482531" w:rsidRPr="005E5099">
              <w:rPr>
                <w:color w:val="auto"/>
                <w:sz w:val="20"/>
                <w:szCs w:val="20"/>
                <w:lang w:val="ro-MD"/>
              </w:rPr>
              <w:t xml:space="preserve">Basic </w:t>
            </w:r>
            <w:r w:rsidR="00B653AA" w:rsidRPr="005E5099">
              <w:rPr>
                <w:color w:val="auto"/>
                <w:sz w:val="20"/>
                <w:szCs w:val="20"/>
                <w:lang w:val="ro-MD"/>
              </w:rPr>
              <w:t>p</w:t>
            </w:r>
            <w:r w:rsidR="00482531" w:rsidRPr="005E5099">
              <w:rPr>
                <w:color w:val="auto"/>
                <w:sz w:val="20"/>
                <w:szCs w:val="20"/>
                <w:lang w:val="ro-MD"/>
              </w:rPr>
              <w:t>ractical</w:t>
            </w:r>
          </w:p>
        </w:tc>
        <w:tc>
          <w:tcPr>
            <w:tcW w:w="2391" w:type="dxa"/>
            <w:gridSpan w:val="3"/>
            <w:tcBorders>
              <w:top w:val="nil"/>
              <w:left w:val="dotted" w:sz="4" w:space="0" w:color="auto"/>
              <w:bottom w:val="nil"/>
              <w:right w:val="single" w:sz="12" w:space="0" w:color="auto"/>
            </w:tcBorders>
          </w:tcPr>
          <w:p w14:paraId="4A83D23F" w14:textId="46F4B06A" w:rsidR="00482531" w:rsidRPr="005E5099" w:rsidRDefault="00000000" w:rsidP="001E006B">
            <w:pPr>
              <w:rPr>
                <w:color w:val="auto"/>
                <w:sz w:val="20"/>
                <w:szCs w:val="20"/>
                <w:lang w:val="ro-MD"/>
              </w:rPr>
            </w:pPr>
            <w:sdt>
              <w:sdtPr>
                <w:rPr>
                  <w:color w:val="auto"/>
                  <w:sz w:val="20"/>
                  <w:szCs w:val="20"/>
                  <w:lang w:val="ro-MD"/>
                </w:rPr>
                <w:id w:val="-631166903"/>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B653AA" w:rsidRPr="005E5099">
              <w:rPr>
                <w:color w:val="auto"/>
                <w:sz w:val="20"/>
                <w:szCs w:val="20"/>
                <w:lang w:val="ro-MD"/>
              </w:rPr>
              <w:t>Practica de tip/</w:t>
            </w:r>
            <w:r w:rsidR="00482531" w:rsidRPr="005E5099">
              <w:rPr>
                <w:color w:val="auto"/>
                <w:sz w:val="20"/>
                <w:szCs w:val="20"/>
                <w:lang w:val="ro-MD"/>
              </w:rPr>
              <w:t xml:space="preserve">Type </w:t>
            </w:r>
            <w:r w:rsidR="00B653AA" w:rsidRPr="005E5099">
              <w:rPr>
                <w:color w:val="auto"/>
                <w:sz w:val="20"/>
                <w:szCs w:val="20"/>
                <w:lang w:val="ro-MD"/>
              </w:rPr>
              <w:t>p</w:t>
            </w:r>
            <w:r w:rsidR="00482531" w:rsidRPr="005E5099">
              <w:rPr>
                <w:color w:val="auto"/>
                <w:sz w:val="20"/>
                <w:szCs w:val="20"/>
                <w:lang w:val="ro-MD"/>
              </w:rPr>
              <w:t xml:space="preserve">ractical </w:t>
            </w:r>
          </w:p>
        </w:tc>
        <w:tc>
          <w:tcPr>
            <w:tcW w:w="933" w:type="dxa"/>
            <w:vMerge/>
            <w:tcBorders>
              <w:left w:val="single" w:sz="12" w:space="0" w:color="auto"/>
            </w:tcBorders>
            <w:shd w:val="clear" w:color="auto" w:fill="F2F2F2" w:themeFill="background1" w:themeFillShade="F2"/>
          </w:tcPr>
          <w:p w14:paraId="3E2595A0" w14:textId="77777777" w:rsidR="00482531" w:rsidRPr="005E5099" w:rsidRDefault="00482531" w:rsidP="001E006B">
            <w:pPr>
              <w:rPr>
                <w:color w:val="auto"/>
                <w:sz w:val="20"/>
                <w:szCs w:val="20"/>
                <w:lang w:val="ro-MD"/>
              </w:rPr>
            </w:pPr>
          </w:p>
        </w:tc>
      </w:tr>
      <w:tr w:rsidR="009578C0" w:rsidRPr="005E5099" w14:paraId="37A6E1BE" w14:textId="77777777" w:rsidTr="007C725C">
        <w:trPr>
          <w:gridAfter w:val="2"/>
          <w:wAfter w:w="59" w:type="dxa"/>
          <w:cantSplit/>
          <w:trHeight w:hRule="exact" w:val="670"/>
        </w:trPr>
        <w:tc>
          <w:tcPr>
            <w:tcW w:w="2148" w:type="dxa"/>
            <w:vMerge/>
          </w:tcPr>
          <w:p w14:paraId="24369B9A" w14:textId="77777777" w:rsidR="00482531" w:rsidRPr="005E5099" w:rsidRDefault="00482531" w:rsidP="001E006B">
            <w:pPr>
              <w:rPr>
                <w:color w:val="auto"/>
                <w:sz w:val="20"/>
                <w:szCs w:val="20"/>
                <w:lang w:val="ro-MD"/>
              </w:rPr>
            </w:pPr>
          </w:p>
        </w:tc>
        <w:tc>
          <w:tcPr>
            <w:tcW w:w="1820" w:type="dxa"/>
            <w:vMerge/>
            <w:tcBorders>
              <w:bottom w:val="single" w:sz="6" w:space="0" w:color="auto"/>
            </w:tcBorders>
          </w:tcPr>
          <w:p w14:paraId="5DFC35AA" w14:textId="77777777" w:rsidR="00482531" w:rsidRPr="005E5099" w:rsidRDefault="00482531" w:rsidP="001E006B">
            <w:pPr>
              <w:rPr>
                <w:color w:val="auto"/>
                <w:sz w:val="20"/>
                <w:szCs w:val="20"/>
                <w:lang w:val="ro-MD"/>
              </w:rPr>
            </w:pPr>
          </w:p>
        </w:tc>
        <w:tc>
          <w:tcPr>
            <w:tcW w:w="2425" w:type="dxa"/>
            <w:tcBorders>
              <w:top w:val="nil"/>
              <w:bottom w:val="single" w:sz="4" w:space="0" w:color="auto"/>
              <w:right w:val="dotted" w:sz="4" w:space="0" w:color="auto"/>
            </w:tcBorders>
          </w:tcPr>
          <w:p w14:paraId="2281AEAC" w14:textId="77777777" w:rsidR="00397F3B" w:rsidRPr="005E5099" w:rsidRDefault="00000000" w:rsidP="001E006B">
            <w:pPr>
              <w:rPr>
                <w:color w:val="auto"/>
                <w:sz w:val="20"/>
                <w:szCs w:val="20"/>
                <w:lang w:val="ro-MD"/>
              </w:rPr>
            </w:pPr>
            <w:sdt>
              <w:sdtPr>
                <w:rPr>
                  <w:color w:val="auto"/>
                  <w:sz w:val="20"/>
                  <w:szCs w:val="20"/>
                  <w:lang w:val="ro-MD"/>
                </w:rPr>
                <w:id w:val="-1720664327"/>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397F3B" w:rsidRPr="005E5099">
              <w:rPr>
                <w:color w:val="auto"/>
                <w:sz w:val="20"/>
                <w:szCs w:val="20"/>
                <w:lang w:val="ro-MD"/>
              </w:rPr>
              <w:t>Examinarea de bază/</w:t>
            </w:r>
          </w:p>
          <w:p w14:paraId="2FA3A8FB" w14:textId="78231855" w:rsidR="00482531" w:rsidRPr="005E5099" w:rsidRDefault="00397F3B" w:rsidP="001E006B">
            <w:pPr>
              <w:rPr>
                <w:color w:val="auto"/>
                <w:sz w:val="20"/>
                <w:szCs w:val="20"/>
                <w:lang w:val="ro-MD"/>
              </w:rPr>
            </w:pPr>
            <w:r w:rsidRPr="005E5099">
              <w:rPr>
                <w:color w:val="auto"/>
                <w:sz w:val="20"/>
                <w:szCs w:val="20"/>
                <w:lang w:val="ro-MD"/>
              </w:rPr>
              <w:t xml:space="preserve">     </w:t>
            </w:r>
            <w:r w:rsidR="00482531" w:rsidRPr="005E5099">
              <w:rPr>
                <w:color w:val="auto"/>
                <w:sz w:val="20"/>
                <w:szCs w:val="20"/>
                <w:lang w:val="ro-MD"/>
              </w:rPr>
              <w:t>Basic</w:t>
            </w:r>
            <w:r w:rsidRPr="005E5099">
              <w:rPr>
                <w:color w:val="auto"/>
                <w:sz w:val="20"/>
                <w:szCs w:val="20"/>
                <w:lang w:val="ro-MD"/>
              </w:rPr>
              <w:t xml:space="preserve"> </w:t>
            </w:r>
            <w:r w:rsidR="00B653AA" w:rsidRPr="005E5099">
              <w:rPr>
                <w:color w:val="auto"/>
                <w:sz w:val="20"/>
                <w:szCs w:val="20"/>
                <w:lang w:val="ro-MD"/>
              </w:rPr>
              <w:t>e</w:t>
            </w:r>
            <w:r w:rsidR="00482531" w:rsidRPr="005E5099">
              <w:rPr>
                <w:color w:val="auto"/>
                <w:sz w:val="20"/>
                <w:szCs w:val="20"/>
                <w:lang w:val="ro-MD"/>
              </w:rPr>
              <w:t>xamination</w:t>
            </w:r>
          </w:p>
        </w:tc>
        <w:tc>
          <w:tcPr>
            <w:tcW w:w="2391" w:type="dxa"/>
            <w:gridSpan w:val="3"/>
            <w:tcBorders>
              <w:top w:val="nil"/>
              <w:left w:val="dotted" w:sz="4" w:space="0" w:color="auto"/>
              <w:bottom w:val="single" w:sz="4" w:space="0" w:color="auto"/>
              <w:right w:val="single" w:sz="12" w:space="0" w:color="auto"/>
            </w:tcBorders>
          </w:tcPr>
          <w:p w14:paraId="64EAC3D6" w14:textId="77777777" w:rsidR="00B653AA" w:rsidRPr="005E5099" w:rsidRDefault="00000000" w:rsidP="001E006B">
            <w:pPr>
              <w:rPr>
                <w:color w:val="auto"/>
                <w:sz w:val="20"/>
                <w:szCs w:val="20"/>
                <w:lang w:val="ro-MD"/>
              </w:rPr>
            </w:pPr>
            <w:sdt>
              <w:sdtPr>
                <w:rPr>
                  <w:color w:val="auto"/>
                  <w:sz w:val="20"/>
                  <w:szCs w:val="20"/>
                  <w:lang w:val="ro-MD"/>
                </w:rPr>
                <w:id w:val="-178276055"/>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B653AA" w:rsidRPr="005E5099">
              <w:rPr>
                <w:color w:val="auto"/>
                <w:sz w:val="20"/>
                <w:szCs w:val="20"/>
                <w:lang w:val="ro-MD"/>
              </w:rPr>
              <w:t>Examinarea de tip/</w:t>
            </w:r>
            <w:r w:rsidR="00482531" w:rsidRPr="005E5099">
              <w:rPr>
                <w:color w:val="auto"/>
                <w:sz w:val="20"/>
                <w:szCs w:val="20"/>
                <w:lang w:val="ro-MD"/>
              </w:rPr>
              <w:t>Type</w:t>
            </w:r>
          </w:p>
          <w:p w14:paraId="501FE88D" w14:textId="6FDB1FD9" w:rsidR="00482531" w:rsidRPr="005E5099" w:rsidRDefault="00482531" w:rsidP="001E006B">
            <w:pPr>
              <w:rPr>
                <w:color w:val="auto"/>
                <w:sz w:val="20"/>
                <w:szCs w:val="20"/>
                <w:lang w:val="ro-MD"/>
              </w:rPr>
            </w:pPr>
            <w:r w:rsidRPr="005E5099">
              <w:rPr>
                <w:color w:val="auto"/>
                <w:sz w:val="20"/>
                <w:szCs w:val="20"/>
                <w:lang w:val="ro-MD"/>
              </w:rPr>
              <w:t xml:space="preserve"> </w:t>
            </w:r>
            <w:r w:rsidR="00B653AA" w:rsidRPr="005E5099">
              <w:rPr>
                <w:color w:val="auto"/>
                <w:sz w:val="20"/>
                <w:szCs w:val="20"/>
                <w:lang w:val="ro-MD"/>
              </w:rPr>
              <w:t xml:space="preserve">    </w:t>
            </w:r>
            <w:r w:rsidR="00547FE1" w:rsidRPr="005E5099">
              <w:rPr>
                <w:color w:val="auto"/>
                <w:sz w:val="20"/>
                <w:szCs w:val="20"/>
                <w:lang w:val="ro-MD"/>
              </w:rPr>
              <w:t>e</w:t>
            </w:r>
            <w:r w:rsidRPr="005E5099">
              <w:rPr>
                <w:color w:val="auto"/>
                <w:sz w:val="20"/>
                <w:szCs w:val="20"/>
                <w:lang w:val="ro-MD"/>
              </w:rPr>
              <w:t xml:space="preserve">xamination </w:t>
            </w:r>
          </w:p>
          <w:p w14:paraId="64ECDA36" w14:textId="77777777" w:rsidR="00A50CF6" w:rsidRPr="005E5099" w:rsidRDefault="00A50CF6" w:rsidP="001E006B">
            <w:pPr>
              <w:rPr>
                <w:color w:val="auto"/>
                <w:sz w:val="20"/>
                <w:szCs w:val="20"/>
                <w:lang w:val="ro-MD"/>
              </w:rPr>
            </w:pPr>
          </w:p>
          <w:p w14:paraId="4E914F5D" w14:textId="77777777" w:rsidR="00A50CF6" w:rsidRPr="005E5099" w:rsidRDefault="00A50CF6" w:rsidP="001E006B">
            <w:pPr>
              <w:rPr>
                <w:color w:val="auto"/>
                <w:sz w:val="20"/>
                <w:szCs w:val="20"/>
                <w:lang w:val="ro-MD"/>
              </w:rPr>
            </w:pPr>
          </w:p>
          <w:p w14:paraId="58E8B7B9" w14:textId="77777777" w:rsidR="00A50CF6" w:rsidRPr="005E5099" w:rsidRDefault="00A50CF6" w:rsidP="001E006B">
            <w:pPr>
              <w:rPr>
                <w:color w:val="auto"/>
                <w:sz w:val="20"/>
                <w:szCs w:val="20"/>
                <w:lang w:val="ro-MD"/>
              </w:rPr>
            </w:pPr>
          </w:p>
          <w:p w14:paraId="1254AD7C" w14:textId="77777777" w:rsidR="00A50CF6" w:rsidRPr="005E5099" w:rsidRDefault="00A50CF6" w:rsidP="001E006B">
            <w:pPr>
              <w:rPr>
                <w:color w:val="auto"/>
                <w:sz w:val="20"/>
                <w:szCs w:val="20"/>
                <w:lang w:val="ro-MD"/>
              </w:rPr>
            </w:pPr>
          </w:p>
          <w:p w14:paraId="15DB9DEC" w14:textId="77777777" w:rsidR="00A50CF6" w:rsidRPr="005E5099" w:rsidRDefault="00A50CF6" w:rsidP="001E006B">
            <w:pPr>
              <w:rPr>
                <w:color w:val="auto"/>
                <w:sz w:val="20"/>
                <w:szCs w:val="20"/>
                <w:lang w:val="ro-MD"/>
              </w:rPr>
            </w:pPr>
          </w:p>
          <w:p w14:paraId="34966014" w14:textId="77777777" w:rsidR="00A50CF6" w:rsidRPr="005E5099" w:rsidRDefault="00A50CF6" w:rsidP="001E006B">
            <w:pPr>
              <w:rPr>
                <w:color w:val="auto"/>
                <w:sz w:val="20"/>
                <w:szCs w:val="20"/>
                <w:lang w:val="ro-MD"/>
              </w:rPr>
            </w:pPr>
          </w:p>
        </w:tc>
        <w:tc>
          <w:tcPr>
            <w:tcW w:w="933" w:type="dxa"/>
            <w:vMerge/>
            <w:tcBorders>
              <w:left w:val="single" w:sz="12" w:space="0" w:color="auto"/>
              <w:bottom w:val="single" w:sz="4" w:space="0" w:color="auto"/>
            </w:tcBorders>
            <w:shd w:val="clear" w:color="auto" w:fill="F2F2F2" w:themeFill="background1" w:themeFillShade="F2"/>
          </w:tcPr>
          <w:p w14:paraId="07F0B044" w14:textId="77777777" w:rsidR="00482531" w:rsidRPr="005E5099" w:rsidRDefault="00482531" w:rsidP="001E006B">
            <w:pPr>
              <w:rPr>
                <w:color w:val="auto"/>
                <w:sz w:val="20"/>
                <w:szCs w:val="20"/>
                <w:lang w:val="ro-MD"/>
              </w:rPr>
            </w:pPr>
          </w:p>
        </w:tc>
      </w:tr>
      <w:tr w:rsidR="009578C0" w:rsidRPr="005E5099" w14:paraId="5C9BF68B" w14:textId="77777777" w:rsidTr="007C725C">
        <w:trPr>
          <w:cantSplit/>
          <w:trHeight w:val="205"/>
        </w:trPr>
        <w:tc>
          <w:tcPr>
            <w:tcW w:w="2148" w:type="dxa"/>
            <w:vMerge w:val="restart"/>
          </w:tcPr>
          <w:p w14:paraId="0D3C5C12" w14:textId="326C4EA4" w:rsidR="00482531" w:rsidRPr="005E5099" w:rsidRDefault="00814E94" w:rsidP="001E006B">
            <w:pPr>
              <w:rPr>
                <w:color w:val="auto"/>
                <w:sz w:val="20"/>
                <w:szCs w:val="20"/>
                <w:lang w:val="ro-MD"/>
              </w:rPr>
            </w:pPr>
            <w:r w:rsidRPr="005E5099">
              <w:rPr>
                <w:b/>
                <w:bCs/>
                <w:color w:val="auto"/>
                <w:sz w:val="20"/>
                <w:szCs w:val="20"/>
                <w:lang w:val="ro-MD"/>
              </w:rPr>
              <w:t>Locația adițională</w:t>
            </w:r>
            <w:r w:rsidRPr="005E5099">
              <w:rPr>
                <w:color w:val="auto"/>
                <w:sz w:val="20"/>
                <w:szCs w:val="20"/>
                <w:lang w:val="ro-MD"/>
              </w:rPr>
              <w:t xml:space="preserve"> /</w:t>
            </w:r>
            <w:r w:rsidR="00482531" w:rsidRPr="005E5099">
              <w:rPr>
                <w:color w:val="auto"/>
                <w:sz w:val="20"/>
                <w:szCs w:val="20"/>
                <w:lang w:val="ro-MD"/>
              </w:rPr>
              <w:t>Additional Facility/Site 2</w:t>
            </w:r>
          </w:p>
        </w:tc>
        <w:tc>
          <w:tcPr>
            <w:tcW w:w="1820" w:type="dxa"/>
            <w:tcBorders>
              <w:top w:val="single" w:sz="6" w:space="0" w:color="auto"/>
              <w:bottom w:val="single" w:sz="6" w:space="0" w:color="auto"/>
            </w:tcBorders>
          </w:tcPr>
          <w:p w14:paraId="2C1DF70C" w14:textId="77777777" w:rsidR="00547FE1" w:rsidRPr="005E5099" w:rsidRDefault="00547FE1" w:rsidP="001E006B">
            <w:pPr>
              <w:rPr>
                <w:color w:val="auto"/>
                <w:sz w:val="20"/>
                <w:szCs w:val="20"/>
                <w:lang w:val="ro-MD"/>
              </w:rPr>
            </w:pPr>
            <w:r w:rsidRPr="005E5099">
              <w:rPr>
                <w:color w:val="auto"/>
                <w:sz w:val="20"/>
                <w:szCs w:val="20"/>
                <w:lang w:val="ro-MD"/>
              </w:rPr>
              <w:t>Strada/Nr</w:t>
            </w:r>
          </w:p>
          <w:p w14:paraId="5FA4E412" w14:textId="08CC9933" w:rsidR="00482531" w:rsidRPr="005E5099" w:rsidRDefault="00482531" w:rsidP="001E006B">
            <w:pPr>
              <w:rPr>
                <w:color w:val="auto"/>
                <w:sz w:val="20"/>
                <w:szCs w:val="20"/>
                <w:lang w:val="ro-MD"/>
              </w:rPr>
            </w:pPr>
            <w:r w:rsidRPr="005E5099">
              <w:rPr>
                <w:color w:val="auto"/>
                <w:sz w:val="20"/>
                <w:szCs w:val="20"/>
                <w:lang w:val="ro-MD"/>
              </w:rPr>
              <w:t>Street / Nr</w:t>
            </w:r>
          </w:p>
        </w:tc>
        <w:tc>
          <w:tcPr>
            <w:tcW w:w="4816" w:type="dxa"/>
            <w:gridSpan w:val="4"/>
            <w:tcBorders>
              <w:top w:val="single" w:sz="4" w:space="0" w:color="auto"/>
              <w:bottom w:val="dotted" w:sz="4" w:space="0" w:color="auto"/>
              <w:right w:val="single" w:sz="12" w:space="0" w:color="auto"/>
            </w:tcBorders>
          </w:tcPr>
          <w:p w14:paraId="53CE75F5" w14:textId="77777777" w:rsidR="00482531" w:rsidRPr="005E5099" w:rsidRDefault="00482531" w:rsidP="001E006B">
            <w:pPr>
              <w:rPr>
                <w:color w:val="auto"/>
                <w:sz w:val="20"/>
                <w:szCs w:val="20"/>
                <w:lang w:val="ro-MD"/>
              </w:rPr>
            </w:pPr>
          </w:p>
        </w:tc>
        <w:tc>
          <w:tcPr>
            <w:tcW w:w="992" w:type="dxa"/>
            <w:gridSpan w:val="3"/>
            <w:vMerge w:val="restart"/>
            <w:tcBorders>
              <w:top w:val="single" w:sz="4" w:space="0" w:color="auto"/>
              <w:left w:val="single" w:sz="12" w:space="0" w:color="auto"/>
            </w:tcBorders>
            <w:shd w:val="clear" w:color="auto" w:fill="F2F2F2" w:themeFill="background1" w:themeFillShade="F2"/>
            <w:vAlign w:val="center"/>
          </w:tcPr>
          <w:p w14:paraId="329015AA" w14:textId="77777777" w:rsidR="00482531" w:rsidRPr="005E5099" w:rsidRDefault="00482531" w:rsidP="001E006B">
            <w:pPr>
              <w:rPr>
                <w:color w:val="auto"/>
                <w:sz w:val="20"/>
                <w:szCs w:val="20"/>
                <w:lang w:val="ro-MD"/>
              </w:rPr>
            </w:pPr>
          </w:p>
        </w:tc>
      </w:tr>
      <w:tr w:rsidR="009578C0" w:rsidRPr="005E5099" w14:paraId="14BE8E38" w14:textId="77777777" w:rsidTr="007C725C">
        <w:trPr>
          <w:cantSplit/>
          <w:trHeight w:val="205"/>
        </w:trPr>
        <w:tc>
          <w:tcPr>
            <w:tcW w:w="2148" w:type="dxa"/>
            <w:vMerge/>
          </w:tcPr>
          <w:p w14:paraId="664E1FE4"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0D6A9901" w14:textId="77777777" w:rsidR="00814E94" w:rsidRPr="005E5099" w:rsidRDefault="00814E94" w:rsidP="001E006B">
            <w:pPr>
              <w:rPr>
                <w:color w:val="auto"/>
                <w:sz w:val="20"/>
                <w:szCs w:val="20"/>
                <w:lang w:val="ro-MD"/>
              </w:rPr>
            </w:pPr>
            <w:r w:rsidRPr="005E5099">
              <w:rPr>
                <w:color w:val="auto"/>
                <w:sz w:val="20"/>
                <w:szCs w:val="20"/>
                <w:lang w:val="ro-MD"/>
              </w:rPr>
              <w:t>Cod poștal/</w:t>
            </w:r>
          </w:p>
          <w:p w14:paraId="5E2A4F29" w14:textId="21AD38D9" w:rsidR="00482531" w:rsidRPr="005E5099" w:rsidRDefault="00482531" w:rsidP="001E006B">
            <w:pPr>
              <w:rPr>
                <w:color w:val="auto"/>
                <w:sz w:val="20"/>
                <w:szCs w:val="20"/>
                <w:lang w:val="ro-MD"/>
              </w:rPr>
            </w:pPr>
            <w:r w:rsidRPr="005E5099">
              <w:rPr>
                <w:color w:val="auto"/>
                <w:sz w:val="20"/>
                <w:szCs w:val="20"/>
                <w:lang w:val="ro-MD"/>
              </w:rPr>
              <w:t>Post Code</w:t>
            </w:r>
          </w:p>
        </w:tc>
        <w:tc>
          <w:tcPr>
            <w:tcW w:w="4816" w:type="dxa"/>
            <w:gridSpan w:val="4"/>
            <w:tcBorders>
              <w:top w:val="dotted" w:sz="4" w:space="0" w:color="auto"/>
              <w:bottom w:val="dotted" w:sz="4" w:space="0" w:color="auto"/>
              <w:right w:val="single" w:sz="12" w:space="0" w:color="auto"/>
            </w:tcBorders>
          </w:tcPr>
          <w:p w14:paraId="182BAFDD" w14:textId="77777777" w:rsidR="00482531" w:rsidRPr="005E5099" w:rsidRDefault="00482531" w:rsidP="001E006B">
            <w:pPr>
              <w:rPr>
                <w:color w:val="auto"/>
                <w:sz w:val="20"/>
                <w:szCs w:val="20"/>
                <w:lang w:val="ro-MD"/>
              </w:rPr>
            </w:pPr>
          </w:p>
        </w:tc>
        <w:tc>
          <w:tcPr>
            <w:tcW w:w="992" w:type="dxa"/>
            <w:gridSpan w:val="3"/>
            <w:vMerge/>
            <w:tcBorders>
              <w:left w:val="single" w:sz="12" w:space="0" w:color="auto"/>
            </w:tcBorders>
            <w:shd w:val="clear" w:color="auto" w:fill="F2F2F2" w:themeFill="background1" w:themeFillShade="F2"/>
          </w:tcPr>
          <w:p w14:paraId="5F066E33" w14:textId="77777777" w:rsidR="00482531" w:rsidRPr="005E5099" w:rsidRDefault="00482531" w:rsidP="001E006B">
            <w:pPr>
              <w:rPr>
                <w:color w:val="auto"/>
                <w:sz w:val="20"/>
                <w:szCs w:val="20"/>
                <w:lang w:val="ro-MD"/>
              </w:rPr>
            </w:pPr>
          </w:p>
        </w:tc>
      </w:tr>
      <w:tr w:rsidR="009578C0" w:rsidRPr="005E5099" w14:paraId="5363C4EB" w14:textId="77777777" w:rsidTr="007C725C">
        <w:trPr>
          <w:cantSplit/>
          <w:trHeight w:val="205"/>
        </w:trPr>
        <w:tc>
          <w:tcPr>
            <w:tcW w:w="2148" w:type="dxa"/>
            <w:vMerge/>
          </w:tcPr>
          <w:p w14:paraId="6D62BF33"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004E04F6" w14:textId="599217C2" w:rsidR="00482531" w:rsidRPr="005E5099" w:rsidRDefault="00547FE1" w:rsidP="001E006B">
            <w:pPr>
              <w:rPr>
                <w:color w:val="auto"/>
                <w:sz w:val="20"/>
                <w:szCs w:val="20"/>
                <w:lang w:val="ro-MD"/>
              </w:rPr>
            </w:pPr>
            <w:r w:rsidRPr="005E5099">
              <w:rPr>
                <w:color w:val="auto"/>
                <w:sz w:val="20"/>
                <w:szCs w:val="20"/>
                <w:lang w:val="ro-MD"/>
              </w:rPr>
              <w:t>Orașul/</w:t>
            </w:r>
            <w:r w:rsidR="00482531" w:rsidRPr="005E5099">
              <w:rPr>
                <w:color w:val="auto"/>
                <w:sz w:val="20"/>
                <w:szCs w:val="20"/>
                <w:lang w:val="ro-MD"/>
              </w:rPr>
              <w:t>City</w:t>
            </w:r>
          </w:p>
        </w:tc>
        <w:tc>
          <w:tcPr>
            <w:tcW w:w="4816" w:type="dxa"/>
            <w:gridSpan w:val="4"/>
            <w:tcBorders>
              <w:top w:val="dotted" w:sz="4" w:space="0" w:color="auto"/>
              <w:bottom w:val="dotted" w:sz="4" w:space="0" w:color="auto"/>
              <w:right w:val="single" w:sz="12" w:space="0" w:color="auto"/>
            </w:tcBorders>
          </w:tcPr>
          <w:p w14:paraId="4C21078A" w14:textId="77777777" w:rsidR="00482531" w:rsidRPr="005E5099" w:rsidRDefault="00482531" w:rsidP="001E006B">
            <w:pPr>
              <w:rPr>
                <w:color w:val="auto"/>
                <w:sz w:val="20"/>
                <w:szCs w:val="20"/>
                <w:lang w:val="ro-MD"/>
              </w:rPr>
            </w:pPr>
          </w:p>
        </w:tc>
        <w:tc>
          <w:tcPr>
            <w:tcW w:w="992" w:type="dxa"/>
            <w:gridSpan w:val="3"/>
            <w:vMerge/>
            <w:tcBorders>
              <w:left w:val="single" w:sz="12" w:space="0" w:color="auto"/>
            </w:tcBorders>
            <w:shd w:val="clear" w:color="auto" w:fill="F2F2F2" w:themeFill="background1" w:themeFillShade="F2"/>
          </w:tcPr>
          <w:p w14:paraId="2A2B1F7D" w14:textId="77777777" w:rsidR="00482531" w:rsidRPr="005E5099" w:rsidRDefault="00482531" w:rsidP="001E006B">
            <w:pPr>
              <w:rPr>
                <w:color w:val="auto"/>
                <w:sz w:val="20"/>
                <w:szCs w:val="20"/>
                <w:lang w:val="ro-MD"/>
              </w:rPr>
            </w:pPr>
          </w:p>
        </w:tc>
      </w:tr>
      <w:tr w:rsidR="009578C0" w:rsidRPr="005E5099" w14:paraId="28107A23" w14:textId="77777777" w:rsidTr="007C725C">
        <w:trPr>
          <w:cantSplit/>
          <w:trHeight w:val="205"/>
        </w:trPr>
        <w:tc>
          <w:tcPr>
            <w:tcW w:w="2148" w:type="dxa"/>
            <w:vMerge/>
          </w:tcPr>
          <w:p w14:paraId="3586424A" w14:textId="77777777" w:rsidR="00482531" w:rsidRPr="005E5099" w:rsidRDefault="00482531" w:rsidP="001E006B">
            <w:pPr>
              <w:rPr>
                <w:color w:val="auto"/>
                <w:sz w:val="20"/>
                <w:szCs w:val="20"/>
                <w:lang w:val="ro-MD"/>
              </w:rPr>
            </w:pPr>
          </w:p>
        </w:tc>
        <w:tc>
          <w:tcPr>
            <w:tcW w:w="1820" w:type="dxa"/>
            <w:tcBorders>
              <w:top w:val="single" w:sz="6" w:space="0" w:color="auto"/>
              <w:bottom w:val="single" w:sz="6" w:space="0" w:color="auto"/>
            </w:tcBorders>
          </w:tcPr>
          <w:p w14:paraId="7AA9DF54" w14:textId="20A82770" w:rsidR="00482531" w:rsidRPr="005E5099" w:rsidRDefault="00547FE1" w:rsidP="001E006B">
            <w:pPr>
              <w:rPr>
                <w:color w:val="auto"/>
                <w:sz w:val="20"/>
                <w:szCs w:val="20"/>
                <w:lang w:val="ro-MD"/>
              </w:rPr>
            </w:pPr>
            <w:r w:rsidRPr="005E5099">
              <w:rPr>
                <w:color w:val="auto"/>
                <w:sz w:val="20"/>
                <w:szCs w:val="20"/>
                <w:lang w:val="ro-MD"/>
              </w:rPr>
              <w:t>Statu/</w:t>
            </w:r>
            <w:r w:rsidR="00482531" w:rsidRPr="005E5099">
              <w:rPr>
                <w:color w:val="auto"/>
                <w:sz w:val="20"/>
                <w:szCs w:val="20"/>
                <w:lang w:val="ro-MD"/>
              </w:rPr>
              <w:t>Country</w:t>
            </w:r>
          </w:p>
        </w:tc>
        <w:tc>
          <w:tcPr>
            <w:tcW w:w="4816" w:type="dxa"/>
            <w:gridSpan w:val="4"/>
            <w:tcBorders>
              <w:top w:val="dotted" w:sz="4" w:space="0" w:color="auto"/>
              <w:bottom w:val="dotted" w:sz="4" w:space="0" w:color="auto"/>
              <w:right w:val="single" w:sz="12" w:space="0" w:color="auto"/>
            </w:tcBorders>
          </w:tcPr>
          <w:p w14:paraId="61E9A089" w14:textId="77777777" w:rsidR="00482531" w:rsidRPr="005E5099" w:rsidRDefault="00482531" w:rsidP="001E006B">
            <w:pPr>
              <w:rPr>
                <w:color w:val="auto"/>
                <w:sz w:val="20"/>
                <w:szCs w:val="20"/>
                <w:lang w:val="ro-MD"/>
              </w:rPr>
            </w:pPr>
          </w:p>
        </w:tc>
        <w:tc>
          <w:tcPr>
            <w:tcW w:w="992" w:type="dxa"/>
            <w:gridSpan w:val="3"/>
            <w:vMerge/>
            <w:tcBorders>
              <w:left w:val="single" w:sz="12" w:space="0" w:color="auto"/>
            </w:tcBorders>
            <w:shd w:val="clear" w:color="auto" w:fill="F2F2F2" w:themeFill="background1" w:themeFillShade="F2"/>
          </w:tcPr>
          <w:p w14:paraId="5AC08DE5" w14:textId="77777777" w:rsidR="00482531" w:rsidRPr="005E5099" w:rsidRDefault="00482531" w:rsidP="001E006B">
            <w:pPr>
              <w:rPr>
                <w:color w:val="auto"/>
                <w:sz w:val="20"/>
                <w:szCs w:val="20"/>
                <w:lang w:val="ro-MD"/>
              </w:rPr>
            </w:pPr>
          </w:p>
        </w:tc>
      </w:tr>
      <w:tr w:rsidR="009578C0" w:rsidRPr="005E5099" w14:paraId="13C4BA98" w14:textId="77777777" w:rsidTr="00FD6BF1">
        <w:trPr>
          <w:cantSplit/>
          <w:trHeight w:hRule="exact" w:val="691"/>
        </w:trPr>
        <w:tc>
          <w:tcPr>
            <w:tcW w:w="2148" w:type="dxa"/>
            <w:vMerge/>
          </w:tcPr>
          <w:p w14:paraId="1B2A526E" w14:textId="77777777" w:rsidR="004D5907" w:rsidRPr="005E5099" w:rsidRDefault="004D5907" w:rsidP="001E006B">
            <w:pPr>
              <w:rPr>
                <w:color w:val="auto"/>
                <w:sz w:val="20"/>
                <w:szCs w:val="20"/>
                <w:lang w:val="ro-MD"/>
              </w:rPr>
            </w:pPr>
          </w:p>
        </w:tc>
        <w:tc>
          <w:tcPr>
            <w:tcW w:w="1820" w:type="dxa"/>
            <w:vMerge w:val="restart"/>
            <w:tcBorders>
              <w:top w:val="single" w:sz="6" w:space="0" w:color="auto"/>
            </w:tcBorders>
          </w:tcPr>
          <w:p w14:paraId="41A904E7" w14:textId="6FCD80A0" w:rsidR="004D5907" w:rsidRPr="005E5099" w:rsidRDefault="004D5907" w:rsidP="001E006B">
            <w:pPr>
              <w:rPr>
                <w:color w:val="auto"/>
                <w:sz w:val="20"/>
                <w:szCs w:val="20"/>
                <w:lang w:val="ro-MD"/>
              </w:rPr>
            </w:pPr>
            <w:r w:rsidRPr="005E5099">
              <w:rPr>
                <w:color w:val="auto"/>
                <w:sz w:val="20"/>
                <w:szCs w:val="20"/>
                <w:lang w:val="ro-MD"/>
              </w:rPr>
              <w:t>Activitățile unității/Activities of this facility</w:t>
            </w:r>
          </w:p>
        </w:tc>
        <w:tc>
          <w:tcPr>
            <w:tcW w:w="2434" w:type="dxa"/>
            <w:gridSpan w:val="2"/>
            <w:tcBorders>
              <w:top w:val="dotted" w:sz="4" w:space="0" w:color="auto"/>
              <w:bottom w:val="nil"/>
              <w:right w:val="dotted" w:sz="4" w:space="0" w:color="auto"/>
            </w:tcBorders>
          </w:tcPr>
          <w:p w14:paraId="0C2DDB93" w14:textId="443D94E7" w:rsidR="004D5907" w:rsidRPr="005E5099" w:rsidRDefault="00000000" w:rsidP="001E006B">
            <w:pPr>
              <w:rPr>
                <w:color w:val="auto"/>
                <w:sz w:val="20"/>
                <w:szCs w:val="20"/>
                <w:lang w:val="ro-MD"/>
              </w:rPr>
            </w:pPr>
            <w:sdt>
              <w:sdtPr>
                <w:rPr>
                  <w:color w:val="auto"/>
                  <w:sz w:val="20"/>
                  <w:szCs w:val="20"/>
                  <w:lang w:val="ro-MD"/>
                </w:rPr>
                <w:id w:val="132830772"/>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 xml:space="preserve"> Teoria de bază/Basic theory</w:t>
            </w:r>
          </w:p>
        </w:tc>
        <w:tc>
          <w:tcPr>
            <w:tcW w:w="2382" w:type="dxa"/>
            <w:gridSpan w:val="2"/>
            <w:tcBorders>
              <w:top w:val="dotted" w:sz="4" w:space="0" w:color="auto"/>
              <w:left w:val="dotted" w:sz="4" w:space="0" w:color="auto"/>
              <w:bottom w:val="nil"/>
              <w:right w:val="single" w:sz="12" w:space="0" w:color="auto"/>
            </w:tcBorders>
          </w:tcPr>
          <w:p w14:paraId="7B175105" w14:textId="7C9F0360" w:rsidR="004D5907" w:rsidRDefault="00000000" w:rsidP="001E006B">
            <w:pPr>
              <w:rPr>
                <w:color w:val="auto"/>
                <w:sz w:val="20"/>
                <w:szCs w:val="20"/>
                <w:lang w:val="ro-MD"/>
              </w:rPr>
            </w:pPr>
            <w:sdt>
              <w:sdtPr>
                <w:rPr>
                  <w:color w:val="auto"/>
                  <w:sz w:val="20"/>
                  <w:szCs w:val="20"/>
                  <w:lang w:val="ro-MD"/>
                </w:rPr>
                <w:id w:val="-169490417"/>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Teoria de tip și examinarea/</w:t>
            </w:r>
            <w:r w:rsidR="00FD6BF1" w:rsidRPr="00FD6BF1">
              <w:rPr>
                <w:i/>
                <w:iCs/>
                <w:color w:val="auto"/>
                <w:sz w:val="20"/>
                <w:szCs w:val="20"/>
                <w:lang w:val="ro-MD"/>
              </w:rPr>
              <w:t>Type theory and examination</w:t>
            </w:r>
            <w:r w:rsidR="00FD6BF1">
              <w:rPr>
                <w:color w:val="auto"/>
                <w:sz w:val="20"/>
                <w:szCs w:val="20"/>
                <w:lang w:val="ro-MD"/>
              </w:rPr>
              <w:t xml:space="preserve"> </w:t>
            </w:r>
            <w:r w:rsidR="004D5907" w:rsidRPr="005E5099">
              <w:rPr>
                <w:color w:val="auto"/>
                <w:sz w:val="20"/>
                <w:szCs w:val="20"/>
                <w:lang w:val="ro-MD"/>
              </w:rPr>
              <w:t xml:space="preserve"> </w:t>
            </w:r>
          </w:p>
          <w:p w14:paraId="33F48346" w14:textId="77777777" w:rsidR="00C00A20" w:rsidRPr="005E5099" w:rsidRDefault="00C00A20" w:rsidP="001E006B">
            <w:pPr>
              <w:rPr>
                <w:color w:val="auto"/>
                <w:sz w:val="20"/>
                <w:szCs w:val="20"/>
                <w:lang w:val="ro-MD"/>
              </w:rPr>
            </w:pPr>
          </w:p>
          <w:p w14:paraId="488C2573" w14:textId="77777777" w:rsidR="004D5907" w:rsidRPr="005E5099" w:rsidRDefault="004D5907" w:rsidP="001E006B">
            <w:pPr>
              <w:rPr>
                <w:color w:val="auto"/>
                <w:sz w:val="20"/>
                <w:szCs w:val="20"/>
                <w:lang w:val="ro-MD"/>
              </w:rPr>
            </w:pPr>
            <w:r w:rsidRPr="005E5099">
              <w:rPr>
                <w:color w:val="auto"/>
                <w:sz w:val="20"/>
                <w:szCs w:val="20"/>
                <w:lang w:val="ro-MD"/>
              </w:rPr>
              <w:t xml:space="preserve">     Type theory and examination </w:t>
            </w:r>
          </w:p>
          <w:p w14:paraId="438597B3" w14:textId="77777777" w:rsidR="004D5907" w:rsidRPr="005E5099" w:rsidRDefault="004D5907" w:rsidP="001E006B">
            <w:pPr>
              <w:rPr>
                <w:color w:val="auto"/>
                <w:sz w:val="20"/>
                <w:szCs w:val="20"/>
                <w:lang w:val="ro-MD"/>
              </w:rPr>
            </w:pPr>
          </w:p>
          <w:p w14:paraId="77198F95" w14:textId="77777777" w:rsidR="004D5907" w:rsidRPr="005E5099" w:rsidRDefault="004D5907" w:rsidP="001E006B">
            <w:pPr>
              <w:rPr>
                <w:color w:val="auto"/>
                <w:sz w:val="20"/>
                <w:szCs w:val="20"/>
                <w:lang w:val="ro-MD"/>
              </w:rPr>
            </w:pPr>
          </w:p>
          <w:p w14:paraId="2AA63400" w14:textId="77777777" w:rsidR="004D5907" w:rsidRPr="005E5099" w:rsidRDefault="004D5907" w:rsidP="001E006B">
            <w:pPr>
              <w:rPr>
                <w:color w:val="auto"/>
                <w:sz w:val="20"/>
                <w:szCs w:val="20"/>
                <w:lang w:val="ro-MD"/>
              </w:rPr>
            </w:pPr>
          </w:p>
          <w:p w14:paraId="4525BAFE" w14:textId="77777777" w:rsidR="004D5907" w:rsidRPr="005E5099" w:rsidRDefault="004D5907" w:rsidP="001E006B">
            <w:pPr>
              <w:rPr>
                <w:color w:val="auto"/>
                <w:sz w:val="20"/>
                <w:szCs w:val="20"/>
                <w:lang w:val="ro-MD"/>
              </w:rPr>
            </w:pPr>
          </w:p>
          <w:p w14:paraId="538377B1" w14:textId="77777777" w:rsidR="004D5907" w:rsidRPr="005E5099" w:rsidRDefault="004D5907" w:rsidP="001E006B">
            <w:pPr>
              <w:rPr>
                <w:color w:val="auto"/>
                <w:sz w:val="20"/>
                <w:szCs w:val="20"/>
                <w:lang w:val="ro-MD"/>
              </w:rPr>
            </w:pPr>
          </w:p>
          <w:p w14:paraId="75939DD6" w14:textId="77777777" w:rsidR="004D5907" w:rsidRPr="005E5099" w:rsidRDefault="004D5907" w:rsidP="001E006B">
            <w:pPr>
              <w:rPr>
                <w:color w:val="auto"/>
                <w:sz w:val="20"/>
                <w:szCs w:val="20"/>
                <w:lang w:val="ro-MD"/>
              </w:rPr>
            </w:pPr>
          </w:p>
          <w:p w14:paraId="3B1B0118" w14:textId="77777777" w:rsidR="004D5907" w:rsidRPr="005E5099" w:rsidRDefault="004D5907" w:rsidP="001E006B">
            <w:pPr>
              <w:rPr>
                <w:color w:val="auto"/>
                <w:sz w:val="20"/>
                <w:szCs w:val="20"/>
                <w:lang w:val="ro-MD"/>
              </w:rPr>
            </w:pPr>
          </w:p>
          <w:p w14:paraId="1605D45B" w14:textId="77777777" w:rsidR="004D5907" w:rsidRPr="005E5099" w:rsidRDefault="004D5907" w:rsidP="001E006B">
            <w:pPr>
              <w:rPr>
                <w:color w:val="auto"/>
                <w:sz w:val="20"/>
                <w:szCs w:val="20"/>
                <w:lang w:val="ro-MD"/>
              </w:rPr>
            </w:pPr>
          </w:p>
          <w:p w14:paraId="78B06A57" w14:textId="77777777" w:rsidR="004D5907" w:rsidRPr="005E5099" w:rsidRDefault="004D5907" w:rsidP="001E006B">
            <w:pPr>
              <w:rPr>
                <w:color w:val="auto"/>
                <w:sz w:val="20"/>
                <w:szCs w:val="20"/>
                <w:lang w:val="ro-MD"/>
              </w:rPr>
            </w:pPr>
          </w:p>
          <w:p w14:paraId="22EC9028" w14:textId="77777777" w:rsidR="004D5907" w:rsidRPr="005E5099" w:rsidRDefault="004D5907" w:rsidP="001E006B">
            <w:pPr>
              <w:rPr>
                <w:color w:val="auto"/>
                <w:sz w:val="20"/>
                <w:szCs w:val="20"/>
                <w:lang w:val="ro-MD"/>
              </w:rPr>
            </w:pPr>
          </w:p>
          <w:p w14:paraId="68630E71" w14:textId="77777777" w:rsidR="004D5907" w:rsidRPr="005E5099" w:rsidRDefault="004D5907" w:rsidP="001E006B">
            <w:pPr>
              <w:rPr>
                <w:color w:val="auto"/>
                <w:sz w:val="20"/>
                <w:szCs w:val="20"/>
                <w:lang w:val="ro-MD"/>
              </w:rPr>
            </w:pPr>
          </w:p>
          <w:p w14:paraId="3B2E02EE" w14:textId="77777777" w:rsidR="004D5907" w:rsidRPr="005E5099" w:rsidRDefault="004D5907" w:rsidP="001E006B">
            <w:pPr>
              <w:rPr>
                <w:color w:val="auto"/>
                <w:sz w:val="20"/>
                <w:szCs w:val="20"/>
                <w:lang w:val="ro-MD"/>
              </w:rPr>
            </w:pPr>
          </w:p>
          <w:p w14:paraId="6F33444B" w14:textId="77777777" w:rsidR="004D5907" w:rsidRPr="005E5099" w:rsidRDefault="004D5907" w:rsidP="001E006B">
            <w:pPr>
              <w:rPr>
                <w:color w:val="auto"/>
                <w:sz w:val="20"/>
                <w:szCs w:val="20"/>
                <w:lang w:val="ro-MD"/>
              </w:rPr>
            </w:pPr>
          </w:p>
          <w:p w14:paraId="564D5F15" w14:textId="1CCFD74D" w:rsidR="004D5907" w:rsidRPr="005E5099" w:rsidRDefault="004D5907" w:rsidP="001E006B">
            <w:pPr>
              <w:rPr>
                <w:color w:val="auto"/>
                <w:sz w:val="20"/>
                <w:szCs w:val="20"/>
                <w:lang w:val="ro-MD"/>
              </w:rPr>
            </w:pPr>
            <w:r w:rsidRPr="005E5099">
              <w:rPr>
                <w:color w:val="auto"/>
                <w:sz w:val="20"/>
                <w:szCs w:val="20"/>
                <w:lang w:val="ro-MD"/>
              </w:rPr>
              <w:t xml:space="preserve">          </w:t>
            </w:r>
          </w:p>
        </w:tc>
        <w:tc>
          <w:tcPr>
            <w:tcW w:w="992" w:type="dxa"/>
            <w:gridSpan w:val="3"/>
            <w:vMerge/>
            <w:tcBorders>
              <w:left w:val="single" w:sz="12" w:space="0" w:color="auto"/>
            </w:tcBorders>
            <w:shd w:val="clear" w:color="auto" w:fill="F2F2F2" w:themeFill="background1" w:themeFillShade="F2"/>
          </w:tcPr>
          <w:p w14:paraId="714589CF" w14:textId="77777777" w:rsidR="004D5907" w:rsidRPr="005E5099" w:rsidRDefault="004D5907" w:rsidP="001E006B">
            <w:pPr>
              <w:rPr>
                <w:color w:val="auto"/>
                <w:sz w:val="20"/>
                <w:szCs w:val="20"/>
                <w:lang w:val="ro-MD"/>
              </w:rPr>
            </w:pPr>
          </w:p>
        </w:tc>
      </w:tr>
      <w:tr w:rsidR="009578C0" w:rsidRPr="005E5099" w14:paraId="4E7FBC1E" w14:textId="77777777" w:rsidTr="00FD6BF1">
        <w:trPr>
          <w:cantSplit/>
          <w:trHeight w:hRule="exact" w:val="568"/>
        </w:trPr>
        <w:tc>
          <w:tcPr>
            <w:tcW w:w="2148" w:type="dxa"/>
            <w:vMerge/>
          </w:tcPr>
          <w:p w14:paraId="7D371E60" w14:textId="77777777" w:rsidR="004D5907" w:rsidRPr="005E5099" w:rsidRDefault="004D5907" w:rsidP="001E006B">
            <w:pPr>
              <w:rPr>
                <w:color w:val="auto"/>
                <w:sz w:val="20"/>
                <w:szCs w:val="20"/>
                <w:lang w:val="ro-MD"/>
              </w:rPr>
            </w:pPr>
          </w:p>
        </w:tc>
        <w:tc>
          <w:tcPr>
            <w:tcW w:w="1820" w:type="dxa"/>
            <w:vMerge/>
          </w:tcPr>
          <w:p w14:paraId="46953BD1" w14:textId="77777777" w:rsidR="004D5907" w:rsidRPr="005E5099" w:rsidRDefault="004D5907" w:rsidP="001E006B">
            <w:pPr>
              <w:rPr>
                <w:color w:val="auto"/>
                <w:sz w:val="20"/>
                <w:szCs w:val="20"/>
                <w:lang w:val="ro-MD"/>
              </w:rPr>
            </w:pPr>
          </w:p>
        </w:tc>
        <w:tc>
          <w:tcPr>
            <w:tcW w:w="2434" w:type="dxa"/>
            <w:gridSpan w:val="2"/>
            <w:tcBorders>
              <w:top w:val="nil"/>
              <w:bottom w:val="nil"/>
              <w:right w:val="dotted" w:sz="4" w:space="0" w:color="auto"/>
            </w:tcBorders>
          </w:tcPr>
          <w:p w14:paraId="66248CFA" w14:textId="082F6B12" w:rsidR="004D5907" w:rsidRPr="005E5099" w:rsidRDefault="00000000" w:rsidP="001E006B">
            <w:pPr>
              <w:rPr>
                <w:color w:val="auto"/>
                <w:sz w:val="20"/>
                <w:szCs w:val="20"/>
                <w:lang w:val="ro-MD"/>
              </w:rPr>
            </w:pPr>
            <w:sdt>
              <w:sdtPr>
                <w:rPr>
                  <w:color w:val="auto"/>
                  <w:sz w:val="20"/>
                  <w:szCs w:val="20"/>
                  <w:lang w:val="ro-MD"/>
                </w:rPr>
                <w:id w:val="1456753757"/>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 xml:space="preserve"> Practica de bază/</w:t>
            </w:r>
            <w:r w:rsidR="004D5907" w:rsidRPr="0043382F">
              <w:rPr>
                <w:i/>
                <w:iCs/>
                <w:color w:val="auto"/>
                <w:sz w:val="20"/>
                <w:szCs w:val="20"/>
                <w:lang w:val="ro-MD"/>
              </w:rPr>
              <w:t>Basic practical</w:t>
            </w:r>
          </w:p>
        </w:tc>
        <w:tc>
          <w:tcPr>
            <w:tcW w:w="2382" w:type="dxa"/>
            <w:gridSpan w:val="2"/>
            <w:tcBorders>
              <w:top w:val="nil"/>
              <w:left w:val="dotted" w:sz="4" w:space="0" w:color="auto"/>
              <w:bottom w:val="nil"/>
              <w:right w:val="single" w:sz="12" w:space="0" w:color="auto"/>
            </w:tcBorders>
          </w:tcPr>
          <w:p w14:paraId="4ECD97EE" w14:textId="77777777" w:rsidR="004D5907" w:rsidRPr="00FD6BF1" w:rsidRDefault="00000000" w:rsidP="001E006B">
            <w:pPr>
              <w:rPr>
                <w:i/>
                <w:iCs/>
                <w:color w:val="auto"/>
                <w:sz w:val="20"/>
                <w:szCs w:val="20"/>
                <w:lang w:val="ro-MD"/>
              </w:rPr>
            </w:pPr>
            <w:sdt>
              <w:sdtPr>
                <w:rPr>
                  <w:color w:val="auto"/>
                  <w:sz w:val="20"/>
                  <w:szCs w:val="20"/>
                  <w:lang w:val="ro-MD"/>
                </w:rPr>
                <w:id w:val="-340387541"/>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 xml:space="preserve"> Practica de tip/</w:t>
            </w:r>
            <w:r w:rsidR="004D5907" w:rsidRPr="00FD6BF1">
              <w:rPr>
                <w:i/>
                <w:iCs/>
                <w:color w:val="auto"/>
                <w:sz w:val="20"/>
                <w:szCs w:val="20"/>
                <w:lang w:val="ro-MD"/>
              </w:rPr>
              <w:t xml:space="preserve">Type practical </w:t>
            </w:r>
          </w:p>
          <w:p w14:paraId="735C1F32" w14:textId="77777777" w:rsidR="00C00A20" w:rsidRDefault="00C00A20" w:rsidP="001E006B">
            <w:pPr>
              <w:rPr>
                <w:color w:val="auto"/>
                <w:sz w:val="20"/>
                <w:szCs w:val="20"/>
                <w:lang w:val="ro-MD"/>
              </w:rPr>
            </w:pPr>
          </w:p>
          <w:p w14:paraId="23413AAC" w14:textId="7D7676F3" w:rsidR="00C00A20" w:rsidRPr="005E5099" w:rsidRDefault="00C00A20" w:rsidP="001E006B">
            <w:pPr>
              <w:rPr>
                <w:color w:val="auto"/>
                <w:sz w:val="20"/>
                <w:szCs w:val="20"/>
                <w:lang w:val="ro-MD"/>
              </w:rPr>
            </w:pPr>
          </w:p>
        </w:tc>
        <w:tc>
          <w:tcPr>
            <w:tcW w:w="992" w:type="dxa"/>
            <w:gridSpan w:val="3"/>
            <w:vMerge/>
            <w:tcBorders>
              <w:left w:val="single" w:sz="12" w:space="0" w:color="auto"/>
            </w:tcBorders>
            <w:shd w:val="clear" w:color="auto" w:fill="F2F2F2" w:themeFill="background1" w:themeFillShade="F2"/>
          </w:tcPr>
          <w:p w14:paraId="1874A8E3" w14:textId="77777777" w:rsidR="004D5907" w:rsidRPr="005E5099" w:rsidRDefault="004D5907" w:rsidP="001E006B">
            <w:pPr>
              <w:rPr>
                <w:color w:val="auto"/>
                <w:sz w:val="20"/>
                <w:szCs w:val="20"/>
                <w:lang w:val="ro-MD"/>
              </w:rPr>
            </w:pPr>
          </w:p>
        </w:tc>
      </w:tr>
      <w:tr w:rsidR="009578C0" w:rsidRPr="005E5099" w14:paraId="61534EE7" w14:textId="77777777" w:rsidTr="007C725C">
        <w:trPr>
          <w:cantSplit/>
          <w:trHeight w:hRule="exact" w:val="1039"/>
        </w:trPr>
        <w:tc>
          <w:tcPr>
            <w:tcW w:w="2148" w:type="dxa"/>
            <w:vMerge/>
          </w:tcPr>
          <w:p w14:paraId="1560B8D2" w14:textId="77777777" w:rsidR="004D5907" w:rsidRPr="005E5099" w:rsidRDefault="004D5907" w:rsidP="001E006B">
            <w:pPr>
              <w:rPr>
                <w:color w:val="auto"/>
                <w:sz w:val="20"/>
                <w:szCs w:val="20"/>
                <w:lang w:val="ro-MD"/>
              </w:rPr>
            </w:pPr>
          </w:p>
        </w:tc>
        <w:tc>
          <w:tcPr>
            <w:tcW w:w="1820" w:type="dxa"/>
            <w:vMerge/>
            <w:tcBorders>
              <w:bottom w:val="single" w:sz="6" w:space="0" w:color="auto"/>
            </w:tcBorders>
          </w:tcPr>
          <w:p w14:paraId="3A9F15AC" w14:textId="77777777" w:rsidR="004D5907" w:rsidRPr="005E5099" w:rsidRDefault="004D5907" w:rsidP="001E006B">
            <w:pPr>
              <w:rPr>
                <w:color w:val="auto"/>
                <w:sz w:val="20"/>
                <w:szCs w:val="20"/>
                <w:lang w:val="ro-MD"/>
              </w:rPr>
            </w:pPr>
          </w:p>
        </w:tc>
        <w:tc>
          <w:tcPr>
            <w:tcW w:w="2434" w:type="dxa"/>
            <w:gridSpan w:val="2"/>
            <w:tcBorders>
              <w:top w:val="nil"/>
              <w:bottom w:val="single" w:sz="4" w:space="0" w:color="auto"/>
              <w:right w:val="dotted" w:sz="4" w:space="0" w:color="auto"/>
            </w:tcBorders>
          </w:tcPr>
          <w:p w14:paraId="51293CDD" w14:textId="77777777" w:rsidR="004D5907" w:rsidRPr="005E5099" w:rsidRDefault="00000000" w:rsidP="001E006B">
            <w:pPr>
              <w:rPr>
                <w:color w:val="auto"/>
                <w:sz w:val="20"/>
                <w:szCs w:val="20"/>
                <w:lang w:val="ro-MD"/>
              </w:rPr>
            </w:pPr>
            <w:sdt>
              <w:sdtPr>
                <w:rPr>
                  <w:color w:val="auto"/>
                  <w:sz w:val="20"/>
                  <w:szCs w:val="20"/>
                  <w:lang w:val="ro-MD"/>
                </w:rPr>
                <w:id w:val="-673954813"/>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 xml:space="preserve"> Examinarea de bază/</w:t>
            </w:r>
          </w:p>
          <w:p w14:paraId="040F48F8" w14:textId="4E37DFA9" w:rsidR="004D5907" w:rsidRPr="0043382F" w:rsidRDefault="004D5907" w:rsidP="001E006B">
            <w:pPr>
              <w:rPr>
                <w:i/>
                <w:iCs/>
                <w:color w:val="auto"/>
                <w:sz w:val="20"/>
                <w:szCs w:val="20"/>
                <w:lang w:val="ro-MD"/>
              </w:rPr>
            </w:pPr>
            <w:r w:rsidRPr="005E5099">
              <w:rPr>
                <w:color w:val="auto"/>
                <w:sz w:val="20"/>
                <w:szCs w:val="20"/>
                <w:lang w:val="ro-MD"/>
              </w:rPr>
              <w:t xml:space="preserve">     </w:t>
            </w:r>
            <w:r w:rsidRPr="0043382F">
              <w:rPr>
                <w:i/>
                <w:iCs/>
                <w:color w:val="auto"/>
                <w:sz w:val="20"/>
                <w:szCs w:val="20"/>
                <w:lang w:val="ro-MD"/>
              </w:rPr>
              <w:t>Basic examination</w:t>
            </w:r>
          </w:p>
        </w:tc>
        <w:tc>
          <w:tcPr>
            <w:tcW w:w="2382" w:type="dxa"/>
            <w:gridSpan w:val="2"/>
            <w:tcBorders>
              <w:top w:val="nil"/>
              <w:left w:val="dotted" w:sz="4" w:space="0" w:color="auto"/>
              <w:bottom w:val="single" w:sz="4" w:space="0" w:color="auto"/>
              <w:right w:val="single" w:sz="12" w:space="0" w:color="auto"/>
            </w:tcBorders>
          </w:tcPr>
          <w:p w14:paraId="3D12A7DB" w14:textId="77777777" w:rsidR="004D5907" w:rsidRPr="00FD6BF1" w:rsidRDefault="00000000" w:rsidP="001E006B">
            <w:pPr>
              <w:rPr>
                <w:i/>
                <w:iCs/>
                <w:color w:val="auto"/>
                <w:sz w:val="20"/>
                <w:szCs w:val="20"/>
                <w:lang w:val="ro-MD"/>
              </w:rPr>
            </w:pPr>
            <w:sdt>
              <w:sdtPr>
                <w:rPr>
                  <w:color w:val="auto"/>
                  <w:sz w:val="20"/>
                  <w:szCs w:val="20"/>
                  <w:lang w:val="ro-MD"/>
                </w:rPr>
                <w:id w:val="1872026256"/>
                <w14:checkbox>
                  <w14:checked w14:val="0"/>
                  <w14:checkedState w14:val="2612" w14:font="MS Gothic"/>
                  <w14:uncheckedState w14:val="2610" w14:font="MS Gothic"/>
                </w14:checkbox>
              </w:sdtPr>
              <w:sdtContent>
                <w:r w:rsidR="004D5907" w:rsidRPr="005E5099">
                  <w:rPr>
                    <w:rFonts w:ascii="Segoe UI Symbol" w:eastAsia="MS Gothic" w:hAnsi="Segoe UI Symbol" w:cs="Segoe UI Symbol"/>
                    <w:color w:val="auto"/>
                    <w:sz w:val="20"/>
                    <w:szCs w:val="20"/>
                    <w:lang w:val="ro-MD"/>
                  </w:rPr>
                  <w:t>☐</w:t>
                </w:r>
              </w:sdtContent>
            </w:sdt>
            <w:r w:rsidR="004D5907" w:rsidRPr="005E5099">
              <w:rPr>
                <w:color w:val="auto"/>
                <w:sz w:val="20"/>
                <w:szCs w:val="20"/>
                <w:lang w:val="ro-MD"/>
              </w:rPr>
              <w:t xml:space="preserve"> Examinarea de tip/</w:t>
            </w:r>
            <w:r w:rsidR="004D5907" w:rsidRPr="00FD6BF1">
              <w:rPr>
                <w:i/>
                <w:iCs/>
                <w:color w:val="auto"/>
                <w:sz w:val="20"/>
                <w:szCs w:val="20"/>
                <w:lang w:val="ro-MD"/>
              </w:rPr>
              <w:t>Type</w:t>
            </w:r>
          </w:p>
          <w:p w14:paraId="0FBE5C05" w14:textId="77777777" w:rsidR="004D5907" w:rsidRPr="00FD6BF1" w:rsidRDefault="004D5907" w:rsidP="001E006B">
            <w:pPr>
              <w:rPr>
                <w:i/>
                <w:iCs/>
                <w:color w:val="auto"/>
                <w:sz w:val="20"/>
                <w:szCs w:val="20"/>
                <w:lang w:val="ro-MD"/>
              </w:rPr>
            </w:pPr>
            <w:r w:rsidRPr="00FD6BF1">
              <w:rPr>
                <w:i/>
                <w:iCs/>
                <w:color w:val="auto"/>
                <w:sz w:val="20"/>
                <w:szCs w:val="20"/>
                <w:lang w:val="ro-MD"/>
              </w:rPr>
              <w:t xml:space="preserve">     examination </w:t>
            </w:r>
          </w:p>
          <w:p w14:paraId="14DCEF08" w14:textId="77777777" w:rsidR="004D5907" w:rsidRPr="005E5099" w:rsidRDefault="004D5907" w:rsidP="001E006B">
            <w:pPr>
              <w:rPr>
                <w:color w:val="auto"/>
                <w:sz w:val="20"/>
                <w:szCs w:val="20"/>
                <w:lang w:val="ro-MD"/>
              </w:rPr>
            </w:pPr>
          </w:p>
          <w:p w14:paraId="7ACAB6C2" w14:textId="77777777" w:rsidR="004D5907" w:rsidRPr="005E5099" w:rsidRDefault="004D5907" w:rsidP="001E006B">
            <w:pPr>
              <w:rPr>
                <w:color w:val="auto"/>
                <w:sz w:val="20"/>
                <w:szCs w:val="20"/>
                <w:lang w:val="ro-MD"/>
              </w:rPr>
            </w:pPr>
          </w:p>
          <w:p w14:paraId="4DD21ACD" w14:textId="77777777" w:rsidR="004D5907" w:rsidRPr="005E5099" w:rsidRDefault="004D5907" w:rsidP="001E006B">
            <w:pPr>
              <w:rPr>
                <w:color w:val="auto"/>
                <w:sz w:val="20"/>
                <w:szCs w:val="20"/>
                <w:lang w:val="ro-MD"/>
              </w:rPr>
            </w:pPr>
          </w:p>
          <w:p w14:paraId="105AFAB9" w14:textId="77777777" w:rsidR="004D5907" w:rsidRPr="005E5099" w:rsidRDefault="004D5907" w:rsidP="001E006B">
            <w:pPr>
              <w:rPr>
                <w:color w:val="auto"/>
                <w:sz w:val="20"/>
                <w:szCs w:val="20"/>
                <w:lang w:val="ro-MD"/>
              </w:rPr>
            </w:pPr>
          </w:p>
          <w:p w14:paraId="0D51534B" w14:textId="77777777" w:rsidR="004D5907" w:rsidRPr="005E5099" w:rsidRDefault="004D5907" w:rsidP="001E006B">
            <w:pPr>
              <w:rPr>
                <w:color w:val="auto"/>
                <w:sz w:val="20"/>
                <w:szCs w:val="20"/>
                <w:lang w:val="ro-MD"/>
              </w:rPr>
            </w:pPr>
          </w:p>
          <w:p w14:paraId="596F11A2" w14:textId="77777777" w:rsidR="004D5907" w:rsidRPr="005E5099" w:rsidRDefault="004D5907" w:rsidP="001E006B">
            <w:pPr>
              <w:rPr>
                <w:color w:val="auto"/>
                <w:sz w:val="20"/>
                <w:szCs w:val="20"/>
                <w:lang w:val="ro-MD"/>
              </w:rPr>
            </w:pPr>
          </w:p>
        </w:tc>
        <w:tc>
          <w:tcPr>
            <w:tcW w:w="992" w:type="dxa"/>
            <w:gridSpan w:val="3"/>
            <w:vMerge/>
            <w:tcBorders>
              <w:left w:val="single" w:sz="12" w:space="0" w:color="auto"/>
              <w:bottom w:val="single" w:sz="4" w:space="0" w:color="auto"/>
            </w:tcBorders>
            <w:shd w:val="clear" w:color="auto" w:fill="F2F2F2" w:themeFill="background1" w:themeFillShade="F2"/>
          </w:tcPr>
          <w:p w14:paraId="15044EE4" w14:textId="77777777" w:rsidR="004D5907" w:rsidRPr="005E5099" w:rsidRDefault="004D5907" w:rsidP="001E006B">
            <w:pPr>
              <w:rPr>
                <w:color w:val="auto"/>
                <w:sz w:val="20"/>
                <w:szCs w:val="20"/>
                <w:lang w:val="ro-MD"/>
              </w:rPr>
            </w:pPr>
          </w:p>
        </w:tc>
      </w:tr>
      <w:tr w:rsidR="009578C0" w:rsidRPr="005E5099" w14:paraId="48FF2C06" w14:textId="77777777" w:rsidTr="007C725C">
        <w:trPr>
          <w:trHeight w:val="286"/>
        </w:trPr>
        <w:tc>
          <w:tcPr>
            <w:tcW w:w="7311" w:type="dxa"/>
            <w:gridSpan w:val="5"/>
            <w:tcBorders>
              <w:left w:val="single" w:sz="4" w:space="0" w:color="auto"/>
              <w:right w:val="single" w:sz="12" w:space="0" w:color="auto"/>
            </w:tcBorders>
          </w:tcPr>
          <w:p w14:paraId="32F91A60" w14:textId="08585748" w:rsidR="004D5907" w:rsidRPr="005E5099" w:rsidRDefault="00673B2F" w:rsidP="001E006B">
            <w:pPr>
              <w:rPr>
                <w:b/>
                <w:bCs/>
                <w:color w:val="auto"/>
                <w:sz w:val="20"/>
                <w:szCs w:val="20"/>
                <w:lang w:val="ro-MD"/>
              </w:rPr>
            </w:pPr>
            <w:r w:rsidRPr="005E5099">
              <w:rPr>
                <w:b/>
                <w:bCs/>
                <w:color w:val="auto"/>
                <w:sz w:val="20"/>
                <w:szCs w:val="20"/>
                <w:lang w:val="ro-MD"/>
              </w:rPr>
              <w:t xml:space="preserve">    </w:t>
            </w:r>
            <w:r w:rsidR="004D5907" w:rsidRPr="005E5099">
              <w:rPr>
                <w:b/>
                <w:bCs/>
                <w:color w:val="auto"/>
                <w:sz w:val="20"/>
                <w:szCs w:val="20"/>
                <w:lang w:val="ro-MD"/>
              </w:rPr>
              <w:t xml:space="preserve">Numărul total de unități pentru aprobare la AAC / </w:t>
            </w:r>
          </w:p>
          <w:p w14:paraId="265C090A" w14:textId="41CE945C" w:rsidR="00482531" w:rsidRPr="005E5099" w:rsidRDefault="00E45C3F" w:rsidP="001E006B">
            <w:pPr>
              <w:rPr>
                <w:color w:val="auto"/>
                <w:sz w:val="20"/>
                <w:szCs w:val="20"/>
                <w:lang w:val="ro-MD"/>
              </w:rPr>
            </w:pPr>
            <w:r w:rsidRPr="005E5099">
              <w:rPr>
                <w:color w:val="auto"/>
                <w:sz w:val="20"/>
                <w:szCs w:val="20"/>
                <w:lang w:val="ro-MD"/>
              </w:rPr>
              <w:t xml:space="preserve">    </w:t>
            </w:r>
            <w:r w:rsidR="00482531" w:rsidRPr="005E5099">
              <w:rPr>
                <w:color w:val="auto"/>
                <w:sz w:val="20"/>
                <w:szCs w:val="20"/>
                <w:lang w:val="ro-MD"/>
              </w:rPr>
              <w:t xml:space="preserve">Total number of facilities under </w:t>
            </w:r>
            <w:r w:rsidR="004D5907" w:rsidRPr="005E5099">
              <w:rPr>
                <w:color w:val="auto"/>
                <w:sz w:val="20"/>
                <w:szCs w:val="20"/>
                <w:lang w:val="ro-MD"/>
              </w:rPr>
              <w:t>CAA</w:t>
            </w:r>
            <w:r w:rsidR="00482531" w:rsidRPr="005E5099">
              <w:rPr>
                <w:color w:val="auto"/>
                <w:sz w:val="20"/>
                <w:szCs w:val="20"/>
                <w:lang w:val="ro-MD"/>
              </w:rPr>
              <w:t xml:space="preserve"> approval</w:t>
            </w:r>
          </w:p>
        </w:tc>
        <w:tc>
          <w:tcPr>
            <w:tcW w:w="1478" w:type="dxa"/>
            <w:tcBorders>
              <w:top w:val="single" w:sz="12" w:space="0" w:color="auto"/>
              <w:left w:val="single" w:sz="12" w:space="0" w:color="auto"/>
              <w:bottom w:val="single" w:sz="12" w:space="0" w:color="auto"/>
              <w:right w:val="single" w:sz="12" w:space="0" w:color="auto"/>
            </w:tcBorders>
          </w:tcPr>
          <w:p w14:paraId="33D38D3D" w14:textId="77777777" w:rsidR="00482531" w:rsidRPr="005E5099" w:rsidRDefault="00482531" w:rsidP="001E006B">
            <w:pPr>
              <w:rPr>
                <w:color w:val="auto"/>
                <w:sz w:val="20"/>
                <w:szCs w:val="20"/>
                <w:lang w:val="ro-MD"/>
              </w:rPr>
            </w:pPr>
          </w:p>
        </w:tc>
        <w:tc>
          <w:tcPr>
            <w:tcW w:w="992" w:type="dxa"/>
            <w:gridSpan w:val="3"/>
            <w:tcBorders>
              <w:top w:val="single" w:sz="2" w:space="0" w:color="auto"/>
              <w:left w:val="single" w:sz="12" w:space="0" w:color="auto"/>
              <w:bottom w:val="single" w:sz="2" w:space="0" w:color="auto"/>
              <w:right w:val="single" w:sz="2" w:space="0" w:color="auto"/>
            </w:tcBorders>
            <w:shd w:val="clear" w:color="auto" w:fill="F2F2F2" w:themeFill="background1" w:themeFillShade="F2"/>
          </w:tcPr>
          <w:p w14:paraId="55DE375F" w14:textId="77777777" w:rsidR="00482531" w:rsidRPr="005E5099" w:rsidRDefault="00482531" w:rsidP="001E006B">
            <w:pPr>
              <w:rPr>
                <w:color w:val="auto"/>
                <w:sz w:val="20"/>
                <w:szCs w:val="20"/>
                <w:lang w:val="ro-MD"/>
              </w:rPr>
            </w:pPr>
          </w:p>
        </w:tc>
      </w:tr>
    </w:tbl>
    <w:p w14:paraId="2B68AF5F" w14:textId="77777777" w:rsidR="00482531" w:rsidRPr="005E5099" w:rsidRDefault="00482531" w:rsidP="002D5028">
      <w:pPr>
        <w:spacing w:after="0" w:line="240" w:lineRule="auto"/>
        <w:ind w:firstLine="0"/>
        <w:jc w:val="left"/>
        <w:rPr>
          <w:color w:val="auto"/>
          <w:sz w:val="24"/>
          <w:szCs w:val="24"/>
          <w:lang w:val="ro-MD"/>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0"/>
        <w:gridCol w:w="257"/>
        <w:gridCol w:w="5912"/>
        <w:gridCol w:w="942"/>
      </w:tblGrid>
      <w:tr w:rsidR="009578C0" w:rsidRPr="005E5099" w14:paraId="7FDA0935" w14:textId="77777777" w:rsidTr="005A0421">
        <w:trPr>
          <w:trHeight w:val="390"/>
        </w:trPr>
        <w:tc>
          <w:tcPr>
            <w:tcW w:w="9781" w:type="dxa"/>
            <w:gridSpan w:val="4"/>
            <w:tcBorders>
              <w:top w:val="single" w:sz="4" w:space="0" w:color="auto"/>
              <w:left w:val="single" w:sz="4" w:space="0" w:color="auto"/>
              <w:bottom w:val="single" w:sz="4" w:space="0" w:color="auto"/>
            </w:tcBorders>
          </w:tcPr>
          <w:p w14:paraId="380A57E0" w14:textId="2FB5388F" w:rsidR="00482531" w:rsidRPr="005E5099" w:rsidRDefault="004D5907" w:rsidP="009A5941">
            <w:pPr>
              <w:ind w:firstLine="0"/>
              <w:rPr>
                <w:color w:val="auto"/>
                <w:sz w:val="20"/>
                <w:szCs w:val="20"/>
                <w:lang w:val="ro-MD"/>
              </w:rPr>
            </w:pPr>
            <w:r w:rsidRPr="005E5099">
              <w:rPr>
                <w:b/>
                <w:bCs/>
                <w:color w:val="auto"/>
                <w:sz w:val="20"/>
                <w:szCs w:val="20"/>
                <w:lang w:val="ro-MD"/>
              </w:rPr>
              <w:t>Detaliile cereri</w:t>
            </w:r>
            <w:r w:rsidR="00A358D4" w:rsidRPr="005E5099">
              <w:rPr>
                <w:b/>
                <w:bCs/>
                <w:color w:val="auto"/>
                <w:sz w:val="20"/>
                <w:szCs w:val="20"/>
                <w:lang w:val="ro-MD"/>
              </w:rPr>
              <w:t>i</w:t>
            </w:r>
            <w:r w:rsidRPr="005E5099">
              <w:rPr>
                <w:color w:val="auto"/>
                <w:sz w:val="20"/>
                <w:szCs w:val="20"/>
                <w:lang w:val="ro-MD"/>
              </w:rPr>
              <w:t xml:space="preserve"> / </w:t>
            </w:r>
            <w:r w:rsidR="00482531" w:rsidRPr="005E5099">
              <w:rPr>
                <w:bCs/>
                <w:color w:val="auto"/>
                <w:sz w:val="20"/>
                <w:szCs w:val="20"/>
                <w:lang w:val="ro-MD"/>
              </w:rPr>
              <w:t>Application Details</w:t>
            </w:r>
          </w:p>
        </w:tc>
      </w:tr>
      <w:tr w:rsidR="009578C0" w:rsidRPr="005E5099" w14:paraId="61919A86" w14:textId="77777777" w:rsidTr="005A0421">
        <w:trPr>
          <w:trHeight w:val="260"/>
        </w:trPr>
        <w:tc>
          <w:tcPr>
            <w:tcW w:w="2670" w:type="dxa"/>
            <w:vMerge w:val="restart"/>
            <w:tcBorders>
              <w:top w:val="single" w:sz="4" w:space="0" w:color="auto"/>
              <w:left w:val="single" w:sz="4" w:space="0" w:color="auto"/>
              <w:right w:val="nil"/>
            </w:tcBorders>
          </w:tcPr>
          <w:p w14:paraId="0DB90B64" w14:textId="306C5310" w:rsidR="004E6096" w:rsidRPr="005E5099" w:rsidRDefault="004E6096" w:rsidP="009A5941">
            <w:pPr>
              <w:ind w:firstLine="0"/>
              <w:rPr>
                <w:b/>
                <w:color w:val="auto"/>
                <w:sz w:val="20"/>
                <w:szCs w:val="20"/>
                <w:lang w:val="ro-MD"/>
              </w:rPr>
            </w:pPr>
            <w:r w:rsidRPr="005E5099">
              <w:rPr>
                <w:b/>
                <w:color w:val="auto"/>
                <w:sz w:val="20"/>
                <w:szCs w:val="20"/>
                <w:lang w:val="ro-MD"/>
              </w:rPr>
              <w:t>Tipul de cerere/</w:t>
            </w:r>
          </w:p>
          <w:p w14:paraId="6AA0387A" w14:textId="2A911002" w:rsidR="00482531" w:rsidRPr="005E5099" w:rsidRDefault="00482531" w:rsidP="006D4B2C">
            <w:pPr>
              <w:rPr>
                <w:bCs/>
                <w:color w:val="auto"/>
                <w:sz w:val="20"/>
                <w:szCs w:val="20"/>
                <w:lang w:val="ro-MD"/>
              </w:rPr>
            </w:pPr>
            <w:r w:rsidRPr="005E5099">
              <w:rPr>
                <w:bCs/>
                <w:color w:val="auto"/>
                <w:sz w:val="20"/>
                <w:szCs w:val="20"/>
                <w:lang w:val="ro-MD"/>
              </w:rPr>
              <w:t xml:space="preserve">Application </w:t>
            </w:r>
            <w:r w:rsidR="004E6096" w:rsidRPr="005E5099">
              <w:rPr>
                <w:bCs/>
                <w:color w:val="auto"/>
                <w:sz w:val="20"/>
                <w:szCs w:val="20"/>
                <w:lang w:val="ro-MD"/>
              </w:rPr>
              <w:t>t</w:t>
            </w:r>
            <w:r w:rsidRPr="005E5099">
              <w:rPr>
                <w:bCs/>
                <w:color w:val="auto"/>
                <w:sz w:val="20"/>
                <w:szCs w:val="20"/>
                <w:lang w:val="ro-MD"/>
              </w:rPr>
              <w:t>ype</w:t>
            </w:r>
          </w:p>
        </w:tc>
        <w:tc>
          <w:tcPr>
            <w:tcW w:w="7111" w:type="dxa"/>
            <w:gridSpan w:val="3"/>
            <w:tcBorders>
              <w:top w:val="single" w:sz="4" w:space="0" w:color="auto"/>
              <w:left w:val="single" w:sz="4" w:space="0" w:color="auto"/>
              <w:bottom w:val="dotted" w:sz="4" w:space="0" w:color="auto"/>
            </w:tcBorders>
          </w:tcPr>
          <w:p w14:paraId="1FA394D6" w14:textId="598CA6F6" w:rsidR="00482531" w:rsidRPr="005E5099" w:rsidRDefault="00000000" w:rsidP="006D4B2C">
            <w:pPr>
              <w:rPr>
                <w:b/>
                <w:color w:val="auto"/>
                <w:sz w:val="20"/>
                <w:szCs w:val="20"/>
                <w:lang w:val="ro-MD"/>
              </w:rPr>
            </w:pPr>
            <w:sdt>
              <w:sdtPr>
                <w:rPr>
                  <w:color w:val="auto"/>
                  <w:sz w:val="20"/>
                  <w:szCs w:val="20"/>
                  <w:lang w:val="ro-MD"/>
                </w:rPr>
                <w:id w:val="1044490098"/>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rStyle w:val="Heading3Char"/>
                <w:color w:val="auto"/>
                <w:sz w:val="20"/>
                <w:szCs w:val="20"/>
                <w:lang w:val="ro-MD"/>
              </w:rPr>
              <w:t xml:space="preserve"> </w:t>
            </w:r>
            <w:r w:rsidR="004E6096" w:rsidRPr="005E5099">
              <w:rPr>
                <w:rStyle w:val="Heading3Char"/>
                <w:color w:val="auto"/>
                <w:sz w:val="20"/>
                <w:szCs w:val="20"/>
                <w:lang w:val="ro-MD"/>
              </w:rPr>
              <w:t xml:space="preserve">Cererea pentru autorizarea inițială / </w:t>
            </w:r>
            <w:r w:rsidR="00482531" w:rsidRPr="005E5099">
              <w:rPr>
                <w:rStyle w:val="Heading3Char"/>
                <w:color w:val="auto"/>
                <w:sz w:val="20"/>
                <w:szCs w:val="20"/>
                <w:lang w:val="ro-MD"/>
              </w:rPr>
              <w:t xml:space="preserve">Application for initial </w:t>
            </w:r>
            <w:r w:rsidR="004E6096" w:rsidRPr="005E5099">
              <w:rPr>
                <w:rStyle w:val="Heading3Char"/>
                <w:color w:val="auto"/>
                <w:sz w:val="20"/>
                <w:szCs w:val="20"/>
                <w:lang w:val="ro-MD"/>
              </w:rPr>
              <w:t>authorization</w:t>
            </w:r>
          </w:p>
        </w:tc>
      </w:tr>
      <w:tr w:rsidR="009578C0" w:rsidRPr="005E5099" w14:paraId="547D33A7" w14:textId="77777777" w:rsidTr="005A0421">
        <w:trPr>
          <w:trHeight w:val="260"/>
        </w:trPr>
        <w:tc>
          <w:tcPr>
            <w:tcW w:w="2670" w:type="dxa"/>
            <w:vMerge/>
            <w:tcBorders>
              <w:left w:val="single" w:sz="4" w:space="0" w:color="auto"/>
              <w:right w:val="nil"/>
            </w:tcBorders>
          </w:tcPr>
          <w:p w14:paraId="29E1FD25" w14:textId="77777777" w:rsidR="00482531" w:rsidRPr="005E5099" w:rsidRDefault="00482531" w:rsidP="006D4B2C">
            <w:pPr>
              <w:rPr>
                <w:b/>
                <w:color w:val="auto"/>
                <w:sz w:val="20"/>
                <w:szCs w:val="20"/>
                <w:lang w:val="ro-MD"/>
              </w:rPr>
            </w:pPr>
          </w:p>
        </w:tc>
        <w:tc>
          <w:tcPr>
            <w:tcW w:w="7111" w:type="dxa"/>
            <w:gridSpan w:val="3"/>
            <w:tcBorders>
              <w:top w:val="single" w:sz="4" w:space="0" w:color="auto"/>
              <w:left w:val="single" w:sz="4" w:space="0" w:color="auto"/>
              <w:bottom w:val="dotted" w:sz="4" w:space="0" w:color="auto"/>
            </w:tcBorders>
          </w:tcPr>
          <w:p w14:paraId="5DB92E96" w14:textId="3CA8B539" w:rsidR="00482531" w:rsidRPr="005E5099" w:rsidRDefault="00000000" w:rsidP="006D4B2C">
            <w:pPr>
              <w:rPr>
                <w:rStyle w:val="Heading3Char"/>
                <w:color w:val="auto"/>
                <w:sz w:val="20"/>
                <w:szCs w:val="20"/>
                <w:lang w:val="ro-MD"/>
              </w:rPr>
            </w:pPr>
            <w:sdt>
              <w:sdtPr>
                <w:rPr>
                  <w:b/>
                  <w:color w:val="auto"/>
                  <w:sz w:val="20"/>
                  <w:szCs w:val="20"/>
                  <w:lang w:val="ro-MD"/>
                </w:rPr>
                <w:id w:val="1254560743"/>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rStyle w:val="Heading3Char"/>
                <w:color w:val="auto"/>
                <w:sz w:val="20"/>
                <w:szCs w:val="20"/>
                <w:lang w:val="ro-MD"/>
              </w:rPr>
              <w:t xml:space="preserve"> </w:t>
            </w:r>
            <w:r w:rsidR="004E6096" w:rsidRPr="005E5099">
              <w:rPr>
                <w:rStyle w:val="Heading3Char"/>
                <w:color w:val="auto"/>
                <w:sz w:val="20"/>
                <w:szCs w:val="20"/>
                <w:lang w:val="ro-MD"/>
              </w:rPr>
              <w:t xml:space="preserve">Revizuirea cererii inițiale / </w:t>
            </w:r>
            <w:r w:rsidR="00482531" w:rsidRPr="005E5099">
              <w:rPr>
                <w:rStyle w:val="Heading3Char"/>
                <w:color w:val="auto"/>
                <w:sz w:val="20"/>
                <w:szCs w:val="20"/>
                <w:lang w:val="ro-MD"/>
              </w:rPr>
              <w:t xml:space="preserve">Revision of initial application: </w:t>
            </w:r>
          </w:p>
          <w:p w14:paraId="243D0889" w14:textId="77777777" w:rsidR="00482531" w:rsidRPr="005E5099" w:rsidRDefault="00482531" w:rsidP="006D4B2C">
            <w:pPr>
              <w:rPr>
                <w:b/>
                <w:color w:val="auto"/>
                <w:sz w:val="20"/>
                <w:szCs w:val="20"/>
                <w:lang w:val="ro-MD"/>
              </w:rPr>
            </w:pPr>
          </w:p>
        </w:tc>
      </w:tr>
      <w:tr w:rsidR="009578C0" w:rsidRPr="005E5099" w14:paraId="135DC03D" w14:textId="77777777" w:rsidTr="005A0421">
        <w:trPr>
          <w:trHeight w:val="260"/>
        </w:trPr>
        <w:tc>
          <w:tcPr>
            <w:tcW w:w="2670" w:type="dxa"/>
            <w:vMerge/>
            <w:tcBorders>
              <w:left w:val="single" w:sz="4" w:space="0" w:color="auto"/>
              <w:right w:val="nil"/>
            </w:tcBorders>
          </w:tcPr>
          <w:p w14:paraId="62337D3C" w14:textId="77777777" w:rsidR="00482531" w:rsidRPr="005E5099" w:rsidRDefault="00482531" w:rsidP="006D4B2C">
            <w:pPr>
              <w:rPr>
                <w:b/>
                <w:color w:val="auto"/>
                <w:sz w:val="20"/>
                <w:szCs w:val="20"/>
                <w:lang w:val="ro-MD"/>
              </w:rPr>
            </w:pPr>
          </w:p>
        </w:tc>
        <w:tc>
          <w:tcPr>
            <w:tcW w:w="7111" w:type="dxa"/>
            <w:gridSpan w:val="3"/>
            <w:tcBorders>
              <w:top w:val="dotted" w:sz="4" w:space="0" w:color="auto"/>
              <w:left w:val="single" w:sz="4" w:space="0" w:color="auto"/>
              <w:bottom w:val="nil"/>
            </w:tcBorders>
          </w:tcPr>
          <w:p w14:paraId="75B658C4" w14:textId="6C7091E5" w:rsidR="00482531" w:rsidRPr="005E5099" w:rsidRDefault="00000000" w:rsidP="006D4B2C">
            <w:pPr>
              <w:rPr>
                <w:b/>
                <w:color w:val="auto"/>
                <w:sz w:val="20"/>
                <w:szCs w:val="20"/>
                <w:lang w:val="ro-MD"/>
              </w:rPr>
            </w:pPr>
            <w:sdt>
              <w:sdtPr>
                <w:rPr>
                  <w:color w:val="auto"/>
                  <w:sz w:val="20"/>
                  <w:szCs w:val="20"/>
                  <w:lang w:val="ro-MD"/>
                </w:rPr>
                <w:id w:val="-1834671116"/>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rStyle w:val="Heading3Char"/>
                <w:color w:val="auto"/>
                <w:sz w:val="20"/>
                <w:szCs w:val="20"/>
                <w:lang w:val="ro-MD"/>
              </w:rPr>
              <w:t xml:space="preserve"> </w:t>
            </w:r>
            <w:r w:rsidR="004E6096" w:rsidRPr="005E5099">
              <w:rPr>
                <w:rStyle w:val="Heading3Char"/>
                <w:b/>
                <w:bCs/>
                <w:color w:val="auto"/>
                <w:sz w:val="20"/>
                <w:szCs w:val="20"/>
                <w:lang w:val="ro-MD"/>
              </w:rPr>
              <w:t>Cerere privind modificarea</w:t>
            </w:r>
            <w:r w:rsidR="004E6096" w:rsidRPr="005E5099">
              <w:rPr>
                <w:rStyle w:val="Heading3Char"/>
                <w:color w:val="auto"/>
                <w:sz w:val="20"/>
                <w:szCs w:val="20"/>
                <w:lang w:val="ro-MD"/>
              </w:rPr>
              <w:t xml:space="preserve"> </w:t>
            </w:r>
            <w:sdt>
              <w:sdtPr>
                <w:rPr>
                  <w:color w:val="auto"/>
                  <w:sz w:val="20"/>
                  <w:szCs w:val="20"/>
                  <w:lang w:val="ro-MD"/>
                </w:rPr>
                <w:id w:val="1254083236"/>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rStyle w:val="Heading3Char"/>
                <w:color w:val="auto"/>
                <w:sz w:val="20"/>
                <w:szCs w:val="20"/>
                <w:lang w:val="ro-MD"/>
              </w:rPr>
              <w:t xml:space="preserve"> </w:t>
            </w:r>
            <w:r w:rsidR="005925CD" w:rsidRPr="005E5099">
              <w:rPr>
                <w:rStyle w:val="Heading3Char"/>
                <w:b/>
                <w:bCs/>
                <w:color w:val="auto"/>
                <w:sz w:val="20"/>
                <w:szCs w:val="20"/>
                <w:lang w:val="ro-MD"/>
              </w:rPr>
              <w:t>Revizuirea cererii privind modificarea</w:t>
            </w:r>
            <w:r w:rsidR="005925CD" w:rsidRPr="005E5099">
              <w:rPr>
                <w:rStyle w:val="Heading3Char"/>
                <w:color w:val="auto"/>
                <w:sz w:val="20"/>
                <w:szCs w:val="20"/>
                <w:lang w:val="ro-MD"/>
              </w:rPr>
              <w:t xml:space="preserve"> </w:t>
            </w:r>
          </w:p>
          <w:p w14:paraId="5566C966" w14:textId="7286E206" w:rsidR="005925CD" w:rsidRPr="005E5099" w:rsidRDefault="004E6096" w:rsidP="006D4B2C">
            <w:pPr>
              <w:rPr>
                <w:b/>
                <w:color w:val="auto"/>
                <w:sz w:val="20"/>
                <w:szCs w:val="20"/>
                <w:lang w:val="ro-MD"/>
              </w:rPr>
            </w:pPr>
            <w:r w:rsidRPr="005E5099">
              <w:rPr>
                <w:bCs/>
                <w:color w:val="auto"/>
                <w:sz w:val="20"/>
                <w:szCs w:val="20"/>
                <w:lang w:val="ro-MD"/>
              </w:rPr>
              <w:t xml:space="preserve">     Application for change</w:t>
            </w:r>
            <w:r w:rsidR="005925CD" w:rsidRPr="005E5099">
              <w:rPr>
                <w:bCs/>
                <w:color w:val="auto"/>
                <w:sz w:val="20"/>
                <w:szCs w:val="20"/>
                <w:lang w:val="ro-MD"/>
              </w:rPr>
              <w:t xml:space="preserve">               </w:t>
            </w:r>
            <w:r w:rsidR="005925CD" w:rsidRPr="005E5099">
              <w:rPr>
                <w:rStyle w:val="Heading3Char"/>
                <w:color w:val="auto"/>
                <w:sz w:val="20"/>
                <w:szCs w:val="20"/>
                <w:lang w:val="ro-MD"/>
              </w:rPr>
              <w:t xml:space="preserve">Revision of </w:t>
            </w:r>
            <w:r w:rsidR="005925CD" w:rsidRPr="005E5099">
              <w:rPr>
                <w:color w:val="auto"/>
                <w:sz w:val="20"/>
                <w:szCs w:val="20"/>
                <w:lang w:val="ro-MD"/>
              </w:rPr>
              <w:t>Application for change</w:t>
            </w:r>
          </w:p>
          <w:p w14:paraId="6C585264" w14:textId="6349226C" w:rsidR="004E6096" w:rsidRPr="005E5099" w:rsidRDefault="004E6096" w:rsidP="006D4B2C">
            <w:pPr>
              <w:rPr>
                <w:bCs/>
                <w:color w:val="auto"/>
                <w:sz w:val="20"/>
                <w:szCs w:val="20"/>
                <w:lang w:val="ro-MD"/>
              </w:rPr>
            </w:pPr>
          </w:p>
        </w:tc>
      </w:tr>
      <w:tr w:rsidR="009578C0" w:rsidRPr="005E5099" w14:paraId="76A39EA6" w14:textId="77777777" w:rsidTr="005A0421">
        <w:trPr>
          <w:trHeight w:val="390"/>
        </w:trPr>
        <w:tc>
          <w:tcPr>
            <w:tcW w:w="2670" w:type="dxa"/>
            <w:vMerge/>
            <w:tcBorders>
              <w:left w:val="single" w:sz="4" w:space="0" w:color="auto"/>
              <w:right w:val="nil"/>
            </w:tcBorders>
          </w:tcPr>
          <w:p w14:paraId="0EA4AC05" w14:textId="77777777" w:rsidR="00482531" w:rsidRPr="005E5099" w:rsidRDefault="00482531" w:rsidP="006D4B2C">
            <w:pPr>
              <w:rPr>
                <w:b/>
                <w:color w:val="auto"/>
                <w:sz w:val="20"/>
                <w:szCs w:val="20"/>
                <w:lang w:val="ro-MD"/>
              </w:rPr>
            </w:pPr>
          </w:p>
        </w:tc>
        <w:tc>
          <w:tcPr>
            <w:tcW w:w="257" w:type="dxa"/>
            <w:tcBorders>
              <w:top w:val="nil"/>
              <w:left w:val="single" w:sz="4" w:space="0" w:color="auto"/>
              <w:bottom w:val="single" w:sz="4" w:space="0" w:color="auto"/>
              <w:right w:val="nil"/>
            </w:tcBorders>
          </w:tcPr>
          <w:p w14:paraId="5E67F6B5" w14:textId="77777777" w:rsidR="00482531" w:rsidRPr="005E5099" w:rsidRDefault="00482531" w:rsidP="006D4B2C">
            <w:pPr>
              <w:rPr>
                <w:b/>
                <w:color w:val="auto"/>
                <w:sz w:val="20"/>
                <w:szCs w:val="20"/>
                <w:lang w:val="ro-MD"/>
              </w:rPr>
            </w:pPr>
          </w:p>
        </w:tc>
        <w:tc>
          <w:tcPr>
            <w:tcW w:w="6854" w:type="dxa"/>
            <w:gridSpan w:val="2"/>
            <w:tcBorders>
              <w:top w:val="nil"/>
              <w:left w:val="nil"/>
              <w:bottom w:val="single" w:sz="4" w:space="0" w:color="auto"/>
            </w:tcBorders>
            <w:vAlign w:val="center"/>
          </w:tcPr>
          <w:p w14:paraId="5570751D" w14:textId="54525918" w:rsidR="00482531" w:rsidRPr="005E5099" w:rsidRDefault="00000000" w:rsidP="006D4B2C">
            <w:pPr>
              <w:rPr>
                <w:color w:val="auto"/>
                <w:sz w:val="20"/>
                <w:szCs w:val="20"/>
                <w:lang w:val="ro-MD"/>
              </w:rPr>
            </w:pPr>
            <w:sdt>
              <w:sdtPr>
                <w:rPr>
                  <w:color w:val="auto"/>
                  <w:sz w:val="20"/>
                  <w:szCs w:val="20"/>
                  <w:lang w:val="ro-MD"/>
                </w:rPr>
                <w:id w:val="-2067333639"/>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5925CD" w:rsidRPr="005E5099">
              <w:rPr>
                <w:color w:val="auto"/>
                <w:sz w:val="20"/>
                <w:szCs w:val="20"/>
                <w:lang w:val="ro-MD"/>
              </w:rPr>
              <w:t xml:space="preserve">Aprobarea cursurilor adiționale / </w:t>
            </w:r>
            <w:r w:rsidR="00482531" w:rsidRPr="005E5099">
              <w:rPr>
                <w:color w:val="auto"/>
                <w:sz w:val="20"/>
                <w:szCs w:val="20"/>
                <w:lang w:val="ro-MD"/>
              </w:rPr>
              <w:t xml:space="preserve">Approval of additional course(s) </w:t>
            </w:r>
          </w:p>
          <w:p w14:paraId="5649C0EF" w14:textId="53AB6177" w:rsidR="00482531" w:rsidRPr="005E5099" w:rsidRDefault="00000000" w:rsidP="006D4B2C">
            <w:pPr>
              <w:rPr>
                <w:color w:val="auto"/>
                <w:sz w:val="20"/>
                <w:szCs w:val="20"/>
                <w:lang w:val="ro-MD"/>
              </w:rPr>
            </w:pPr>
            <w:sdt>
              <w:sdtPr>
                <w:rPr>
                  <w:color w:val="auto"/>
                  <w:sz w:val="20"/>
                  <w:szCs w:val="20"/>
                  <w:lang w:val="ro-MD"/>
                </w:rPr>
                <w:id w:val="144097170"/>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ab/>
            </w:r>
            <w:r w:rsidR="005925CD" w:rsidRPr="005E5099">
              <w:rPr>
                <w:color w:val="auto"/>
                <w:sz w:val="20"/>
                <w:szCs w:val="20"/>
                <w:lang w:val="ro-MD"/>
              </w:rPr>
              <w:t xml:space="preserve">Eliminarea cursului (cursurilor) / </w:t>
            </w:r>
            <w:r w:rsidR="00482531" w:rsidRPr="005E5099">
              <w:rPr>
                <w:color w:val="auto"/>
                <w:sz w:val="20"/>
                <w:szCs w:val="20"/>
                <w:lang w:val="ro-MD"/>
              </w:rPr>
              <w:t>Removal of course(s)</w:t>
            </w:r>
          </w:p>
          <w:p w14:paraId="667B8423" w14:textId="649CD649" w:rsidR="00482531" w:rsidRPr="005E5099" w:rsidRDefault="00000000" w:rsidP="006D4B2C">
            <w:pPr>
              <w:rPr>
                <w:color w:val="auto"/>
                <w:sz w:val="20"/>
                <w:szCs w:val="20"/>
                <w:lang w:val="ro-MD"/>
              </w:rPr>
            </w:pPr>
            <w:sdt>
              <w:sdtPr>
                <w:rPr>
                  <w:color w:val="auto"/>
                  <w:sz w:val="20"/>
                  <w:szCs w:val="20"/>
                  <w:lang w:val="ro-MD"/>
                </w:rPr>
                <w:id w:val="1558433960"/>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5925CD" w:rsidRPr="005E5099">
              <w:rPr>
                <w:color w:val="auto"/>
                <w:sz w:val="20"/>
                <w:szCs w:val="20"/>
                <w:lang w:val="ro-MD"/>
              </w:rPr>
              <w:t xml:space="preserve">Aprobarea adițională a locațiilor / </w:t>
            </w:r>
            <w:r w:rsidR="00482531" w:rsidRPr="005E5099">
              <w:rPr>
                <w:color w:val="auto"/>
                <w:sz w:val="20"/>
                <w:szCs w:val="20"/>
                <w:lang w:val="ro-MD"/>
              </w:rPr>
              <w:t>Approval of additional facilities</w:t>
            </w:r>
          </w:p>
          <w:p w14:paraId="2B892176" w14:textId="76625AA0" w:rsidR="00482531" w:rsidRPr="005E5099" w:rsidRDefault="00000000" w:rsidP="006D4B2C">
            <w:pPr>
              <w:rPr>
                <w:color w:val="auto"/>
                <w:sz w:val="20"/>
                <w:szCs w:val="20"/>
                <w:lang w:val="ro-MD"/>
              </w:rPr>
            </w:pPr>
            <w:sdt>
              <w:sdtPr>
                <w:rPr>
                  <w:color w:val="auto"/>
                  <w:sz w:val="20"/>
                  <w:szCs w:val="20"/>
                  <w:lang w:val="ro-MD"/>
                </w:rPr>
                <w:id w:val="277144950"/>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ab/>
            </w:r>
            <w:r w:rsidR="00D32AB5" w:rsidRPr="005E5099">
              <w:rPr>
                <w:color w:val="auto"/>
                <w:sz w:val="20"/>
                <w:szCs w:val="20"/>
                <w:lang w:val="ro-MD"/>
              </w:rPr>
              <w:t xml:space="preserve">Eliminarea locațiilor / </w:t>
            </w:r>
            <w:r w:rsidR="00482531" w:rsidRPr="005E5099">
              <w:rPr>
                <w:color w:val="auto"/>
                <w:sz w:val="20"/>
                <w:szCs w:val="20"/>
                <w:lang w:val="ro-MD"/>
              </w:rPr>
              <w:t>Removal of facilities</w:t>
            </w:r>
          </w:p>
          <w:p w14:paraId="46D5712D" w14:textId="1325DCC8" w:rsidR="00482531" w:rsidRPr="005E5099" w:rsidRDefault="00000000" w:rsidP="006D4B2C">
            <w:pPr>
              <w:rPr>
                <w:color w:val="auto"/>
                <w:sz w:val="20"/>
                <w:szCs w:val="20"/>
                <w:lang w:val="ro-MD"/>
              </w:rPr>
            </w:pPr>
            <w:sdt>
              <w:sdtPr>
                <w:rPr>
                  <w:color w:val="auto"/>
                  <w:sz w:val="20"/>
                  <w:szCs w:val="20"/>
                  <w:lang w:val="ro-MD"/>
                </w:rPr>
                <w:id w:val="-441613359"/>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D32AB5" w:rsidRPr="005E5099">
              <w:rPr>
                <w:color w:val="auto"/>
                <w:sz w:val="20"/>
                <w:szCs w:val="20"/>
                <w:lang w:val="ro-MD"/>
              </w:rPr>
              <w:t xml:space="preserve">Mărirea numărului de personal / </w:t>
            </w:r>
            <w:r w:rsidR="00482531" w:rsidRPr="005E5099">
              <w:rPr>
                <w:color w:val="auto"/>
                <w:sz w:val="20"/>
                <w:szCs w:val="20"/>
                <w:lang w:val="ro-MD"/>
              </w:rPr>
              <w:t xml:space="preserve">Increase number of staff </w:t>
            </w:r>
          </w:p>
          <w:p w14:paraId="0563A5DD" w14:textId="3F22ACC7" w:rsidR="00482531" w:rsidRPr="005E5099" w:rsidRDefault="00000000" w:rsidP="006D4B2C">
            <w:pPr>
              <w:rPr>
                <w:color w:val="auto"/>
                <w:sz w:val="20"/>
                <w:szCs w:val="20"/>
                <w:lang w:val="ro-MD"/>
              </w:rPr>
            </w:pPr>
            <w:sdt>
              <w:sdtPr>
                <w:rPr>
                  <w:color w:val="auto"/>
                  <w:sz w:val="20"/>
                  <w:szCs w:val="20"/>
                  <w:lang w:val="ro-MD"/>
                </w:rPr>
                <w:id w:val="-283656796"/>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ab/>
            </w:r>
            <w:r w:rsidR="008C71E4" w:rsidRPr="005E5099">
              <w:rPr>
                <w:color w:val="auto"/>
                <w:sz w:val="20"/>
                <w:szCs w:val="20"/>
                <w:lang w:val="ro-MD"/>
              </w:rPr>
              <w:t xml:space="preserve">Micșorarea numărului de personal / </w:t>
            </w:r>
            <w:r w:rsidR="00482531" w:rsidRPr="005E5099">
              <w:rPr>
                <w:color w:val="auto"/>
                <w:sz w:val="20"/>
                <w:szCs w:val="20"/>
                <w:lang w:val="ro-MD"/>
              </w:rPr>
              <w:t xml:space="preserve">Decrease number of staff </w:t>
            </w:r>
          </w:p>
          <w:p w14:paraId="5ADED2F2" w14:textId="2E1877A2" w:rsidR="00482531" w:rsidRPr="005E5099" w:rsidRDefault="00000000" w:rsidP="006D4B2C">
            <w:pPr>
              <w:rPr>
                <w:color w:val="auto"/>
                <w:sz w:val="20"/>
                <w:szCs w:val="20"/>
                <w:lang w:val="ro-MD"/>
              </w:rPr>
            </w:pPr>
            <w:sdt>
              <w:sdtPr>
                <w:rPr>
                  <w:color w:val="auto"/>
                  <w:sz w:val="20"/>
                  <w:szCs w:val="20"/>
                  <w:lang w:val="ro-MD"/>
                </w:rPr>
                <w:id w:val="-72280711"/>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ab/>
            </w:r>
            <w:r w:rsidR="008C71E4" w:rsidRPr="005E5099">
              <w:rPr>
                <w:color w:val="auto"/>
                <w:sz w:val="20"/>
                <w:szCs w:val="20"/>
                <w:lang w:val="ro-MD"/>
              </w:rPr>
              <w:t xml:space="preserve">Modifiucarea denumirea organizației / </w:t>
            </w:r>
            <w:r w:rsidR="00482531" w:rsidRPr="005E5099">
              <w:rPr>
                <w:color w:val="auto"/>
                <w:sz w:val="20"/>
                <w:szCs w:val="20"/>
                <w:lang w:val="ro-MD"/>
              </w:rPr>
              <w:t>Change of Company name</w:t>
            </w:r>
            <w:r w:rsidR="008C71E4" w:rsidRPr="005E5099">
              <w:rPr>
                <w:color w:val="auto"/>
                <w:sz w:val="20"/>
                <w:szCs w:val="20"/>
                <w:lang w:val="ro-MD"/>
              </w:rPr>
              <w:t xml:space="preserve"> </w:t>
            </w:r>
          </w:p>
          <w:p w14:paraId="314F6894" w14:textId="157E34BC" w:rsidR="00482531" w:rsidRPr="005E5099" w:rsidRDefault="00000000" w:rsidP="006D4B2C">
            <w:pPr>
              <w:rPr>
                <w:color w:val="auto"/>
                <w:sz w:val="20"/>
                <w:szCs w:val="20"/>
                <w:lang w:val="ro-MD"/>
              </w:rPr>
            </w:pPr>
            <w:sdt>
              <w:sdtPr>
                <w:rPr>
                  <w:color w:val="auto"/>
                  <w:sz w:val="20"/>
                  <w:szCs w:val="20"/>
                  <w:lang w:val="ro-MD"/>
                </w:rPr>
                <w:id w:val="-688372716"/>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8C71E4" w:rsidRPr="005E5099">
              <w:rPr>
                <w:color w:val="auto"/>
                <w:sz w:val="20"/>
                <w:szCs w:val="20"/>
                <w:lang w:val="ro-MD"/>
              </w:rPr>
              <w:t xml:space="preserve">Modificarea adresei / </w:t>
            </w:r>
            <w:r w:rsidR="00482531" w:rsidRPr="005E5099">
              <w:rPr>
                <w:color w:val="auto"/>
                <w:sz w:val="20"/>
                <w:szCs w:val="20"/>
                <w:lang w:val="ro-MD"/>
              </w:rPr>
              <w:t>Change of address</w:t>
            </w:r>
          </w:p>
          <w:p w14:paraId="4E6BC75D" w14:textId="3E210AFB" w:rsidR="00482531" w:rsidRPr="005E5099" w:rsidRDefault="00000000" w:rsidP="006D4B2C">
            <w:pPr>
              <w:rPr>
                <w:color w:val="auto"/>
                <w:sz w:val="20"/>
                <w:szCs w:val="20"/>
                <w:lang w:val="ro-MD"/>
              </w:rPr>
            </w:pPr>
            <w:sdt>
              <w:sdtPr>
                <w:rPr>
                  <w:color w:val="auto"/>
                  <w:sz w:val="20"/>
                  <w:szCs w:val="20"/>
                  <w:lang w:val="ro-MD"/>
                </w:rPr>
                <w:id w:val="-581212052"/>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8C71E4" w:rsidRPr="005E5099">
              <w:rPr>
                <w:color w:val="auto"/>
                <w:sz w:val="20"/>
                <w:szCs w:val="20"/>
                <w:lang w:val="ro-MD"/>
              </w:rPr>
              <w:t xml:space="preserve">Schimbarea managerului responsabil / </w:t>
            </w:r>
            <w:r w:rsidR="00482531" w:rsidRPr="005E5099">
              <w:rPr>
                <w:color w:val="auto"/>
                <w:sz w:val="20"/>
                <w:szCs w:val="20"/>
                <w:lang w:val="ro-MD"/>
              </w:rPr>
              <w:t xml:space="preserve">Change of </w:t>
            </w:r>
            <w:r w:rsidR="008C71E4" w:rsidRPr="005E5099">
              <w:rPr>
                <w:color w:val="auto"/>
                <w:sz w:val="20"/>
                <w:szCs w:val="20"/>
                <w:lang w:val="ro-MD"/>
              </w:rPr>
              <w:t>a</w:t>
            </w:r>
            <w:r w:rsidR="00482531" w:rsidRPr="005E5099">
              <w:rPr>
                <w:color w:val="auto"/>
                <w:sz w:val="20"/>
                <w:szCs w:val="20"/>
                <w:lang w:val="ro-MD"/>
              </w:rPr>
              <w:t xml:space="preserve">ccountable </w:t>
            </w:r>
            <w:r w:rsidR="008C71E4" w:rsidRPr="005E5099">
              <w:rPr>
                <w:color w:val="auto"/>
                <w:sz w:val="20"/>
                <w:szCs w:val="20"/>
                <w:lang w:val="ro-MD"/>
              </w:rPr>
              <w:t>m</w:t>
            </w:r>
            <w:r w:rsidR="00482531" w:rsidRPr="005E5099">
              <w:rPr>
                <w:color w:val="auto"/>
                <w:sz w:val="20"/>
                <w:szCs w:val="20"/>
                <w:lang w:val="ro-MD"/>
              </w:rPr>
              <w:t>anager</w:t>
            </w:r>
          </w:p>
          <w:p w14:paraId="17CC0D36" w14:textId="17031CEE" w:rsidR="00482531" w:rsidRPr="005E5099" w:rsidRDefault="00000000" w:rsidP="006D4B2C">
            <w:pPr>
              <w:rPr>
                <w:color w:val="auto"/>
                <w:sz w:val="20"/>
                <w:szCs w:val="20"/>
                <w:lang w:val="ro-MD"/>
              </w:rPr>
            </w:pPr>
            <w:sdt>
              <w:sdtPr>
                <w:rPr>
                  <w:color w:val="auto"/>
                  <w:sz w:val="20"/>
                  <w:szCs w:val="20"/>
                  <w:lang w:val="ro-MD"/>
                </w:rPr>
                <w:id w:val="-1885246599"/>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ab/>
            </w:r>
            <w:r w:rsidR="008C71E4" w:rsidRPr="005E5099">
              <w:rPr>
                <w:color w:val="auto"/>
                <w:sz w:val="20"/>
                <w:szCs w:val="20"/>
                <w:lang w:val="ro-MD"/>
              </w:rPr>
              <w:t xml:space="preserve">Schimbarea personalului de conducere / </w:t>
            </w:r>
            <w:r w:rsidR="00482531" w:rsidRPr="005E5099">
              <w:rPr>
                <w:color w:val="auto"/>
                <w:sz w:val="20"/>
                <w:szCs w:val="20"/>
                <w:lang w:val="ro-MD"/>
              </w:rPr>
              <w:t xml:space="preserve">Change of </w:t>
            </w:r>
            <w:r w:rsidR="008C71E4" w:rsidRPr="005E5099">
              <w:rPr>
                <w:color w:val="auto"/>
                <w:sz w:val="20"/>
                <w:szCs w:val="20"/>
                <w:lang w:val="ro-MD"/>
              </w:rPr>
              <w:t>m</w:t>
            </w:r>
            <w:r w:rsidR="00482531" w:rsidRPr="005E5099">
              <w:rPr>
                <w:color w:val="auto"/>
                <w:sz w:val="20"/>
                <w:szCs w:val="20"/>
                <w:lang w:val="ro-MD"/>
              </w:rPr>
              <w:t xml:space="preserve">anagement </w:t>
            </w:r>
            <w:r w:rsidR="008C71E4" w:rsidRPr="005E5099">
              <w:rPr>
                <w:color w:val="auto"/>
                <w:sz w:val="20"/>
                <w:szCs w:val="20"/>
                <w:lang w:val="ro-MD"/>
              </w:rPr>
              <w:t>p</w:t>
            </w:r>
            <w:r w:rsidR="00482531" w:rsidRPr="005E5099">
              <w:rPr>
                <w:color w:val="auto"/>
                <w:sz w:val="20"/>
                <w:szCs w:val="20"/>
                <w:lang w:val="ro-MD"/>
              </w:rPr>
              <w:t>ersonnel</w:t>
            </w:r>
          </w:p>
          <w:p w14:paraId="4C4A555A" w14:textId="6F1CEB12" w:rsidR="008C71E4" w:rsidRPr="005E5099" w:rsidRDefault="00000000" w:rsidP="006D4B2C">
            <w:pPr>
              <w:rPr>
                <w:color w:val="auto"/>
                <w:sz w:val="20"/>
                <w:szCs w:val="20"/>
                <w:lang w:val="ro-MD"/>
              </w:rPr>
            </w:pPr>
            <w:sdt>
              <w:sdtPr>
                <w:rPr>
                  <w:color w:val="auto"/>
                  <w:sz w:val="20"/>
                  <w:szCs w:val="20"/>
                  <w:lang w:val="ro-MD"/>
                </w:rPr>
                <w:id w:val="1202903591"/>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8C71E4" w:rsidRPr="005E5099">
              <w:rPr>
                <w:color w:val="auto"/>
                <w:sz w:val="20"/>
                <w:szCs w:val="20"/>
                <w:lang w:val="ro-MD"/>
              </w:rPr>
              <w:t>Aprobarea procedurii MTOE pentru furnizarea cursurilor de formare în afara locației/</w:t>
            </w:r>
          </w:p>
          <w:p w14:paraId="0A237C9B" w14:textId="073CEA96" w:rsidR="00482531" w:rsidRPr="005E5099" w:rsidRDefault="00482531" w:rsidP="006D4B2C">
            <w:pPr>
              <w:rPr>
                <w:color w:val="auto"/>
                <w:sz w:val="20"/>
                <w:szCs w:val="20"/>
                <w:lang w:val="ro-MD"/>
              </w:rPr>
            </w:pPr>
            <w:r w:rsidRPr="005E5099">
              <w:rPr>
                <w:color w:val="auto"/>
                <w:sz w:val="20"/>
                <w:szCs w:val="20"/>
                <w:lang w:val="ro-MD"/>
              </w:rPr>
              <w:t xml:space="preserve">Approval </w:t>
            </w:r>
            <w:r w:rsidR="008C71E4" w:rsidRPr="005E5099">
              <w:rPr>
                <w:color w:val="auto"/>
                <w:sz w:val="20"/>
                <w:szCs w:val="20"/>
                <w:lang w:val="ro-MD"/>
              </w:rPr>
              <w:t>of MTOE</w:t>
            </w:r>
            <w:r w:rsidRPr="005E5099">
              <w:rPr>
                <w:color w:val="auto"/>
                <w:sz w:val="20"/>
                <w:szCs w:val="20"/>
                <w:lang w:val="ro-MD"/>
              </w:rPr>
              <w:t xml:space="preserve"> </w:t>
            </w:r>
            <w:r w:rsidRPr="005E5099">
              <w:rPr>
                <w:color w:val="auto"/>
                <w:sz w:val="20"/>
                <w:szCs w:val="20"/>
                <w:u w:val="single"/>
                <w:lang w:val="ro-MD"/>
              </w:rPr>
              <w:t>procedure</w:t>
            </w:r>
            <w:r w:rsidRPr="005E5099">
              <w:rPr>
                <w:color w:val="auto"/>
                <w:sz w:val="20"/>
                <w:szCs w:val="20"/>
                <w:lang w:val="ro-MD"/>
              </w:rPr>
              <w:t xml:space="preserve"> for off-site training course delivery</w:t>
            </w:r>
          </w:p>
          <w:p w14:paraId="0E6FEB54" w14:textId="7B759869" w:rsidR="00482531" w:rsidRPr="005E5099" w:rsidRDefault="00000000" w:rsidP="006D4B2C">
            <w:pPr>
              <w:rPr>
                <w:bCs/>
                <w:color w:val="auto"/>
                <w:spacing w:val="-2"/>
                <w:sz w:val="20"/>
                <w:szCs w:val="20"/>
                <w:lang w:val="ro-MD"/>
              </w:rPr>
            </w:pPr>
            <w:sdt>
              <w:sdtPr>
                <w:rPr>
                  <w:color w:val="auto"/>
                  <w:sz w:val="20"/>
                  <w:szCs w:val="20"/>
                  <w:lang w:val="ro-MD"/>
                </w:rPr>
                <w:id w:val="-1903129669"/>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color w:val="auto"/>
                <w:sz w:val="20"/>
                <w:szCs w:val="20"/>
                <w:lang w:val="ro-MD"/>
              </w:rPr>
              <w:t xml:space="preserve"> </w:t>
            </w:r>
            <w:r w:rsidR="008C71E4" w:rsidRPr="005E5099">
              <w:rPr>
                <w:color w:val="auto"/>
                <w:sz w:val="20"/>
                <w:szCs w:val="20"/>
                <w:lang w:val="ro-MD"/>
              </w:rPr>
              <w:t xml:space="preserve">Aprobarea modificărilor (altele decît cele menționate mai sus) / </w:t>
            </w:r>
            <w:r w:rsidR="00482531" w:rsidRPr="005E5099">
              <w:rPr>
                <w:color w:val="auto"/>
                <w:sz w:val="20"/>
                <w:szCs w:val="20"/>
                <w:lang w:val="ro-MD"/>
              </w:rPr>
              <w:t xml:space="preserve">Approval of change (other than above): </w:t>
            </w:r>
            <w:r w:rsidR="00FA2FA1" w:rsidRPr="005E5099">
              <w:rPr>
                <w:color w:val="auto"/>
                <w:sz w:val="20"/>
                <w:szCs w:val="20"/>
                <w:lang w:val="ro-MD"/>
              </w:rPr>
              <w:t>(a se descrie/please describe)</w:t>
            </w:r>
          </w:p>
        </w:tc>
      </w:tr>
      <w:tr w:rsidR="009578C0" w:rsidRPr="00F10221" w14:paraId="6D9CBCA7" w14:textId="77777777" w:rsidTr="005A0421">
        <w:trPr>
          <w:trHeight w:val="390"/>
        </w:trPr>
        <w:tc>
          <w:tcPr>
            <w:tcW w:w="2670" w:type="dxa"/>
            <w:vMerge/>
            <w:tcBorders>
              <w:left w:val="single" w:sz="4" w:space="0" w:color="auto"/>
              <w:bottom w:val="single" w:sz="4" w:space="0" w:color="auto"/>
              <w:right w:val="nil"/>
            </w:tcBorders>
          </w:tcPr>
          <w:p w14:paraId="7E0A3BCA" w14:textId="77777777" w:rsidR="00482531" w:rsidRPr="005E5099" w:rsidRDefault="00482531" w:rsidP="006D4B2C">
            <w:pPr>
              <w:rPr>
                <w:b/>
                <w:color w:val="auto"/>
                <w:sz w:val="20"/>
                <w:szCs w:val="20"/>
                <w:lang w:val="ro-MD"/>
              </w:rPr>
            </w:pPr>
          </w:p>
        </w:tc>
        <w:tc>
          <w:tcPr>
            <w:tcW w:w="7111" w:type="dxa"/>
            <w:gridSpan w:val="3"/>
            <w:tcBorders>
              <w:top w:val="nil"/>
              <w:left w:val="single" w:sz="4" w:space="0" w:color="auto"/>
              <w:bottom w:val="single" w:sz="4" w:space="0" w:color="auto"/>
            </w:tcBorders>
          </w:tcPr>
          <w:p w14:paraId="69A4AD64" w14:textId="07B08566" w:rsidR="00482531" w:rsidRPr="005E5099" w:rsidRDefault="00000000" w:rsidP="006D4B2C">
            <w:pPr>
              <w:rPr>
                <w:color w:val="auto"/>
                <w:sz w:val="20"/>
                <w:szCs w:val="20"/>
                <w:lang w:val="ro-MD"/>
              </w:rPr>
            </w:pPr>
            <w:sdt>
              <w:sdtPr>
                <w:rPr>
                  <w:color w:val="auto"/>
                  <w:sz w:val="20"/>
                  <w:szCs w:val="20"/>
                  <w:lang w:val="ro-MD"/>
                </w:rPr>
                <w:id w:val="1961294538"/>
                <w14:checkbox>
                  <w14:checked w14:val="0"/>
                  <w14:checkedState w14:val="2612" w14:font="MS Gothic"/>
                  <w14:uncheckedState w14:val="2610" w14:font="MS Gothic"/>
                </w14:checkbox>
              </w:sdtPr>
              <w:sdtContent>
                <w:r w:rsidR="00482531" w:rsidRPr="005E5099">
                  <w:rPr>
                    <w:rFonts w:ascii="Segoe UI Symbol" w:eastAsia="MS Gothic" w:hAnsi="Segoe UI Symbol" w:cs="Segoe UI Symbol"/>
                    <w:color w:val="auto"/>
                    <w:sz w:val="20"/>
                    <w:szCs w:val="20"/>
                    <w:lang w:val="ro-MD"/>
                  </w:rPr>
                  <w:t>☐</w:t>
                </w:r>
              </w:sdtContent>
            </w:sdt>
            <w:r w:rsidR="00482531" w:rsidRPr="005E5099">
              <w:rPr>
                <w:b/>
                <w:color w:val="auto"/>
                <w:sz w:val="20"/>
                <w:szCs w:val="20"/>
                <w:lang w:val="ro-MD"/>
              </w:rPr>
              <w:t xml:space="preserve"> </w:t>
            </w:r>
            <w:r w:rsidR="000D5CD1" w:rsidRPr="005E5099">
              <w:rPr>
                <w:bCs/>
                <w:color w:val="auto"/>
                <w:sz w:val="20"/>
                <w:szCs w:val="20"/>
                <w:lang w:val="ro-MD"/>
              </w:rPr>
              <w:t xml:space="preserve">Notificarea renunțării la responsabilități / </w:t>
            </w:r>
            <w:r w:rsidR="00482531" w:rsidRPr="005E5099">
              <w:rPr>
                <w:rStyle w:val="Heading3Char"/>
                <w:bCs/>
                <w:color w:val="auto"/>
                <w:sz w:val="20"/>
                <w:szCs w:val="20"/>
                <w:lang w:val="ro-MD"/>
              </w:rPr>
              <w:t>Notification</w:t>
            </w:r>
            <w:r w:rsidR="00482531" w:rsidRPr="005E5099">
              <w:rPr>
                <w:rStyle w:val="Heading3Char"/>
                <w:color w:val="auto"/>
                <w:sz w:val="20"/>
                <w:szCs w:val="20"/>
                <w:lang w:val="ro-MD"/>
              </w:rPr>
              <w:t xml:space="preserve"> of surrender</w:t>
            </w:r>
          </w:p>
        </w:tc>
      </w:tr>
      <w:tr w:rsidR="009578C0" w:rsidRPr="005E5099" w14:paraId="303DE001" w14:textId="77777777" w:rsidTr="005A0421">
        <w:trPr>
          <w:trHeight w:val="431"/>
        </w:trPr>
        <w:tc>
          <w:tcPr>
            <w:tcW w:w="2670" w:type="dxa"/>
            <w:vMerge w:val="restart"/>
            <w:tcBorders>
              <w:top w:val="single" w:sz="4" w:space="0" w:color="auto"/>
              <w:left w:val="single" w:sz="4" w:space="0" w:color="auto"/>
            </w:tcBorders>
          </w:tcPr>
          <w:p w14:paraId="30FE3F04" w14:textId="6964FEE9" w:rsidR="00482531" w:rsidRPr="005E5099" w:rsidRDefault="000D5CD1" w:rsidP="009A5941">
            <w:pPr>
              <w:ind w:firstLine="0"/>
              <w:rPr>
                <w:b/>
                <w:color w:val="auto"/>
                <w:sz w:val="20"/>
                <w:szCs w:val="20"/>
                <w:lang w:val="ro-MD"/>
              </w:rPr>
            </w:pPr>
            <w:r w:rsidRPr="005E5099">
              <w:rPr>
                <w:b/>
                <w:color w:val="auto"/>
                <w:sz w:val="20"/>
                <w:szCs w:val="20"/>
                <w:lang w:val="ro-MD"/>
              </w:rPr>
              <w:t xml:space="preserve">Domeniul de aplicare al aprobării conform cerințelor din partea 147 relevantă pentru prezenta cerere / </w:t>
            </w:r>
            <w:r w:rsidR="00482531" w:rsidRPr="005E5099">
              <w:rPr>
                <w:bCs/>
                <w:color w:val="auto"/>
                <w:sz w:val="20"/>
                <w:szCs w:val="20"/>
                <w:lang w:val="ro-MD"/>
              </w:rPr>
              <w:t xml:space="preserve">Scope of Part-147 Approval relevant to </w:t>
            </w:r>
            <w:r w:rsidR="00482531" w:rsidRPr="005E5099">
              <w:rPr>
                <w:bCs/>
                <w:color w:val="auto"/>
                <w:sz w:val="20"/>
                <w:szCs w:val="20"/>
                <w:u w:val="single"/>
                <w:lang w:val="ro-MD"/>
              </w:rPr>
              <w:t>this</w:t>
            </w:r>
            <w:r w:rsidR="00482531" w:rsidRPr="005E5099">
              <w:rPr>
                <w:bCs/>
                <w:color w:val="auto"/>
                <w:sz w:val="20"/>
                <w:szCs w:val="20"/>
                <w:lang w:val="ro-MD"/>
              </w:rPr>
              <w:t xml:space="preserve"> application</w:t>
            </w:r>
            <w:r w:rsidR="00482531" w:rsidRPr="005E5099">
              <w:rPr>
                <w:b/>
                <w:color w:val="auto"/>
                <w:sz w:val="20"/>
                <w:szCs w:val="20"/>
                <w:lang w:val="ro-MD"/>
              </w:rPr>
              <w:t xml:space="preserve"> </w:t>
            </w:r>
          </w:p>
        </w:tc>
        <w:tc>
          <w:tcPr>
            <w:tcW w:w="6169" w:type="dxa"/>
            <w:gridSpan w:val="2"/>
            <w:vMerge w:val="restart"/>
            <w:tcBorders>
              <w:top w:val="single" w:sz="4" w:space="0" w:color="auto"/>
              <w:left w:val="single" w:sz="4" w:space="0" w:color="auto"/>
              <w:right w:val="single" w:sz="12" w:space="0" w:color="auto"/>
            </w:tcBorders>
            <w:vAlign w:val="center"/>
          </w:tcPr>
          <w:p w14:paraId="24C4491B" w14:textId="77777777" w:rsidR="00482531" w:rsidRPr="005E5099" w:rsidRDefault="00482531" w:rsidP="006D4B2C">
            <w:pPr>
              <w:rPr>
                <w:b/>
                <w:color w:val="auto"/>
                <w:sz w:val="20"/>
                <w:szCs w:val="20"/>
                <w:lang w:val="ro-MD"/>
              </w:rPr>
            </w:pPr>
          </w:p>
        </w:tc>
        <w:tc>
          <w:tcPr>
            <w:tcW w:w="942" w:type="dxa"/>
            <w:tcBorders>
              <w:top w:val="single" w:sz="4" w:space="0" w:color="auto"/>
              <w:left w:val="single" w:sz="12" w:space="0" w:color="auto"/>
              <w:bottom w:val="single" w:sz="4" w:space="0" w:color="auto"/>
            </w:tcBorders>
            <w:shd w:val="clear" w:color="auto" w:fill="F2F2F2" w:themeFill="background1" w:themeFillShade="F2"/>
            <w:vAlign w:val="center"/>
          </w:tcPr>
          <w:p w14:paraId="193563AF" w14:textId="7A79C607" w:rsidR="00482531" w:rsidRPr="00FD6BF1" w:rsidRDefault="000D5CD1" w:rsidP="006D4B2C">
            <w:pPr>
              <w:rPr>
                <w:color w:val="auto"/>
                <w:sz w:val="16"/>
                <w:szCs w:val="16"/>
                <w:lang w:val="ro-MD"/>
              </w:rPr>
            </w:pPr>
            <w:r w:rsidRPr="00FD6BF1">
              <w:rPr>
                <w:color w:val="auto"/>
                <w:sz w:val="16"/>
                <w:szCs w:val="16"/>
                <w:lang w:val="ro-MD"/>
              </w:rPr>
              <w:t xml:space="preserve">Rezervat pentru AAC </w:t>
            </w:r>
            <w:r w:rsidR="00FD6BF1" w:rsidRPr="00FD6BF1">
              <w:rPr>
                <w:color w:val="auto"/>
                <w:sz w:val="16"/>
                <w:szCs w:val="16"/>
                <w:lang w:val="ro-MD"/>
              </w:rPr>
              <w:t>/</w:t>
            </w:r>
            <w:r w:rsidRPr="00FD6BF1">
              <w:rPr>
                <w:i/>
                <w:iCs/>
                <w:color w:val="auto"/>
                <w:sz w:val="16"/>
                <w:szCs w:val="16"/>
                <w:lang w:val="ro-MD"/>
              </w:rPr>
              <w:t>Reserved for CAA</w:t>
            </w:r>
          </w:p>
        </w:tc>
      </w:tr>
      <w:tr w:rsidR="009578C0" w:rsidRPr="005E5099" w14:paraId="43CF4A63" w14:textId="77777777" w:rsidTr="005A0421">
        <w:trPr>
          <w:trHeight w:val="431"/>
        </w:trPr>
        <w:tc>
          <w:tcPr>
            <w:tcW w:w="2670" w:type="dxa"/>
            <w:vMerge/>
            <w:tcBorders>
              <w:left w:val="single" w:sz="4" w:space="0" w:color="auto"/>
              <w:bottom w:val="single" w:sz="4" w:space="0" w:color="auto"/>
            </w:tcBorders>
          </w:tcPr>
          <w:p w14:paraId="50C75F61" w14:textId="77777777" w:rsidR="00482531" w:rsidRPr="005E5099" w:rsidRDefault="00482531" w:rsidP="006D4B2C">
            <w:pPr>
              <w:rPr>
                <w:b/>
                <w:color w:val="auto"/>
                <w:sz w:val="20"/>
                <w:szCs w:val="20"/>
                <w:lang w:val="ro-MD"/>
              </w:rPr>
            </w:pPr>
          </w:p>
        </w:tc>
        <w:tc>
          <w:tcPr>
            <w:tcW w:w="6169" w:type="dxa"/>
            <w:gridSpan w:val="2"/>
            <w:vMerge/>
            <w:tcBorders>
              <w:left w:val="single" w:sz="4" w:space="0" w:color="auto"/>
              <w:bottom w:val="single" w:sz="4" w:space="0" w:color="auto"/>
              <w:right w:val="single" w:sz="12" w:space="0" w:color="auto"/>
            </w:tcBorders>
            <w:vAlign w:val="center"/>
          </w:tcPr>
          <w:p w14:paraId="0BA2DDFD" w14:textId="77777777" w:rsidR="00482531" w:rsidRPr="005E5099" w:rsidRDefault="00482531" w:rsidP="006D4B2C">
            <w:pPr>
              <w:rPr>
                <w:b/>
                <w:color w:val="auto"/>
                <w:sz w:val="20"/>
                <w:szCs w:val="20"/>
                <w:lang w:val="ro-MD"/>
              </w:rPr>
            </w:pPr>
          </w:p>
        </w:tc>
        <w:tc>
          <w:tcPr>
            <w:tcW w:w="942" w:type="dxa"/>
            <w:tcBorders>
              <w:top w:val="single" w:sz="4" w:space="0" w:color="auto"/>
              <w:left w:val="single" w:sz="12" w:space="0" w:color="auto"/>
              <w:bottom w:val="single" w:sz="4" w:space="0" w:color="auto"/>
            </w:tcBorders>
            <w:shd w:val="clear" w:color="auto" w:fill="F2F2F2" w:themeFill="background1" w:themeFillShade="F2"/>
            <w:vAlign w:val="center"/>
          </w:tcPr>
          <w:p w14:paraId="022AECE9" w14:textId="77777777" w:rsidR="00482531" w:rsidRPr="005E5099" w:rsidRDefault="00482531" w:rsidP="006D4B2C">
            <w:pPr>
              <w:rPr>
                <w:color w:val="auto"/>
                <w:sz w:val="20"/>
                <w:szCs w:val="20"/>
                <w:lang w:val="ro-MD"/>
              </w:rPr>
            </w:pPr>
          </w:p>
        </w:tc>
      </w:tr>
    </w:tbl>
    <w:p w14:paraId="6F211B86" w14:textId="77777777" w:rsidR="00482531" w:rsidRPr="005E5099" w:rsidRDefault="00482531" w:rsidP="002D5028">
      <w:pPr>
        <w:spacing w:after="0" w:line="240" w:lineRule="auto"/>
        <w:ind w:firstLine="0"/>
        <w:jc w:val="left"/>
        <w:rPr>
          <w:color w:val="auto"/>
          <w:sz w:val="24"/>
          <w:szCs w:val="24"/>
          <w:lang w:val="ro-MD"/>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13"/>
        <w:gridCol w:w="3412"/>
        <w:gridCol w:w="2729"/>
        <w:gridCol w:w="956"/>
      </w:tblGrid>
      <w:tr w:rsidR="009578C0" w:rsidRPr="005E5099" w14:paraId="33F03FAE" w14:textId="77777777" w:rsidTr="005A0421">
        <w:trPr>
          <w:trHeight w:val="374"/>
        </w:trPr>
        <w:tc>
          <w:tcPr>
            <w:tcW w:w="9810" w:type="dxa"/>
            <w:gridSpan w:val="4"/>
            <w:tcBorders>
              <w:top w:val="single" w:sz="4" w:space="0" w:color="auto"/>
              <w:left w:val="single" w:sz="4" w:space="0" w:color="auto"/>
              <w:bottom w:val="single" w:sz="4" w:space="0" w:color="auto"/>
            </w:tcBorders>
          </w:tcPr>
          <w:p w14:paraId="549FA10A" w14:textId="0C0458D9" w:rsidR="00E45C3F" w:rsidRPr="005E5099" w:rsidRDefault="000D5CD1" w:rsidP="005A0421">
            <w:pPr>
              <w:rPr>
                <w:b/>
                <w:bCs/>
                <w:color w:val="auto"/>
                <w:sz w:val="20"/>
                <w:szCs w:val="20"/>
                <w:lang w:val="ro-MD"/>
              </w:rPr>
            </w:pPr>
            <w:r w:rsidRPr="005E5099">
              <w:rPr>
                <w:b/>
                <w:bCs/>
                <w:color w:val="auto"/>
                <w:sz w:val="20"/>
                <w:szCs w:val="20"/>
                <w:lang w:val="ro-MD"/>
              </w:rPr>
              <w:t xml:space="preserve">Numărul de personal </w:t>
            </w:r>
            <w:r w:rsidR="00010FB9" w:rsidRPr="005E5099">
              <w:rPr>
                <w:b/>
                <w:bCs/>
                <w:color w:val="auto"/>
                <w:sz w:val="20"/>
                <w:szCs w:val="20"/>
                <w:lang w:val="ro-MD"/>
              </w:rPr>
              <w:t xml:space="preserve">/ </w:t>
            </w:r>
            <w:r w:rsidR="00482531" w:rsidRPr="005E5099">
              <w:rPr>
                <w:b/>
                <w:bCs/>
                <w:color w:val="auto"/>
                <w:sz w:val="20"/>
                <w:szCs w:val="20"/>
                <w:lang w:val="ro-MD"/>
              </w:rPr>
              <w:t xml:space="preserve">Number of staff </w:t>
            </w:r>
          </w:p>
          <w:p w14:paraId="0A8F1B3F" w14:textId="1A734EB8" w:rsidR="00010FB9" w:rsidRPr="005E5099" w:rsidRDefault="00010FB9" w:rsidP="005A0421">
            <w:pPr>
              <w:rPr>
                <w:color w:val="auto"/>
                <w:sz w:val="20"/>
                <w:szCs w:val="20"/>
                <w:lang w:val="ro-MD"/>
              </w:rPr>
            </w:pPr>
            <w:r w:rsidRPr="005E5099">
              <w:rPr>
                <w:color w:val="auto"/>
                <w:sz w:val="20"/>
                <w:szCs w:val="20"/>
                <w:lang w:val="ro-MD"/>
              </w:rPr>
              <w:t>A se număra personalul angajat de organizație pentru a se determina respectarea prevederilor din  partea 147 și numărul de personal contractat asociat cu aprobarea propusă.</w:t>
            </w:r>
          </w:p>
          <w:p w14:paraId="6429D57E" w14:textId="477A96C8" w:rsidR="00482531" w:rsidRPr="005E5099" w:rsidRDefault="00482531" w:rsidP="005A0421">
            <w:pPr>
              <w:rPr>
                <w:i/>
                <w:iCs/>
                <w:color w:val="auto"/>
                <w:sz w:val="20"/>
                <w:szCs w:val="20"/>
                <w:lang w:val="ro-MD"/>
              </w:rPr>
            </w:pPr>
            <w:r w:rsidRPr="005E5099">
              <w:rPr>
                <w:i/>
                <w:iCs/>
                <w:color w:val="auto"/>
                <w:sz w:val="20"/>
                <w:szCs w:val="20"/>
                <w:lang w:val="ro-MD"/>
              </w:rPr>
              <w:t>Please count the number of staff employed by the organisation in order to comply with Part-147 and the number of contracted staff associated with the proposed approval.</w:t>
            </w:r>
          </w:p>
        </w:tc>
      </w:tr>
      <w:tr w:rsidR="009578C0" w:rsidRPr="005E5099" w14:paraId="5B088E90" w14:textId="77777777" w:rsidTr="005A0421">
        <w:trPr>
          <w:trHeight w:val="299"/>
        </w:trPr>
        <w:tc>
          <w:tcPr>
            <w:tcW w:w="2713" w:type="dxa"/>
            <w:tcBorders>
              <w:left w:val="single" w:sz="4" w:space="0" w:color="auto"/>
            </w:tcBorders>
          </w:tcPr>
          <w:p w14:paraId="22C7C82F" w14:textId="77777777" w:rsidR="00482531" w:rsidRPr="005E5099" w:rsidRDefault="00482531" w:rsidP="005A0421">
            <w:pPr>
              <w:rPr>
                <w:color w:val="auto"/>
                <w:sz w:val="20"/>
                <w:szCs w:val="20"/>
                <w:lang w:val="ro-MD"/>
              </w:rPr>
            </w:pPr>
          </w:p>
        </w:tc>
        <w:tc>
          <w:tcPr>
            <w:tcW w:w="3412" w:type="dxa"/>
            <w:tcBorders>
              <w:top w:val="single" w:sz="4" w:space="0" w:color="auto"/>
              <w:left w:val="single" w:sz="4" w:space="0" w:color="auto"/>
              <w:bottom w:val="single" w:sz="4" w:space="0" w:color="auto"/>
            </w:tcBorders>
            <w:vAlign w:val="center"/>
          </w:tcPr>
          <w:p w14:paraId="655781F9" w14:textId="48ADF5EC" w:rsidR="00482531" w:rsidRPr="005E5099" w:rsidRDefault="00010FB9" w:rsidP="005A0421">
            <w:pPr>
              <w:rPr>
                <w:color w:val="auto"/>
                <w:sz w:val="20"/>
                <w:szCs w:val="20"/>
                <w:lang w:val="ro-MD"/>
              </w:rPr>
            </w:pPr>
            <w:r w:rsidRPr="005E5099">
              <w:rPr>
                <w:color w:val="auto"/>
                <w:sz w:val="20"/>
                <w:szCs w:val="20"/>
                <w:lang w:val="ro-MD"/>
              </w:rPr>
              <w:t>Angajații/</w:t>
            </w:r>
            <w:r w:rsidR="00482531" w:rsidRPr="005E5099">
              <w:rPr>
                <w:bCs/>
                <w:color w:val="auto"/>
                <w:sz w:val="20"/>
                <w:szCs w:val="20"/>
                <w:lang w:val="ro-MD"/>
              </w:rPr>
              <w:t>Employees</w:t>
            </w:r>
          </w:p>
        </w:tc>
        <w:tc>
          <w:tcPr>
            <w:tcW w:w="3685" w:type="dxa"/>
            <w:gridSpan w:val="2"/>
            <w:tcBorders>
              <w:top w:val="single" w:sz="4" w:space="0" w:color="auto"/>
              <w:left w:val="single" w:sz="4" w:space="0" w:color="auto"/>
              <w:bottom w:val="single" w:sz="4" w:space="0" w:color="auto"/>
            </w:tcBorders>
            <w:vAlign w:val="center"/>
          </w:tcPr>
          <w:p w14:paraId="6922118F" w14:textId="796F3FC2" w:rsidR="00482531" w:rsidRPr="005E5099" w:rsidRDefault="00010FB9" w:rsidP="005A0421">
            <w:pPr>
              <w:rPr>
                <w:color w:val="auto"/>
                <w:sz w:val="20"/>
                <w:szCs w:val="20"/>
                <w:lang w:val="ro-MD"/>
              </w:rPr>
            </w:pPr>
            <w:r w:rsidRPr="005E5099">
              <w:rPr>
                <w:color w:val="auto"/>
                <w:sz w:val="20"/>
                <w:szCs w:val="20"/>
                <w:lang w:val="ro-MD"/>
              </w:rPr>
              <w:t>Contractanții/</w:t>
            </w:r>
            <w:r w:rsidR="00482531" w:rsidRPr="005E5099">
              <w:rPr>
                <w:bCs/>
                <w:color w:val="auto"/>
                <w:sz w:val="20"/>
                <w:szCs w:val="20"/>
                <w:lang w:val="ro-MD"/>
              </w:rPr>
              <w:t>Contractors</w:t>
            </w:r>
          </w:p>
        </w:tc>
      </w:tr>
      <w:tr w:rsidR="009578C0" w:rsidRPr="00F10221" w14:paraId="2F9D346B" w14:textId="77777777" w:rsidTr="005A0421">
        <w:trPr>
          <w:trHeight w:val="315"/>
        </w:trPr>
        <w:tc>
          <w:tcPr>
            <w:tcW w:w="2713" w:type="dxa"/>
            <w:tcBorders>
              <w:left w:val="single" w:sz="4" w:space="0" w:color="auto"/>
            </w:tcBorders>
          </w:tcPr>
          <w:p w14:paraId="61AAA93D" w14:textId="77777777" w:rsidR="00010FB9" w:rsidRPr="005E5099" w:rsidRDefault="00010FB9" w:rsidP="005A0421">
            <w:pPr>
              <w:rPr>
                <w:color w:val="auto"/>
                <w:sz w:val="20"/>
                <w:szCs w:val="20"/>
                <w:lang w:val="ro-MD"/>
              </w:rPr>
            </w:pPr>
            <w:r w:rsidRPr="005E5099">
              <w:rPr>
                <w:color w:val="auto"/>
                <w:sz w:val="20"/>
                <w:szCs w:val="20"/>
                <w:lang w:val="ro-MD"/>
              </w:rPr>
              <w:t xml:space="preserve">Locația de bază / </w:t>
            </w:r>
          </w:p>
          <w:p w14:paraId="72520E90" w14:textId="3DCC4CCA" w:rsidR="00482531" w:rsidRPr="005E5099" w:rsidRDefault="00482531" w:rsidP="005A0421">
            <w:pPr>
              <w:rPr>
                <w:bCs/>
                <w:color w:val="auto"/>
                <w:sz w:val="20"/>
                <w:szCs w:val="20"/>
                <w:lang w:val="ro-MD"/>
              </w:rPr>
            </w:pPr>
            <w:r w:rsidRPr="005E5099">
              <w:rPr>
                <w:bCs/>
                <w:color w:val="auto"/>
                <w:sz w:val="20"/>
                <w:szCs w:val="20"/>
                <w:lang w:val="ro-MD"/>
              </w:rPr>
              <w:t>Main Facility</w:t>
            </w:r>
          </w:p>
        </w:tc>
        <w:tc>
          <w:tcPr>
            <w:tcW w:w="3412" w:type="dxa"/>
            <w:tcBorders>
              <w:top w:val="single" w:sz="4" w:space="0" w:color="auto"/>
              <w:left w:val="single" w:sz="4" w:space="0" w:color="auto"/>
              <w:bottom w:val="single" w:sz="4" w:space="0" w:color="auto"/>
            </w:tcBorders>
          </w:tcPr>
          <w:p w14:paraId="5105ABDD" w14:textId="77777777" w:rsidR="00482531" w:rsidRPr="005E5099" w:rsidRDefault="00482531" w:rsidP="005A0421">
            <w:pPr>
              <w:rPr>
                <w:color w:val="auto"/>
                <w:sz w:val="20"/>
                <w:szCs w:val="20"/>
                <w:lang w:val="ro-MD"/>
              </w:rPr>
            </w:pPr>
          </w:p>
        </w:tc>
        <w:tc>
          <w:tcPr>
            <w:tcW w:w="3685" w:type="dxa"/>
            <w:gridSpan w:val="2"/>
            <w:tcBorders>
              <w:top w:val="single" w:sz="4" w:space="0" w:color="auto"/>
              <w:left w:val="single" w:sz="4" w:space="0" w:color="auto"/>
              <w:bottom w:val="single" w:sz="4" w:space="0" w:color="auto"/>
            </w:tcBorders>
          </w:tcPr>
          <w:p w14:paraId="619F195F" w14:textId="77777777" w:rsidR="00482531" w:rsidRPr="005E5099" w:rsidRDefault="00482531" w:rsidP="005A0421">
            <w:pPr>
              <w:rPr>
                <w:color w:val="auto"/>
                <w:sz w:val="20"/>
                <w:szCs w:val="20"/>
                <w:lang w:val="ro-MD"/>
              </w:rPr>
            </w:pPr>
          </w:p>
        </w:tc>
      </w:tr>
      <w:tr w:rsidR="009578C0" w:rsidRPr="005E5099" w14:paraId="665BB4E5" w14:textId="77777777" w:rsidTr="005A0421">
        <w:trPr>
          <w:trHeight w:val="315"/>
        </w:trPr>
        <w:tc>
          <w:tcPr>
            <w:tcW w:w="2713" w:type="dxa"/>
            <w:tcBorders>
              <w:left w:val="single" w:sz="4" w:space="0" w:color="auto"/>
            </w:tcBorders>
          </w:tcPr>
          <w:p w14:paraId="266A4FF0" w14:textId="77777777" w:rsidR="00587572" w:rsidRPr="005E5099" w:rsidRDefault="00587572" w:rsidP="005A0421">
            <w:pPr>
              <w:rPr>
                <w:color w:val="auto"/>
                <w:sz w:val="20"/>
                <w:szCs w:val="20"/>
                <w:lang w:val="ro-MD"/>
              </w:rPr>
            </w:pPr>
            <w:r w:rsidRPr="005E5099">
              <w:rPr>
                <w:color w:val="auto"/>
                <w:sz w:val="20"/>
                <w:szCs w:val="20"/>
                <w:lang w:val="ro-MD"/>
              </w:rPr>
              <w:t xml:space="preserve">Locația adițională / </w:t>
            </w:r>
          </w:p>
          <w:p w14:paraId="3CF0BDB8" w14:textId="100B8E99" w:rsidR="00482531" w:rsidRPr="005E5099" w:rsidRDefault="00482531" w:rsidP="005A0421">
            <w:pPr>
              <w:rPr>
                <w:bCs/>
                <w:color w:val="auto"/>
                <w:sz w:val="20"/>
                <w:szCs w:val="20"/>
                <w:lang w:val="ro-MD"/>
              </w:rPr>
            </w:pPr>
            <w:r w:rsidRPr="005E5099">
              <w:rPr>
                <w:bCs/>
                <w:color w:val="auto"/>
                <w:sz w:val="20"/>
                <w:szCs w:val="20"/>
                <w:lang w:val="ro-MD"/>
              </w:rPr>
              <w:t>Additional Facility 1</w:t>
            </w:r>
          </w:p>
        </w:tc>
        <w:tc>
          <w:tcPr>
            <w:tcW w:w="3412" w:type="dxa"/>
            <w:tcBorders>
              <w:top w:val="single" w:sz="4" w:space="0" w:color="auto"/>
              <w:left w:val="single" w:sz="4" w:space="0" w:color="auto"/>
              <w:bottom w:val="single" w:sz="4" w:space="0" w:color="auto"/>
            </w:tcBorders>
          </w:tcPr>
          <w:p w14:paraId="7AAB154E" w14:textId="77777777" w:rsidR="00482531" w:rsidRPr="005E5099" w:rsidRDefault="00482531" w:rsidP="005A0421">
            <w:pPr>
              <w:rPr>
                <w:color w:val="auto"/>
                <w:sz w:val="20"/>
                <w:szCs w:val="20"/>
                <w:lang w:val="ro-MD"/>
              </w:rPr>
            </w:pPr>
          </w:p>
        </w:tc>
        <w:tc>
          <w:tcPr>
            <w:tcW w:w="3685" w:type="dxa"/>
            <w:gridSpan w:val="2"/>
            <w:tcBorders>
              <w:top w:val="single" w:sz="4" w:space="0" w:color="auto"/>
              <w:left w:val="single" w:sz="4" w:space="0" w:color="auto"/>
              <w:bottom w:val="single" w:sz="4" w:space="0" w:color="auto"/>
            </w:tcBorders>
          </w:tcPr>
          <w:p w14:paraId="105D4CE5" w14:textId="77777777" w:rsidR="00482531" w:rsidRPr="005E5099" w:rsidRDefault="00482531" w:rsidP="005A0421">
            <w:pPr>
              <w:rPr>
                <w:color w:val="auto"/>
                <w:sz w:val="20"/>
                <w:szCs w:val="20"/>
                <w:lang w:val="ro-MD"/>
              </w:rPr>
            </w:pPr>
          </w:p>
        </w:tc>
      </w:tr>
      <w:tr w:rsidR="009578C0" w:rsidRPr="005E5099" w14:paraId="7F4A6CEE" w14:textId="77777777" w:rsidTr="005A0421">
        <w:trPr>
          <w:trHeight w:val="315"/>
        </w:trPr>
        <w:tc>
          <w:tcPr>
            <w:tcW w:w="2713" w:type="dxa"/>
            <w:tcBorders>
              <w:left w:val="single" w:sz="4" w:space="0" w:color="auto"/>
            </w:tcBorders>
          </w:tcPr>
          <w:p w14:paraId="6D990A36" w14:textId="77777777" w:rsidR="00587572" w:rsidRPr="005E5099" w:rsidRDefault="00587572" w:rsidP="005A0421">
            <w:pPr>
              <w:rPr>
                <w:color w:val="auto"/>
                <w:sz w:val="20"/>
                <w:szCs w:val="20"/>
                <w:lang w:val="ro-MD"/>
              </w:rPr>
            </w:pPr>
            <w:r w:rsidRPr="005E5099">
              <w:rPr>
                <w:color w:val="auto"/>
                <w:sz w:val="20"/>
                <w:szCs w:val="20"/>
                <w:lang w:val="ro-MD"/>
              </w:rPr>
              <w:t xml:space="preserve">Locația adițională / </w:t>
            </w:r>
          </w:p>
          <w:p w14:paraId="6737AEDF" w14:textId="77777777" w:rsidR="00482531" w:rsidRPr="005E5099" w:rsidRDefault="00482531" w:rsidP="005A0421">
            <w:pPr>
              <w:rPr>
                <w:bCs/>
                <w:color w:val="auto"/>
                <w:sz w:val="20"/>
                <w:szCs w:val="20"/>
                <w:lang w:val="ro-MD"/>
              </w:rPr>
            </w:pPr>
            <w:r w:rsidRPr="005E5099">
              <w:rPr>
                <w:bCs/>
                <w:color w:val="auto"/>
                <w:sz w:val="20"/>
                <w:szCs w:val="20"/>
                <w:lang w:val="ro-MD"/>
              </w:rPr>
              <w:t>Additional Facility 2</w:t>
            </w:r>
          </w:p>
        </w:tc>
        <w:tc>
          <w:tcPr>
            <w:tcW w:w="3412" w:type="dxa"/>
            <w:tcBorders>
              <w:top w:val="single" w:sz="4" w:space="0" w:color="auto"/>
              <w:left w:val="single" w:sz="4" w:space="0" w:color="auto"/>
              <w:bottom w:val="single" w:sz="4" w:space="0" w:color="auto"/>
            </w:tcBorders>
          </w:tcPr>
          <w:p w14:paraId="5E3CA09D" w14:textId="77777777" w:rsidR="00482531" w:rsidRPr="005E5099" w:rsidRDefault="00482531" w:rsidP="005A0421">
            <w:pPr>
              <w:rPr>
                <w:color w:val="auto"/>
                <w:sz w:val="20"/>
                <w:szCs w:val="20"/>
                <w:lang w:val="ro-MD"/>
              </w:rPr>
            </w:pPr>
          </w:p>
        </w:tc>
        <w:tc>
          <w:tcPr>
            <w:tcW w:w="3685" w:type="dxa"/>
            <w:gridSpan w:val="2"/>
            <w:tcBorders>
              <w:top w:val="single" w:sz="4" w:space="0" w:color="auto"/>
              <w:left w:val="single" w:sz="4" w:space="0" w:color="auto"/>
              <w:bottom w:val="single" w:sz="4" w:space="0" w:color="auto"/>
            </w:tcBorders>
          </w:tcPr>
          <w:p w14:paraId="56EA8DB0" w14:textId="77777777" w:rsidR="00482531" w:rsidRPr="005E5099" w:rsidRDefault="00482531" w:rsidP="005A0421">
            <w:pPr>
              <w:rPr>
                <w:color w:val="auto"/>
                <w:sz w:val="20"/>
                <w:szCs w:val="20"/>
                <w:lang w:val="ro-MD"/>
              </w:rPr>
            </w:pPr>
          </w:p>
        </w:tc>
      </w:tr>
      <w:tr w:rsidR="009578C0" w:rsidRPr="005E5099" w14:paraId="5FA87561" w14:textId="77777777" w:rsidTr="005A0421">
        <w:trPr>
          <w:trHeight w:val="299"/>
        </w:trPr>
        <w:tc>
          <w:tcPr>
            <w:tcW w:w="2713" w:type="dxa"/>
            <w:tcBorders>
              <w:left w:val="single" w:sz="4" w:space="0" w:color="auto"/>
            </w:tcBorders>
          </w:tcPr>
          <w:p w14:paraId="19AF8EA2" w14:textId="77777777" w:rsidR="00587572" w:rsidRPr="005E5099" w:rsidRDefault="00587572" w:rsidP="005A0421">
            <w:pPr>
              <w:rPr>
                <w:color w:val="auto"/>
                <w:sz w:val="20"/>
                <w:szCs w:val="20"/>
                <w:lang w:val="ro-MD"/>
              </w:rPr>
            </w:pPr>
            <w:r w:rsidRPr="005E5099">
              <w:rPr>
                <w:color w:val="auto"/>
                <w:sz w:val="20"/>
                <w:szCs w:val="20"/>
                <w:lang w:val="ro-MD"/>
              </w:rPr>
              <w:t xml:space="preserve">Locația adițională / </w:t>
            </w:r>
          </w:p>
          <w:p w14:paraId="6541D80D" w14:textId="11FFBBB3" w:rsidR="00482531" w:rsidRPr="005E5099" w:rsidRDefault="00482531" w:rsidP="005A0421">
            <w:pPr>
              <w:rPr>
                <w:bCs/>
                <w:color w:val="auto"/>
                <w:sz w:val="20"/>
                <w:szCs w:val="20"/>
                <w:lang w:val="ro-MD"/>
              </w:rPr>
            </w:pPr>
            <w:r w:rsidRPr="005E5099">
              <w:rPr>
                <w:bCs/>
                <w:color w:val="auto"/>
                <w:sz w:val="20"/>
                <w:szCs w:val="20"/>
                <w:lang w:val="ro-MD"/>
              </w:rPr>
              <w:t xml:space="preserve">Additional Facility </w:t>
            </w:r>
            <w:r w:rsidR="00587572" w:rsidRPr="005E5099">
              <w:rPr>
                <w:bCs/>
                <w:color w:val="auto"/>
                <w:sz w:val="20"/>
                <w:szCs w:val="20"/>
                <w:lang w:val="ro-MD"/>
              </w:rPr>
              <w:t>3</w:t>
            </w:r>
          </w:p>
        </w:tc>
        <w:tc>
          <w:tcPr>
            <w:tcW w:w="3412" w:type="dxa"/>
            <w:tcBorders>
              <w:top w:val="single" w:sz="4" w:space="0" w:color="auto"/>
              <w:left w:val="single" w:sz="4" w:space="0" w:color="auto"/>
              <w:bottom w:val="single" w:sz="4" w:space="0" w:color="auto"/>
            </w:tcBorders>
          </w:tcPr>
          <w:p w14:paraId="2A0A52A6" w14:textId="77777777" w:rsidR="00482531" w:rsidRPr="005E5099" w:rsidRDefault="00482531" w:rsidP="005A0421">
            <w:pPr>
              <w:rPr>
                <w:color w:val="auto"/>
                <w:sz w:val="20"/>
                <w:szCs w:val="20"/>
                <w:lang w:val="ro-MD"/>
              </w:rPr>
            </w:pPr>
          </w:p>
        </w:tc>
        <w:tc>
          <w:tcPr>
            <w:tcW w:w="3685" w:type="dxa"/>
            <w:gridSpan w:val="2"/>
            <w:tcBorders>
              <w:top w:val="single" w:sz="4" w:space="0" w:color="auto"/>
              <w:left w:val="single" w:sz="4" w:space="0" w:color="auto"/>
              <w:bottom w:val="single" w:sz="4" w:space="0" w:color="auto"/>
            </w:tcBorders>
          </w:tcPr>
          <w:p w14:paraId="691181AB" w14:textId="77777777" w:rsidR="00482531" w:rsidRPr="005E5099" w:rsidRDefault="00482531" w:rsidP="005A0421">
            <w:pPr>
              <w:rPr>
                <w:color w:val="auto"/>
                <w:sz w:val="20"/>
                <w:szCs w:val="20"/>
                <w:lang w:val="ro-MD"/>
              </w:rPr>
            </w:pPr>
          </w:p>
        </w:tc>
      </w:tr>
      <w:tr w:rsidR="009578C0" w:rsidRPr="005E5099" w14:paraId="17AEA50B" w14:textId="77777777" w:rsidTr="005A0421">
        <w:trPr>
          <w:trHeight w:val="453"/>
        </w:trPr>
        <w:tc>
          <w:tcPr>
            <w:tcW w:w="6125" w:type="dxa"/>
            <w:gridSpan w:val="2"/>
            <w:tcBorders>
              <w:left w:val="single" w:sz="4" w:space="0" w:color="auto"/>
              <w:right w:val="single" w:sz="12" w:space="0" w:color="auto"/>
            </w:tcBorders>
          </w:tcPr>
          <w:p w14:paraId="3B71E7D4" w14:textId="5AF7A6FC" w:rsidR="00482531" w:rsidRPr="005E5099" w:rsidRDefault="00673B2F" w:rsidP="005A0421">
            <w:pPr>
              <w:rPr>
                <w:color w:val="auto"/>
                <w:sz w:val="20"/>
                <w:szCs w:val="20"/>
                <w:lang w:val="ro-MD"/>
              </w:rPr>
            </w:pPr>
            <w:r w:rsidRPr="005E5099">
              <w:rPr>
                <w:color w:val="auto"/>
                <w:sz w:val="20"/>
                <w:szCs w:val="20"/>
                <w:lang w:val="ro-MD"/>
              </w:rPr>
              <w:t>3</w:t>
            </w:r>
            <w:r w:rsidR="00482531" w:rsidRPr="005E5099">
              <w:rPr>
                <w:color w:val="auto"/>
                <w:sz w:val="20"/>
                <w:szCs w:val="20"/>
                <w:lang w:val="ro-MD"/>
              </w:rPr>
              <w:t xml:space="preserve">.4 </w:t>
            </w:r>
            <w:r w:rsidR="00587572" w:rsidRPr="005E5099">
              <w:rPr>
                <w:color w:val="auto"/>
                <w:sz w:val="20"/>
                <w:szCs w:val="20"/>
                <w:lang w:val="ro-MD"/>
              </w:rPr>
              <w:t xml:space="preserve">Numărul total al personalului / </w:t>
            </w:r>
            <w:r w:rsidR="00482531" w:rsidRPr="005E5099">
              <w:rPr>
                <w:bCs/>
                <w:color w:val="auto"/>
                <w:sz w:val="20"/>
                <w:szCs w:val="20"/>
                <w:lang w:val="ro-MD"/>
              </w:rPr>
              <w:t>Total number of staff</w:t>
            </w:r>
            <w:r w:rsidR="00482531" w:rsidRPr="005E5099">
              <w:rPr>
                <w:color w:val="auto"/>
                <w:sz w:val="20"/>
                <w:szCs w:val="20"/>
                <w:lang w:val="ro-MD"/>
              </w:rPr>
              <w:t xml:space="preserve"> </w:t>
            </w:r>
          </w:p>
        </w:tc>
        <w:tc>
          <w:tcPr>
            <w:tcW w:w="2729" w:type="dxa"/>
            <w:tcBorders>
              <w:top w:val="single" w:sz="12" w:space="0" w:color="auto"/>
              <w:left w:val="single" w:sz="12" w:space="0" w:color="auto"/>
              <w:bottom w:val="single" w:sz="12" w:space="0" w:color="auto"/>
              <w:right w:val="single" w:sz="12" w:space="0" w:color="auto"/>
            </w:tcBorders>
            <w:vAlign w:val="center"/>
          </w:tcPr>
          <w:p w14:paraId="1BD789B5" w14:textId="77777777" w:rsidR="00482531" w:rsidRPr="005E5099" w:rsidRDefault="00482531" w:rsidP="005A0421">
            <w:pPr>
              <w:rPr>
                <w:color w:val="auto"/>
                <w:sz w:val="20"/>
                <w:szCs w:val="20"/>
                <w:lang w:val="ro-MD"/>
              </w:rPr>
            </w:pPr>
          </w:p>
        </w:tc>
        <w:tc>
          <w:tcPr>
            <w:tcW w:w="956" w:type="dxa"/>
            <w:tcBorders>
              <w:top w:val="single" w:sz="2" w:space="0" w:color="auto"/>
              <w:left w:val="single" w:sz="12" w:space="0" w:color="auto"/>
              <w:bottom w:val="single" w:sz="2" w:space="0" w:color="auto"/>
              <w:right w:val="single" w:sz="2" w:space="0" w:color="auto"/>
            </w:tcBorders>
            <w:shd w:val="clear" w:color="auto" w:fill="F2F2F2" w:themeFill="background1" w:themeFillShade="F2"/>
          </w:tcPr>
          <w:p w14:paraId="36CAA87D" w14:textId="77777777" w:rsidR="00482531" w:rsidRPr="005E5099" w:rsidRDefault="00482531" w:rsidP="005A0421">
            <w:pPr>
              <w:rPr>
                <w:color w:val="auto"/>
                <w:sz w:val="20"/>
                <w:szCs w:val="20"/>
                <w:lang w:val="ro-MD"/>
              </w:rPr>
            </w:pPr>
          </w:p>
        </w:tc>
      </w:tr>
    </w:tbl>
    <w:tbl>
      <w:tblPr>
        <w:tblStyle w:val="TableGrid0"/>
        <w:tblW w:w="9844" w:type="dxa"/>
        <w:tblInd w:w="-34" w:type="dxa"/>
        <w:tblLook w:val="04A0" w:firstRow="1" w:lastRow="0" w:firstColumn="1" w:lastColumn="0" w:noHBand="0" w:noVBand="1"/>
      </w:tblPr>
      <w:tblGrid>
        <w:gridCol w:w="1682"/>
        <w:gridCol w:w="656"/>
        <w:gridCol w:w="2045"/>
        <w:gridCol w:w="1034"/>
        <w:gridCol w:w="1802"/>
        <w:gridCol w:w="1676"/>
        <w:gridCol w:w="949"/>
      </w:tblGrid>
      <w:tr w:rsidR="009578C0" w:rsidRPr="005E5099" w14:paraId="53E53E48" w14:textId="77777777" w:rsidTr="00085B07">
        <w:trPr>
          <w:trHeight w:val="983"/>
        </w:trPr>
        <w:tc>
          <w:tcPr>
            <w:tcW w:w="9844" w:type="dxa"/>
            <w:gridSpan w:val="7"/>
          </w:tcPr>
          <w:p w14:paraId="204524EE" w14:textId="281AC147" w:rsidR="004F18F0" w:rsidRPr="005E5099" w:rsidRDefault="00566734" w:rsidP="002D5028">
            <w:pPr>
              <w:spacing w:before="60" w:after="0" w:line="240" w:lineRule="auto"/>
              <w:ind w:firstLine="0"/>
              <w:rPr>
                <w:b/>
                <w:color w:val="auto"/>
                <w:sz w:val="20"/>
                <w:szCs w:val="20"/>
                <w:lang w:val="ro-MD"/>
              </w:rPr>
            </w:pPr>
            <w:r w:rsidRPr="005E5099">
              <w:rPr>
                <w:b/>
                <w:color w:val="auto"/>
                <w:sz w:val="20"/>
                <w:szCs w:val="20"/>
                <w:lang w:val="ro-MD"/>
              </w:rPr>
              <w:t>Cursul (cursurile) de f</w:t>
            </w:r>
            <w:r w:rsidR="00462118" w:rsidRPr="005E5099">
              <w:rPr>
                <w:b/>
                <w:color w:val="auto"/>
                <w:sz w:val="20"/>
                <w:szCs w:val="20"/>
                <w:lang w:val="ro-MD"/>
              </w:rPr>
              <w:t>o</w:t>
            </w:r>
            <w:r w:rsidRPr="005E5099">
              <w:rPr>
                <w:b/>
                <w:color w:val="auto"/>
                <w:sz w:val="20"/>
                <w:szCs w:val="20"/>
                <w:lang w:val="ro-MD"/>
              </w:rPr>
              <w:t xml:space="preserve">rmare de tip </w:t>
            </w:r>
            <w:r w:rsidR="00384A80" w:rsidRPr="005E5099">
              <w:rPr>
                <w:b/>
                <w:color w:val="auto"/>
                <w:sz w:val="20"/>
                <w:szCs w:val="20"/>
                <w:lang w:val="ro-MD"/>
              </w:rPr>
              <w:t>–</w:t>
            </w:r>
            <w:r w:rsidR="004F18F0" w:rsidRPr="005E5099">
              <w:rPr>
                <w:b/>
                <w:color w:val="auto"/>
                <w:sz w:val="20"/>
                <w:szCs w:val="20"/>
                <w:lang w:val="ro-MD"/>
              </w:rPr>
              <w:t xml:space="preserve"> Lista cursurilor de formare relevante pentru </w:t>
            </w:r>
            <w:r w:rsidRPr="005E5099">
              <w:rPr>
                <w:b/>
                <w:color w:val="auto"/>
                <w:sz w:val="20"/>
                <w:szCs w:val="20"/>
                <w:lang w:val="ro-MD"/>
              </w:rPr>
              <w:t xml:space="preserve">cererea depusă. </w:t>
            </w:r>
          </w:p>
          <w:p w14:paraId="2F4DB9FF" w14:textId="293E681C" w:rsidR="00416502" w:rsidRPr="005E5099" w:rsidRDefault="00416502" w:rsidP="00ED2B0D">
            <w:pPr>
              <w:spacing w:before="60" w:after="0" w:line="240" w:lineRule="auto"/>
              <w:jc w:val="center"/>
              <w:rPr>
                <w:bCs/>
                <w:i/>
                <w:iCs/>
                <w:color w:val="auto"/>
                <w:spacing w:val="-2"/>
                <w:sz w:val="20"/>
                <w:szCs w:val="20"/>
                <w:lang w:val="ro-MD"/>
              </w:rPr>
            </w:pPr>
            <w:r w:rsidRPr="005E5099">
              <w:rPr>
                <w:bCs/>
                <w:i/>
                <w:iCs/>
                <w:color w:val="auto"/>
                <w:sz w:val="20"/>
                <w:szCs w:val="20"/>
                <w:lang w:val="ro-MD"/>
              </w:rPr>
              <w:t xml:space="preserve">Type Training Course(s) </w:t>
            </w:r>
            <w:r w:rsidR="00384A80" w:rsidRPr="005E5099">
              <w:rPr>
                <w:bCs/>
                <w:i/>
                <w:iCs/>
                <w:color w:val="auto"/>
                <w:sz w:val="20"/>
                <w:szCs w:val="20"/>
                <w:lang w:val="ro-MD"/>
              </w:rPr>
              <w:t>–</w:t>
            </w:r>
            <w:r w:rsidRPr="005E5099">
              <w:rPr>
                <w:bCs/>
                <w:i/>
                <w:iCs/>
                <w:color w:val="auto"/>
                <w:sz w:val="20"/>
                <w:szCs w:val="20"/>
                <w:lang w:val="ro-MD"/>
              </w:rPr>
              <w:t xml:space="preserve"> List of training courses relevant to this application</w:t>
            </w:r>
          </w:p>
        </w:tc>
      </w:tr>
      <w:tr w:rsidR="009578C0" w:rsidRPr="005E5099" w14:paraId="6E71196D" w14:textId="77777777" w:rsidTr="00A016F4">
        <w:trPr>
          <w:trHeight w:val="1769"/>
        </w:trPr>
        <w:tc>
          <w:tcPr>
            <w:tcW w:w="1698" w:type="dxa"/>
            <w:tcBorders>
              <w:bottom w:val="single" w:sz="4" w:space="0" w:color="auto"/>
            </w:tcBorders>
            <w:vAlign w:val="center"/>
          </w:tcPr>
          <w:p w14:paraId="36B3FAF2" w14:textId="77777777" w:rsidR="00566734" w:rsidRPr="005E5099" w:rsidRDefault="00566734"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 xml:space="preserve">Cursul </w:t>
            </w:r>
          </w:p>
          <w:p w14:paraId="1C933769" w14:textId="31AED3E2"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Cs/>
                <w:i/>
                <w:iCs/>
                <w:color w:val="auto"/>
                <w:sz w:val="20"/>
                <w:szCs w:val="20"/>
                <w:lang w:val="ro-MD"/>
              </w:rPr>
              <w:t>Course</w:t>
            </w:r>
            <w:r w:rsidRPr="005E5099">
              <w:rPr>
                <w:b/>
                <w:color w:val="auto"/>
                <w:sz w:val="20"/>
                <w:szCs w:val="20"/>
                <w:lang w:val="ro-MD"/>
              </w:rPr>
              <w:t xml:space="preserve"> </w:t>
            </w:r>
          </w:p>
        </w:tc>
        <w:tc>
          <w:tcPr>
            <w:tcW w:w="660" w:type="dxa"/>
            <w:tcBorders>
              <w:bottom w:val="single" w:sz="4" w:space="0" w:color="auto"/>
              <w:right w:val="single" w:sz="12" w:space="0" w:color="auto"/>
            </w:tcBorders>
            <w:vAlign w:val="center"/>
          </w:tcPr>
          <w:p w14:paraId="56C17628" w14:textId="77777777"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Cs/>
                <w:color w:val="auto"/>
                <w:spacing w:val="-2"/>
                <w:sz w:val="20"/>
                <w:szCs w:val="20"/>
                <w:lang w:val="ro-MD"/>
              </w:rPr>
              <w:fldChar w:fldCharType="begin">
                <w:ffData>
                  <w:name w:val=""/>
                  <w:enabled/>
                  <w:calcOnExit w:val="0"/>
                  <w:textInput>
                    <w:default w:val="02"/>
                  </w:textInput>
                </w:ffData>
              </w:fldChar>
            </w:r>
            <w:r w:rsidRPr="005E5099">
              <w:rPr>
                <w:bCs/>
                <w:color w:val="auto"/>
                <w:spacing w:val="-2"/>
                <w:sz w:val="20"/>
                <w:szCs w:val="20"/>
                <w:lang w:val="ro-MD"/>
              </w:rPr>
              <w:instrText xml:space="preserve"> FORMTEXT </w:instrText>
            </w:r>
            <w:r w:rsidRPr="005E5099">
              <w:rPr>
                <w:bCs/>
                <w:color w:val="auto"/>
                <w:spacing w:val="-2"/>
                <w:sz w:val="20"/>
                <w:szCs w:val="20"/>
                <w:lang w:val="ro-MD"/>
              </w:rPr>
            </w:r>
            <w:r w:rsidRPr="005E5099">
              <w:rPr>
                <w:bCs/>
                <w:color w:val="auto"/>
                <w:spacing w:val="-2"/>
                <w:sz w:val="20"/>
                <w:szCs w:val="20"/>
                <w:lang w:val="ro-MD"/>
              </w:rPr>
              <w:fldChar w:fldCharType="separate"/>
            </w:r>
            <w:r w:rsidRPr="005E5099">
              <w:rPr>
                <w:bCs/>
                <w:noProof/>
                <w:color w:val="auto"/>
                <w:spacing w:val="-2"/>
                <w:sz w:val="20"/>
                <w:szCs w:val="20"/>
                <w:lang w:val="ro-MD"/>
              </w:rPr>
              <w:t>01</w:t>
            </w:r>
            <w:r w:rsidRPr="005E5099">
              <w:rPr>
                <w:bCs/>
                <w:color w:val="auto"/>
                <w:spacing w:val="-2"/>
                <w:sz w:val="20"/>
                <w:szCs w:val="20"/>
                <w:lang w:val="ro-MD"/>
              </w:rPr>
              <w:fldChar w:fldCharType="end"/>
            </w:r>
          </w:p>
        </w:tc>
        <w:tc>
          <w:tcPr>
            <w:tcW w:w="2060" w:type="dxa"/>
            <w:tcBorders>
              <w:left w:val="single" w:sz="12" w:space="0" w:color="auto"/>
              <w:bottom w:val="single" w:sz="4" w:space="0" w:color="auto"/>
            </w:tcBorders>
            <w:vAlign w:val="center"/>
          </w:tcPr>
          <w:p w14:paraId="50777A01" w14:textId="77777777" w:rsidR="00566734" w:rsidRPr="005E5099" w:rsidRDefault="00566734"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Tipul de curs/</w:t>
            </w:r>
          </w:p>
          <w:p w14:paraId="56DED384" w14:textId="196EF346" w:rsidR="00416502" w:rsidRPr="005E5099" w:rsidRDefault="00416502" w:rsidP="002D5028">
            <w:pPr>
              <w:tabs>
                <w:tab w:val="left" w:pos="190"/>
                <w:tab w:val="left" w:pos="290"/>
              </w:tabs>
              <w:spacing w:before="60" w:after="0" w:line="240" w:lineRule="auto"/>
              <w:jc w:val="center"/>
              <w:rPr>
                <w:bCs/>
                <w:i/>
                <w:iCs/>
                <w:color w:val="auto"/>
                <w:sz w:val="20"/>
                <w:szCs w:val="20"/>
                <w:lang w:val="ro-MD"/>
              </w:rPr>
            </w:pPr>
            <w:r w:rsidRPr="005E5099">
              <w:rPr>
                <w:bCs/>
                <w:i/>
                <w:iCs/>
                <w:color w:val="auto"/>
                <w:sz w:val="20"/>
                <w:szCs w:val="20"/>
                <w:lang w:val="ro-MD"/>
              </w:rPr>
              <w:t>Type Course</w:t>
            </w:r>
          </w:p>
        </w:tc>
        <w:tc>
          <w:tcPr>
            <w:tcW w:w="1041" w:type="dxa"/>
            <w:tcBorders>
              <w:bottom w:val="single" w:sz="4" w:space="0" w:color="auto"/>
            </w:tcBorders>
            <w:vAlign w:val="center"/>
          </w:tcPr>
          <w:p w14:paraId="3D6559E0" w14:textId="77777777"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CAT</w:t>
            </w:r>
          </w:p>
        </w:tc>
        <w:tc>
          <w:tcPr>
            <w:tcW w:w="1814" w:type="dxa"/>
            <w:tcBorders>
              <w:bottom w:val="single" w:sz="4" w:space="0" w:color="auto"/>
              <w:right w:val="single" w:sz="4" w:space="0" w:color="auto"/>
            </w:tcBorders>
            <w:vAlign w:val="center"/>
          </w:tcPr>
          <w:p w14:paraId="7435C7EE" w14:textId="77777777"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T/P</w:t>
            </w:r>
          </w:p>
        </w:tc>
        <w:tc>
          <w:tcPr>
            <w:tcW w:w="1686" w:type="dxa"/>
            <w:tcBorders>
              <w:left w:val="single" w:sz="4" w:space="0" w:color="auto"/>
              <w:bottom w:val="single" w:sz="4" w:space="0" w:color="auto"/>
              <w:right w:val="single" w:sz="12" w:space="0" w:color="auto"/>
            </w:tcBorders>
            <w:vAlign w:val="center"/>
          </w:tcPr>
          <w:p w14:paraId="4E43E255" w14:textId="77777777"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Action required</w:t>
            </w:r>
          </w:p>
        </w:tc>
        <w:tc>
          <w:tcPr>
            <w:tcW w:w="885" w:type="dxa"/>
            <w:tcBorders>
              <w:left w:val="single" w:sz="12" w:space="0" w:color="auto"/>
            </w:tcBorders>
            <w:shd w:val="clear" w:color="auto" w:fill="F2F2F2" w:themeFill="background1" w:themeFillShade="F2"/>
            <w:vAlign w:val="center"/>
          </w:tcPr>
          <w:p w14:paraId="1D4EADE0" w14:textId="4901F4DA" w:rsidR="00416502" w:rsidRPr="005E5099" w:rsidRDefault="00587572" w:rsidP="002D5028">
            <w:pPr>
              <w:spacing w:after="0" w:line="240" w:lineRule="auto"/>
              <w:jc w:val="center"/>
              <w:rPr>
                <w:i/>
                <w:color w:val="auto"/>
                <w:sz w:val="20"/>
                <w:szCs w:val="20"/>
                <w:lang w:val="ro-MD"/>
              </w:rPr>
            </w:pPr>
            <w:r w:rsidRPr="005E5099">
              <w:rPr>
                <w:iCs/>
                <w:color w:val="auto"/>
                <w:sz w:val="20"/>
                <w:szCs w:val="20"/>
                <w:lang w:val="ro-MD"/>
              </w:rPr>
              <w:t>Rezervat pentru AAC</w:t>
            </w:r>
            <w:r w:rsidRPr="005E5099">
              <w:rPr>
                <w:i/>
                <w:color w:val="auto"/>
                <w:sz w:val="20"/>
                <w:szCs w:val="20"/>
                <w:lang w:val="ro-MD"/>
              </w:rPr>
              <w:t xml:space="preserve"> Reserved for CAA</w:t>
            </w:r>
          </w:p>
        </w:tc>
      </w:tr>
      <w:tr w:rsidR="009578C0" w:rsidRPr="005E5099" w14:paraId="127DB8A0" w14:textId="77777777" w:rsidTr="00A016F4">
        <w:trPr>
          <w:trHeight w:hRule="exact" w:val="689"/>
        </w:trPr>
        <w:tc>
          <w:tcPr>
            <w:tcW w:w="2358" w:type="dxa"/>
            <w:gridSpan w:val="2"/>
            <w:tcBorders>
              <w:bottom w:val="single" w:sz="4" w:space="0" w:color="auto"/>
              <w:right w:val="single" w:sz="12" w:space="0" w:color="auto"/>
            </w:tcBorders>
          </w:tcPr>
          <w:p w14:paraId="03E96D80" w14:textId="0DCF6623" w:rsidR="00416502" w:rsidRPr="005E5099" w:rsidRDefault="00660AAF" w:rsidP="002D5028">
            <w:pPr>
              <w:tabs>
                <w:tab w:val="left" w:pos="190"/>
                <w:tab w:val="left" w:pos="290"/>
              </w:tabs>
              <w:spacing w:before="60" w:after="0" w:line="240" w:lineRule="auto"/>
              <w:jc w:val="left"/>
              <w:rPr>
                <w:color w:val="auto"/>
                <w:sz w:val="20"/>
                <w:szCs w:val="20"/>
                <w:lang w:val="ro-MD"/>
              </w:rPr>
            </w:pPr>
            <w:r w:rsidRPr="005E5099">
              <w:rPr>
                <w:b/>
                <w:color w:val="auto"/>
                <w:sz w:val="20"/>
                <w:szCs w:val="20"/>
                <w:lang w:val="ro-MD"/>
              </w:rPr>
              <w:t>Descrierea cursului /</w:t>
            </w:r>
            <w:r w:rsidR="00416502" w:rsidRPr="005E5099">
              <w:rPr>
                <w:bCs/>
                <w:i/>
                <w:iCs/>
                <w:color w:val="auto"/>
                <w:sz w:val="20"/>
                <w:szCs w:val="20"/>
                <w:lang w:val="ro-MD"/>
              </w:rPr>
              <w:t>Course Description</w:t>
            </w:r>
          </w:p>
        </w:tc>
        <w:tc>
          <w:tcPr>
            <w:tcW w:w="2060" w:type="dxa"/>
            <w:tcBorders>
              <w:left w:val="single" w:sz="12" w:space="0" w:color="auto"/>
              <w:bottom w:val="nil"/>
            </w:tcBorders>
          </w:tcPr>
          <w:p w14:paraId="0066B28B" w14:textId="3BA39672" w:rsidR="00B258CC"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2141408044"/>
                <w14:checkbox>
                  <w14:checked w14:val="0"/>
                  <w14:checkedState w14:val="2612" w14:font="MS Gothic"/>
                  <w14:uncheckedState w14:val="2610" w14:font="MS Gothic"/>
                </w14:checkbox>
              </w:sdtPr>
              <w:sdtContent>
                <w:r w:rsidR="00660AAF"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B258CC" w:rsidRPr="005E5099">
              <w:rPr>
                <w:color w:val="auto"/>
                <w:sz w:val="20"/>
                <w:szCs w:val="20"/>
                <w:lang w:val="ro-MD"/>
              </w:rPr>
              <w:t>Cursul complet/</w:t>
            </w:r>
          </w:p>
          <w:p w14:paraId="2D1A8791" w14:textId="7F01D2D2" w:rsidR="00416502" w:rsidRPr="005E5099" w:rsidRDefault="00B258CC"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Full course</w:t>
            </w:r>
          </w:p>
        </w:tc>
        <w:tc>
          <w:tcPr>
            <w:tcW w:w="1041" w:type="dxa"/>
            <w:tcBorders>
              <w:bottom w:val="nil"/>
            </w:tcBorders>
          </w:tcPr>
          <w:p w14:paraId="6DCF84C3" w14:textId="77777777" w:rsidR="00416502"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74115901"/>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A</w:t>
            </w:r>
          </w:p>
        </w:tc>
        <w:tc>
          <w:tcPr>
            <w:tcW w:w="1814" w:type="dxa"/>
            <w:tcBorders>
              <w:bottom w:val="nil"/>
              <w:right w:val="single" w:sz="4" w:space="0" w:color="auto"/>
            </w:tcBorders>
            <w:vAlign w:val="center"/>
          </w:tcPr>
          <w:p w14:paraId="4D252ACB" w14:textId="25A7FC22" w:rsidR="00416502" w:rsidRPr="005E5099" w:rsidRDefault="00000000" w:rsidP="002D5028">
            <w:pPr>
              <w:spacing w:after="0" w:line="240" w:lineRule="auto"/>
              <w:rPr>
                <w:color w:val="auto"/>
                <w:sz w:val="20"/>
                <w:szCs w:val="20"/>
                <w:lang w:val="ro-MD"/>
              </w:rPr>
            </w:pPr>
            <w:sdt>
              <w:sdtPr>
                <w:rPr>
                  <w:color w:val="auto"/>
                  <w:sz w:val="20"/>
                  <w:szCs w:val="20"/>
                  <w:lang w:val="ro-MD"/>
                </w:rPr>
                <w:id w:val="613100254"/>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760900" w:rsidRPr="005E5099">
              <w:rPr>
                <w:color w:val="auto"/>
                <w:sz w:val="20"/>
                <w:szCs w:val="20"/>
                <w:lang w:val="ro-MD"/>
              </w:rPr>
              <w:t xml:space="preserve">Teoria / </w:t>
            </w:r>
            <w:r w:rsidR="00416502" w:rsidRPr="005E5099">
              <w:rPr>
                <w:color w:val="auto"/>
                <w:sz w:val="20"/>
                <w:szCs w:val="20"/>
                <w:lang w:val="ro-MD"/>
              </w:rPr>
              <w:t>Theoretical</w:t>
            </w:r>
          </w:p>
        </w:tc>
        <w:tc>
          <w:tcPr>
            <w:tcW w:w="1686" w:type="dxa"/>
            <w:tcBorders>
              <w:left w:val="single" w:sz="4" w:space="0" w:color="auto"/>
              <w:bottom w:val="nil"/>
              <w:right w:val="single" w:sz="12" w:space="0" w:color="auto"/>
            </w:tcBorders>
            <w:vAlign w:val="center"/>
          </w:tcPr>
          <w:p w14:paraId="44F38EF8" w14:textId="03BF4DF7" w:rsidR="00416502" w:rsidRPr="005E5099" w:rsidRDefault="00000000" w:rsidP="002D5028">
            <w:pPr>
              <w:spacing w:after="0" w:line="240" w:lineRule="auto"/>
              <w:rPr>
                <w:color w:val="auto"/>
                <w:sz w:val="20"/>
                <w:szCs w:val="20"/>
                <w:lang w:val="ro-MD"/>
              </w:rPr>
            </w:pPr>
            <w:sdt>
              <w:sdtPr>
                <w:rPr>
                  <w:color w:val="auto"/>
                  <w:sz w:val="20"/>
                  <w:szCs w:val="20"/>
                  <w:lang w:val="ro-MD"/>
                </w:rPr>
                <w:id w:val="1178470886"/>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760900" w:rsidRPr="005E5099">
              <w:rPr>
                <w:color w:val="auto"/>
                <w:sz w:val="20"/>
                <w:szCs w:val="20"/>
                <w:lang w:val="ro-MD"/>
              </w:rPr>
              <w:t xml:space="preserve">Aprobarea cursului / </w:t>
            </w:r>
            <w:r w:rsidR="00416502" w:rsidRPr="005E5099">
              <w:rPr>
                <w:color w:val="auto"/>
                <w:sz w:val="20"/>
                <w:szCs w:val="20"/>
                <w:lang w:val="ro-MD"/>
              </w:rPr>
              <w:t>Approval of Course</w:t>
            </w:r>
          </w:p>
          <w:p w14:paraId="25E794A0" w14:textId="77777777" w:rsidR="00566734" w:rsidRPr="005E5099" w:rsidRDefault="00566734" w:rsidP="002D5028">
            <w:pPr>
              <w:spacing w:after="0" w:line="240" w:lineRule="auto"/>
              <w:rPr>
                <w:color w:val="auto"/>
                <w:sz w:val="20"/>
                <w:szCs w:val="20"/>
                <w:lang w:val="ro-MD"/>
              </w:rPr>
            </w:pPr>
          </w:p>
        </w:tc>
        <w:tc>
          <w:tcPr>
            <w:tcW w:w="885" w:type="dxa"/>
            <w:vMerge w:val="restart"/>
            <w:tcBorders>
              <w:left w:val="single" w:sz="12" w:space="0" w:color="auto"/>
            </w:tcBorders>
            <w:shd w:val="clear" w:color="auto" w:fill="F2F2F2" w:themeFill="background1" w:themeFillShade="F2"/>
          </w:tcPr>
          <w:p w14:paraId="403D80A9" w14:textId="77777777" w:rsidR="00416502" w:rsidRPr="005E5099" w:rsidRDefault="00416502" w:rsidP="002D5028">
            <w:pPr>
              <w:spacing w:after="0" w:line="240" w:lineRule="auto"/>
              <w:rPr>
                <w:color w:val="auto"/>
                <w:sz w:val="20"/>
                <w:szCs w:val="20"/>
                <w:lang w:val="ro-MD"/>
              </w:rPr>
            </w:pPr>
          </w:p>
        </w:tc>
      </w:tr>
      <w:tr w:rsidR="009578C0" w:rsidRPr="005E5099" w14:paraId="56AA0B69" w14:textId="77777777" w:rsidTr="00A016F4">
        <w:trPr>
          <w:trHeight w:hRule="exact" w:val="689"/>
        </w:trPr>
        <w:tc>
          <w:tcPr>
            <w:tcW w:w="2358" w:type="dxa"/>
            <w:gridSpan w:val="2"/>
            <w:vMerge w:val="restart"/>
            <w:tcBorders>
              <w:top w:val="single" w:sz="4" w:space="0" w:color="auto"/>
              <w:right w:val="single" w:sz="12" w:space="0" w:color="auto"/>
            </w:tcBorders>
          </w:tcPr>
          <w:p w14:paraId="7C2094CF" w14:textId="78C82029" w:rsidR="00416502" w:rsidRPr="005E5099" w:rsidRDefault="00416502" w:rsidP="002D5028">
            <w:pPr>
              <w:tabs>
                <w:tab w:val="left" w:pos="190"/>
                <w:tab w:val="left" w:pos="290"/>
              </w:tabs>
              <w:spacing w:before="60" w:after="0" w:line="240" w:lineRule="auto"/>
              <w:rPr>
                <w:color w:val="auto"/>
                <w:sz w:val="20"/>
                <w:szCs w:val="20"/>
                <w:lang w:val="ro-MD"/>
              </w:rPr>
            </w:pPr>
          </w:p>
        </w:tc>
        <w:tc>
          <w:tcPr>
            <w:tcW w:w="2060" w:type="dxa"/>
            <w:tcBorders>
              <w:top w:val="nil"/>
              <w:left w:val="single" w:sz="12" w:space="0" w:color="auto"/>
              <w:bottom w:val="single" w:sz="6" w:space="0" w:color="auto"/>
            </w:tcBorders>
          </w:tcPr>
          <w:p w14:paraId="30024197" w14:textId="77777777" w:rsidR="00760900"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902258461"/>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B258CC" w:rsidRPr="005E5099">
              <w:rPr>
                <w:color w:val="auto"/>
                <w:sz w:val="20"/>
                <w:szCs w:val="20"/>
                <w:lang w:val="ro-MD"/>
              </w:rPr>
              <w:t xml:space="preserve">Diferențele cursului </w:t>
            </w:r>
          </w:p>
          <w:p w14:paraId="08F9BC5E" w14:textId="6718730A" w:rsidR="00416502" w:rsidRPr="005E5099" w:rsidRDefault="00B258CC"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Differences course to</w:t>
            </w:r>
          </w:p>
          <w:p w14:paraId="6FBC1CAA" w14:textId="77777777" w:rsidR="00416502" w:rsidRPr="005E5099" w:rsidRDefault="00416502"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w:t>
            </w:r>
          </w:p>
        </w:tc>
        <w:tc>
          <w:tcPr>
            <w:tcW w:w="1041" w:type="dxa"/>
            <w:tcBorders>
              <w:top w:val="nil"/>
              <w:bottom w:val="nil"/>
            </w:tcBorders>
          </w:tcPr>
          <w:p w14:paraId="1EA4A0A4" w14:textId="77777777" w:rsidR="00416502"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13082963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w:t>
            </w:r>
          </w:p>
        </w:tc>
        <w:tc>
          <w:tcPr>
            <w:tcW w:w="1814" w:type="dxa"/>
            <w:tcBorders>
              <w:top w:val="nil"/>
              <w:bottom w:val="nil"/>
              <w:right w:val="single" w:sz="4" w:space="0" w:color="auto"/>
            </w:tcBorders>
          </w:tcPr>
          <w:p w14:paraId="2CB38939" w14:textId="562D48F4" w:rsidR="00416502" w:rsidRPr="005E5099" w:rsidRDefault="00000000" w:rsidP="002D5028">
            <w:pPr>
              <w:spacing w:after="0" w:line="240" w:lineRule="auto"/>
              <w:rPr>
                <w:color w:val="auto"/>
                <w:sz w:val="20"/>
                <w:szCs w:val="20"/>
                <w:lang w:val="ro-MD"/>
              </w:rPr>
            </w:pPr>
            <w:sdt>
              <w:sdtPr>
                <w:rPr>
                  <w:color w:val="auto"/>
                  <w:sz w:val="20"/>
                  <w:szCs w:val="20"/>
                  <w:lang w:val="ro-MD"/>
                </w:rPr>
                <w:id w:val="50231881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760900" w:rsidRPr="005E5099">
              <w:rPr>
                <w:color w:val="auto"/>
                <w:sz w:val="20"/>
                <w:szCs w:val="20"/>
                <w:lang w:val="ro-MD"/>
              </w:rPr>
              <w:t xml:space="preserve">Practica / </w:t>
            </w:r>
            <w:r w:rsidR="00416502" w:rsidRPr="005E5099">
              <w:rPr>
                <w:color w:val="auto"/>
                <w:sz w:val="20"/>
                <w:szCs w:val="20"/>
                <w:lang w:val="ro-MD"/>
              </w:rPr>
              <w:t>Practical</w:t>
            </w:r>
          </w:p>
        </w:tc>
        <w:tc>
          <w:tcPr>
            <w:tcW w:w="1686" w:type="dxa"/>
            <w:tcBorders>
              <w:top w:val="nil"/>
              <w:left w:val="single" w:sz="4" w:space="0" w:color="auto"/>
              <w:bottom w:val="nil"/>
              <w:right w:val="single" w:sz="12" w:space="0" w:color="auto"/>
            </w:tcBorders>
          </w:tcPr>
          <w:p w14:paraId="7EA41AC8" w14:textId="2873372D" w:rsidR="00416502" w:rsidRPr="005E5099" w:rsidRDefault="00000000" w:rsidP="002D5028">
            <w:pPr>
              <w:spacing w:after="0" w:line="240" w:lineRule="auto"/>
              <w:rPr>
                <w:color w:val="auto"/>
                <w:sz w:val="20"/>
                <w:szCs w:val="20"/>
                <w:lang w:val="ro-MD"/>
              </w:rPr>
            </w:pPr>
            <w:sdt>
              <w:sdtPr>
                <w:rPr>
                  <w:color w:val="auto"/>
                  <w:sz w:val="20"/>
                  <w:szCs w:val="20"/>
                  <w:lang w:val="ro-MD"/>
                </w:rPr>
                <w:id w:val="-2028092894"/>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760900" w:rsidRPr="005E5099">
              <w:rPr>
                <w:color w:val="auto"/>
                <w:sz w:val="20"/>
                <w:szCs w:val="20"/>
                <w:lang w:val="ro-MD"/>
              </w:rPr>
              <w:t xml:space="preserve">Eliminarea cursului / </w:t>
            </w:r>
            <w:r w:rsidR="00416502" w:rsidRPr="005E5099">
              <w:rPr>
                <w:color w:val="auto"/>
                <w:sz w:val="20"/>
                <w:szCs w:val="20"/>
                <w:lang w:val="ro-MD"/>
              </w:rPr>
              <w:t>Removal of Course</w:t>
            </w:r>
          </w:p>
        </w:tc>
        <w:tc>
          <w:tcPr>
            <w:tcW w:w="885" w:type="dxa"/>
            <w:vMerge/>
            <w:tcBorders>
              <w:left w:val="single" w:sz="12" w:space="0" w:color="auto"/>
            </w:tcBorders>
            <w:shd w:val="clear" w:color="auto" w:fill="F2F2F2" w:themeFill="background1" w:themeFillShade="F2"/>
          </w:tcPr>
          <w:p w14:paraId="78A46B01" w14:textId="77777777" w:rsidR="00416502" w:rsidRPr="005E5099" w:rsidRDefault="00416502" w:rsidP="002D5028">
            <w:pPr>
              <w:spacing w:after="0" w:line="240" w:lineRule="auto"/>
              <w:rPr>
                <w:color w:val="auto"/>
                <w:sz w:val="20"/>
                <w:szCs w:val="20"/>
                <w:lang w:val="ro-MD"/>
              </w:rPr>
            </w:pPr>
          </w:p>
        </w:tc>
      </w:tr>
      <w:tr w:rsidR="009578C0" w:rsidRPr="005E5099" w14:paraId="4C4221A9" w14:textId="77777777" w:rsidTr="00A016F4">
        <w:trPr>
          <w:trHeight w:hRule="exact" w:val="689"/>
        </w:trPr>
        <w:tc>
          <w:tcPr>
            <w:tcW w:w="2358" w:type="dxa"/>
            <w:gridSpan w:val="2"/>
            <w:vMerge/>
            <w:tcBorders>
              <w:right w:val="single" w:sz="12" w:space="0" w:color="auto"/>
            </w:tcBorders>
            <w:vAlign w:val="center"/>
          </w:tcPr>
          <w:p w14:paraId="54849356" w14:textId="77777777" w:rsidR="00416502" w:rsidRPr="005E5099" w:rsidRDefault="00416502" w:rsidP="002D5028">
            <w:pPr>
              <w:tabs>
                <w:tab w:val="left" w:pos="190"/>
                <w:tab w:val="left" w:pos="290"/>
              </w:tabs>
              <w:spacing w:before="60" w:after="0" w:line="240" w:lineRule="auto"/>
              <w:rPr>
                <w:color w:val="auto"/>
                <w:sz w:val="20"/>
                <w:szCs w:val="20"/>
                <w:lang w:val="ro-MD"/>
              </w:rPr>
            </w:pPr>
          </w:p>
        </w:tc>
        <w:tc>
          <w:tcPr>
            <w:tcW w:w="2060" w:type="dxa"/>
            <w:tcBorders>
              <w:top w:val="single" w:sz="6" w:space="0" w:color="auto"/>
              <w:left w:val="single" w:sz="12" w:space="0" w:color="auto"/>
              <w:bottom w:val="nil"/>
            </w:tcBorders>
          </w:tcPr>
          <w:p w14:paraId="0F4B3FF1" w14:textId="77777777" w:rsidR="00B258CC"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871505969"/>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B258CC" w:rsidRPr="005E5099">
              <w:rPr>
                <w:color w:val="auto"/>
                <w:sz w:val="20"/>
                <w:szCs w:val="20"/>
                <w:lang w:val="ro-MD"/>
              </w:rPr>
              <w:t xml:space="preserve">Structura aeronavei </w:t>
            </w:r>
          </w:p>
          <w:p w14:paraId="7D151C0F" w14:textId="2477497E" w:rsidR="00416502" w:rsidRPr="005E5099" w:rsidRDefault="00B258CC"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Airframe only</w:t>
            </w:r>
          </w:p>
        </w:tc>
        <w:tc>
          <w:tcPr>
            <w:tcW w:w="1041" w:type="dxa"/>
            <w:tcBorders>
              <w:top w:val="nil"/>
              <w:bottom w:val="nil"/>
            </w:tcBorders>
          </w:tcPr>
          <w:p w14:paraId="2DE27924" w14:textId="77777777" w:rsidR="00416502"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20347912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B2</w:t>
            </w:r>
          </w:p>
        </w:tc>
        <w:tc>
          <w:tcPr>
            <w:tcW w:w="1814" w:type="dxa"/>
            <w:vMerge w:val="restart"/>
            <w:tcBorders>
              <w:top w:val="nil"/>
              <w:right w:val="single" w:sz="4" w:space="0" w:color="auto"/>
            </w:tcBorders>
          </w:tcPr>
          <w:p w14:paraId="6807061E" w14:textId="77777777" w:rsidR="00760900" w:rsidRPr="005E5099" w:rsidRDefault="00000000" w:rsidP="002D5028">
            <w:pPr>
              <w:spacing w:after="0" w:line="240" w:lineRule="auto"/>
              <w:rPr>
                <w:color w:val="auto"/>
                <w:sz w:val="20"/>
                <w:szCs w:val="20"/>
                <w:lang w:val="ro-MD"/>
              </w:rPr>
            </w:pPr>
            <w:sdt>
              <w:sdtPr>
                <w:rPr>
                  <w:color w:val="auto"/>
                  <w:sz w:val="20"/>
                  <w:szCs w:val="20"/>
                  <w:lang w:val="ro-MD"/>
                </w:rPr>
                <w:id w:val="-147752643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760900" w:rsidRPr="005E5099">
              <w:rPr>
                <w:color w:val="auto"/>
                <w:sz w:val="20"/>
                <w:szCs w:val="20"/>
                <w:lang w:val="ro-MD"/>
              </w:rPr>
              <w:t>Teoria și Practica</w:t>
            </w:r>
          </w:p>
          <w:p w14:paraId="644E2022" w14:textId="60658E0C" w:rsidR="00416502" w:rsidRPr="005E5099" w:rsidRDefault="00760900" w:rsidP="002D5028">
            <w:pPr>
              <w:spacing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Theoretical + Practical</w:t>
            </w:r>
          </w:p>
        </w:tc>
        <w:tc>
          <w:tcPr>
            <w:tcW w:w="1686" w:type="dxa"/>
            <w:tcBorders>
              <w:top w:val="nil"/>
              <w:left w:val="single" w:sz="4" w:space="0" w:color="auto"/>
              <w:bottom w:val="nil"/>
              <w:right w:val="single" w:sz="12" w:space="0" w:color="auto"/>
            </w:tcBorders>
          </w:tcPr>
          <w:p w14:paraId="2433B230" w14:textId="77777777" w:rsidR="00416502" w:rsidRPr="005E5099" w:rsidRDefault="00416502" w:rsidP="002D5028">
            <w:pPr>
              <w:spacing w:after="0" w:line="240" w:lineRule="auto"/>
              <w:rPr>
                <w:color w:val="auto"/>
                <w:sz w:val="20"/>
                <w:szCs w:val="20"/>
                <w:lang w:val="ro-MD"/>
              </w:rPr>
            </w:pPr>
          </w:p>
        </w:tc>
        <w:tc>
          <w:tcPr>
            <w:tcW w:w="885" w:type="dxa"/>
            <w:vMerge/>
            <w:tcBorders>
              <w:left w:val="single" w:sz="12" w:space="0" w:color="auto"/>
            </w:tcBorders>
            <w:shd w:val="clear" w:color="auto" w:fill="F2F2F2" w:themeFill="background1" w:themeFillShade="F2"/>
          </w:tcPr>
          <w:p w14:paraId="6E479C3F" w14:textId="77777777" w:rsidR="00416502" w:rsidRPr="005E5099" w:rsidRDefault="00416502" w:rsidP="002D5028">
            <w:pPr>
              <w:spacing w:after="0" w:line="240" w:lineRule="auto"/>
              <w:rPr>
                <w:color w:val="auto"/>
                <w:sz w:val="20"/>
                <w:szCs w:val="20"/>
                <w:lang w:val="ro-MD"/>
              </w:rPr>
            </w:pPr>
          </w:p>
        </w:tc>
      </w:tr>
      <w:tr w:rsidR="009578C0" w:rsidRPr="005E5099" w14:paraId="22DF2DCF" w14:textId="77777777" w:rsidTr="00A016F4">
        <w:trPr>
          <w:trHeight w:hRule="exact" w:val="689"/>
        </w:trPr>
        <w:tc>
          <w:tcPr>
            <w:tcW w:w="2358" w:type="dxa"/>
            <w:gridSpan w:val="2"/>
            <w:vMerge/>
            <w:tcBorders>
              <w:bottom w:val="nil"/>
              <w:right w:val="single" w:sz="12" w:space="0" w:color="auto"/>
            </w:tcBorders>
          </w:tcPr>
          <w:p w14:paraId="20122524" w14:textId="77777777" w:rsidR="00416502" w:rsidRPr="005E5099" w:rsidRDefault="00416502" w:rsidP="002D5028">
            <w:pPr>
              <w:tabs>
                <w:tab w:val="left" w:pos="190"/>
                <w:tab w:val="left" w:pos="290"/>
              </w:tabs>
              <w:spacing w:before="60" w:after="0" w:line="240" w:lineRule="auto"/>
              <w:rPr>
                <w:color w:val="auto"/>
                <w:sz w:val="20"/>
                <w:szCs w:val="20"/>
                <w:lang w:val="ro-MD"/>
              </w:rPr>
            </w:pPr>
          </w:p>
        </w:tc>
        <w:tc>
          <w:tcPr>
            <w:tcW w:w="2060" w:type="dxa"/>
            <w:tcBorders>
              <w:top w:val="nil"/>
              <w:left w:val="single" w:sz="12" w:space="0" w:color="auto"/>
              <w:bottom w:val="nil"/>
            </w:tcBorders>
          </w:tcPr>
          <w:p w14:paraId="52FC2BD1" w14:textId="59B403A9" w:rsidR="00B258CC"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227426163"/>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085B07" w:rsidRPr="005E5099">
              <w:rPr>
                <w:color w:val="auto"/>
                <w:sz w:val="20"/>
                <w:szCs w:val="20"/>
                <w:lang w:val="ro-MD"/>
              </w:rPr>
              <w:t>D</w:t>
            </w:r>
            <w:r w:rsidR="00B258CC" w:rsidRPr="005E5099">
              <w:rPr>
                <w:color w:val="auto"/>
                <w:sz w:val="20"/>
                <w:szCs w:val="20"/>
                <w:lang w:val="ro-MD"/>
              </w:rPr>
              <w:t>oar avi</w:t>
            </w:r>
            <w:r w:rsidR="00085B07" w:rsidRPr="005E5099">
              <w:rPr>
                <w:color w:val="auto"/>
                <w:sz w:val="20"/>
                <w:szCs w:val="20"/>
                <w:lang w:val="ro-MD"/>
              </w:rPr>
              <w:t>o</w:t>
            </w:r>
            <w:r w:rsidR="00B258CC" w:rsidRPr="005E5099">
              <w:rPr>
                <w:color w:val="auto"/>
                <w:sz w:val="20"/>
                <w:szCs w:val="20"/>
                <w:lang w:val="ro-MD"/>
              </w:rPr>
              <w:t xml:space="preserve">nica / </w:t>
            </w:r>
          </w:p>
          <w:p w14:paraId="73279A43" w14:textId="44845A7B" w:rsidR="00416502" w:rsidRPr="005E5099" w:rsidRDefault="00B258CC"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Avionic only</w:t>
            </w:r>
          </w:p>
        </w:tc>
        <w:tc>
          <w:tcPr>
            <w:tcW w:w="1041" w:type="dxa"/>
            <w:tcBorders>
              <w:top w:val="nil"/>
              <w:bottom w:val="nil"/>
            </w:tcBorders>
          </w:tcPr>
          <w:p w14:paraId="5155E16B" w14:textId="77777777" w:rsidR="00416502"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895271457"/>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 + B2</w:t>
            </w:r>
          </w:p>
        </w:tc>
        <w:tc>
          <w:tcPr>
            <w:tcW w:w="1814" w:type="dxa"/>
            <w:vMerge/>
            <w:tcBorders>
              <w:bottom w:val="nil"/>
              <w:right w:val="single" w:sz="4" w:space="0" w:color="auto"/>
            </w:tcBorders>
          </w:tcPr>
          <w:p w14:paraId="66B5A10F" w14:textId="77777777" w:rsidR="00416502" w:rsidRPr="005E5099" w:rsidRDefault="00416502" w:rsidP="002D5028">
            <w:pPr>
              <w:spacing w:after="0" w:line="240" w:lineRule="auto"/>
              <w:rPr>
                <w:color w:val="auto"/>
                <w:sz w:val="20"/>
                <w:szCs w:val="20"/>
                <w:lang w:val="ro-MD"/>
              </w:rPr>
            </w:pPr>
          </w:p>
        </w:tc>
        <w:tc>
          <w:tcPr>
            <w:tcW w:w="1686" w:type="dxa"/>
            <w:tcBorders>
              <w:top w:val="nil"/>
              <w:left w:val="single" w:sz="4" w:space="0" w:color="auto"/>
              <w:bottom w:val="nil"/>
              <w:right w:val="single" w:sz="12" w:space="0" w:color="auto"/>
            </w:tcBorders>
          </w:tcPr>
          <w:p w14:paraId="60F09876" w14:textId="77777777" w:rsidR="00416502" w:rsidRPr="005E5099" w:rsidRDefault="00416502" w:rsidP="002D5028">
            <w:pPr>
              <w:spacing w:after="0" w:line="240" w:lineRule="auto"/>
              <w:rPr>
                <w:color w:val="auto"/>
                <w:sz w:val="20"/>
                <w:szCs w:val="20"/>
                <w:lang w:val="ro-MD"/>
              </w:rPr>
            </w:pPr>
          </w:p>
        </w:tc>
        <w:tc>
          <w:tcPr>
            <w:tcW w:w="885" w:type="dxa"/>
            <w:vMerge/>
            <w:tcBorders>
              <w:left w:val="single" w:sz="12" w:space="0" w:color="auto"/>
            </w:tcBorders>
            <w:shd w:val="clear" w:color="auto" w:fill="F2F2F2" w:themeFill="background1" w:themeFillShade="F2"/>
          </w:tcPr>
          <w:p w14:paraId="0915C2CF" w14:textId="77777777" w:rsidR="00416502" w:rsidRPr="005E5099" w:rsidRDefault="00416502" w:rsidP="002D5028">
            <w:pPr>
              <w:spacing w:after="0" w:line="240" w:lineRule="auto"/>
              <w:rPr>
                <w:color w:val="auto"/>
                <w:sz w:val="20"/>
                <w:szCs w:val="20"/>
                <w:lang w:val="ro-MD"/>
              </w:rPr>
            </w:pPr>
          </w:p>
        </w:tc>
      </w:tr>
      <w:tr w:rsidR="009578C0" w:rsidRPr="005E5099" w14:paraId="6FF4A460" w14:textId="77777777" w:rsidTr="00A016F4">
        <w:trPr>
          <w:trHeight w:hRule="exact" w:val="689"/>
        </w:trPr>
        <w:tc>
          <w:tcPr>
            <w:tcW w:w="2358" w:type="dxa"/>
            <w:gridSpan w:val="2"/>
            <w:tcBorders>
              <w:top w:val="nil"/>
              <w:bottom w:val="single" w:sz="4" w:space="0" w:color="auto"/>
              <w:right w:val="single" w:sz="12" w:space="0" w:color="auto"/>
            </w:tcBorders>
          </w:tcPr>
          <w:p w14:paraId="66ED10EC" w14:textId="77777777" w:rsidR="00416502" w:rsidRPr="005E5099" w:rsidRDefault="00416502" w:rsidP="002D5028">
            <w:pPr>
              <w:tabs>
                <w:tab w:val="left" w:pos="190"/>
                <w:tab w:val="left" w:pos="290"/>
              </w:tabs>
              <w:spacing w:before="60" w:after="0" w:line="240" w:lineRule="auto"/>
              <w:rPr>
                <w:color w:val="auto"/>
                <w:sz w:val="20"/>
                <w:szCs w:val="20"/>
                <w:lang w:val="ro-MD"/>
              </w:rPr>
            </w:pPr>
          </w:p>
        </w:tc>
        <w:tc>
          <w:tcPr>
            <w:tcW w:w="2060" w:type="dxa"/>
            <w:tcBorders>
              <w:top w:val="nil"/>
              <w:left w:val="single" w:sz="12" w:space="0" w:color="auto"/>
              <w:bottom w:val="single" w:sz="4" w:space="0" w:color="auto"/>
            </w:tcBorders>
          </w:tcPr>
          <w:p w14:paraId="12D2EE05" w14:textId="30783E6D" w:rsidR="00760900"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669872272"/>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760900" w:rsidRPr="005E5099">
              <w:rPr>
                <w:color w:val="auto"/>
                <w:sz w:val="20"/>
                <w:szCs w:val="20"/>
                <w:lang w:val="ro-MD"/>
              </w:rPr>
              <w:t>doar motorul/</w:t>
            </w:r>
          </w:p>
          <w:p w14:paraId="70035D6D" w14:textId="1E446DA6" w:rsidR="00416502" w:rsidRPr="005E5099" w:rsidRDefault="00760900" w:rsidP="002D5028">
            <w:pPr>
              <w:tabs>
                <w:tab w:val="left" w:pos="190"/>
                <w:tab w:val="left" w:pos="290"/>
              </w:tabs>
              <w:spacing w:before="60" w:after="0" w:line="240" w:lineRule="auto"/>
              <w:rPr>
                <w:color w:val="auto"/>
                <w:sz w:val="20"/>
                <w:szCs w:val="20"/>
                <w:lang w:val="ro-MD"/>
              </w:rPr>
            </w:pPr>
            <w:r w:rsidRPr="005E5099">
              <w:rPr>
                <w:color w:val="auto"/>
                <w:sz w:val="20"/>
                <w:szCs w:val="20"/>
                <w:lang w:val="ro-MD"/>
              </w:rPr>
              <w:t xml:space="preserve">     </w:t>
            </w:r>
            <w:r w:rsidR="00416502" w:rsidRPr="005E5099">
              <w:rPr>
                <w:color w:val="auto"/>
                <w:sz w:val="20"/>
                <w:szCs w:val="20"/>
                <w:lang w:val="ro-MD"/>
              </w:rPr>
              <w:t>Engine only</w:t>
            </w:r>
          </w:p>
          <w:p w14:paraId="2FAF2CD0" w14:textId="08C56A55" w:rsidR="00760900" w:rsidRPr="005E5099" w:rsidRDefault="00760900" w:rsidP="002D5028">
            <w:pPr>
              <w:tabs>
                <w:tab w:val="left" w:pos="190"/>
                <w:tab w:val="left" w:pos="290"/>
              </w:tabs>
              <w:spacing w:before="60" w:after="0" w:line="240" w:lineRule="auto"/>
              <w:rPr>
                <w:color w:val="auto"/>
                <w:sz w:val="20"/>
                <w:szCs w:val="20"/>
                <w:lang w:val="ro-MD"/>
              </w:rPr>
            </w:pPr>
          </w:p>
        </w:tc>
        <w:tc>
          <w:tcPr>
            <w:tcW w:w="1041" w:type="dxa"/>
            <w:tcBorders>
              <w:top w:val="nil"/>
              <w:bottom w:val="single" w:sz="4" w:space="0" w:color="auto"/>
            </w:tcBorders>
          </w:tcPr>
          <w:p w14:paraId="6E5703CC" w14:textId="77777777" w:rsidR="00416502"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336047377"/>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C</w:t>
            </w:r>
          </w:p>
        </w:tc>
        <w:tc>
          <w:tcPr>
            <w:tcW w:w="1814" w:type="dxa"/>
            <w:tcBorders>
              <w:top w:val="nil"/>
              <w:bottom w:val="single" w:sz="4" w:space="0" w:color="auto"/>
              <w:right w:val="single" w:sz="4" w:space="0" w:color="auto"/>
            </w:tcBorders>
          </w:tcPr>
          <w:p w14:paraId="1B3999F4" w14:textId="77777777" w:rsidR="00416502" w:rsidRPr="005E5099" w:rsidRDefault="00416502" w:rsidP="002D5028">
            <w:pPr>
              <w:spacing w:after="0" w:line="240" w:lineRule="auto"/>
              <w:rPr>
                <w:color w:val="auto"/>
                <w:sz w:val="20"/>
                <w:szCs w:val="20"/>
                <w:lang w:val="ro-MD"/>
              </w:rPr>
            </w:pPr>
          </w:p>
        </w:tc>
        <w:tc>
          <w:tcPr>
            <w:tcW w:w="1686" w:type="dxa"/>
            <w:tcBorders>
              <w:top w:val="nil"/>
              <w:left w:val="single" w:sz="4" w:space="0" w:color="auto"/>
              <w:bottom w:val="single" w:sz="4" w:space="0" w:color="auto"/>
              <w:right w:val="single" w:sz="12" w:space="0" w:color="auto"/>
            </w:tcBorders>
          </w:tcPr>
          <w:p w14:paraId="0BD3EE66" w14:textId="77777777" w:rsidR="00416502" w:rsidRPr="005E5099" w:rsidRDefault="00416502" w:rsidP="002D5028">
            <w:pPr>
              <w:spacing w:after="0" w:line="240" w:lineRule="auto"/>
              <w:rPr>
                <w:color w:val="auto"/>
                <w:sz w:val="20"/>
                <w:szCs w:val="20"/>
                <w:lang w:val="ro-MD"/>
              </w:rPr>
            </w:pPr>
          </w:p>
        </w:tc>
        <w:tc>
          <w:tcPr>
            <w:tcW w:w="885" w:type="dxa"/>
            <w:vMerge/>
            <w:tcBorders>
              <w:left w:val="single" w:sz="12" w:space="0" w:color="auto"/>
            </w:tcBorders>
            <w:shd w:val="clear" w:color="auto" w:fill="F2F2F2" w:themeFill="background1" w:themeFillShade="F2"/>
          </w:tcPr>
          <w:p w14:paraId="5C6D80D7" w14:textId="77777777" w:rsidR="00416502" w:rsidRPr="005E5099" w:rsidRDefault="00416502" w:rsidP="002D5028">
            <w:pPr>
              <w:spacing w:after="0" w:line="240" w:lineRule="auto"/>
              <w:rPr>
                <w:color w:val="auto"/>
                <w:sz w:val="20"/>
                <w:szCs w:val="20"/>
                <w:lang w:val="ro-MD"/>
              </w:rPr>
            </w:pPr>
          </w:p>
        </w:tc>
      </w:tr>
    </w:tbl>
    <w:p w14:paraId="4496A38D" w14:textId="77777777" w:rsidR="00A016F4" w:rsidRPr="005E5099" w:rsidRDefault="00A016F4" w:rsidP="002D5028">
      <w:pPr>
        <w:spacing w:after="0" w:line="240" w:lineRule="auto"/>
        <w:ind w:firstLine="0"/>
        <w:jc w:val="left"/>
        <w:rPr>
          <w:color w:val="auto"/>
          <w:sz w:val="24"/>
          <w:szCs w:val="24"/>
          <w:lang w:val="ro-MD"/>
        </w:rPr>
      </w:pPr>
    </w:p>
    <w:tbl>
      <w:tblPr>
        <w:tblStyle w:val="TableGrid0"/>
        <w:tblW w:w="9810" w:type="dxa"/>
        <w:tblInd w:w="-34" w:type="dxa"/>
        <w:tblLook w:val="04A0" w:firstRow="1" w:lastRow="0" w:firstColumn="1" w:lastColumn="0" w:noHBand="0" w:noVBand="1"/>
      </w:tblPr>
      <w:tblGrid>
        <w:gridCol w:w="1639"/>
        <w:gridCol w:w="17"/>
        <w:gridCol w:w="1981"/>
        <w:gridCol w:w="13"/>
        <w:gridCol w:w="1043"/>
        <w:gridCol w:w="24"/>
        <w:gridCol w:w="2229"/>
        <w:gridCol w:w="8"/>
        <w:gridCol w:w="1849"/>
        <w:gridCol w:w="10"/>
        <w:gridCol w:w="997"/>
      </w:tblGrid>
      <w:tr w:rsidR="00A016F4" w:rsidRPr="00F10221" w14:paraId="7DF6FA16" w14:textId="77777777" w:rsidTr="005A0421">
        <w:trPr>
          <w:trHeight w:hRule="exact" w:val="1689"/>
        </w:trPr>
        <w:tc>
          <w:tcPr>
            <w:tcW w:w="9810" w:type="dxa"/>
            <w:gridSpan w:val="11"/>
            <w:tcBorders>
              <w:bottom w:val="single" w:sz="4" w:space="0" w:color="auto"/>
            </w:tcBorders>
            <w:vAlign w:val="center"/>
          </w:tcPr>
          <w:p w14:paraId="619A77E8" w14:textId="1057422B" w:rsidR="00A016F4" w:rsidRPr="005E5099" w:rsidRDefault="00ED2B0D" w:rsidP="002D5028">
            <w:pPr>
              <w:spacing w:after="0" w:line="240" w:lineRule="auto"/>
              <w:jc w:val="left"/>
              <w:rPr>
                <w:b/>
                <w:color w:val="auto"/>
                <w:sz w:val="20"/>
                <w:szCs w:val="20"/>
                <w:lang w:val="ro-MD"/>
              </w:rPr>
            </w:pPr>
            <w:r w:rsidRPr="005E5099">
              <w:rPr>
                <w:b/>
                <w:bCs/>
                <w:color w:val="auto"/>
                <w:sz w:val="20"/>
                <w:szCs w:val="20"/>
                <w:lang w:val="ro-RO"/>
              </w:rPr>
              <w:t>Cursuri de formare de bază - Lista cursurilor de formare relevante pentru această aplicație</w:t>
            </w:r>
            <w:r w:rsidR="00A016F4" w:rsidRPr="005E5099">
              <w:rPr>
                <w:b/>
                <w:color w:val="auto"/>
                <w:sz w:val="20"/>
                <w:szCs w:val="20"/>
                <w:lang w:val="ro-MD"/>
              </w:rPr>
              <w:br/>
            </w:r>
            <w:r w:rsidR="00A016F4" w:rsidRPr="005E5099">
              <w:rPr>
                <w:color w:val="auto"/>
                <w:sz w:val="20"/>
                <w:szCs w:val="20"/>
                <w:lang w:val="ro-MD"/>
              </w:rPr>
              <w:t xml:space="preserve">      </w:t>
            </w:r>
            <w:r w:rsidRPr="005E5099">
              <w:rPr>
                <w:b/>
                <w:color w:val="auto"/>
                <w:sz w:val="20"/>
                <w:szCs w:val="20"/>
                <w:lang w:val="ro-MD"/>
              </w:rPr>
              <w:t>Basic Training Course(s) - List of training courses relevant to this application</w:t>
            </w:r>
          </w:p>
        </w:tc>
      </w:tr>
      <w:tr w:rsidR="00A016F4" w:rsidRPr="005E5099" w14:paraId="5246C411" w14:textId="77777777" w:rsidTr="005A0421">
        <w:trPr>
          <w:trHeight w:hRule="exact" w:val="1689"/>
        </w:trPr>
        <w:tc>
          <w:tcPr>
            <w:tcW w:w="1657" w:type="dxa"/>
            <w:tcBorders>
              <w:bottom w:val="single" w:sz="4" w:space="0" w:color="auto"/>
            </w:tcBorders>
            <w:vAlign w:val="center"/>
          </w:tcPr>
          <w:p w14:paraId="69B21048" w14:textId="77777777" w:rsidR="00A016F4" w:rsidRPr="005E5099" w:rsidRDefault="00A016F4"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 xml:space="preserve">Tipul cursului </w:t>
            </w:r>
          </w:p>
          <w:p w14:paraId="37AA8CD1" w14:textId="6F278022" w:rsidR="00A016F4" w:rsidRPr="005E5099" w:rsidRDefault="00A016F4" w:rsidP="002D5028">
            <w:pPr>
              <w:tabs>
                <w:tab w:val="left" w:pos="190"/>
                <w:tab w:val="left" w:pos="290"/>
              </w:tabs>
              <w:spacing w:before="60" w:after="0" w:line="240" w:lineRule="auto"/>
              <w:jc w:val="center"/>
              <w:rPr>
                <w:b/>
                <w:color w:val="auto"/>
                <w:sz w:val="20"/>
                <w:szCs w:val="20"/>
                <w:lang w:val="ro-MD"/>
              </w:rPr>
            </w:pPr>
            <w:r w:rsidRPr="005E5099">
              <w:rPr>
                <w:bCs/>
                <w:color w:val="auto"/>
                <w:sz w:val="20"/>
                <w:szCs w:val="20"/>
                <w:lang w:val="ro-MD"/>
              </w:rPr>
              <w:t>Course Type</w:t>
            </w:r>
          </w:p>
        </w:tc>
        <w:tc>
          <w:tcPr>
            <w:tcW w:w="5369" w:type="dxa"/>
            <w:gridSpan w:val="6"/>
            <w:tcBorders>
              <w:bottom w:val="single" w:sz="4" w:space="0" w:color="auto"/>
            </w:tcBorders>
            <w:vAlign w:val="center"/>
          </w:tcPr>
          <w:p w14:paraId="24E90E49" w14:textId="596B7A5B" w:rsidR="00A016F4" w:rsidRPr="005E5099" w:rsidRDefault="00A016F4"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CAT</w:t>
            </w:r>
          </w:p>
        </w:tc>
        <w:tc>
          <w:tcPr>
            <w:tcW w:w="1907" w:type="dxa"/>
            <w:gridSpan w:val="2"/>
            <w:tcBorders>
              <w:bottom w:val="single" w:sz="4" w:space="0" w:color="auto"/>
              <w:right w:val="single" w:sz="12" w:space="0" w:color="auto"/>
            </w:tcBorders>
            <w:vAlign w:val="center"/>
          </w:tcPr>
          <w:p w14:paraId="0B41E561" w14:textId="77777777" w:rsidR="00A016F4" w:rsidRPr="005E5099" w:rsidRDefault="00A016F4"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Acțiuni necesare/</w:t>
            </w:r>
          </w:p>
          <w:p w14:paraId="1BD5D0A0" w14:textId="7A09786D" w:rsidR="00A016F4" w:rsidRPr="005E5099" w:rsidRDefault="00A016F4" w:rsidP="002D5028">
            <w:pPr>
              <w:tabs>
                <w:tab w:val="left" w:pos="190"/>
                <w:tab w:val="left" w:pos="290"/>
              </w:tabs>
              <w:spacing w:before="60" w:after="0" w:line="240" w:lineRule="auto"/>
              <w:jc w:val="center"/>
              <w:rPr>
                <w:b/>
                <w:color w:val="auto"/>
                <w:sz w:val="20"/>
                <w:szCs w:val="20"/>
                <w:lang w:val="ro-MD"/>
              </w:rPr>
            </w:pPr>
            <w:r w:rsidRPr="005E5099">
              <w:rPr>
                <w:bCs/>
                <w:color w:val="auto"/>
                <w:sz w:val="20"/>
                <w:szCs w:val="20"/>
                <w:lang w:val="ro-MD"/>
              </w:rPr>
              <w:t>Action required</w:t>
            </w:r>
          </w:p>
        </w:tc>
        <w:tc>
          <w:tcPr>
            <w:tcW w:w="877" w:type="dxa"/>
            <w:gridSpan w:val="2"/>
            <w:tcBorders>
              <w:left w:val="single" w:sz="12" w:space="0" w:color="auto"/>
            </w:tcBorders>
            <w:shd w:val="clear" w:color="auto" w:fill="F2F2F2" w:themeFill="background1" w:themeFillShade="F2"/>
            <w:vAlign w:val="center"/>
          </w:tcPr>
          <w:p w14:paraId="74B15640" w14:textId="7753C1DC" w:rsidR="00A016F4" w:rsidRPr="005E5099" w:rsidRDefault="00A016F4" w:rsidP="002D5028">
            <w:pPr>
              <w:spacing w:after="0" w:line="240" w:lineRule="auto"/>
              <w:jc w:val="center"/>
              <w:rPr>
                <w:color w:val="auto"/>
                <w:sz w:val="20"/>
                <w:szCs w:val="20"/>
                <w:lang w:val="ro-MD"/>
              </w:rPr>
            </w:pPr>
            <w:r w:rsidRPr="005E5099">
              <w:rPr>
                <w:color w:val="auto"/>
                <w:sz w:val="20"/>
                <w:szCs w:val="20"/>
                <w:lang w:val="ro-MD"/>
              </w:rPr>
              <w:t xml:space="preserve">Rezervat pentru AAC </w:t>
            </w:r>
            <w:r w:rsidR="00BB3C5D">
              <w:rPr>
                <w:color w:val="auto"/>
                <w:sz w:val="20"/>
                <w:szCs w:val="20"/>
                <w:lang w:val="ro-MD"/>
              </w:rPr>
              <w:t>/</w:t>
            </w:r>
            <w:r w:rsidRPr="00BB3C5D">
              <w:rPr>
                <w:i/>
                <w:iCs/>
                <w:color w:val="auto"/>
                <w:sz w:val="20"/>
                <w:szCs w:val="20"/>
                <w:lang w:val="ro-MD"/>
              </w:rPr>
              <w:t>Reserved for CAA</w:t>
            </w:r>
          </w:p>
        </w:tc>
      </w:tr>
      <w:tr w:rsidR="009578C0" w:rsidRPr="005E5099" w14:paraId="766E49ED" w14:textId="77777777" w:rsidTr="005A0421">
        <w:trPr>
          <w:trHeight w:hRule="exact" w:val="1280"/>
        </w:trPr>
        <w:tc>
          <w:tcPr>
            <w:tcW w:w="1657" w:type="dxa"/>
            <w:tcBorders>
              <w:bottom w:val="nil"/>
            </w:tcBorders>
          </w:tcPr>
          <w:p w14:paraId="3795B50F" w14:textId="2A6F7F64" w:rsidR="00A3308F"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538082075"/>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ab/>
              <w:t xml:space="preserve">Cursul </w:t>
            </w:r>
            <w:r w:rsidR="00E45C3F" w:rsidRPr="005E5099">
              <w:rPr>
                <w:color w:val="auto"/>
                <w:sz w:val="20"/>
                <w:szCs w:val="20"/>
                <w:lang w:val="ro-MD"/>
              </w:rPr>
              <w:t>d</w:t>
            </w:r>
            <w:r w:rsidR="00A3308F" w:rsidRPr="005E5099">
              <w:rPr>
                <w:color w:val="auto"/>
                <w:sz w:val="20"/>
                <w:szCs w:val="20"/>
                <w:lang w:val="ro-MD"/>
              </w:rPr>
              <w:t>e bază/</w:t>
            </w:r>
          </w:p>
          <w:p w14:paraId="06E51309" w14:textId="50D337C1" w:rsidR="00A3308F" w:rsidRPr="00FD6BF1" w:rsidRDefault="00E45C3F" w:rsidP="002D5028">
            <w:pPr>
              <w:tabs>
                <w:tab w:val="left" w:pos="190"/>
                <w:tab w:val="left" w:pos="290"/>
              </w:tabs>
              <w:spacing w:before="60" w:after="0" w:line="240" w:lineRule="auto"/>
              <w:rPr>
                <w:i/>
                <w:iCs/>
                <w:color w:val="auto"/>
                <w:sz w:val="20"/>
                <w:szCs w:val="20"/>
                <w:lang w:val="ro-MD"/>
              </w:rPr>
            </w:pPr>
            <w:r w:rsidRPr="005E5099">
              <w:rPr>
                <w:color w:val="auto"/>
                <w:sz w:val="20"/>
                <w:szCs w:val="20"/>
                <w:lang w:val="ro-MD"/>
              </w:rPr>
              <w:t xml:space="preserve">     </w:t>
            </w:r>
            <w:r w:rsidR="00A3308F" w:rsidRPr="00FD6BF1">
              <w:rPr>
                <w:i/>
                <w:iCs/>
                <w:color w:val="auto"/>
                <w:sz w:val="20"/>
                <w:szCs w:val="20"/>
                <w:lang w:val="ro-MD"/>
              </w:rPr>
              <w:t xml:space="preserve">Basic   Course </w:t>
            </w:r>
          </w:p>
        </w:tc>
        <w:tc>
          <w:tcPr>
            <w:tcW w:w="2020" w:type="dxa"/>
            <w:gridSpan w:val="2"/>
            <w:tcBorders>
              <w:bottom w:val="nil"/>
              <w:right w:val="nil"/>
            </w:tcBorders>
          </w:tcPr>
          <w:p w14:paraId="1D17E942" w14:textId="42B2F923" w:rsidR="00A3308F" w:rsidRPr="005E5099" w:rsidRDefault="00000000" w:rsidP="00FD6BF1">
            <w:pPr>
              <w:tabs>
                <w:tab w:val="left" w:pos="190"/>
                <w:tab w:val="left" w:pos="290"/>
              </w:tabs>
              <w:spacing w:before="60" w:after="0" w:line="240" w:lineRule="auto"/>
              <w:rPr>
                <w:color w:val="auto"/>
                <w:sz w:val="20"/>
                <w:szCs w:val="20"/>
                <w:lang w:val="ro-MD"/>
              </w:rPr>
            </w:pPr>
            <w:sdt>
              <w:sdtPr>
                <w:rPr>
                  <w:color w:val="auto"/>
                  <w:sz w:val="20"/>
                  <w:szCs w:val="20"/>
                  <w:lang w:val="ro-MD"/>
                </w:rPr>
                <w:id w:val="100766190"/>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B1.1 (aeronave cu turbine/</w:t>
            </w:r>
            <w:r w:rsidR="00A3308F" w:rsidRPr="00FD6BF1">
              <w:rPr>
                <w:i/>
                <w:iCs/>
                <w:color w:val="auto"/>
                <w:sz w:val="20"/>
                <w:szCs w:val="20"/>
                <w:lang w:val="ro-MD"/>
              </w:rPr>
              <w:t>aeroplanes turbine)</w:t>
            </w:r>
          </w:p>
        </w:tc>
        <w:tc>
          <w:tcPr>
            <w:tcW w:w="1068" w:type="dxa"/>
            <w:gridSpan w:val="2"/>
            <w:tcBorders>
              <w:left w:val="nil"/>
              <w:bottom w:val="nil"/>
              <w:right w:val="nil"/>
            </w:tcBorders>
          </w:tcPr>
          <w:p w14:paraId="395C4A2A" w14:textId="77777777"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455645002"/>
                <w14:checkbox>
                  <w14:checked w14:val="0"/>
                  <w14:checkedState w14:val="2612" w14:font="MS Gothic"/>
                  <w14:uncheckedState w14:val="2610" w14:font="MS Gothic"/>
                </w14:checkbox>
              </w:sdtPr>
              <w:sdtContent>
                <w:r w:rsidR="00A3308F" w:rsidRPr="005E5099">
                  <w:rPr>
                    <w:rFonts w:ascii="Segoe UI Symbol" w:hAnsi="Segoe UI Symbol" w:cs="Segoe UI Symbol"/>
                    <w:color w:val="auto"/>
                    <w:sz w:val="20"/>
                    <w:szCs w:val="20"/>
                    <w:lang w:val="ro-MD"/>
                  </w:rPr>
                  <w:t>☐</w:t>
                </w:r>
              </w:sdtContent>
            </w:sdt>
            <w:r w:rsidR="00A3308F" w:rsidRPr="005E5099">
              <w:rPr>
                <w:color w:val="auto"/>
                <w:sz w:val="20"/>
                <w:szCs w:val="20"/>
                <w:lang w:val="ro-MD"/>
              </w:rPr>
              <w:t xml:space="preserve"> A1</w:t>
            </w:r>
          </w:p>
        </w:tc>
        <w:tc>
          <w:tcPr>
            <w:tcW w:w="2281" w:type="dxa"/>
            <w:gridSpan w:val="2"/>
            <w:tcBorders>
              <w:left w:val="nil"/>
              <w:bottom w:val="nil"/>
            </w:tcBorders>
          </w:tcPr>
          <w:p w14:paraId="3F92EC67" w14:textId="77777777" w:rsidR="00165687"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349220041"/>
                <w14:checkbox>
                  <w14:checked w14:val="0"/>
                  <w14:checkedState w14:val="2612" w14:font="MS Gothic"/>
                  <w14:uncheckedState w14:val="2610" w14:font="MS Gothic"/>
                </w14:checkbox>
              </w:sdtPr>
              <w:sdtContent>
                <w:r w:rsidR="00A3308F" w:rsidRPr="005E5099">
                  <w:rPr>
                    <w:rFonts w:ascii="Segoe UI Symbol" w:hAnsi="Segoe UI Symbol" w:cs="Segoe UI Symbol"/>
                    <w:color w:val="auto"/>
                    <w:sz w:val="20"/>
                    <w:szCs w:val="20"/>
                    <w:lang w:val="ro-MD"/>
                  </w:rPr>
                  <w:t>☐</w:t>
                </w:r>
              </w:sdtContent>
            </w:sdt>
            <w:r w:rsidR="00A3308F" w:rsidRPr="005E5099">
              <w:rPr>
                <w:color w:val="auto"/>
                <w:sz w:val="20"/>
                <w:szCs w:val="20"/>
                <w:lang w:val="ro-MD"/>
              </w:rPr>
              <w:t xml:space="preserve"> B1.1 + B2 </w:t>
            </w:r>
          </w:p>
          <w:p w14:paraId="24960826" w14:textId="1F028AC8" w:rsidR="00A3308F" w:rsidRPr="005E5099" w:rsidRDefault="00A3308F" w:rsidP="002D5028">
            <w:pPr>
              <w:tabs>
                <w:tab w:val="left" w:pos="190"/>
                <w:tab w:val="left" w:pos="290"/>
              </w:tabs>
              <w:spacing w:before="60" w:after="0" w:line="240" w:lineRule="auto"/>
              <w:ind w:left="-108"/>
              <w:jc w:val="left"/>
              <w:rPr>
                <w:color w:val="auto"/>
                <w:sz w:val="20"/>
                <w:szCs w:val="20"/>
                <w:lang w:val="ro-MD"/>
              </w:rPr>
            </w:pPr>
            <w:r w:rsidRPr="005E5099">
              <w:rPr>
                <w:color w:val="auto"/>
                <w:sz w:val="20"/>
                <w:szCs w:val="20"/>
                <w:lang w:val="ro-MD"/>
              </w:rPr>
              <w:t>(combinat</w:t>
            </w:r>
            <w:r w:rsidRPr="00BB3C5D">
              <w:rPr>
                <w:i/>
                <w:iCs/>
                <w:color w:val="auto"/>
                <w:sz w:val="20"/>
                <w:szCs w:val="20"/>
                <w:lang w:val="ro-MD"/>
              </w:rPr>
              <w:t>/ combined</w:t>
            </w:r>
            <w:r w:rsidRPr="005E5099">
              <w:rPr>
                <w:color w:val="auto"/>
                <w:sz w:val="20"/>
                <w:szCs w:val="20"/>
                <w:lang w:val="ro-MD"/>
              </w:rPr>
              <w:t>)</w:t>
            </w:r>
          </w:p>
        </w:tc>
        <w:tc>
          <w:tcPr>
            <w:tcW w:w="1907" w:type="dxa"/>
            <w:gridSpan w:val="2"/>
            <w:tcBorders>
              <w:bottom w:val="nil"/>
              <w:right w:val="single" w:sz="12" w:space="0" w:color="auto"/>
            </w:tcBorders>
            <w:vAlign w:val="center"/>
          </w:tcPr>
          <w:p w14:paraId="2AC359F2" w14:textId="63410337" w:rsidR="00A3308F" w:rsidRPr="005E5099" w:rsidRDefault="00000000" w:rsidP="002D5028">
            <w:pPr>
              <w:spacing w:after="0" w:line="240" w:lineRule="auto"/>
              <w:ind w:left="-42"/>
              <w:rPr>
                <w:color w:val="auto"/>
                <w:sz w:val="20"/>
                <w:szCs w:val="20"/>
                <w:lang w:val="ro-MD"/>
              </w:rPr>
            </w:pPr>
            <w:sdt>
              <w:sdtPr>
                <w:rPr>
                  <w:color w:val="auto"/>
                  <w:sz w:val="20"/>
                  <w:szCs w:val="20"/>
                  <w:lang w:val="ro-MD"/>
                </w:rPr>
                <w:id w:val="-1408291789"/>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E41F61" w:rsidRPr="005E5099">
              <w:rPr>
                <w:color w:val="auto"/>
                <w:sz w:val="20"/>
                <w:szCs w:val="20"/>
                <w:lang w:val="ro-MD"/>
              </w:rPr>
              <w:t>Aprobarea cursului /</w:t>
            </w:r>
            <w:r w:rsidR="00A3308F" w:rsidRPr="00BB3C5D">
              <w:rPr>
                <w:i/>
                <w:iCs/>
                <w:color w:val="auto"/>
                <w:sz w:val="20"/>
                <w:szCs w:val="20"/>
                <w:lang w:val="ro-MD"/>
              </w:rPr>
              <w:t>Approval of Course</w:t>
            </w:r>
          </w:p>
        </w:tc>
        <w:tc>
          <w:tcPr>
            <w:tcW w:w="877" w:type="dxa"/>
            <w:gridSpan w:val="2"/>
            <w:vMerge w:val="restart"/>
            <w:tcBorders>
              <w:left w:val="single" w:sz="12" w:space="0" w:color="auto"/>
            </w:tcBorders>
            <w:shd w:val="clear" w:color="auto" w:fill="F2F2F2" w:themeFill="background1" w:themeFillShade="F2"/>
          </w:tcPr>
          <w:p w14:paraId="235E5EF9" w14:textId="77777777" w:rsidR="00A3308F" w:rsidRPr="005E5099" w:rsidRDefault="00A3308F" w:rsidP="002D5028">
            <w:pPr>
              <w:spacing w:after="0" w:line="240" w:lineRule="auto"/>
              <w:rPr>
                <w:color w:val="auto"/>
                <w:sz w:val="20"/>
                <w:szCs w:val="20"/>
                <w:lang w:val="ro-MD"/>
              </w:rPr>
            </w:pPr>
          </w:p>
        </w:tc>
      </w:tr>
      <w:tr w:rsidR="009578C0" w:rsidRPr="005E5099" w14:paraId="0405625A" w14:textId="77777777" w:rsidTr="005A0421">
        <w:trPr>
          <w:trHeight w:hRule="exact" w:val="1425"/>
        </w:trPr>
        <w:tc>
          <w:tcPr>
            <w:tcW w:w="1657" w:type="dxa"/>
            <w:tcBorders>
              <w:top w:val="nil"/>
              <w:bottom w:val="nil"/>
            </w:tcBorders>
          </w:tcPr>
          <w:p w14:paraId="11BE53E7" w14:textId="72979C80" w:rsidR="00A3308F"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295451744"/>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w:t>
            </w:r>
            <w:r w:rsidR="0097593F" w:rsidRPr="005E5099">
              <w:rPr>
                <w:color w:val="auto"/>
                <w:sz w:val="20"/>
                <w:szCs w:val="20"/>
                <w:lang w:val="ro-MD"/>
              </w:rPr>
              <w:t xml:space="preserve">Curs de trecere/ </w:t>
            </w:r>
            <w:r w:rsidR="00A3308F" w:rsidRPr="00BB3C5D">
              <w:rPr>
                <w:i/>
                <w:iCs/>
                <w:color w:val="auto"/>
                <w:sz w:val="20"/>
                <w:szCs w:val="20"/>
                <w:lang w:val="ro-MD"/>
              </w:rPr>
              <w:t>Bridging Course</w:t>
            </w:r>
          </w:p>
          <w:p w14:paraId="0016F047" w14:textId="488586CF" w:rsidR="00A3308F" w:rsidRPr="005E5099" w:rsidRDefault="00A3308F" w:rsidP="002D5028">
            <w:pPr>
              <w:tabs>
                <w:tab w:val="left" w:pos="190"/>
                <w:tab w:val="left" w:pos="290"/>
              </w:tabs>
              <w:spacing w:before="60" w:after="0" w:line="240" w:lineRule="auto"/>
              <w:rPr>
                <w:color w:val="auto"/>
                <w:sz w:val="20"/>
                <w:szCs w:val="20"/>
                <w:lang w:val="ro-MD"/>
              </w:rPr>
            </w:pPr>
          </w:p>
        </w:tc>
        <w:tc>
          <w:tcPr>
            <w:tcW w:w="2020" w:type="dxa"/>
            <w:gridSpan w:val="2"/>
            <w:tcBorders>
              <w:top w:val="nil"/>
              <w:bottom w:val="nil"/>
              <w:right w:val="nil"/>
            </w:tcBorders>
          </w:tcPr>
          <w:p w14:paraId="0B0C8BEB" w14:textId="6E2C305D" w:rsidR="00A3308F" w:rsidRPr="005E5099" w:rsidRDefault="00000000" w:rsidP="00FD6BF1">
            <w:pPr>
              <w:tabs>
                <w:tab w:val="left" w:pos="190"/>
                <w:tab w:val="left" w:pos="290"/>
              </w:tabs>
              <w:spacing w:before="60" w:after="0" w:line="240" w:lineRule="auto"/>
              <w:rPr>
                <w:color w:val="auto"/>
                <w:sz w:val="20"/>
                <w:szCs w:val="20"/>
                <w:lang w:val="ro-MD"/>
              </w:rPr>
            </w:pPr>
            <w:sdt>
              <w:sdtPr>
                <w:rPr>
                  <w:color w:val="auto"/>
                  <w:sz w:val="20"/>
                  <w:szCs w:val="20"/>
                  <w:lang w:val="ro-MD"/>
                </w:rPr>
                <w:id w:val="2404199"/>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B1.2 (aeronave cu piston/</w:t>
            </w:r>
            <w:r w:rsidR="00A3308F" w:rsidRPr="00FD6BF1">
              <w:rPr>
                <w:i/>
                <w:iCs/>
                <w:color w:val="auto"/>
                <w:sz w:val="20"/>
                <w:szCs w:val="20"/>
                <w:lang w:val="ro-MD"/>
              </w:rPr>
              <w:t>aeroplanes piston)</w:t>
            </w:r>
          </w:p>
        </w:tc>
        <w:tc>
          <w:tcPr>
            <w:tcW w:w="1068" w:type="dxa"/>
            <w:gridSpan w:val="2"/>
            <w:tcBorders>
              <w:top w:val="nil"/>
              <w:left w:val="nil"/>
              <w:bottom w:val="nil"/>
              <w:right w:val="nil"/>
            </w:tcBorders>
          </w:tcPr>
          <w:p w14:paraId="7B606BB8" w14:textId="77777777"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1380052046"/>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A2</w:t>
            </w:r>
          </w:p>
        </w:tc>
        <w:tc>
          <w:tcPr>
            <w:tcW w:w="2281" w:type="dxa"/>
            <w:gridSpan w:val="2"/>
            <w:tcBorders>
              <w:top w:val="nil"/>
              <w:left w:val="nil"/>
              <w:bottom w:val="nil"/>
            </w:tcBorders>
          </w:tcPr>
          <w:p w14:paraId="3D1165ED" w14:textId="7148A76C" w:rsidR="00A3308F"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1076812378"/>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B1.2 + B2 (</w:t>
            </w:r>
            <w:r w:rsidR="00165687" w:rsidRPr="005E5099">
              <w:rPr>
                <w:color w:val="auto"/>
                <w:sz w:val="20"/>
                <w:szCs w:val="20"/>
                <w:lang w:val="ro-MD"/>
              </w:rPr>
              <w:t>combinate/</w:t>
            </w:r>
            <w:r w:rsidR="00A3308F" w:rsidRPr="00BB3C5D">
              <w:rPr>
                <w:i/>
                <w:iCs/>
                <w:color w:val="auto"/>
                <w:sz w:val="20"/>
                <w:szCs w:val="20"/>
                <w:lang w:val="ro-MD"/>
              </w:rPr>
              <w:t>combined</w:t>
            </w:r>
            <w:r w:rsidR="00A3308F" w:rsidRPr="005E5099">
              <w:rPr>
                <w:color w:val="auto"/>
                <w:sz w:val="20"/>
                <w:szCs w:val="20"/>
                <w:lang w:val="ro-MD"/>
              </w:rPr>
              <w:t>)</w:t>
            </w:r>
          </w:p>
        </w:tc>
        <w:tc>
          <w:tcPr>
            <w:tcW w:w="1907" w:type="dxa"/>
            <w:gridSpan w:val="2"/>
            <w:tcBorders>
              <w:top w:val="nil"/>
              <w:bottom w:val="nil"/>
              <w:right w:val="single" w:sz="12" w:space="0" w:color="auto"/>
            </w:tcBorders>
          </w:tcPr>
          <w:p w14:paraId="2E572C3E" w14:textId="77777777" w:rsidR="00E41F61" w:rsidRPr="005E5099" w:rsidRDefault="00000000" w:rsidP="002D5028">
            <w:pPr>
              <w:spacing w:after="0" w:line="240" w:lineRule="auto"/>
              <w:ind w:left="-42"/>
              <w:jc w:val="left"/>
              <w:rPr>
                <w:color w:val="auto"/>
                <w:sz w:val="20"/>
                <w:szCs w:val="20"/>
                <w:lang w:val="ro-MD"/>
              </w:rPr>
            </w:pPr>
            <w:sdt>
              <w:sdtPr>
                <w:rPr>
                  <w:color w:val="auto"/>
                  <w:sz w:val="20"/>
                  <w:szCs w:val="20"/>
                  <w:lang w:val="ro-MD"/>
                </w:rPr>
                <w:id w:val="454302582"/>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w:t>
            </w:r>
            <w:r w:rsidR="00E41F61" w:rsidRPr="005E5099">
              <w:rPr>
                <w:color w:val="auto"/>
                <w:sz w:val="20"/>
                <w:szCs w:val="20"/>
                <w:lang w:val="ro-MD"/>
              </w:rPr>
              <w:t xml:space="preserve">Eliminarea cursului/ </w:t>
            </w:r>
          </w:p>
          <w:p w14:paraId="5F801514" w14:textId="12825DDA" w:rsidR="00A3308F" w:rsidRPr="00BB3C5D" w:rsidRDefault="00A3308F" w:rsidP="002D5028">
            <w:pPr>
              <w:spacing w:after="0" w:line="240" w:lineRule="auto"/>
              <w:ind w:left="-42"/>
              <w:jc w:val="left"/>
              <w:rPr>
                <w:i/>
                <w:iCs/>
                <w:color w:val="auto"/>
                <w:sz w:val="20"/>
                <w:szCs w:val="20"/>
                <w:lang w:val="ro-MD"/>
              </w:rPr>
            </w:pPr>
            <w:r w:rsidRPr="00BB3C5D">
              <w:rPr>
                <w:i/>
                <w:iCs/>
                <w:color w:val="auto"/>
                <w:sz w:val="20"/>
                <w:szCs w:val="20"/>
                <w:lang w:val="ro-MD"/>
              </w:rPr>
              <w:t>Removal of Course</w:t>
            </w:r>
          </w:p>
        </w:tc>
        <w:tc>
          <w:tcPr>
            <w:tcW w:w="877" w:type="dxa"/>
            <w:gridSpan w:val="2"/>
            <w:vMerge/>
            <w:tcBorders>
              <w:left w:val="single" w:sz="12" w:space="0" w:color="auto"/>
            </w:tcBorders>
            <w:shd w:val="clear" w:color="auto" w:fill="F2F2F2" w:themeFill="background1" w:themeFillShade="F2"/>
          </w:tcPr>
          <w:p w14:paraId="4FB59441" w14:textId="77777777" w:rsidR="00A3308F" w:rsidRPr="005E5099" w:rsidRDefault="00A3308F" w:rsidP="002D5028">
            <w:pPr>
              <w:spacing w:after="0" w:line="240" w:lineRule="auto"/>
              <w:rPr>
                <w:color w:val="auto"/>
                <w:sz w:val="20"/>
                <w:szCs w:val="20"/>
                <w:lang w:val="ro-MD"/>
              </w:rPr>
            </w:pPr>
          </w:p>
        </w:tc>
      </w:tr>
      <w:tr w:rsidR="009578C0" w:rsidRPr="005E5099" w14:paraId="1D415E97" w14:textId="77777777" w:rsidTr="00BB3C5D">
        <w:trPr>
          <w:trHeight w:hRule="exact" w:val="1078"/>
        </w:trPr>
        <w:tc>
          <w:tcPr>
            <w:tcW w:w="1657" w:type="dxa"/>
            <w:tcBorders>
              <w:top w:val="nil"/>
              <w:bottom w:val="nil"/>
            </w:tcBorders>
          </w:tcPr>
          <w:p w14:paraId="660F3A3C" w14:textId="045E45B2" w:rsidR="00A3308F"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855609399"/>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Curs ombinate/</w:t>
            </w:r>
          </w:p>
          <w:p w14:paraId="5D9AB6EA" w14:textId="18F5BD8E" w:rsidR="00A3308F" w:rsidRPr="00BB3C5D" w:rsidRDefault="00A3308F" w:rsidP="00BB3C5D">
            <w:pPr>
              <w:tabs>
                <w:tab w:val="left" w:pos="190"/>
                <w:tab w:val="left" w:pos="290"/>
              </w:tabs>
              <w:spacing w:before="60" w:after="0" w:line="240" w:lineRule="auto"/>
              <w:ind w:firstLine="0"/>
              <w:rPr>
                <w:i/>
                <w:iCs/>
                <w:color w:val="auto"/>
                <w:sz w:val="20"/>
                <w:szCs w:val="20"/>
                <w:lang w:val="ro-MD"/>
              </w:rPr>
            </w:pPr>
            <w:r w:rsidRPr="00BB3C5D">
              <w:rPr>
                <w:i/>
                <w:iCs/>
                <w:color w:val="auto"/>
                <w:sz w:val="20"/>
                <w:szCs w:val="20"/>
                <w:lang w:val="ro-MD"/>
              </w:rPr>
              <w:t>Combined Course</w:t>
            </w:r>
          </w:p>
        </w:tc>
        <w:tc>
          <w:tcPr>
            <w:tcW w:w="2020" w:type="dxa"/>
            <w:gridSpan w:val="2"/>
            <w:tcBorders>
              <w:top w:val="nil"/>
              <w:bottom w:val="nil"/>
              <w:right w:val="nil"/>
            </w:tcBorders>
          </w:tcPr>
          <w:p w14:paraId="13680CE5" w14:textId="75ACF97C" w:rsidR="00A3308F" w:rsidRPr="005E5099" w:rsidRDefault="00000000" w:rsidP="00FD6BF1">
            <w:pPr>
              <w:tabs>
                <w:tab w:val="left" w:pos="190"/>
                <w:tab w:val="left" w:pos="290"/>
              </w:tabs>
              <w:spacing w:before="60" w:after="0" w:line="240" w:lineRule="auto"/>
              <w:rPr>
                <w:color w:val="auto"/>
                <w:sz w:val="20"/>
                <w:szCs w:val="20"/>
                <w:lang w:val="ro-MD"/>
              </w:rPr>
            </w:pPr>
            <w:sdt>
              <w:sdtPr>
                <w:rPr>
                  <w:color w:val="auto"/>
                  <w:sz w:val="20"/>
                  <w:szCs w:val="20"/>
                  <w:lang w:val="ro-MD"/>
                </w:rPr>
                <w:id w:val="118808846"/>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B1.3 (</w:t>
            </w:r>
            <w:r w:rsidR="00085B07" w:rsidRPr="005E5099">
              <w:rPr>
                <w:color w:val="auto"/>
                <w:sz w:val="20"/>
                <w:szCs w:val="20"/>
                <w:lang w:val="ro-MD"/>
              </w:rPr>
              <w:t>elecopter cu turbină</w:t>
            </w:r>
            <w:r w:rsidR="00165687" w:rsidRPr="005E5099">
              <w:rPr>
                <w:color w:val="auto"/>
                <w:sz w:val="20"/>
                <w:szCs w:val="20"/>
                <w:lang w:val="ro-MD"/>
              </w:rPr>
              <w:t>/</w:t>
            </w:r>
            <w:r w:rsidR="00A3308F" w:rsidRPr="00FD6BF1">
              <w:rPr>
                <w:i/>
                <w:iCs/>
                <w:color w:val="auto"/>
                <w:sz w:val="20"/>
                <w:szCs w:val="20"/>
                <w:lang w:val="ro-MD"/>
              </w:rPr>
              <w:t>helicopters turbine)</w:t>
            </w:r>
          </w:p>
        </w:tc>
        <w:tc>
          <w:tcPr>
            <w:tcW w:w="1068" w:type="dxa"/>
            <w:gridSpan w:val="2"/>
            <w:tcBorders>
              <w:top w:val="nil"/>
              <w:left w:val="nil"/>
              <w:bottom w:val="nil"/>
              <w:right w:val="nil"/>
            </w:tcBorders>
          </w:tcPr>
          <w:p w14:paraId="19C37786" w14:textId="77777777"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1577966013"/>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A3</w:t>
            </w:r>
          </w:p>
        </w:tc>
        <w:tc>
          <w:tcPr>
            <w:tcW w:w="2281" w:type="dxa"/>
            <w:gridSpan w:val="2"/>
            <w:tcBorders>
              <w:top w:val="nil"/>
              <w:left w:val="nil"/>
              <w:bottom w:val="nil"/>
            </w:tcBorders>
          </w:tcPr>
          <w:p w14:paraId="7ACD0A58" w14:textId="3A2F6375" w:rsidR="00A3308F"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727270312"/>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B1.3 + B2 (</w:t>
            </w:r>
            <w:r w:rsidR="00E660AC" w:rsidRPr="005E5099">
              <w:rPr>
                <w:color w:val="auto"/>
                <w:sz w:val="20"/>
                <w:szCs w:val="20"/>
                <w:lang w:val="ro-MD"/>
              </w:rPr>
              <w:t>combinate/</w:t>
            </w:r>
            <w:r w:rsidR="00A3308F" w:rsidRPr="00BB3C5D">
              <w:rPr>
                <w:i/>
                <w:iCs/>
                <w:color w:val="auto"/>
                <w:sz w:val="20"/>
                <w:szCs w:val="20"/>
                <w:lang w:val="ro-MD"/>
              </w:rPr>
              <w:t>combined</w:t>
            </w:r>
            <w:r w:rsidR="00A3308F" w:rsidRPr="005E5099">
              <w:rPr>
                <w:color w:val="auto"/>
                <w:sz w:val="20"/>
                <w:szCs w:val="20"/>
                <w:lang w:val="ro-MD"/>
              </w:rPr>
              <w:t>)</w:t>
            </w:r>
          </w:p>
        </w:tc>
        <w:tc>
          <w:tcPr>
            <w:tcW w:w="1907" w:type="dxa"/>
            <w:gridSpan w:val="2"/>
            <w:tcBorders>
              <w:top w:val="nil"/>
              <w:bottom w:val="nil"/>
              <w:right w:val="single" w:sz="12" w:space="0" w:color="auto"/>
            </w:tcBorders>
          </w:tcPr>
          <w:p w14:paraId="2712DACA" w14:textId="77777777" w:rsidR="00A3308F" w:rsidRPr="005E5099" w:rsidRDefault="00A3308F" w:rsidP="002D5028">
            <w:pPr>
              <w:spacing w:after="0" w:line="240" w:lineRule="auto"/>
              <w:rPr>
                <w:color w:val="auto"/>
                <w:sz w:val="20"/>
                <w:szCs w:val="20"/>
                <w:lang w:val="ro-MD"/>
              </w:rPr>
            </w:pPr>
          </w:p>
        </w:tc>
        <w:tc>
          <w:tcPr>
            <w:tcW w:w="877" w:type="dxa"/>
            <w:gridSpan w:val="2"/>
            <w:vMerge/>
            <w:tcBorders>
              <w:left w:val="single" w:sz="12" w:space="0" w:color="auto"/>
            </w:tcBorders>
            <w:shd w:val="clear" w:color="auto" w:fill="F2F2F2" w:themeFill="background1" w:themeFillShade="F2"/>
          </w:tcPr>
          <w:p w14:paraId="196044F0" w14:textId="77777777" w:rsidR="00A3308F" w:rsidRPr="005E5099" w:rsidRDefault="00A3308F" w:rsidP="002D5028">
            <w:pPr>
              <w:spacing w:after="0" w:line="240" w:lineRule="auto"/>
              <w:rPr>
                <w:color w:val="auto"/>
                <w:sz w:val="20"/>
                <w:szCs w:val="20"/>
                <w:lang w:val="ro-MD"/>
              </w:rPr>
            </w:pPr>
          </w:p>
        </w:tc>
      </w:tr>
      <w:tr w:rsidR="009578C0" w:rsidRPr="005E5099" w14:paraId="0D008E36" w14:textId="77777777" w:rsidTr="005A0421">
        <w:trPr>
          <w:trHeight w:hRule="exact" w:val="768"/>
        </w:trPr>
        <w:tc>
          <w:tcPr>
            <w:tcW w:w="1657" w:type="dxa"/>
            <w:tcBorders>
              <w:top w:val="nil"/>
              <w:bottom w:val="nil"/>
            </w:tcBorders>
          </w:tcPr>
          <w:p w14:paraId="6FD6918E" w14:textId="77777777" w:rsidR="00A3308F" w:rsidRPr="005E5099" w:rsidRDefault="00A3308F" w:rsidP="002D5028">
            <w:pPr>
              <w:tabs>
                <w:tab w:val="left" w:pos="190"/>
                <w:tab w:val="left" w:pos="290"/>
              </w:tabs>
              <w:spacing w:before="60" w:after="0" w:line="240" w:lineRule="auto"/>
              <w:rPr>
                <w:color w:val="auto"/>
                <w:sz w:val="20"/>
                <w:szCs w:val="20"/>
                <w:lang w:val="ro-MD"/>
              </w:rPr>
            </w:pPr>
          </w:p>
        </w:tc>
        <w:tc>
          <w:tcPr>
            <w:tcW w:w="2020" w:type="dxa"/>
            <w:gridSpan w:val="2"/>
            <w:tcBorders>
              <w:top w:val="nil"/>
              <w:bottom w:val="nil"/>
              <w:right w:val="nil"/>
            </w:tcBorders>
          </w:tcPr>
          <w:p w14:paraId="159AF876" w14:textId="048E873A" w:rsidR="00A3308F" w:rsidRPr="005E5099" w:rsidRDefault="00000000" w:rsidP="00BB3C5D">
            <w:pPr>
              <w:tabs>
                <w:tab w:val="left" w:pos="190"/>
                <w:tab w:val="left" w:pos="290"/>
              </w:tabs>
              <w:spacing w:before="60" w:after="0" w:line="240" w:lineRule="auto"/>
              <w:ind w:left="190" w:hanging="206"/>
              <w:jc w:val="left"/>
              <w:rPr>
                <w:color w:val="auto"/>
                <w:sz w:val="20"/>
                <w:szCs w:val="20"/>
                <w:lang w:val="ro-MD"/>
              </w:rPr>
            </w:pPr>
            <w:sdt>
              <w:sdtPr>
                <w:rPr>
                  <w:color w:val="auto"/>
                  <w:sz w:val="20"/>
                  <w:szCs w:val="20"/>
                  <w:lang w:val="ro-MD"/>
                </w:rPr>
                <w:id w:val="-1668779637"/>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B1.4 (</w:t>
            </w:r>
            <w:r w:rsidR="00F83620" w:rsidRPr="005E5099">
              <w:rPr>
                <w:color w:val="auto"/>
                <w:sz w:val="20"/>
                <w:szCs w:val="20"/>
                <w:lang w:val="ro-MD"/>
              </w:rPr>
              <w:t xml:space="preserve">elicopter cu piston </w:t>
            </w:r>
            <w:r w:rsidR="00E660AC" w:rsidRPr="005E5099">
              <w:rPr>
                <w:color w:val="auto"/>
                <w:sz w:val="20"/>
                <w:szCs w:val="20"/>
                <w:lang w:val="ro-MD"/>
              </w:rPr>
              <w:t>/</w:t>
            </w:r>
            <w:r w:rsidR="00F83620" w:rsidRPr="005E5099">
              <w:rPr>
                <w:color w:val="auto"/>
                <w:sz w:val="20"/>
                <w:szCs w:val="20"/>
                <w:lang w:val="ro-MD"/>
              </w:rPr>
              <w:t xml:space="preserve"> </w:t>
            </w:r>
            <w:r w:rsidR="00A3308F" w:rsidRPr="005E5099">
              <w:rPr>
                <w:color w:val="auto"/>
                <w:sz w:val="20"/>
                <w:szCs w:val="20"/>
                <w:lang w:val="ro-MD"/>
              </w:rPr>
              <w:t>elicopters piston)</w:t>
            </w:r>
          </w:p>
        </w:tc>
        <w:tc>
          <w:tcPr>
            <w:tcW w:w="1068" w:type="dxa"/>
            <w:gridSpan w:val="2"/>
            <w:tcBorders>
              <w:top w:val="nil"/>
              <w:left w:val="nil"/>
              <w:bottom w:val="nil"/>
              <w:right w:val="nil"/>
            </w:tcBorders>
          </w:tcPr>
          <w:p w14:paraId="753A94B7" w14:textId="77777777"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1392078350"/>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A4</w:t>
            </w:r>
          </w:p>
        </w:tc>
        <w:tc>
          <w:tcPr>
            <w:tcW w:w="2281" w:type="dxa"/>
            <w:gridSpan w:val="2"/>
            <w:tcBorders>
              <w:top w:val="nil"/>
              <w:left w:val="nil"/>
              <w:bottom w:val="nil"/>
            </w:tcBorders>
          </w:tcPr>
          <w:p w14:paraId="6368261E" w14:textId="07DF2B3E" w:rsidR="00A3308F"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1272817980"/>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B1.4 + B2 (</w:t>
            </w:r>
            <w:r w:rsidR="0097593F" w:rsidRPr="005E5099">
              <w:rPr>
                <w:color w:val="auto"/>
                <w:sz w:val="20"/>
                <w:szCs w:val="20"/>
                <w:lang w:val="ro-MD"/>
              </w:rPr>
              <w:t>combinate/</w:t>
            </w:r>
            <w:r w:rsidR="0097593F" w:rsidRPr="00BB3C5D">
              <w:rPr>
                <w:i/>
                <w:iCs/>
                <w:color w:val="auto"/>
                <w:sz w:val="20"/>
                <w:szCs w:val="20"/>
                <w:lang w:val="ro-MD"/>
              </w:rPr>
              <w:t>combined</w:t>
            </w:r>
            <w:r w:rsidR="00A3308F" w:rsidRPr="005E5099">
              <w:rPr>
                <w:color w:val="auto"/>
                <w:sz w:val="20"/>
                <w:szCs w:val="20"/>
                <w:lang w:val="ro-MD"/>
              </w:rPr>
              <w:t>)</w:t>
            </w:r>
          </w:p>
        </w:tc>
        <w:tc>
          <w:tcPr>
            <w:tcW w:w="1907" w:type="dxa"/>
            <w:gridSpan w:val="2"/>
            <w:tcBorders>
              <w:top w:val="nil"/>
              <w:bottom w:val="nil"/>
              <w:right w:val="single" w:sz="12" w:space="0" w:color="auto"/>
            </w:tcBorders>
          </w:tcPr>
          <w:p w14:paraId="2D8B2DA2" w14:textId="77777777" w:rsidR="00A3308F" w:rsidRPr="005E5099" w:rsidRDefault="00A3308F" w:rsidP="002D5028">
            <w:pPr>
              <w:spacing w:after="0" w:line="240" w:lineRule="auto"/>
              <w:rPr>
                <w:color w:val="auto"/>
                <w:sz w:val="20"/>
                <w:szCs w:val="20"/>
                <w:lang w:val="ro-MD"/>
              </w:rPr>
            </w:pPr>
          </w:p>
        </w:tc>
        <w:tc>
          <w:tcPr>
            <w:tcW w:w="877" w:type="dxa"/>
            <w:gridSpan w:val="2"/>
            <w:vMerge/>
            <w:tcBorders>
              <w:left w:val="single" w:sz="12" w:space="0" w:color="auto"/>
            </w:tcBorders>
            <w:shd w:val="clear" w:color="auto" w:fill="F2F2F2" w:themeFill="background1" w:themeFillShade="F2"/>
          </w:tcPr>
          <w:p w14:paraId="4F62666F" w14:textId="77777777" w:rsidR="00A3308F" w:rsidRPr="005E5099" w:rsidRDefault="00A3308F" w:rsidP="002D5028">
            <w:pPr>
              <w:spacing w:after="0" w:line="240" w:lineRule="auto"/>
              <w:rPr>
                <w:color w:val="auto"/>
                <w:sz w:val="20"/>
                <w:szCs w:val="20"/>
                <w:lang w:val="ro-MD"/>
              </w:rPr>
            </w:pPr>
          </w:p>
        </w:tc>
      </w:tr>
      <w:tr w:rsidR="009578C0" w:rsidRPr="005E5099" w14:paraId="39ECF2B3" w14:textId="77777777" w:rsidTr="005A0421">
        <w:trPr>
          <w:trHeight w:hRule="exact" w:val="768"/>
        </w:trPr>
        <w:tc>
          <w:tcPr>
            <w:tcW w:w="1657" w:type="dxa"/>
            <w:tcBorders>
              <w:top w:val="nil"/>
              <w:bottom w:val="nil"/>
            </w:tcBorders>
          </w:tcPr>
          <w:p w14:paraId="695C77F2" w14:textId="77777777" w:rsidR="00A3308F" w:rsidRPr="005E5099" w:rsidRDefault="00A3308F" w:rsidP="002D5028">
            <w:pPr>
              <w:tabs>
                <w:tab w:val="left" w:pos="190"/>
                <w:tab w:val="left" w:pos="290"/>
              </w:tabs>
              <w:spacing w:before="60" w:after="0" w:line="240" w:lineRule="auto"/>
              <w:rPr>
                <w:color w:val="auto"/>
                <w:sz w:val="20"/>
                <w:szCs w:val="20"/>
                <w:lang w:val="ro-MD"/>
              </w:rPr>
            </w:pPr>
          </w:p>
        </w:tc>
        <w:tc>
          <w:tcPr>
            <w:tcW w:w="2020" w:type="dxa"/>
            <w:gridSpan w:val="2"/>
            <w:tcBorders>
              <w:top w:val="nil"/>
              <w:bottom w:val="nil"/>
              <w:right w:val="nil"/>
            </w:tcBorders>
          </w:tcPr>
          <w:p w14:paraId="1B725FF3" w14:textId="0FD366AF" w:rsidR="00A3308F" w:rsidRPr="005E5099" w:rsidRDefault="00000000" w:rsidP="002D5028">
            <w:pPr>
              <w:tabs>
                <w:tab w:val="left" w:pos="190"/>
                <w:tab w:val="left" w:pos="290"/>
              </w:tabs>
              <w:spacing w:before="60" w:after="0" w:line="240" w:lineRule="auto"/>
              <w:jc w:val="left"/>
              <w:rPr>
                <w:color w:val="auto"/>
                <w:sz w:val="20"/>
                <w:szCs w:val="20"/>
                <w:lang w:val="ro-MD"/>
              </w:rPr>
            </w:pPr>
            <w:sdt>
              <w:sdtPr>
                <w:rPr>
                  <w:color w:val="auto"/>
                  <w:sz w:val="20"/>
                  <w:szCs w:val="20"/>
                  <w:lang w:val="ro-MD"/>
                </w:rPr>
                <w:id w:val="1491060054"/>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B1.1 to. B1.2 (</w:t>
            </w:r>
            <w:r w:rsidR="0097593F" w:rsidRPr="005E5099">
              <w:rPr>
                <w:color w:val="auto"/>
                <w:sz w:val="20"/>
                <w:szCs w:val="20"/>
                <w:lang w:val="ro-MD"/>
              </w:rPr>
              <w:t>trecere/</w:t>
            </w:r>
            <w:r w:rsidR="00A3308F" w:rsidRPr="00BB3C5D">
              <w:rPr>
                <w:i/>
                <w:iCs/>
                <w:color w:val="auto"/>
                <w:sz w:val="20"/>
                <w:szCs w:val="20"/>
                <w:lang w:val="ro-MD"/>
              </w:rPr>
              <w:t>bridging)</w:t>
            </w:r>
          </w:p>
        </w:tc>
        <w:tc>
          <w:tcPr>
            <w:tcW w:w="1068" w:type="dxa"/>
            <w:gridSpan w:val="2"/>
            <w:tcBorders>
              <w:top w:val="nil"/>
              <w:left w:val="nil"/>
              <w:bottom w:val="nil"/>
              <w:right w:val="nil"/>
            </w:tcBorders>
          </w:tcPr>
          <w:p w14:paraId="0DD7A960" w14:textId="0DB86D78"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2046088729"/>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B2 (</w:t>
            </w:r>
            <w:r w:rsidR="0097593F" w:rsidRPr="005E5099">
              <w:rPr>
                <w:color w:val="auto"/>
                <w:sz w:val="20"/>
                <w:szCs w:val="20"/>
                <w:lang w:val="ro-MD"/>
              </w:rPr>
              <w:t xml:space="preserve">avionica/ </w:t>
            </w:r>
            <w:r w:rsidR="00A3308F" w:rsidRPr="005E5099">
              <w:rPr>
                <w:color w:val="auto"/>
                <w:sz w:val="20"/>
                <w:szCs w:val="20"/>
                <w:lang w:val="ro-MD"/>
              </w:rPr>
              <w:t>avionics)</w:t>
            </w:r>
          </w:p>
        </w:tc>
        <w:tc>
          <w:tcPr>
            <w:tcW w:w="2281" w:type="dxa"/>
            <w:gridSpan w:val="2"/>
            <w:tcBorders>
              <w:top w:val="nil"/>
              <w:left w:val="nil"/>
              <w:bottom w:val="nil"/>
            </w:tcBorders>
          </w:tcPr>
          <w:p w14:paraId="25896EEA" w14:textId="55DECE81" w:rsidR="00A3308F"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1714183062"/>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B1.1 + B1.2 (</w:t>
            </w:r>
            <w:r w:rsidR="0097593F" w:rsidRPr="005E5099">
              <w:rPr>
                <w:color w:val="auto"/>
                <w:sz w:val="20"/>
                <w:szCs w:val="20"/>
                <w:lang w:val="ro-MD"/>
              </w:rPr>
              <w:t>combinate/</w:t>
            </w:r>
            <w:r w:rsidR="0097593F" w:rsidRPr="00BB3C5D">
              <w:rPr>
                <w:i/>
                <w:iCs/>
                <w:color w:val="auto"/>
                <w:sz w:val="20"/>
                <w:szCs w:val="20"/>
                <w:lang w:val="ro-MD"/>
              </w:rPr>
              <w:t>combined</w:t>
            </w:r>
            <w:r w:rsidR="00A3308F" w:rsidRPr="00BB3C5D">
              <w:rPr>
                <w:i/>
                <w:iCs/>
                <w:color w:val="auto"/>
                <w:sz w:val="20"/>
                <w:szCs w:val="20"/>
                <w:lang w:val="ro-MD"/>
              </w:rPr>
              <w:t>)</w:t>
            </w:r>
          </w:p>
        </w:tc>
        <w:tc>
          <w:tcPr>
            <w:tcW w:w="1907" w:type="dxa"/>
            <w:gridSpan w:val="2"/>
            <w:tcBorders>
              <w:top w:val="nil"/>
              <w:bottom w:val="nil"/>
              <w:right w:val="single" w:sz="12" w:space="0" w:color="auto"/>
            </w:tcBorders>
          </w:tcPr>
          <w:p w14:paraId="2470D2D6" w14:textId="77777777" w:rsidR="00A3308F" w:rsidRPr="005E5099" w:rsidRDefault="00A3308F" w:rsidP="002D5028">
            <w:pPr>
              <w:spacing w:after="0" w:line="240" w:lineRule="auto"/>
              <w:rPr>
                <w:color w:val="auto"/>
                <w:sz w:val="20"/>
                <w:szCs w:val="20"/>
                <w:lang w:val="ro-MD"/>
              </w:rPr>
            </w:pPr>
          </w:p>
        </w:tc>
        <w:tc>
          <w:tcPr>
            <w:tcW w:w="877" w:type="dxa"/>
            <w:gridSpan w:val="2"/>
            <w:vMerge/>
            <w:tcBorders>
              <w:left w:val="single" w:sz="12" w:space="0" w:color="auto"/>
            </w:tcBorders>
            <w:shd w:val="clear" w:color="auto" w:fill="F2F2F2" w:themeFill="background1" w:themeFillShade="F2"/>
          </w:tcPr>
          <w:p w14:paraId="17552EB1" w14:textId="77777777" w:rsidR="00A3308F" w:rsidRPr="005E5099" w:rsidRDefault="00A3308F" w:rsidP="002D5028">
            <w:pPr>
              <w:spacing w:after="0" w:line="240" w:lineRule="auto"/>
              <w:rPr>
                <w:color w:val="auto"/>
                <w:sz w:val="20"/>
                <w:szCs w:val="20"/>
                <w:lang w:val="ro-MD"/>
              </w:rPr>
            </w:pPr>
          </w:p>
        </w:tc>
      </w:tr>
      <w:tr w:rsidR="009578C0" w:rsidRPr="005E5099" w14:paraId="6A4199BB" w14:textId="77777777" w:rsidTr="005A0421">
        <w:trPr>
          <w:trHeight w:hRule="exact" w:val="768"/>
        </w:trPr>
        <w:tc>
          <w:tcPr>
            <w:tcW w:w="1657" w:type="dxa"/>
            <w:tcBorders>
              <w:top w:val="nil"/>
              <w:bottom w:val="nil"/>
            </w:tcBorders>
          </w:tcPr>
          <w:p w14:paraId="522791EC" w14:textId="77777777" w:rsidR="00A3308F" w:rsidRPr="005E5099" w:rsidRDefault="00A3308F" w:rsidP="002D5028">
            <w:pPr>
              <w:tabs>
                <w:tab w:val="left" w:pos="190"/>
                <w:tab w:val="left" w:pos="290"/>
              </w:tabs>
              <w:spacing w:before="60" w:after="0" w:line="240" w:lineRule="auto"/>
              <w:rPr>
                <w:color w:val="auto"/>
                <w:sz w:val="20"/>
                <w:szCs w:val="20"/>
                <w:lang w:val="ro-MD"/>
              </w:rPr>
            </w:pPr>
          </w:p>
        </w:tc>
        <w:tc>
          <w:tcPr>
            <w:tcW w:w="2020" w:type="dxa"/>
            <w:gridSpan w:val="2"/>
            <w:tcBorders>
              <w:top w:val="nil"/>
              <w:bottom w:val="nil"/>
              <w:right w:val="nil"/>
            </w:tcBorders>
          </w:tcPr>
          <w:p w14:paraId="5315DCDB" w14:textId="3C967456" w:rsidR="00A3308F" w:rsidRPr="005E5099" w:rsidRDefault="00000000" w:rsidP="002D5028">
            <w:pPr>
              <w:tabs>
                <w:tab w:val="left" w:pos="190"/>
                <w:tab w:val="left" w:pos="290"/>
              </w:tabs>
              <w:spacing w:before="60" w:after="0" w:line="240" w:lineRule="auto"/>
              <w:jc w:val="left"/>
              <w:rPr>
                <w:color w:val="auto"/>
                <w:sz w:val="20"/>
                <w:szCs w:val="20"/>
                <w:lang w:val="ro-MD"/>
              </w:rPr>
            </w:pPr>
            <w:sdt>
              <w:sdtPr>
                <w:rPr>
                  <w:color w:val="auto"/>
                  <w:sz w:val="20"/>
                  <w:szCs w:val="20"/>
                  <w:lang w:val="ro-MD"/>
                </w:rPr>
                <w:id w:val="1750691148"/>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B1.3 to B1.4 (</w:t>
            </w:r>
            <w:r w:rsidR="0097593F" w:rsidRPr="005E5099">
              <w:rPr>
                <w:color w:val="auto"/>
                <w:sz w:val="20"/>
                <w:szCs w:val="20"/>
                <w:lang w:val="ro-MD"/>
              </w:rPr>
              <w:t>trecere/</w:t>
            </w:r>
            <w:r w:rsidR="00A3308F" w:rsidRPr="00BB3C5D">
              <w:rPr>
                <w:i/>
                <w:iCs/>
                <w:color w:val="auto"/>
                <w:sz w:val="20"/>
                <w:szCs w:val="20"/>
                <w:lang w:val="ro-MD"/>
              </w:rPr>
              <w:t>bridging)</w:t>
            </w:r>
          </w:p>
        </w:tc>
        <w:tc>
          <w:tcPr>
            <w:tcW w:w="1068" w:type="dxa"/>
            <w:gridSpan w:val="2"/>
            <w:tcBorders>
              <w:top w:val="nil"/>
              <w:left w:val="nil"/>
              <w:bottom w:val="nil"/>
              <w:right w:val="nil"/>
            </w:tcBorders>
          </w:tcPr>
          <w:p w14:paraId="08C69A66" w14:textId="77777777" w:rsidR="00A3308F"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909110415"/>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B3</w:t>
            </w:r>
          </w:p>
        </w:tc>
        <w:tc>
          <w:tcPr>
            <w:tcW w:w="2281" w:type="dxa"/>
            <w:gridSpan w:val="2"/>
            <w:tcBorders>
              <w:top w:val="nil"/>
              <w:left w:val="nil"/>
              <w:bottom w:val="nil"/>
            </w:tcBorders>
          </w:tcPr>
          <w:p w14:paraId="461DF08E" w14:textId="77E92C8A" w:rsidR="00A3308F"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1555892892"/>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B1.3 + B1.4 (</w:t>
            </w:r>
            <w:r w:rsidR="0097593F" w:rsidRPr="005E5099">
              <w:rPr>
                <w:color w:val="auto"/>
                <w:sz w:val="20"/>
                <w:szCs w:val="20"/>
                <w:lang w:val="ro-MD"/>
              </w:rPr>
              <w:t>combinate/</w:t>
            </w:r>
            <w:r w:rsidR="0097593F" w:rsidRPr="00BB3C5D">
              <w:rPr>
                <w:i/>
                <w:iCs/>
                <w:color w:val="auto"/>
                <w:sz w:val="20"/>
                <w:szCs w:val="20"/>
                <w:lang w:val="ro-MD"/>
              </w:rPr>
              <w:t>combined</w:t>
            </w:r>
            <w:r w:rsidR="00A3308F" w:rsidRPr="00BB3C5D">
              <w:rPr>
                <w:i/>
                <w:iCs/>
                <w:color w:val="auto"/>
                <w:sz w:val="20"/>
                <w:szCs w:val="20"/>
                <w:lang w:val="ro-MD"/>
              </w:rPr>
              <w:t>)</w:t>
            </w:r>
          </w:p>
        </w:tc>
        <w:tc>
          <w:tcPr>
            <w:tcW w:w="1907" w:type="dxa"/>
            <w:gridSpan w:val="2"/>
            <w:tcBorders>
              <w:top w:val="nil"/>
              <w:bottom w:val="nil"/>
              <w:right w:val="single" w:sz="12" w:space="0" w:color="auto"/>
            </w:tcBorders>
          </w:tcPr>
          <w:p w14:paraId="05A24597" w14:textId="77777777" w:rsidR="00A3308F" w:rsidRPr="005E5099" w:rsidRDefault="00A3308F" w:rsidP="002D5028">
            <w:pPr>
              <w:spacing w:after="0" w:line="240" w:lineRule="auto"/>
              <w:rPr>
                <w:color w:val="auto"/>
                <w:sz w:val="20"/>
                <w:szCs w:val="20"/>
                <w:lang w:val="ro-MD"/>
              </w:rPr>
            </w:pPr>
          </w:p>
        </w:tc>
        <w:tc>
          <w:tcPr>
            <w:tcW w:w="877" w:type="dxa"/>
            <w:gridSpan w:val="2"/>
            <w:vMerge/>
            <w:tcBorders>
              <w:left w:val="single" w:sz="12" w:space="0" w:color="auto"/>
            </w:tcBorders>
            <w:shd w:val="clear" w:color="auto" w:fill="F2F2F2" w:themeFill="background1" w:themeFillShade="F2"/>
          </w:tcPr>
          <w:p w14:paraId="3D5468B4" w14:textId="77777777" w:rsidR="00A3308F" w:rsidRPr="005E5099" w:rsidRDefault="00A3308F" w:rsidP="002D5028">
            <w:pPr>
              <w:spacing w:after="0" w:line="240" w:lineRule="auto"/>
              <w:rPr>
                <w:color w:val="auto"/>
                <w:sz w:val="20"/>
                <w:szCs w:val="20"/>
                <w:lang w:val="ro-MD"/>
              </w:rPr>
            </w:pPr>
          </w:p>
        </w:tc>
      </w:tr>
      <w:tr w:rsidR="009578C0" w:rsidRPr="0069050E" w14:paraId="2D7B2E64" w14:textId="77777777" w:rsidTr="005A0421">
        <w:trPr>
          <w:trHeight w:hRule="exact" w:val="768"/>
        </w:trPr>
        <w:tc>
          <w:tcPr>
            <w:tcW w:w="1657" w:type="dxa"/>
            <w:tcBorders>
              <w:top w:val="nil"/>
              <w:bottom w:val="single" w:sz="4" w:space="0" w:color="auto"/>
            </w:tcBorders>
          </w:tcPr>
          <w:p w14:paraId="71B37AB0" w14:textId="77777777" w:rsidR="00A3308F" w:rsidRPr="005E5099" w:rsidRDefault="00A3308F" w:rsidP="002D5028">
            <w:pPr>
              <w:tabs>
                <w:tab w:val="left" w:pos="190"/>
                <w:tab w:val="left" w:pos="290"/>
              </w:tabs>
              <w:spacing w:before="60" w:after="0" w:line="240" w:lineRule="auto"/>
              <w:rPr>
                <w:color w:val="auto"/>
                <w:sz w:val="20"/>
                <w:szCs w:val="20"/>
                <w:lang w:val="ro-MD"/>
              </w:rPr>
            </w:pPr>
          </w:p>
        </w:tc>
        <w:tc>
          <w:tcPr>
            <w:tcW w:w="5369" w:type="dxa"/>
            <w:gridSpan w:val="6"/>
            <w:tcBorders>
              <w:top w:val="nil"/>
              <w:bottom w:val="single" w:sz="4" w:space="0" w:color="auto"/>
            </w:tcBorders>
          </w:tcPr>
          <w:p w14:paraId="0D76B763" w14:textId="0A22E264" w:rsidR="00A3308F" w:rsidRPr="005E5099" w:rsidRDefault="00000000" w:rsidP="002D5028">
            <w:pPr>
              <w:spacing w:after="0" w:line="240" w:lineRule="auto"/>
              <w:ind w:left="4" w:firstLine="0"/>
              <w:rPr>
                <w:color w:val="auto"/>
                <w:sz w:val="20"/>
                <w:szCs w:val="20"/>
                <w:highlight w:val="yellow"/>
                <w:lang w:val="ro-MD"/>
              </w:rPr>
            </w:pPr>
            <w:sdt>
              <w:sdtPr>
                <w:rPr>
                  <w:color w:val="auto"/>
                  <w:sz w:val="20"/>
                  <w:szCs w:val="20"/>
                  <w:lang w:val="ro-MD"/>
                </w:rPr>
                <w:id w:val="-2135007088"/>
                <w14:checkbox>
                  <w14:checked w14:val="0"/>
                  <w14:checkedState w14:val="2612" w14:font="MS Gothic"/>
                  <w14:uncheckedState w14:val="2610" w14:font="MS Gothic"/>
                </w14:checkbox>
              </w:sdtPr>
              <w:sdtContent>
                <w:r w:rsidR="00A3308F" w:rsidRPr="005E5099">
                  <w:rPr>
                    <w:rFonts w:ascii="Segoe UI Symbol" w:eastAsia="MS Gothic" w:hAnsi="Segoe UI Symbol" w:cs="Segoe UI Symbol"/>
                    <w:color w:val="auto"/>
                    <w:sz w:val="20"/>
                    <w:szCs w:val="20"/>
                    <w:lang w:val="ro-MD"/>
                  </w:rPr>
                  <w:t>☐</w:t>
                </w:r>
              </w:sdtContent>
            </w:sdt>
            <w:r w:rsidR="00A3308F" w:rsidRPr="005E5099">
              <w:rPr>
                <w:color w:val="auto"/>
                <w:sz w:val="20"/>
                <w:szCs w:val="20"/>
                <w:lang w:val="ro-MD"/>
              </w:rPr>
              <w:t xml:space="preserve"> </w:t>
            </w:r>
            <w:r w:rsidR="0097593F" w:rsidRPr="005E5099">
              <w:rPr>
                <w:color w:val="auto"/>
                <w:sz w:val="20"/>
                <w:szCs w:val="20"/>
                <w:lang w:val="ro-MD"/>
              </w:rPr>
              <w:t>Altele/</w:t>
            </w:r>
            <w:r w:rsidR="00A3308F" w:rsidRPr="005E5099">
              <w:rPr>
                <w:color w:val="auto"/>
                <w:sz w:val="20"/>
                <w:szCs w:val="20"/>
                <w:lang w:val="ro-MD"/>
              </w:rPr>
              <w:t xml:space="preserve">Other: </w:t>
            </w:r>
            <w:r w:rsidR="0097593F" w:rsidRPr="005E5099">
              <w:rPr>
                <w:color w:val="auto"/>
                <w:sz w:val="20"/>
                <w:szCs w:val="20"/>
                <w:lang w:val="ro-MD"/>
              </w:rPr>
              <w:t>a se descrie/</w:t>
            </w:r>
            <w:r w:rsidR="00F83620" w:rsidRPr="00BB3C5D">
              <w:rPr>
                <w:i/>
                <w:iCs/>
                <w:color w:val="auto"/>
                <w:sz w:val="20"/>
                <w:szCs w:val="20"/>
                <w:lang w:val="ro-MD"/>
              </w:rPr>
              <w:t>please describe</w:t>
            </w:r>
            <w:r w:rsidR="00A3308F" w:rsidRPr="005E5099">
              <w:rPr>
                <w:bCs/>
                <w:color w:val="auto"/>
                <w:spacing w:val="-2"/>
                <w:sz w:val="20"/>
                <w:szCs w:val="20"/>
                <w:lang w:val="ro-MD"/>
              </w:rPr>
              <w:t xml:space="preserve"> </w:t>
            </w:r>
          </w:p>
        </w:tc>
        <w:tc>
          <w:tcPr>
            <w:tcW w:w="1907" w:type="dxa"/>
            <w:gridSpan w:val="2"/>
            <w:tcBorders>
              <w:top w:val="nil"/>
              <w:bottom w:val="single" w:sz="4" w:space="0" w:color="auto"/>
              <w:right w:val="single" w:sz="12" w:space="0" w:color="auto"/>
            </w:tcBorders>
          </w:tcPr>
          <w:p w14:paraId="1E6617C6" w14:textId="77777777" w:rsidR="00A3308F" w:rsidRPr="005E5099" w:rsidRDefault="00A3308F" w:rsidP="002D5028">
            <w:pPr>
              <w:spacing w:after="0" w:line="240" w:lineRule="auto"/>
              <w:rPr>
                <w:color w:val="auto"/>
                <w:sz w:val="20"/>
                <w:szCs w:val="20"/>
                <w:lang w:val="ro-MD"/>
              </w:rPr>
            </w:pPr>
          </w:p>
        </w:tc>
        <w:tc>
          <w:tcPr>
            <w:tcW w:w="877" w:type="dxa"/>
            <w:gridSpan w:val="2"/>
            <w:vMerge/>
            <w:tcBorders>
              <w:left w:val="single" w:sz="12" w:space="0" w:color="auto"/>
            </w:tcBorders>
            <w:shd w:val="clear" w:color="auto" w:fill="F2F2F2" w:themeFill="background1" w:themeFillShade="F2"/>
          </w:tcPr>
          <w:p w14:paraId="4DAAD35B" w14:textId="77777777" w:rsidR="00A3308F" w:rsidRPr="005E5099" w:rsidRDefault="00A3308F" w:rsidP="002D5028">
            <w:pPr>
              <w:spacing w:after="0" w:line="240" w:lineRule="auto"/>
              <w:rPr>
                <w:color w:val="auto"/>
                <w:sz w:val="20"/>
                <w:szCs w:val="20"/>
                <w:lang w:val="ro-MD"/>
              </w:rPr>
            </w:pPr>
          </w:p>
        </w:tc>
      </w:tr>
      <w:tr w:rsidR="006B2663" w:rsidRPr="005E5099" w14:paraId="4544EFA4" w14:textId="77777777" w:rsidTr="005A0421">
        <w:trPr>
          <w:trHeight w:hRule="exact" w:val="408"/>
        </w:trPr>
        <w:tc>
          <w:tcPr>
            <w:tcW w:w="1674" w:type="dxa"/>
            <w:gridSpan w:val="2"/>
            <w:tcBorders>
              <w:bottom w:val="single" w:sz="4" w:space="0" w:color="auto"/>
            </w:tcBorders>
            <w:vAlign w:val="center"/>
          </w:tcPr>
          <w:p w14:paraId="2BF42634" w14:textId="77777777" w:rsidR="006B2663" w:rsidRPr="005E5099" w:rsidRDefault="006B2663" w:rsidP="002D5028">
            <w:pPr>
              <w:tabs>
                <w:tab w:val="left" w:pos="190"/>
                <w:tab w:val="left" w:pos="290"/>
              </w:tabs>
              <w:spacing w:before="60" w:after="0" w:line="240" w:lineRule="auto"/>
              <w:jc w:val="left"/>
              <w:rPr>
                <w:b/>
                <w:color w:val="auto"/>
                <w:sz w:val="20"/>
                <w:szCs w:val="20"/>
                <w:lang w:val="ro-MD"/>
              </w:rPr>
            </w:pPr>
            <w:r w:rsidRPr="005E5099">
              <w:rPr>
                <w:b/>
                <w:color w:val="auto"/>
                <w:sz w:val="20"/>
                <w:szCs w:val="20"/>
                <w:lang w:val="ro-MD"/>
              </w:rPr>
              <w:lastRenderedPageBreak/>
              <w:t>Cursul</w:t>
            </w:r>
            <w:r w:rsidRPr="005E5099">
              <w:rPr>
                <w:bCs/>
                <w:color w:val="auto"/>
                <w:sz w:val="20"/>
                <w:szCs w:val="20"/>
                <w:lang w:val="ro-MD"/>
              </w:rPr>
              <w:t>/Course</w:t>
            </w:r>
          </w:p>
          <w:p w14:paraId="6F576954" w14:textId="506A65C4" w:rsidR="006B2663" w:rsidRPr="005E5099" w:rsidRDefault="006B2663" w:rsidP="002D5028">
            <w:pPr>
              <w:tabs>
                <w:tab w:val="left" w:pos="190"/>
                <w:tab w:val="left" w:pos="290"/>
              </w:tabs>
              <w:spacing w:before="60" w:after="0" w:line="240" w:lineRule="auto"/>
              <w:rPr>
                <w:b/>
                <w:color w:val="auto"/>
                <w:sz w:val="20"/>
                <w:szCs w:val="20"/>
                <w:lang w:val="ro-MD"/>
              </w:rPr>
            </w:pPr>
          </w:p>
        </w:tc>
        <w:tc>
          <w:tcPr>
            <w:tcW w:w="5360" w:type="dxa"/>
            <w:gridSpan w:val="6"/>
            <w:tcBorders>
              <w:top w:val="nil"/>
              <w:bottom w:val="single" w:sz="4" w:space="0" w:color="auto"/>
              <w:right w:val="nil"/>
            </w:tcBorders>
            <w:vAlign w:val="center"/>
          </w:tcPr>
          <w:p w14:paraId="0770AFBC" w14:textId="77777777" w:rsidR="006B2663" w:rsidRPr="005E5099" w:rsidRDefault="006B2663" w:rsidP="002D5028">
            <w:pPr>
              <w:tabs>
                <w:tab w:val="left" w:pos="190"/>
                <w:tab w:val="left" w:pos="290"/>
              </w:tabs>
              <w:spacing w:before="60" w:after="0" w:line="240" w:lineRule="auto"/>
              <w:jc w:val="center"/>
              <w:rPr>
                <w:b/>
                <w:color w:val="auto"/>
                <w:sz w:val="20"/>
                <w:szCs w:val="20"/>
                <w:lang w:val="ro-MD"/>
              </w:rPr>
            </w:pPr>
          </w:p>
        </w:tc>
        <w:tc>
          <w:tcPr>
            <w:tcW w:w="1909" w:type="dxa"/>
            <w:gridSpan w:val="2"/>
            <w:tcBorders>
              <w:top w:val="nil"/>
              <w:left w:val="nil"/>
              <w:bottom w:val="single" w:sz="4" w:space="0" w:color="auto"/>
              <w:right w:val="nil"/>
            </w:tcBorders>
            <w:vAlign w:val="center"/>
          </w:tcPr>
          <w:p w14:paraId="09126849" w14:textId="77777777" w:rsidR="006B2663" w:rsidRPr="005E5099" w:rsidRDefault="006B2663" w:rsidP="002D5028">
            <w:pPr>
              <w:tabs>
                <w:tab w:val="left" w:pos="190"/>
                <w:tab w:val="left" w:pos="290"/>
              </w:tabs>
              <w:spacing w:before="60" w:after="0" w:line="240" w:lineRule="auto"/>
              <w:jc w:val="center"/>
              <w:rPr>
                <w:b/>
                <w:color w:val="auto"/>
                <w:sz w:val="20"/>
                <w:szCs w:val="20"/>
                <w:lang w:val="ro-MD"/>
              </w:rPr>
            </w:pPr>
          </w:p>
        </w:tc>
        <w:tc>
          <w:tcPr>
            <w:tcW w:w="867" w:type="dxa"/>
            <w:tcBorders>
              <w:top w:val="nil"/>
              <w:left w:val="nil"/>
              <w:right w:val="nil"/>
            </w:tcBorders>
            <w:vAlign w:val="center"/>
          </w:tcPr>
          <w:p w14:paraId="223779B6" w14:textId="77777777" w:rsidR="006B2663" w:rsidRPr="005E5099" w:rsidRDefault="006B2663" w:rsidP="002D5028">
            <w:pPr>
              <w:spacing w:after="0" w:line="240" w:lineRule="auto"/>
              <w:jc w:val="center"/>
              <w:rPr>
                <w:color w:val="auto"/>
                <w:sz w:val="20"/>
                <w:szCs w:val="20"/>
                <w:lang w:val="ro-MD"/>
              </w:rPr>
            </w:pPr>
          </w:p>
        </w:tc>
      </w:tr>
      <w:tr w:rsidR="009578C0" w:rsidRPr="005E5099" w14:paraId="58055C90" w14:textId="77777777" w:rsidTr="005A0421">
        <w:trPr>
          <w:trHeight w:hRule="exact" w:val="1537"/>
        </w:trPr>
        <w:tc>
          <w:tcPr>
            <w:tcW w:w="1674" w:type="dxa"/>
            <w:gridSpan w:val="2"/>
            <w:tcBorders>
              <w:bottom w:val="single" w:sz="4" w:space="0" w:color="auto"/>
            </w:tcBorders>
            <w:vAlign w:val="center"/>
          </w:tcPr>
          <w:p w14:paraId="742E8F00" w14:textId="77777777" w:rsidR="00875626" w:rsidRPr="005E5099" w:rsidRDefault="00875626" w:rsidP="002D5028">
            <w:pPr>
              <w:tabs>
                <w:tab w:val="left" w:pos="190"/>
                <w:tab w:val="left" w:pos="290"/>
              </w:tabs>
              <w:spacing w:before="60" w:after="0" w:line="240" w:lineRule="auto"/>
              <w:jc w:val="center"/>
              <w:rPr>
                <w:bCs/>
                <w:color w:val="auto"/>
                <w:sz w:val="20"/>
                <w:szCs w:val="20"/>
                <w:lang w:val="ro-MD"/>
              </w:rPr>
            </w:pPr>
            <w:r w:rsidRPr="005E5099">
              <w:rPr>
                <w:b/>
                <w:color w:val="auto"/>
                <w:sz w:val="20"/>
                <w:szCs w:val="20"/>
                <w:lang w:val="ro-MD"/>
              </w:rPr>
              <w:t>Tipul cursului</w:t>
            </w:r>
            <w:r w:rsidRPr="005E5099">
              <w:rPr>
                <w:bCs/>
                <w:color w:val="auto"/>
                <w:sz w:val="20"/>
                <w:szCs w:val="20"/>
                <w:lang w:val="ro-MD"/>
              </w:rPr>
              <w:t xml:space="preserve"> /</w:t>
            </w:r>
          </w:p>
          <w:p w14:paraId="00AA4D16" w14:textId="251365A1" w:rsidR="00416502" w:rsidRPr="005E5099" w:rsidRDefault="00416502" w:rsidP="002D5028">
            <w:pPr>
              <w:tabs>
                <w:tab w:val="left" w:pos="190"/>
                <w:tab w:val="left" w:pos="290"/>
              </w:tabs>
              <w:spacing w:before="60" w:after="0" w:line="240" w:lineRule="auto"/>
              <w:jc w:val="center"/>
              <w:rPr>
                <w:bCs/>
                <w:color w:val="auto"/>
                <w:sz w:val="20"/>
                <w:szCs w:val="20"/>
                <w:lang w:val="ro-MD"/>
              </w:rPr>
            </w:pPr>
            <w:r w:rsidRPr="005E5099">
              <w:rPr>
                <w:bCs/>
                <w:color w:val="auto"/>
                <w:sz w:val="20"/>
                <w:szCs w:val="20"/>
                <w:lang w:val="ro-MD"/>
              </w:rPr>
              <w:t>Course Type</w:t>
            </w:r>
          </w:p>
        </w:tc>
        <w:tc>
          <w:tcPr>
            <w:tcW w:w="5360" w:type="dxa"/>
            <w:gridSpan w:val="6"/>
            <w:tcBorders>
              <w:bottom w:val="single" w:sz="4" w:space="0" w:color="auto"/>
            </w:tcBorders>
            <w:vAlign w:val="center"/>
          </w:tcPr>
          <w:p w14:paraId="205BE4B0" w14:textId="77777777" w:rsidR="00416502" w:rsidRPr="005E5099" w:rsidRDefault="00416502"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CAT</w:t>
            </w:r>
          </w:p>
        </w:tc>
        <w:tc>
          <w:tcPr>
            <w:tcW w:w="1909" w:type="dxa"/>
            <w:gridSpan w:val="2"/>
            <w:tcBorders>
              <w:bottom w:val="single" w:sz="4" w:space="0" w:color="auto"/>
              <w:right w:val="single" w:sz="12" w:space="0" w:color="auto"/>
            </w:tcBorders>
            <w:vAlign w:val="center"/>
          </w:tcPr>
          <w:p w14:paraId="7D7F3B81" w14:textId="77777777" w:rsidR="00875626" w:rsidRPr="005E5099" w:rsidRDefault="00875626" w:rsidP="002D5028">
            <w:pPr>
              <w:tabs>
                <w:tab w:val="left" w:pos="190"/>
                <w:tab w:val="left" w:pos="290"/>
              </w:tabs>
              <w:spacing w:before="60" w:after="0" w:line="240" w:lineRule="auto"/>
              <w:jc w:val="center"/>
              <w:rPr>
                <w:b/>
                <w:color w:val="auto"/>
                <w:sz w:val="20"/>
                <w:szCs w:val="20"/>
                <w:lang w:val="ro-MD"/>
              </w:rPr>
            </w:pPr>
            <w:r w:rsidRPr="005E5099">
              <w:rPr>
                <w:b/>
                <w:color w:val="auto"/>
                <w:sz w:val="20"/>
                <w:szCs w:val="20"/>
                <w:lang w:val="ro-MD"/>
              </w:rPr>
              <w:t>Acțiuni necesare/</w:t>
            </w:r>
          </w:p>
          <w:p w14:paraId="0061076A" w14:textId="7BD0349C" w:rsidR="00416502" w:rsidRPr="00BB3C5D" w:rsidRDefault="00416502" w:rsidP="002D5028">
            <w:pPr>
              <w:tabs>
                <w:tab w:val="left" w:pos="190"/>
                <w:tab w:val="left" w:pos="290"/>
              </w:tabs>
              <w:spacing w:before="60" w:after="0" w:line="240" w:lineRule="auto"/>
              <w:jc w:val="center"/>
              <w:rPr>
                <w:b/>
                <w:i/>
                <w:iCs/>
                <w:color w:val="auto"/>
                <w:sz w:val="20"/>
                <w:szCs w:val="20"/>
                <w:lang w:val="ro-MD"/>
              </w:rPr>
            </w:pPr>
            <w:r w:rsidRPr="00BB3C5D">
              <w:rPr>
                <w:bCs/>
                <w:i/>
                <w:iCs/>
                <w:color w:val="auto"/>
                <w:sz w:val="20"/>
                <w:szCs w:val="20"/>
                <w:lang w:val="ro-MD"/>
              </w:rPr>
              <w:t>Action required</w:t>
            </w:r>
          </w:p>
        </w:tc>
        <w:tc>
          <w:tcPr>
            <w:tcW w:w="867" w:type="dxa"/>
            <w:tcBorders>
              <w:left w:val="single" w:sz="12" w:space="0" w:color="auto"/>
            </w:tcBorders>
            <w:shd w:val="clear" w:color="auto" w:fill="F2F2F2" w:themeFill="background1" w:themeFillShade="F2"/>
            <w:vAlign w:val="center"/>
          </w:tcPr>
          <w:p w14:paraId="25661376" w14:textId="774C42F9" w:rsidR="00416502" w:rsidRPr="005E5099" w:rsidRDefault="00875626" w:rsidP="002D5028">
            <w:pPr>
              <w:spacing w:after="0" w:line="240" w:lineRule="auto"/>
              <w:jc w:val="center"/>
              <w:rPr>
                <w:b/>
                <w:color w:val="auto"/>
                <w:sz w:val="20"/>
                <w:szCs w:val="20"/>
                <w:lang w:val="ro-MD"/>
              </w:rPr>
            </w:pPr>
            <w:r w:rsidRPr="005E5099">
              <w:rPr>
                <w:color w:val="auto"/>
                <w:sz w:val="20"/>
                <w:szCs w:val="20"/>
                <w:lang w:val="ro-MD"/>
              </w:rPr>
              <w:t>Rezervat pentru AAC</w:t>
            </w:r>
            <w:r w:rsidR="00BB3C5D">
              <w:rPr>
                <w:color w:val="auto"/>
                <w:sz w:val="20"/>
                <w:szCs w:val="20"/>
                <w:lang w:val="ro-MD"/>
              </w:rPr>
              <w:t>/</w:t>
            </w:r>
            <w:r w:rsidRPr="005E5099">
              <w:rPr>
                <w:color w:val="auto"/>
                <w:sz w:val="20"/>
                <w:szCs w:val="20"/>
                <w:lang w:val="ro-MD"/>
              </w:rPr>
              <w:t xml:space="preserve"> </w:t>
            </w:r>
            <w:r w:rsidRPr="00F62E56">
              <w:rPr>
                <w:i/>
                <w:iCs/>
                <w:color w:val="auto"/>
                <w:sz w:val="20"/>
                <w:szCs w:val="20"/>
                <w:lang w:val="ro-MD"/>
              </w:rPr>
              <w:t>Reserved for CAA</w:t>
            </w:r>
          </w:p>
        </w:tc>
      </w:tr>
      <w:tr w:rsidR="009578C0" w:rsidRPr="005E5099" w14:paraId="60F95B82" w14:textId="77777777" w:rsidTr="00BB3C5D">
        <w:trPr>
          <w:trHeight w:hRule="exact" w:val="1018"/>
        </w:trPr>
        <w:tc>
          <w:tcPr>
            <w:tcW w:w="1674" w:type="dxa"/>
            <w:gridSpan w:val="2"/>
            <w:tcBorders>
              <w:bottom w:val="nil"/>
            </w:tcBorders>
          </w:tcPr>
          <w:p w14:paraId="77A75FA2" w14:textId="77777777" w:rsidR="003A6F8D"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14960374"/>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ab/>
            </w:r>
            <w:r w:rsidR="003A6F8D" w:rsidRPr="005E5099">
              <w:rPr>
                <w:color w:val="auto"/>
                <w:sz w:val="20"/>
                <w:szCs w:val="20"/>
                <w:lang w:val="ro-MD"/>
              </w:rPr>
              <w:t>Curs de bază/</w:t>
            </w:r>
          </w:p>
          <w:p w14:paraId="60BCE3DA" w14:textId="6BC8C264" w:rsidR="00416502" w:rsidRPr="00BB3C5D" w:rsidRDefault="00416502" w:rsidP="002D5028">
            <w:pPr>
              <w:tabs>
                <w:tab w:val="left" w:pos="190"/>
                <w:tab w:val="left" w:pos="290"/>
              </w:tabs>
              <w:spacing w:before="60" w:after="0" w:line="240" w:lineRule="auto"/>
              <w:rPr>
                <w:i/>
                <w:iCs/>
                <w:color w:val="auto"/>
                <w:sz w:val="20"/>
                <w:szCs w:val="20"/>
                <w:lang w:val="ro-MD"/>
              </w:rPr>
            </w:pPr>
            <w:r w:rsidRPr="00BB3C5D">
              <w:rPr>
                <w:i/>
                <w:iCs/>
                <w:color w:val="auto"/>
                <w:sz w:val="20"/>
                <w:szCs w:val="20"/>
                <w:lang w:val="ro-MD"/>
              </w:rPr>
              <w:t xml:space="preserve">Basic </w:t>
            </w:r>
            <w:r w:rsidR="00C353F2" w:rsidRPr="00BB3C5D">
              <w:rPr>
                <w:i/>
                <w:iCs/>
                <w:color w:val="auto"/>
                <w:sz w:val="20"/>
                <w:szCs w:val="20"/>
                <w:lang w:val="ro-MD"/>
              </w:rPr>
              <w:t>c</w:t>
            </w:r>
            <w:r w:rsidRPr="00BB3C5D">
              <w:rPr>
                <w:i/>
                <w:iCs/>
                <w:color w:val="auto"/>
                <w:sz w:val="20"/>
                <w:szCs w:val="20"/>
                <w:lang w:val="ro-MD"/>
              </w:rPr>
              <w:t xml:space="preserve">ourse </w:t>
            </w:r>
          </w:p>
        </w:tc>
        <w:tc>
          <w:tcPr>
            <w:tcW w:w="2016" w:type="dxa"/>
            <w:gridSpan w:val="2"/>
            <w:tcBorders>
              <w:bottom w:val="nil"/>
              <w:right w:val="nil"/>
            </w:tcBorders>
          </w:tcPr>
          <w:p w14:paraId="497E1B21" w14:textId="20EB1D2D" w:rsidR="00416502" w:rsidRPr="005E5099" w:rsidRDefault="00000000" w:rsidP="00BB3C5D">
            <w:pPr>
              <w:tabs>
                <w:tab w:val="left" w:pos="190"/>
                <w:tab w:val="left" w:pos="290"/>
              </w:tabs>
              <w:spacing w:before="60" w:after="0" w:line="240" w:lineRule="auto"/>
              <w:rPr>
                <w:color w:val="auto"/>
                <w:sz w:val="20"/>
                <w:szCs w:val="20"/>
                <w:lang w:val="ro-MD"/>
              </w:rPr>
            </w:pPr>
            <w:sdt>
              <w:sdtPr>
                <w:rPr>
                  <w:color w:val="auto"/>
                  <w:sz w:val="20"/>
                  <w:szCs w:val="20"/>
                  <w:lang w:val="ro-MD"/>
                </w:rPr>
                <w:id w:val="206945802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B1.1 (</w:t>
            </w:r>
            <w:r w:rsidR="003A6F8D" w:rsidRPr="005E5099">
              <w:rPr>
                <w:color w:val="auto"/>
                <w:sz w:val="20"/>
                <w:szCs w:val="20"/>
                <w:lang w:val="ro-MD"/>
              </w:rPr>
              <w:t>aeronave</w:t>
            </w:r>
            <w:r w:rsidR="00F83620" w:rsidRPr="005E5099">
              <w:rPr>
                <w:color w:val="auto"/>
                <w:sz w:val="20"/>
                <w:szCs w:val="20"/>
                <w:lang w:val="ro-MD"/>
              </w:rPr>
              <w:t xml:space="preserve"> cu turbină</w:t>
            </w:r>
            <w:r w:rsidR="003A6F8D" w:rsidRPr="005E5099">
              <w:rPr>
                <w:color w:val="auto"/>
                <w:sz w:val="20"/>
                <w:szCs w:val="20"/>
                <w:lang w:val="ro-MD"/>
              </w:rPr>
              <w:t>/</w:t>
            </w:r>
            <w:r w:rsidR="00416502" w:rsidRPr="00BB3C5D">
              <w:rPr>
                <w:i/>
                <w:iCs/>
                <w:color w:val="auto"/>
                <w:sz w:val="20"/>
                <w:szCs w:val="20"/>
                <w:lang w:val="ro-MD"/>
              </w:rPr>
              <w:t>aeroplanes turbine)</w:t>
            </w:r>
          </w:p>
        </w:tc>
        <w:tc>
          <w:tcPr>
            <w:tcW w:w="1079" w:type="dxa"/>
            <w:gridSpan w:val="2"/>
            <w:tcBorders>
              <w:left w:val="nil"/>
              <w:bottom w:val="nil"/>
              <w:right w:val="nil"/>
            </w:tcBorders>
          </w:tcPr>
          <w:p w14:paraId="05E3A146" w14:textId="77777777" w:rsidR="00416502"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794098549"/>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A1</w:t>
            </w:r>
          </w:p>
        </w:tc>
        <w:tc>
          <w:tcPr>
            <w:tcW w:w="2265" w:type="dxa"/>
            <w:gridSpan w:val="2"/>
            <w:tcBorders>
              <w:left w:val="nil"/>
              <w:bottom w:val="nil"/>
            </w:tcBorders>
          </w:tcPr>
          <w:p w14:paraId="08AEBD92" w14:textId="2C49CBAD" w:rsidR="00416502"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597107390"/>
                <w14:checkbox>
                  <w14:checked w14:val="0"/>
                  <w14:checkedState w14:val="2612" w14:font="MS Gothic"/>
                  <w14:uncheckedState w14:val="2610" w14:font="MS Gothic"/>
                </w14:checkbox>
              </w:sdtPr>
              <w:sdtContent>
                <w:r w:rsidR="00416502" w:rsidRPr="005E5099">
                  <w:rPr>
                    <w:rFonts w:ascii="Segoe UI Symbol" w:hAnsi="Segoe UI Symbol" w:cs="Segoe UI Symbol"/>
                    <w:color w:val="auto"/>
                    <w:sz w:val="20"/>
                    <w:szCs w:val="20"/>
                    <w:lang w:val="ro-MD"/>
                  </w:rPr>
                  <w:t>☐</w:t>
                </w:r>
              </w:sdtContent>
            </w:sdt>
            <w:r w:rsidR="00416502" w:rsidRPr="005E5099">
              <w:rPr>
                <w:color w:val="auto"/>
                <w:sz w:val="20"/>
                <w:szCs w:val="20"/>
                <w:lang w:val="ro-MD"/>
              </w:rPr>
              <w:t xml:space="preserve"> B1.1 + B2 (</w:t>
            </w:r>
            <w:r w:rsidR="00C353F2" w:rsidRPr="005E5099">
              <w:rPr>
                <w:color w:val="auto"/>
                <w:sz w:val="20"/>
                <w:szCs w:val="20"/>
                <w:lang w:val="ro-MD"/>
              </w:rPr>
              <w:t>combinat/</w:t>
            </w:r>
            <w:r w:rsidR="00416502" w:rsidRPr="00BB3C5D">
              <w:rPr>
                <w:i/>
                <w:iCs/>
                <w:color w:val="auto"/>
                <w:sz w:val="20"/>
                <w:szCs w:val="20"/>
                <w:lang w:val="ro-MD"/>
              </w:rPr>
              <w:t>combined)</w:t>
            </w:r>
          </w:p>
        </w:tc>
        <w:tc>
          <w:tcPr>
            <w:tcW w:w="1909" w:type="dxa"/>
            <w:gridSpan w:val="2"/>
            <w:tcBorders>
              <w:bottom w:val="nil"/>
              <w:right w:val="single" w:sz="12" w:space="0" w:color="auto"/>
            </w:tcBorders>
            <w:vAlign w:val="center"/>
          </w:tcPr>
          <w:p w14:paraId="32AB33ED" w14:textId="00004080" w:rsidR="00416502" w:rsidRPr="005E5099" w:rsidRDefault="00000000" w:rsidP="002D5028">
            <w:pPr>
              <w:spacing w:after="0" w:line="240" w:lineRule="auto"/>
              <w:jc w:val="left"/>
              <w:rPr>
                <w:color w:val="auto"/>
                <w:sz w:val="20"/>
                <w:szCs w:val="20"/>
                <w:lang w:val="ro-MD"/>
              </w:rPr>
            </w:pPr>
            <w:sdt>
              <w:sdtPr>
                <w:rPr>
                  <w:color w:val="auto"/>
                  <w:sz w:val="20"/>
                  <w:szCs w:val="20"/>
                  <w:lang w:val="ro-MD"/>
                </w:rPr>
                <w:id w:val="1018276356"/>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A</w:t>
            </w:r>
            <w:r w:rsidR="00F62E56">
              <w:rPr>
                <w:color w:val="auto"/>
                <w:sz w:val="20"/>
                <w:szCs w:val="20"/>
                <w:lang w:val="ro-MD"/>
              </w:rPr>
              <w:t xml:space="preserve">probarea cursului / </w:t>
            </w:r>
            <w:r w:rsidR="00F62E56" w:rsidRPr="00F62E56">
              <w:rPr>
                <w:i/>
                <w:iCs/>
                <w:color w:val="auto"/>
                <w:sz w:val="20"/>
                <w:szCs w:val="20"/>
                <w:lang w:val="ro-MD"/>
              </w:rPr>
              <w:t>A</w:t>
            </w:r>
            <w:r w:rsidR="00416502" w:rsidRPr="00F62E56">
              <w:rPr>
                <w:i/>
                <w:iCs/>
                <w:color w:val="auto"/>
                <w:sz w:val="20"/>
                <w:szCs w:val="20"/>
                <w:lang w:val="ro-MD"/>
              </w:rPr>
              <w:t>pproval of Course</w:t>
            </w:r>
            <w:r w:rsidR="0065393B" w:rsidRPr="005E5099">
              <w:rPr>
                <w:color w:val="auto"/>
                <w:sz w:val="20"/>
                <w:szCs w:val="20"/>
                <w:lang w:val="ro-MD"/>
              </w:rPr>
              <w:t xml:space="preserve"> </w:t>
            </w:r>
          </w:p>
        </w:tc>
        <w:tc>
          <w:tcPr>
            <w:tcW w:w="867" w:type="dxa"/>
            <w:vMerge w:val="restart"/>
            <w:tcBorders>
              <w:left w:val="single" w:sz="12" w:space="0" w:color="auto"/>
            </w:tcBorders>
            <w:shd w:val="clear" w:color="auto" w:fill="F2F2F2" w:themeFill="background1" w:themeFillShade="F2"/>
          </w:tcPr>
          <w:p w14:paraId="6CF3D32D" w14:textId="77777777" w:rsidR="00416502" w:rsidRPr="005E5099" w:rsidRDefault="00416502" w:rsidP="002D5028">
            <w:pPr>
              <w:spacing w:after="0" w:line="240" w:lineRule="auto"/>
              <w:rPr>
                <w:color w:val="auto"/>
                <w:sz w:val="20"/>
                <w:szCs w:val="20"/>
                <w:lang w:val="ro-MD"/>
              </w:rPr>
            </w:pPr>
          </w:p>
        </w:tc>
      </w:tr>
      <w:tr w:rsidR="009578C0" w:rsidRPr="005E5099" w14:paraId="511C416E" w14:textId="77777777" w:rsidTr="00BB3C5D">
        <w:trPr>
          <w:trHeight w:hRule="exact" w:val="914"/>
        </w:trPr>
        <w:tc>
          <w:tcPr>
            <w:tcW w:w="1674" w:type="dxa"/>
            <w:gridSpan w:val="2"/>
            <w:tcBorders>
              <w:top w:val="nil"/>
              <w:bottom w:val="nil"/>
            </w:tcBorders>
          </w:tcPr>
          <w:p w14:paraId="7F2B4892" w14:textId="77777777" w:rsidR="003A6F8D" w:rsidRPr="005E5099" w:rsidRDefault="00000000" w:rsidP="002D5028">
            <w:pPr>
              <w:tabs>
                <w:tab w:val="left" w:pos="190"/>
                <w:tab w:val="left" w:pos="290"/>
              </w:tabs>
              <w:spacing w:before="60" w:after="0" w:line="240" w:lineRule="auto"/>
              <w:rPr>
                <w:color w:val="auto"/>
                <w:sz w:val="20"/>
                <w:szCs w:val="20"/>
                <w:lang w:val="ro-MD"/>
              </w:rPr>
            </w:pPr>
            <w:sdt>
              <w:sdtPr>
                <w:rPr>
                  <w:color w:val="auto"/>
                  <w:sz w:val="20"/>
                  <w:szCs w:val="20"/>
                  <w:lang w:val="ro-MD"/>
                </w:rPr>
                <w:id w:val="1178475604"/>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3A6F8D" w:rsidRPr="005E5099">
              <w:rPr>
                <w:color w:val="auto"/>
                <w:sz w:val="20"/>
                <w:szCs w:val="20"/>
                <w:lang w:val="ro-MD"/>
              </w:rPr>
              <w:t>Curs de trecere/</w:t>
            </w:r>
          </w:p>
          <w:p w14:paraId="5938754C" w14:textId="2C750BDE" w:rsidR="00416502" w:rsidRPr="00BB3C5D" w:rsidRDefault="00416502" w:rsidP="002D5028">
            <w:pPr>
              <w:tabs>
                <w:tab w:val="left" w:pos="190"/>
                <w:tab w:val="left" w:pos="290"/>
              </w:tabs>
              <w:spacing w:before="60" w:after="0" w:line="240" w:lineRule="auto"/>
              <w:rPr>
                <w:i/>
                <w:iCs/>
                <w:color w:val="auto"/>
                <w:sz w:val="20"/>
                <w:szCs w:val="20"/>
                <w:lang w:val="ro-MD"/>
              </w:rPr>
            </w:pPr>
            <w:r w:rsidRPr="00BB3C5D">
              <w:rPr>
                <w:i/>
                <w:iCs/>
                <w:color w:val="auto"/>
                <w:sz w:val="20"/>
                <w:szCs w:val="20"/>
                <w:lang w:val="ro-MD"/>
              </w:rPr>
              <w:t xml:space="preserve">Bridging </w:t>
            </w:r>
            <w:r w:rsidR="00C353F2" w:rsidRPr="00BB3C5D">
              <w:rPr>
                <w:i/>
                <w:iCs/>
                <w:color w:val="auto"/>
                <w:sz w:val="20"/>
                <w:szCs w:val="20"/>
                <w:lang w:val="ro-MD"/>
              </w:rPr>
              <w:t>c</w:t>
            </w:r>
            <w:r w:rsidRPr="00BB3C5D">
              <w:rPr>
                <w:i/>
                <w:iCs/>
                <w:color w:val="auto"/>
                <w:sz w:val="20"/>
                <w:szCs w:val="20"/>
                <w:lang w:val="ro-MD"/>
              </w:rPr>
              <w:t>ourse</w:t>
            </w:r>
          </w:p>
        </w:tc>
        <w:tc>
          <w:tcPr>
            <w:tcW w:w="2016" w:type="dxa"/>
            <w:gridSpan w:val="2"/>
            <w:tcBorders>
              <w:top w:val="nil"/>
              <w:bottom w:val="nil"/>
              <w:right w:val="nil"/>
            </w:tcBorders>
          </w:tcPr>
          <w:p w14:paraId="65F8D41A" w14:textId="48124417" w:rsidR="00416502" w:rsidRPr="005E5099" w:rsidRDefault="00000000" w:rsidP="002D5028">
            <w:pPr>
              <w:tabs>
                <w:tab w:val="left" w:pos="190"/>
                <w:tab w:val="left" w:pos="290"/>
              </w:tabs>
              <w:spacing w:before="60" w:after="0" w:line="240" w:lineRule="auto"/>
              <w:jc w:val="left"/>
              <w:rPr>
                <w:color w:val="auto"/>
                <w:sz w:val="20"/>
                <w:szCs w:val="20"/>
                <w:lang w:val="ro-MD"/>
              </w:rPr>
            </w:pPr>
            <w:sdt>
              <w:sdtPr>
                <w:rPr>
                  <w:color w:val="auto"/>
                  <w:sz w:val="20"/>
                  <w:szCs w:val="20"/>
                  <w:lang w:val="ro-MD"/>
                </w:rPr>
                <w:id w:val="-1931189863"/>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B1.2 (</w:t>
            </w:r>
            <w:r w:rsidR="00110D93" w:rsidRPr="005E5099">
              <w:rPr>
                <w:color w:val="auto"/>
                <w:sz w:val="20"/>
                <w:szCs w:val="20"/>
                <w:lang w:val="ro-MD"/>
              </w:rPr>
              <w:t>aeronave cu piston</w:t>
            </w:r>
            <w:r w:rsidR="00D937FF" w:rsidRPr="005E5099">
              <w:rPr>
                <w:color w:val="auto"/>
                <w:sz w:val="20"/>
                <w:szCs w:val="20"/>
                <w:lang w:val="ro-MD"/>
              </w:rPr>
              <w:t>/</w:t>
            </w:r>
            <w:r w:rsidR="00416502" w:rsidRPr="00BB3C5D">
              <w:rPr>
                <w:i/>
                <w:iCs/>
                <w:color w:val="auto"/>
                <w:sz w:val="20"/>
                <w:szCs w:val="20"/>
                <w:lang w:val="ro-MD"/>
              </w:rPr>
              <w:t>aeroplanes piston)</w:t>
            </w:r>
          </w:p>
        </w:tc>
        <w:tc>
          <w:tcPr>
            <w:tcW w:w="1079" w:type="dxa"/>
            <w:gridSpan w:val="2"/>
            <w:tcBorders>
              <w:top w:val="nil"/>
              <w:left w:val="nil"/>
              <w:bottom w:val="nil"/>
              <w:right w:val="nil"/>
            </w:tcBorders>
          </w:tcPr>
          <w:p w14:paraId="15EDCE14" w14:textId="77777777" w:rsidR="00416502" w:rsidRPr="005E5099" w:rsidRDefault="00000000" w:rsidP="002D5028">
            <w:pPr>
              <w:tabs>
                <w:tab w:val="left" w:pos="190"/>
                <w:tab w:val="left" w:pos="290"/>
              </w:tabs>
              <w:spacing w:before="60" w:after="0" w:line="240" w:lineRule="auto"/>
              <w:ind w:left="-108"/>
              <w:rPr>
                <w:color w:val="auto"/>
                <w:sz w:val="20"/>
                <w:szCs w:val="20"/>
                <w:lang w:val="ro-MD"/>
              </w:rPr>
            </w:pPr>
            <w:sdt>
              <w:sdtPr>
                <w:rPr>
                  <w:color w:val="auto"/>
                  <w:sz w:val="20"/>
                  <w:szCs w:val="20"/>
                  <w:lang w:val="ro-MD"/>
                </w:rPr>
                <w:id w:val="462706891"/>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A2</w:t>
            </w:r>
          </w:p>
        </w:tc>
        <w:tc>
          <w:tcPr>
            <w:tcW w:w="2265" w:type="dxa"/>
            <w:gridSpan w:val="2"/>
            <w:tcBorders>
              <w:top w:val="nil"/>
              <w:left w:val="nil"/>
              <w:bottom w:val="nil"/>
            </w:tcBorders>
          </w:tcPr>
          <w:p w14:paraId="5F078691" w14:textId="33898EAC" w:rsidR="00416502" w:rsidRPr="005E5099" w:rsidRDefault="00000000" w:rsidP="002D5028">
            <w:pPr>
              <w:tabs>
                <w:tab w:val="left" w:pos="190"/>
                <w:tab w:val="left" w:pos="290"/>
              </w:tabs>
              <w:spacing w:before="60" w:after="0" w:line="240" w:lineRule="auto"/>
              <w:ind w:left="-108"/>
              <w:jc w:val="left"/>
              <w:rPr>
                <w:color w:val="auto"/>
                <w:sz w:val="20"/>
                <w:szCs w:val="20"/>
                <w:lang w:val="ro-MD"/>
              </w:rPr>
            </w:pPr>
            <w:sdt>
              <w:sdtPr>
                <w:rPr>
                  <w:color w:val="auto"/>
                  <w:sz w:val="20"/>
                  <w:szCs w:val="20"/>
                  <w:lang w:val="ro-MD"/>
                </w:rPr>
                <w:id w:val="-1535414065"/>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B1.2 + B2 (</w:t>
            </w:r>
            <w:r w:rsidR="00C353F2" w:rsidRPr="005E5099">
              <w:rPr>
                <w:color w:val="auto"/>
                <w:sz w:val="20"/>
                <w:szCs w:val="20"/>
                <w:lang w:val="ro-MD"/>
              </w:rPr>
              <w:t>combinat/</w:t>
            </w:r>
            <w:r w:rsidR="00416502" w:rsidRPr="00BB3C5D">
              <w:rPr>
                <w:i/>
                <w:iCs/>
                <w:color w:val="auto"/>
                <w:sz w:val="20"/>
                <w:szCs w:val="20"/>
                <w:lang w:val="ro-MD"/>
              </w:rPr>
              <w:t>combined)</w:t>
            </w:r>
          </w:p>
        </w:tc>
        <w:tc>
          <w:tcPr>
            <w:tcW w:w="1909" w:type="dxa"/>
            <w:gridSpan w:val="2"/>
            <w:tcBorders>
              <w:top w:val="nil"/>
              <w:bottom w:val="nil"/>
              <w:right w:val="single" w:sz="12" w:space="0" w:color="auto"/>
            </w:tcBorders>
          </w:tcPr>
          <w:p w14:paraId="2F819FB7" w14:textId="3C2D7438" w:rsidR="0065393B" w:rsidRPr="005E5099" w:rsidRDefault="00000000" w:rsidP="002D5028">
            <w:pPr>
              <w:spacing w:after="0" w:line="240" w:lineRule="auto"/>
              <w:jc w:val="left"/>
              <w:rPr>
                <w:color w:val="auto"/>
                <w:sz w:val="20"/>
                <w:szCs w:val="20"/>
                <w:lang w:val="ro-MD"/>
              </w:rPr>
            </w:pPr>
            <w:sdt>
              <w:sdtPr>
                <w:rPr>
                  <w:color w:val="auto"/>
                  <w:sz w:val="20"/>
                  <w:szCs w:val="20"/>
                  <w:lang w:val="ro-MD"/>
                </w:rPr>
                <w:id w:val="-1141805579"/>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65393B" w:rsidRPr="005E5099">
              <w:rPr>
                <w:color w:val="auto"/>
                <w:sz w:val="20"/>
                <w:szCs w:val="20"/>
                <w:lang w:val="ro-MD"/>
              </w:rPr>
              <w:t>Excluderea cursului/</w:t>
            </w:r>
          </w:p>
          <w:p w14:paraId="3EC25672" w14:textId="57FFAEC4" w:rsidR="00416502" w:rsidRPr="00F62E56" w:rsidRDefault="00416502" w:rsidP="002D5028">
            <w:pPr>
              <w:spacing w:after="0" w:line="240" w:lineRule="auto"/>
              <w:rPr>
                <w:i/>
                <w:iCs/>
                <w:color w:val="auto"/>
                <w:sz w:val="20"/>
                <w:szCs w:val="20"/>
                <w:lang w:val="ro-MD"/>
              </w:rPr>
            </w:pPr>
            <w:r w:rsidRPr="00F62E56">
              <w:rPr>
                <w:i/>
                <w:iCs/>
                <w:color w:val="auto"/>
                <w:sz w:val="20"/>
                <w:szCs w:val="20"/>
                <w:lang w:val="ro-MD"/>
              </w:rPr>
              <w:t xml:space="preserve">Removal of </w:t>
            </w:r>
            <w:r w:rsidR="00C353F2" w:rsidRPr="00F62E56">
              <w:rPr>
                <w:i/>
                <w:iCs/>
                <w:color w:val="auto"/>
                <w:sz w:val="20"/>
                <w:szCs w:val="20"/>
                <w:lang w:val="ro-MD"/>
              </w:rPr>
              <w:t>c</w:t>
            </w:r>
            <w:r w:rsidRPr="00F62E56">
              <w:rPr>
                <w:i/>
                <w:iCs/>
                <w:color w:val="auto"/>
                <w:sz w:val="20"/>
                <w:szCs w:val="20"/>
                <w:lang w:val="ro-MD"/>
              </w:rPr>
              <w:t>ourse</w:t>
            </w:r>
          </w:p>
        </w:tc>
        <w:tc>
          <w:tcPr>
            <w:tcW w:w="867" w:type="dxa"/>
            <w:vMerge/>
            <w:tcBorders>
              <w:left w:val="single" w:sz="12" w:space="0" w:color="auto"/>
            </w:tcBorders>
            <w:shd w:val="clear" w:color="auto" w:fill="F2F2F2" w:themeFill="background1" w:themeFillShade="F2"/>
          </w:tcPr>
          <w:p w14:paraId="407B3139" w14:textId="77777777" w:rsidR="00416502" w:rsidRPr="005E5099" w:rsidRDefault="00416502" w:rsidP="002D5028">
            <w:pPr>
              <w:spacing w:after="0" w:line="240" w:lineRule="auto"/>
              <w:rPr>
                <w:color w:val="auto"/>
                <w:sz w:val="20"/>
                <w:szCs w:val="20"/>
                <w:lang w:val="ro-MD"/>
              </w:rPr>
            </w:pPr>
          </w:p>
        </w:tc>
      </w:tr>
      <w:tr w:rsidR="009578C0" w:rsidRPr="005E5099" w14:paraId="0F85A597" w14:textId="77777777" w:rsidTr="00BB3C5D">
        <w:trPr>
          <w:trHeight w:hRule="exact" w:val="931"/>
        </w:trPr>
        <w:tc>
          <w:tcPr>
            <w:tcW w:w="1674" w:type="dxa"/>
            <w:gridSpan w:val="2"/>
            <w:tcBorders>
              <w:top w:val="nil"/>
              <w:bottom w:val="nil"/>
            </w:tcBorders>
          </w:tcPr>
          <w:p w14:paraId="7C3C428E" w14:textId="4F65DE2A" w:rsidR="003A6F8D" w:rsidRPr="005E5099" w:rsidRDefault="00000000" w:rsidP="002D5028">
            <w:pPr>
              <w:tabs>
                <w:tab w:val="left" w:pos="190"/>
                <w:tab w:val="left" w:pos="290"/>
              </w:tabs>
              <w:spacing w:after="0" w:line="240" w:lineRule="auto"/>
              <w:rPr>
                <w:color w:val="auto"/>
                <w:sz w:val="20"/>
                <w:szCs w:val="20"/>
                <w:lang w:val="ro-MD"/>
              </w:rPr>
            </w:pPr>
            <w:sdt>
              <w:sdtPr>
                <w:rPr>
                  <w:color w:val="auto"/>
                  <w:sz w:val="20"/>
                  <w:szCs w:val="20"/>
                  <w:lang w:val="ro-MD"/>
                </w:rPr>
                <w:id w:val="1737820093"/>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w:t>
            </w:r>
            <w:r w:rsidR="003A6F8D" w:rsidRPr="005E5099">
              <w:rPr>
                <w:color w:val="auto"/>
                <w:sz w:val="20"/>
                <w:szCs w:val="20"/>
                <w:lang w:val="ro-MD"/>
              </w:rPr>
              <w:t>Curs combinat/</w:t>
            </w:r>
          </w:p>
          <w:p w14:paraId="4406FE1D" w14:textId="3A0C5E47" w:rsidR="00416502" w:rsidRPr="00BB3C5D" w:rsidRDefault="00416502" w:rsidP="002D5028">
            <w:pPr>
              <w:tabs>
                <w:tab w:val="left" w:pos="190"/>
                <w:tab w:val="left" w:pos="290"/>
              </w:tabs>
              <w:spacing w:after="0" w:line="240" w:lineRule="auto"/>
              <w:rPr>
                <w:i/>
                <w:iCs/>
                <w:color w:val="auto"/>
                <w:sz w:val="20"/>
                <w:szCs w:val="20"/>
                <w:lang w:val="ro-MD"/>
              </w:rPr>
            </w:pPr>
            <w:r w:rsidRPr="00BB3C5D">
              <w:rPr>
                <w:i/>
                <w:iCs/>
                <w:color w:val="auto"/>
                <w:sz w:val="20"/>
                <w:szCs w:val="20"/>
                <w:lang w:val="ro-MD"/>
              </w:rPr>
              <w:t xml:space="preserve">Combined </w:t>
            </w:r>
            <w:r w:rsidR="002B7B9A" w:rsidRPr="00BB3C5D">
              <w:rPr>
                <w:i/>
                <w:iCs/>
                <w:color w:val="auto"/>
                <w:sz w:val="20"/>
                <w:szCs w:val="20"/>
                <w:lang w:val="ro-MD"/>
              </w:rPr>
              <w:t>c</w:t>
            </w:r>
            <w:r w:rsidRPr="00BB3C5D">
              <w:rPr>
                <w:i/>
                <w:iCs/>
                <w:color w:val="auto"/>
                <w:sz w:val="20"/>
                <w:szCs w:val="20"/>
                <w:lang w:val="ro-MD"/>
              </w:rPr>
              <w:t>ourse</w:t>
            </w:r>
          </w:p>
        </w:tc>
        <w:tc>
          <w:tcPr>
            <w:tcW w:w="2016" w:type="dxa"/>
            <w:gridSpan w:val="2"/>
            <w:tcBorders>
              <w:top w:val="nil"/>
              <w:bottom w:val="nil"/>
              <w:right w:val="nil"/>
            </w:tcBorders>
          </w:tcPr>
          <w:p w14:paraId="5B4F809D" w14:textId="23AA06B4" w:rsidR="00416502" w:rsidRPr="005E5099" w:rsidRDefault="00000000" w:rsidP="002D5028">
            <w:pPr>
              <w:tabs>
                <w:tab w:val="left" w:pos="190"/>
                <w:tab w:val="left" w:pos="290"/>
              </w:tabs>
              <w:spacing w:after="0" w:line="240" w:lineRule="auto"/>
              <w:jc w:val="left"/>
              <w:rPr>
                <w:color w:val="auto"/>
                <w:sz w:val="20"/>
                <w:szCs w:val="20"/>
                <w:lang w:val="ro-MD"/>
              </w:rPr>
            </w:pPr>
            <w:sdt>
              <w:sdtPr>
                <w:rPr>
                  <w:color w:val="auto"/>
                  <w:sz w:val="20"/>
                  <w:szCs w:val="20"/>
                  <w:lang w:val="ro-MD"/>
                </w:rPr>
                <w:id w:val="1953203777"/>
                <w14:checkbox>
                  <w14:checked w14:val="0"/>
                  <w14:checkedState w14:val="2612" w14:font="MS Gothic"/>
                  <w14:uncheckedState w14:val="2610" w14:font="MS Gothic"/>
                </w14:checkbox>
              </w:sdtPr>
              <w:sdtContent>
                <w:r w:rsidR="00110D93"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B1.3 (</w:t>
            </w:r>
            <w:r w:rsidR="00110D93" w:rsidRPr="005E5099">
              <w:rPr>
                <w:color w:val="auto"/>
                <w:sz w:val="20"/>
                <w:szCs w:val="20"/>
                <w:lang w:val="ro-MD"/>
              </w:rPr>
              <w:t>elicopter cu turbină</w:t>
            </w:r>
            <w:r w:rsidR="00D937FF" w:rsidRPr="005E5099">
              <w:rPr>
                <w:color w:val="auto"/>
                <w:sz w:val="20"/>
                <w:szCs w:val="20"/>
                <w:lang w:val="ro-MD"/>
              </w:rPr>
              <w:t>/</w:t>
            </w:r>
            <w:r w:rsidR="00416502" w:rsidRPr="005E5099">
              <w:rPr>
                <w:color w:val="auto"/>
                <w:sz w:val="20"/>
                <w:szCs w:val="20"/>
                <w:lang w:val="ro-MD"/>
              </w:rPr>
              <w:t>helicopters turbine)</w:t>
            </w:r>
          </w:p>
        </w:tc>
        <w:tc>
          <w:tcPr>
            <w:tcW w:w="1079" w:type="dxa"/>
            <w:gridSpan w:val="2"/>
            <w:tcBorders>
              <w:top w:val="nil"/>
              <w:left w:val="nil"/>
              <w:bottom w:val="nil"/>
              <w:right w:val="nil"/>
            </w:tcBorders>
          </w:tcPr>
          <w:p w14:paraId="1405FE53" w14:textId="77777777"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1371681180"/>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A3</w:t>
            </w:r>
          </w:p>
        </w:tc>
        <w:tc>
          <w:tcPr>
            <w:tcW w:w="2265" w:type="dxa"/>
            <w:gridSpan w:val="2"/>
            <w:tcBorders>
              <w:top w:val="nil"/>
              <w:left w:val="nil"/>
              <w:bottom w:val="nil"/>
            </w:tcBorders>
          </w:tcPr>
          <w:p w14:paraId="44FA7039" w14:textId="60399C2C"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210160991"/>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B1.3 + B2 (</w:t>
            </w:r>
            <w:r w:rsidR="00E41F61" w:rsidRPr="005E5099">
              <w:rPr>
                <w:color w:val="auto"/>
                <w:sz w:val="20"/>
                <w:szCs w:val="20"/>
                <w:lang w:val="ro-MD"/>
              </w:rPr>
              <w:t>combinat/</w:t>
            </w:r>
            <w:r w:rsidR="00416502" w:rsidRPr="00BB3C5D">
              <w:rPr>
                <w:i/>
                <w:iCs/>
                <w:color w:val="auto"/>
                <w:sz w:val="20"/>
                <w:szCs w:val="20"/>
                <w:lang w:val="ro-MD"/>
              </w:rPr>
              <w:t>combined)</w:t>
            </w:r>
          </w:p>
        </w:tc>
        <w:tc>
          <w:tcPr>
            <w:tcW w:w="1909" w:type="dxa"/>
            <w:gridSpan w:val="2"/>
            <w:tcBorders>
              <w:top w:val="nil"/>
              <w:bottom w:val="nil"/>
              <w:right w:val="single" w:sz="12" w:space="0" w:color="auto"/>
            </w:tcBorders>
          </w:tcPr>
          <w:p w14:paraId="56B00BC7" w14:textId="77777777" w:rsidR="00416502" w:rsidRPr="005E5099" w:rsidRDefault="00416502" w:rsidP="002D5028">
            <w:pPr>
              <w:spacing w:after="0" w:line="240" w:lineRule="auto"/>
              <w:rPr>
                <w:color w:val="auto"/>
                <w:sz w:val="20"/>
                <w:szCs w:val="20"/>
                <w:lang w:val="ro-MD"/>
              </w:rPr>
            </w:pPr>
          </w:p>
        </w:tc>
        <w:tc>
          <w:tcPr>
            <w:tcW w:w="867" w:type="dxa"/>
            <w:vMerge/>
            <w:tcBorders>
              <w:left w:val="single" w:sz="12" w:space="0" w:color="auto"/>
            </w:tcBorders>
            <w:shd w:val="clear" w:color="auto" w:fill="F2F2F2" w:themeFill="background1" w:themeFillShade="F2"/>
          </w:tcPr>
          <w:p w14:paraId="3AC0BFAA" w14:textId="77777777" w:rsidR="00416502" w:rsidRPr="005E5099" w:rsidRDefault="00416502" w:rsidP="002D5028">
            <w:pPr>
              <w:spacing w:after="0" w:line="240" w:lineRule="auto"/>
              <w:rPr>
                <w:color w:val="auto"/>
                <w:sz w:val="20"/>
                <w:szCs w:val="20"/>
                <w:lang w:val="ro-MD"/>
              </w:rPr>
            </w:pPr>
          </w:p>
        </w:tc>
      </w:tr>
      <w:tr w:rsidR="009578C0" w:rsidRPr="005E5099" w14:paraId="21DB096A" w14:textId="77777777" w:rsidTr="005A0421">
        <w:trPr>
          <w:trHeight w:hRule="exact" w:val="681"/>
        </w:trPr>
        <w:tc>
          <w:tcPr>
            <w:tcW w:w="1674" w:type="dxa"/>
            <w:gridSpan w:val="2"/>
            <w:tcBorders>
              <w:top w:val="nil"/>
              <w:bottom w:val="nil"/>
            </w:tcBorders>
          </w:tcPr>
          <w:p w14:paraId="152E5A9D" w14:textId="77777777" w:rsidR="00416502" w:rsidRPr="005E5099" w:rsidRDefault="00416502" w:rsidP="002D5028">
            <w:pPr>
              <w:tabs>
                <w:tab w:val="left" w:pos="190"/>
                <w:tab w:val="left" w:pos="290"/>
              </w:tabs>
              <w:spacing w:after="0" w:line="240" w:lineRule="auto"/>
              <w:rPr>
                <w:color w:val="auto"/>
                <w:sz w:val="20"/>
                <w:szCs w:val="20"/>
                <w:lang w:val="ro-MD"/>
              </w:rPr>
            </w:pPr>
          </w:p>
        </w:tc>
        <w:tc>
          <w:tcPr>
            <w:tcW w:w="2016" w:type="dxa"/>
            <w:gridSpan w:val="2"/>
            <w:tcBorders>
              <w:top w:val="nil"/>
              <w:bottom w:val="nil"/>
              <w:right w:val="nil"/>
            </w:tcBorders>
          </w:tcPr>
          <w:p w14:paraId="5848BCAA" w14:textId="042DCF06" w:rsidR="003A6F8D" w:rsidRPr="00BB3C5D" w:rsidRDefault="00000000" w:rsidP="002D5028">
            <w:pPr>
              <w:tabs>
                <w:tab w:val="left" w:pos="190"/>
                <w:tab w:val="left" w:pos="290"/>
              </w:tabs>
              <w:spacing w:after="0" w:line="240" w:lineRule="auto"/>
              <w:jc w:val="left"/>
              <w:rPr>
                <w:i/>
                <w:iCs/>
                <w:color w:val="auto"/>
                <w:sz w:val="20"/>
                <w:szCs w:val="20"/>
                <w:lang w:val="ro-MD"/>
              </w:rPr>
            </w:pPr>
            <w:sdt>
              <w:sdtPr>
                <w:rPr>
                  <w:color w:val="auto"/>
                  <w:sz w:val="20"/>
                  <w:szCs w:val="20"/>
                  <w:lang w:val="ro-MD"/>
                </w:rPr>
                <w:id w:val="-1157072278"/>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B1.4 (</w:t>
            </w:r>
            <w:r w:rsidR="00110D93" w:rsidRPr="005E5099">
              <w:rPr>
                <w:color w:val="auto"/>
                <w:sz w:val="20"/>
                <w:szCs w:val="20"/>
                <w:lang w:val="ro-MD"/>
              </w:rPr>
              <w:t>elicopter cu piston</w:t>
            </w:r>
            <w:r w:rsidR="00142F8A" w:rsidRPr="005E5099">
              <w:rPr>
                <w:color w:val="auto"/>
                <w:sz w:val="20"/>
                <w:szCs w:val="20"/>
                <w:lang w:val="ro-MD"/>
              </w:rPr>
              <w:t>/</w:t>
            </w:r>
            <w:r w:rsidR="00416502" w:rsidRPr="00BB3C5D">
              <w:rPr>
                <w:i/>
                <w:iCs/>
                <w:color w:val="auto"/>
                <w:sz w:val="20"/>
                <w:szCs w:val="20"/>
                <w:lang w:val="ro-MD"/>
              </w:rPr>
              <w:t>helicopters piston</w:t>
            </w:r>
            <w:r w:rsidR="00142F8A" w:rsidRPr="00BB3C5D">
              <w:rPr>
                <w:i/>
                <w:iCs/>
                <w:color w:val="auto"/>
                <w:sz w:val="20"/>
                <w:szCs w:val="20"/>
                <w:lang w:val="ro-MD"/>
              </w:rPr>
              <w:t>)</w:t>
            </w:r>
          </w:p>
          <w:p w14:paraId="2E56FAD3" w14:textId="5DA37E63" w:rsidR="00416502" w:rsidRPr="005E5099" w:rsidRDefault="00416502" w:rsidP="002D5028">
            <w:pPr>
              <w:tabs>
                <w:tab w:val="left" w:pos="190"/>
                <w:tab w:val="left" w:pos="290"/>
              </w:tabs>
              <w:spacing w:after="0" w:line="240" w:lineRule="auto"/>
              <w:jc w:val="left"/>
              <w:rPr>
                <w:color w:val="auto"/>
                <w:sz w:val="20"/>
                <w:szCs w:val="20"/>
                <w:lang w:val="ro-MD"/>
              </w:rPr>
            </w:pPr>
            <w:r w:rsidRPr="005E5099">
              <w:rPr>
                <w:color w:val="auto"/>
                <w:sz w:val="20"/>
                <w:szCs w:val="20"/>
                <w:lang w:val="ro-MD"/>
              </w:rPr>
              <w:t>)</w:t>
            </w:r>
          </w:p>
        </w:tc>
        <w:tc>
          <w:tcPr>
            <w:tcW w:w="1079" w:type="dxa"/>
            <w:gridSpan w:val="2"/>
            <w:tcBorders>
              <w:top w:val="nil"/>
              <w:left w:val="nil"/>
              <w:bottom w:val="nil"/>
              <w:right w:val="nil"/>
            </w:tcBorders>
          </w:tcPr>
          <w:p w14:paraId="59E1368F" w14:textId="77777777"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775226988"/>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A4</w:t>
            </w:r>
          </w:p>
        </w:tc>
        <w:tc>
          <w:tcPr>
            <w:tcW w:w="2265" w:type="dxa"/>
            <w:gridSpan w:val="2"/>
            <w:tcBorders>
              <w:top w:val="nil"/>
              <w:left w:val="nil"/>
              <w:bottom w:val="nil"/>
            </w:tcBorders>
          </w:tcPr>
          <w:p w14:paraId="2FF6F7D9" w14:textId="1D293A86"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719403586"/>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B1.4 + B2 (</w:t>
            </w:r>
            <w:r w:rsidR="00E41F61" w:rsidRPr="005E5099">
              <w:rPr>
                <w:color w:val="auto"/>
                <w:sz w:val="20"/>
                <w:szCs w:val="20"/>
                <w:lang w:val="ro-MD"/>
              </w:rPr>
              <w:t>combinat/</w:t>
            </w:r>
            <w:r w:rsidR="00E41F61" w:rsidRPr="00F62E56">
              <w:rPr>
                <w:i/>
                <w:iCs/>
                <w:color w:val="auto"/>
                <w:sz w:val="20"/>
                <w:szCs w:val="20"/>
                <w:lang w:val="ro-MD"/>
              </w:rPr>
              <w:t>combined</w:t>
            </w:r>
            <w:r w:rsidR="00416502" w:rsidRPr="005E5099">
              <w:rPr>
                <w:color w:val="auto"/>
                <w:sz w:val="20"/>
                <w:szCs w:val="20"/>
                <w:lang w:val="ro-MD"/>
              </w:rPr>
              <w:t>)</w:t>
            </w:r>
          </w:p>
        </w:tc>
        <w:tc>
          <w:tcPr>
            <w:tcW w:w="1909" w:type="dxa"/>
            <w:gridSpan w:val="2"/>
            <w:tcBorders>
              <w:top w:val="nil"/>
              <w:bottom w:val="nil"/>
              <w:right w:val="single" w:sz="12" w:space="0" w:color="auto"/>
            </w:tcBorders>
          </w:tcPr>
          <w:p w14:paraId="308F08E3" w14:textId="77777777" w:rsidR="00416502" w:rsidRPr="005E5099" w:rsidRDefault="00416502" w:rsidP="002D5028">
            <w:pPr>
              <w:spacing w:after="0" w:line="240" w:lineRule="auto"/>
              <w:rPr>
                <w:color w:val="auto"/>
                <w:sz w:val="20"/>
                <w:szCs w:val="20"/>
                <w:lang w:val="ro-MD"/>
              </w:rPr>
            </w:pPr>
          </w:p>
        </w:tc>
        <w:tc>
          <w:tcPr>
            <w:tcW w:w="867" w:type="dxa"/>
            <w:vMerge/>
            <w:tcBorders>
              <w:left w:val="single" w:sz="12" w:space="0" w:color="auto"/>
            </w:tcBorders>
            <w:shd w:val="clear" w:color="auto" w:fill="F2F2F2" w:themeFill="background1" w:themeFillShade="F2"/>
          </w:tcPr>
          <w:p w14:paraId="7A54CA1F" w14:textId="77777777" w:rsidR="00416502" w:rsidRPr="005E5099" w:rsidRDefault="00416502" w:rsidP="002D5028">
            <w:pPr>
              <w:spacing w:after="0" w:line="240" w:lineRule="auto"/>
              <w:rPr>
                <w:color w:val="auto"/>
                <w:sz w:val="20"/>
                <w:szCs w:val="20"/>
                <w:lang w:val="ro-MD"/>
              </w:rPr>
            </w:pPr>
          </w:p>
        </w:tc>
      </w:tr>
      <w:tr w:rsidR="009578C0" w:rsidRPr="005E5099" w14:paraId="1D61D353" w14:textId="77777777" w:rsidTr="005A0421">
        <w:trPr>
          <w:trHeight w:hRule="exact" w:val="681"/>
        </w:trPr>
        <w:tc>
          <w:tcPr>
            <w:tcW w:w="1674" w:type="dxa"/>
            <w:gridSpan w:val="2"/>
            <w:tcBorders>
              <w:top w:val="nil"/>
              <w:bottom w:val="nil"/>
            </w:tcBorders>
          </w:tcPr>
          <w:p w14:paraId="6B04EE9D" w14:textId="77777777" w:rsidR="00416502" w:rsidRPr="005E5099" w:rsidRDefault="00416502" w:rsidP="002D5028">
            <w:pPr>
              <w:tabs>
                <w:tab w:val="left" w:pos="190"/>
                <w:tab w:val="left" w:pos="290"/>
              </w:tabs>
              <w:spacing w:after="0" w:line="240" w:lineRule="auto"/>
              <w:rPr>
                <w:color w:val="auto"/>
                <w:sz w:val="20"/>
                <w:szCs w:val="20"/>
                <w:lang w:val="ro-MD"/>
              </w:rPr>
            </w:pPr>
          </w:p>
        </w:tc>
        <w:tc>
          <w:tcPr>
            <w:tcW w:w="2016" w:type="dxa"/>
            <w:gridSpan w:val="2"/>
            <w:tcBorders>
              <w:top w:val="nil"/>
              <w:bottom w:val="nil"/>
              <w:right w:val="nil"/>
            </w:tcBorders>
          </w:tcPr>
          <w:p w14:paraId="3742E556" w14:textId="4D54001D" w:rsidR="00416502" w:rsidRPr="005E5099" w:rsidRDefault="00000000" w:rsidP="002D5028">
            <w:pPr>
              <w:tabs>
                <w:tab w:val="left" w:pos="190"/>
                <w:tab w:val="left" w:pos="290"/>
              </w:tabs>
              <w:spacing w:after="0" w:line="240" w:lineRule="auto"/>
              <w:jc w:val="left"/>
              <w:rPr>
                <w:color w:val="auto"/>
                <w:sz w:val="20"/>
                <w:szCs w:val="20"/>
                <w:lang w:val="ro-MD"/>
              </w:rPr>
            </w:pPr>
            <w:sdt>
              <w:sdtPr>
                <w:rPr>
                  <w:color w:val="auto"/>
                  <w:sz w:val="20"/>
                  <w:szCs w:val="20"/>
                  <w:lang w:val="ro-MD"/>
                </w:rPr>
                <w:id w:val="-2022315358"/>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B1.1 to B1.2 (</w:t>
            </w:r>
            <w:r w:rsidR="00110D93" w:rsidRPr="005E5099">
              <w:rPr>
                <w:color w:val="auto"/>
                <w:sz w:val="20"/>
                <w:szCs w:val="20"/>
                <w:lang w:val="ro-MD"/>
              </w:rPr>
              <w:t>trecere</w:t>
            </w:r>
            <w:r w:rsidR="00142F8A" w:rsidRPr="005E5099">
              <w:rPr>
                <w:color w:val="auto"/>
                <w:sz w:val="20"/>
                <w:szCs w:val="20"/>
                <w:lang w:val="ro-MD"/>
              </w:rPr>
              <w:t>/</w:t>
            </w:r>
            <w:r w:rsidR="00416502" w:rsidRPr="005E5099">
              <w:rPr>
                <w:color w:val="auto"/>
                <w:sz w:val="20"/>
                <w:szCs w:val="20"/>
                <w:lang w:val="ro-MD"/>
              </w:rPr>
              <w:t>bridging)</w:t>
            </w:r>
          </w:p>
        </w:tc>
        <w:tc>
          <w:tcPr>
            <w:tcW w:w="1079" w:type="dxa"/>
            <w:gridSpan w:val="2"/>
            <w:tcBorders>
              <w:top w:val="nil"/>
              <w:left w:val="nil"/>
              <w:bottom w:val="nil"/>
              <w:right w:val="nil"/>
            </w:tcBorders>
          </w:tcPr>
          <w:p w14:paraId="1C64E817" w14:textId="77777777"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1805390246"/>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B2 (avionics)</w:t>
            </w:r>
          </w:p>
        </w:tc>
        <w:tc>
          <w:tcPr>
            <w:tcW w:w="2265" w:type="dxa"/>
            <w:gridSpan w:val="2"/>
            <w:tcBorders>
              <w:top w:val="nil"/>
              <w:left w:val="nil"/>
              <w:bottom w:val="nil"/>
            </w:tcBorders>
          </w:tcPr>
          <w:p w14:paraId="466C6B61" w14:textId="77777777" w:rsidR="00E41F61"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1245849534"/>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B1.1 + B1.2 </w:t>
            </w:r>
          </w:p>
          <w:p w14:paraId="662877A5" w14:textId="51B6E7CB" w:rsidR="00416502" w:rsidRPr="005E5099" w:rsidRDefault="00416502" w:rsidP="002D5028">
            <w:pPr>
              <w:tabs>
                <w:tab w:val="left" w:pos="190"/>
                <w:tab w:val="left" w:pos="290"/>
              </w:tabs>
              <w:spacing w:after="0" w:line="240" w:lineRule="auto"/>
              <w:ind w:left="-108"/>
              <w:jc w:val="left"/>
              <w:rPr>
                <w:color w:val="auto"/>
                <w:sz w:val="20"/>
                <w:szCs w:val="20"/>
                <w:lang w:val="ro-MD"/>
              </w:rPr>
            </w:pPr>
            <w:r w:rsidRPr="005E5099">
              <w:rPr>
                <w:color w:val="auto"/>
                <w:sz w:val="20"/>
                <w:szCs w:val="20"/>
                <w:lang w:val="ro-MD"/>
              </w:rPr>
              <w:t>(</w:t>
            </w:r>
            <w:r w:rsidR="00E41F61" w:rsidRPr="005E5099">
              <w:rPr>
                <w:color w:val="auto"/>
                <w:sz w:val="20"/>
                <w:szCs w:val="20"/>
                <w:lang w:val="ro-MD"/>
              </w:rPr>
              <w:t>combinat</w:t>
            </w:r>
            <w:r w:rsidR="00E41F61" w:rsidRPr="00F62E56">
              <w:rPr>
                <w:i/>
                <w:iCs/>
                <w:color w:val="auto"/>
                <w:sz w:val="20"/>
                <w:szCs w:val="20"/>
                <w:lang w:val="ro-MD"/>
              </w:rPr>
              <w:t>/combined</w:t>
            </w:r>
            <w:r w:rsidRPr="005E5099">
              <w:rPr>
                <w:color w:val="auto"/>
                <w:sz w:val="20"/>
                <w:szCs w:val="20"/>
                <w:lang w:val="ro-MD"/>
              </w:rPr>
              <w:t>)</w:t>
            </w:r>
          </w:p>
        </w:tc>
        <w:tc>
          <w:tcPr>
            <w:tcW w:w="1909" w:type="dxa"/>
            <w:gridSpan w:val="2"/>
            <w:tcBorders>
              <w:top w:val="nil"/>
              <w:bottom w:val="nil"/>
              <w:right w:val="single" w:sz="12" w:space="0" w:color="auto"/>
            </w:tcBorders>
          </w:tcPr>
          <w:p w14:paraId="3982E51C" w14:textId="77777777" w:rsidR="00416502" w:rsidRPr="005E5099" w:rsidRDefault="00416502" w:rsidP="002D5028">
            <w:pPr>
              <w:spacing w:after="0" w:line="240" w:lineRule="auto"/>
              <w:rPr>
                <w:color w:val="auto"/>
                <w:sz w:val="20"/>
                <w:szCs w:val="20"/>
                <w:lang w:val="ro-MD"/>
              </w:rPr>
            </w:pPr>
          </w:p>
        </w:tc>
        <w:tc>
          <w:tcPr>
            <w:tcW w:w="867" w:type="dxa"/>
            <w:vMerge/>
            <w:tcBorders>
              <w:left w:val="single" w:sz="12" w:space="0" w:color="auto"/>
            </w:tcBorders>
            <w:shd w:val="clear" w:color="auto" w:fill="F2F2F2" w:themeFill="background1" w:themeFillShade="F2"/>
          </w:tcPr>
          <w:p w14:paraId="6D9C39C9" w14:textId="77777777" w:rsidR="00416502" w:rsidRPr="005E5099" w:rsidRDefault="00416502" w:rsidP="002D5028">
            <w:pPr>
              <w:spacing w:after="0" w:line="240" w:lineRule="auto"/>
              <w:rPr>
                <w:color w:val="auto"/>
                <w:sz w:val="20"/>
                <w:szCs w:val="20"/>
                <w:lang w:val="ro-MD"/>
              </w:rPr>
            </w:pPr>
          </w:p>
        </w:tc>
      </w:tr>
      <w:tr w:rsidR="009578C0" w:rsidRPr="005E5099" w14:paraId="274CD229" w14:textId="77777777" w:rsidTr="005A0421">
        <w:trPr>
          <w:trHeight w:hRule="exact" w:val="681"/>
        </w:trPr>
        <w:tc>
          <w:tcPr>
            <w:tcW w:w="1674" w:type="dxa"/>
            <w:gridSpan w:val="2"/>
            <w:tcBorders>
              <w:top w:val="nil"/>
              <w:bottom w:val="nil"/>
            </w:tcBorders>
          </w:tcPr>
          <w:p w14:paraId="4CF4E201" w14:textId="77777777" w:rsidR="00416502" w:rsidRPr="005E5099" w:rsidRDefault="00416502" w:rsidP="002D5028">
            <w:pPr>
              <w:tabs>
                <w:tab w:val="left" w:pos="190"/>
                <w:tab w:val="left" w:pos="290"/>
              </w:tabs>
              <w:spacing w:after="0" w:line="240" w:lineRule="auto"/>
              <w:rPr>
                <w:color w:val="auto"/>
                <w:sz w:val="20"/>
                <w:szCs w:val="20"/>
                <w:lang w:val="ro-MD"/>
              </w:rPr>
            </w:pPr>
          </w:p>
        </w:tc>
        <w:tc>
          <w:tcPr>
            <w:tcW w:w="2016" w:type="dxa"/>
            <w:gridSpan w:val="2"/>
            <w:tcBorders>
              <w:top w:val="nil"/>
              <w:bottom w:val="nil"/>
              <w:right w:val="nil"/>
            </w:tcBorders>
          </w:tcPr>
          <w:p w14:paraId="698F2BCF" w14:textId="47E967A2" w:rsidR="00416502" w:rsidRPr="005E5099" w:rsidRDefault="00000000" w:rsidP="002D5028">
            <w:pPr>
              <w:tabs>
                <w:tab w:val="left" w:pos="190"/>
                <w:tab w:val="left" w:pos="290"/>
              </w:tabs>
              <w:spacing w:after="0" w:line="240" w:lineRule="auto"/>
              <w:jc w:val="left"/>
              <w:rPr>
                <w:color w:val="auto"/>
                <w:sz w:val="20"/>
                <w:szCs w:val="20"/>
                <w:lang w:val="ro-MD"/>
              </w:rPr>
            </w:pPr>
            <w:sdt>
              <w:sdtPr>
                <w:rPr>
                  <w:color w:val="auto"/>
                  <w:sz w:val="20"/>
                  <w:szCs w:val="20"/>
                  <w:lang w:val="ro-MD"/>
                </w:rPr>
                <w:id w:val="-1512289159"/>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B1.3 to B1.4 (</w:t>
            </w:r>
            <w:r w:rsidR="00110D93" w:rsidRPr="005E5099">
              <w:rPr>
                <w:color w:val="auto"/>
                <w:sz w:val="20"/>
                <w:szCs w:val="20"/>
                <w:lang w:val="ro-MD"/>
              </w:rPr>
              <w:t>trecere</w:t>
            </w:r>
            <w:r w:rsidR="00142F8A" w:rsidRPr="005E5099">
              <w:rPr>
                <w:color w:val="auto"/>
                <w:sz w:val="20"/>
                <w:szCs w:val="20"/>
                <w:lang w:val="ro-MD"/>
              </w:rPr>
              <w:t>/</w:t>
            </w:r>
            <w:r w:rsidR="00416502" w:rsidRPr="00F62E56">
              <w:rPr>
                <w:i/>
                <w:iCs/>
                <w:color w:val="auto"/>
                <w:sz w:val="20"/>
                <w:szCs w:val="20"/>
                <w:lang w:val="ro-MD"/>
              </w:rPr>
              <w:t>bridging</w:t>
            </w:r>
            <w:r w:rsidR="00416502" w:rsidRPr="005E5099">
              <w:rPr>
                <w:color w:val="auto"/>
                <w:sz w:val="20"/>
                <w:szCs w:val="20"/>
                <w:lang w:val="ro-MD"/>
              </w:rPr>
              <w:t>)</w:t>
            </w:r>
          </w:p>
        </w:tc>
        <w:tc>
          <w:tcPr>
            <w:tcW w:w="1079" w:type="dxa"/>
            <w:gridSpan w:val="2"/>
            <w:tcBorders>
              <w:top w:val="nil"/>
              <w:left w:val="nil"/>
              <w:bottom w:val="nil"/>
              <w:right w:val="nil"/>
            </w:tcBorders>
          </w:tcPr>
          <w:p w14:paraId="3490902C" w14:textId="77777777"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1855924969"/>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B3</w:t>
            </w:r>
          </w:p>
        </w:tc>
        <w:tc>
          <w:tcPr>
            <w:tcW w:w="2265" w:type="dxa"/>
            <w:gridSpan w:val="2"/>
            <w:tcBorders>
              <w:top w:val="nil"/>
              <w:left w:val="nil"/>
              <w:bottom w:val="nil"/>
            </w:tcBorders>
          </w:tcPr>
          <w:p w14:paraId="28F7B802" w14:textId="70E72AAA" w:rsidR="00416502" w:rsidRPr="005E5099" w:rsidRDefault="00000000" w:rsidP="002D5028">
            <w:pPr>
              <w:tabs>
                <w:tab w:val="left" w:pos="190"/>
                <w:tab w:val="left" w:pos="290"/>
              </w:tabs>
              <w:spacing w:after="0" w:line="240" w:lineRule="auto"/>
              <w:ind w:left="-108"/>
              <w:jc w:val="left"/>
              <w:rPr>
                <w:color w:val="auto"/>
                <w:sz w:val="20"/>
                <w:szCs w:val="20"/>
                <w:lang w:val="ro-MD"/>
              </w:rPr>
            </w:pPr>
            <w:sdt>
              <w:sdtPr>
                <w:rPr>
                  <w:color w:val="auto"/>
                  <w:sz w:val="20"/>
                  <w:szCs w:val="20"/>
                  <w:lang w:val="ro-MD"/>
                </w:rPr>
                <w:id w:val="-10306203"/>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 xml:space="preserve"> B1.3 + B1.4 (</w:t>
            </w:r>
            <w:r w:rsidR="00E41F61" w:rsidRPr="005E5099">
              <w:rPr>
                <w:color w:val="auto"/>
                <w:sz w:val="20"/>
                <w:szCs w:val="20"/>
                <w:lang w:val="ro-MD"/>
              </w:rPr>
              <w:t>combinat/</w:t>
            </w:r>
            <w:r w:rsidR="00E41F61" w:rsidRPr="00F62E56">
              <w:rPr>
                <w:i/>
                <w:iCs/>
                <w:color w:val="auto"/>
                <w:sz w:val="20"/>
                <w:szCs w:val="20"/>
                <w:lang w:val="ro-MD"/>
              </w:rPr>
              <w:t>combined</w:t>
            </w:r>
            <w:r w:rsidR="00416502" w:rsidRPr="005E5099">
              <w:rPr>
                <w:color w:val="auto"/>
                <w:sz w:val="20"/>
                <w:szCs w:val="20"/>
                <w:lang w:val="ro-MD"/>
              </w:rPr>
              <w:t>)</w:t>
            </w:r>
          </w:p>
        </w:tc>
        <w:tc>
          <w:tcPr>
            <w:tcW w:w="1909" w:type="dxa"/>
            <w:gridSpan w:val="2"/>
            <w:tcBorders>
              <w:top w:val="nil"/>
              <w:bottom w:val="nil"/>
              <w:right w:val="single" w:sz="12" w:space="0" w:color="auto"/>
            </w:tcBorders>
          </w:tcPr>
          <w:p w14:paraId="425AFE44" w14:textId="77777777" w:rsidR="00416502" w:rsidRPr="005E5099" w:rsidRDefault="00416502" w:rsidP="002D5028">
            <w:pPr>
              <w:spacing w:after="0" w:line="240" w:lineRule="auto"/>
              <w:rPr>
                <w:color w:val="auto"/>
                <w:sz w:val="20"/>
                <w:szCs w:val="20"/>
                <w:lang w:val="ro-MD"/>
              </w:rPr>
            </w:pPr>
          </w:p>
        </w:tc>
        <w:tc>
          <w:tcPr>
            <w:tcW w:w="867" w:type="dxa"/>
            <w:vMerge/>
            <w:tcBorders>
              <w:left w:val="single" w:sz="12" w:space="0" w:color="auto"/>
            </w:tcBorders>
            <w:shd w:val="clear" w:color="auto" w:fill="F2F2F2" w:themeFill="background1" w:themeFillShade="F2"/>
          </w:tcPr>
          <w:p w14:paraId="37D952DE" w14:textId="77777777" w:rsidR="00416502" w:rsidRPr="005E5099" w:rsidRDefault="00416502" w:rsidP="002D5028">
            <w:pPr>
              <w:spacing w:after="0" w:line="240" w:lineRule="auto"/>
              <w:rPr>
                <w:color w:val="auto"/>
                <w:sz w:val="20"/>
                <w:szCs w:val="20"/>
                <w:lang w:val="ro-MD"/>
              </w:rPr>
            </w:pPr>
          </w:p>
        </w:tc>
      </w:tr>
      <w:tr w:rsidR="009578C0" w:rsidRPr="0069050E" w14:paraId="35372613" w14:textId="77777777" w:rsidTr="005A0421">
        <w:trPr>
          <w:trHeight w:hRule="exact" w:val="681"/>
        </w:trPr>
        <w:tc>
          <w:tcPr>
            <w:tcW w:w="1674" w:type="dxa"/>
            <w:gridSpan w:val="2"/>
            <w:tcBorders>
              <w:top w:val="nil"/>
              <w:bottom w:val="single" w:sz="4" w:space="0" w:color="auto"/>
            </w:tcBorders>
          </w:tcPr>
          <w:p w14:paraId="49273B9F" w14:textId="77777777" w:rsidR="00416502" w:rsidRPr="005E5099" w:rsidRDefault="00416502" w:rsidP="002D5028">
            <w:pPr>
              <w:tabs>
                <w:tab w:val="left" w:pos="190"/>
                <w:tab w:val="left" w:pos="290"/>
              </w:tabs>
              <w:spacing w:after="0" w:line="240" w:lineRule="auto"/>
              <w:rPr>
                <w:color w:val="auto"/>
                <w:sz w:val="20"/>
                <w:szCs w:val="20"/>
                <w:lang w:val="ro-MD"/>
              </w:rPr>
            </w:pPr>
          </w:p>
        </w:tc>
        <w:tc>
          <w:tcPr>
            <w:tcW w:w="5360" w:type="dxa"/>
            <w:gridSpan w:val="6"/>
            <w:tcBorders>
              <w:top w:val="nil"/>
              <w:bottom w:val="single" w:sz="4" w:space="0" w:color="auto"/>
            </w:tcBorders>
          </w:tcPr>
          <w:p w14:paraId="01271C9B" w14:textId="76193893" w:rsidR="00416502" w:rsidRPr="005E5099" w:rsidRDefault="00000000" w:rsidP="002D5028">
            <w:pPr>
              <w:tabs>
                <w:tab w:val="left" w:pos="190"/>
                <w:tab w:val="left" w:pos="290"/>
              </w:tabs>
              <w:spacing w:after="0" w:line="240" w:lineRule="auto"/>
              <w:jc w:val="left"/>
              <w:rPr>
                <w:color w:val="auto"/>
                <w:sz w:val="20"/>
                <w:szCs w:val="20"/>
                <w:highlight w:val="yellow"/>
                <w:lang w:val="ro-MD"/>
              </w:rPr>
            </w:pPr>
            <w:sdt>
              <w:sdtPr>
                <w:rPr>
                  <w:color w:val="auto"/>
                  <w:sz w:val="20"/>
                  <w:szCs w:val="20"/>
                  <w:lang w:val="ro-MD"/>
                </w:rPr>
                <w:id w:val="133531261"/>
                <w14:checkbox>
                  <w14:checked w14:val="0"/>
                  <w14:checkedState w14:val="2612" w14:font="MS Gothic"/>
                  <w14:uncheckedState w14:val="2610" w14:font="MS Gothic"/>
                </w14:checkbox>
              </w:sdtPr>
              <w:sdtContent>
                <w:r w:rsidR="00416502" w:rsidRPr="005E5099">
                  <w:rPr>
                    <w:rFonts w:ascii="Segoe UI Symbol" w:eastAsia="MS Gothic" w:hAnsi="Segoe UI Symbol" w:cs="Segoe UI Symbol"/>
                    <w:color w:val="auto"/>
                    <w:sz w:val="20"/>
                    <w:szCs w:val="20"/>
                    <w:lang w:val="ro-MD"/>
                  </w:rPr>
                  <w:t>☐</w:t>
                </w:r>
              </w:sdtContent>
            </w:sdt>
            <w:r w:rsidR="00416502" w:rsidRPr="005E5099">
              <w:rPr>
                <w:color w:val="auto"/>
                <w:sz w:val="20"/>
                <w:szCs w:val="20"/>
                <w:lang w:val="ro-MD"/>
              </w:rPr>
              <w:tab/>
              <w:t xml:space="preserve"> Other: </w:t>
            </w:r>
            <w:r w:rsidR="00142F8A" w:rsidRPr="005E5099">
              <w:rPr>
                <w:color w:val="auto"/>
                <w:sz w:val="20"/>
                <w:szCs w:val="20"/>
                <w:lang w:val="ro-MD"/>
              </w:rPr>
              <w:t>a se descrie</w:t>
            </w:r>
            <w:r w:rsidR="00142F8A" w:rsidRPr="00F62E56">
              <w:rPr>
                <w:i/>
                <w:iCs/>
                <w:color w:val="auto"/>
                <w:sz w:val="20"/>
                <w:szCs w:val="20"/>
                <w:lang w:val="ro-MD"/>
              </w:rPr>
              <w:t>/</w:t>
            </w:r>
            <w:r w:rsidR="00110D93" w:rsidRPr="00F62E56">
              <w:rPr>
                <w:bCs/>
                <w:i/>
                <w:iCs/>
                <w:color w:val="auto"/>
                <w:spacing w:val="-2"/>
                <w:sz w:val="20"/>
                <w:szCs w:val="20"/>
                <w:lang w:val="ro-MD"/>
              </w:rPr>
              <w:t>please describe</w:t>
            </w:r>
            <w:r w:rsidR="00416502" w:rsidRPr="005E5099">
              <w:rPr>
                <w:bCs/>
                <w:color w:val="auto"/>
                <w:spacing w:val="-2"/>
                <w:sz w:val="20"/>
                <w:szCs w:val="20"/>
                <w:lang w:val="ro-MD"/>
              </w:rPr>
              <w:t xml:space="preserve"> </w:t>
            </w:r>
          </w:p>
        </w:tc>
        <w:tc>
          <w:tcPr>
            <w:tcW w:w="1909" w:type="dxa"/>
            <w:gridSpan w:val="2"/>
            <w:tcBorders>
              <w:top w:val="nil"/>
              <w:bottom w:val="single" w:sz="4" w:space="0" w:color="auto"/>
              <w:right w:val="single" w:sz="12" w:space="0" w:color="auto"/>
            </w:tcBorders>
          </w:tcPr>
          <w:p w14:paraId="5481119E" w14:textId="77777777" w:rsidR="00416502" w:rsidRPr="005E5099" w:rsidRDefault="00416502" w:rsidP="002D5028">
            <w:pPr>
              <w:spacing w:after="0" w:line="240" w:lineRule="auto"/>
              <w:rPr>
                <w:color w:val="auto"/>
                <w:sz w:val="20"/>
                <w:szCs w:val="20"/>
                <w:lang w:val="ro-MD"/>
              </w:rPr>
            </w:pPr>
          </w:p>
        </w:tc>
        <w:tc>
          <w:tcPr>
            <w:tcW w:w="867" w:type="dxa"/>
            <w:vMerge/>
            <w:tcBorders>
              <w:left w:val="single" w:sz="12" w:space="0" w:color="auto"/>
              <w:bottom w:val="single" w:sz="4" w:space="0" w:color="auto"/>
            </w:tcBorders>
            <w:shd w:val="clear" w:color="auto" w:fill="F2F2F2" w:themeFill="background1" w:themeFillShade="F2"/>
          </w:tcPr>
          <w:p w14:paraId="768DB3C9" w14:textId="77777777" w:rsidR="00416502" w:rsidRPr="005E5099" w:rsidRDefault="00416502" w:rsidP="002D5028">
            <w:pPr>
              <w:spacing w:after="0" w:line="240" w:lineRule="auto"/>
              <w:rPr>
                <w:color w:val="auto"/>
                <w:sz w:val="20"/>
                <w:szCs w:val="20"/>
                <w:lang w:val="ro-MD"/>
              </w:rPr>
            </w:pPr>
          </w:p>
        </w:tc>
      </w:tr>
    </w:tbl>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552"/>
        <w:gridCol w:w="2551"/>
        <w:gridCol w:w="1447"/>
        <w:gridCol w:w="283"/>
      </w:tblGrid>
      <w:tr w:rsidR="009578C0" w:rsidRPr="005E5099" w14:paraId="25D3CDB4" w14:textId="77777777" w:rsidTr="005A0421">
        <w:trPr>
          <w:trHeight w:val="397"/>
        </w:trPr>
        <w:tc>
          <w:tcPr>
            <w:tcW w:w="8080" w:type="dxa"/>
            <w:gridSpan w:val="3"/>
            <w:tcBorders>
              <w:top w:val="single" w:sz="4" w:space="0" w:color="auto"/>
              <w:left w:val="single" w:sz="4" w:space="0" w:color="auto"/>
              <w:right w:val="single" w:sz="12" w:space="0" w:color="auto"/>
            </w:tcBorders>
          </w:tcPr>
          <w:p w14:paraId="2B7E1D54" w14:textId="5DEAF7F9" w:rsidR="00416502" w:rsidRPr="005E5099" w:rsidRDefault="0065393B" w:rsidP="002D5028">
            <w:pPr>
              <w:tabs>
                <w:tab w:val="left" w:pos="190"/>
                <w:tab w:val="left" w:pos="290"/>
              </w:tabs>
              <w:spacing w:before="120" w:after="0" w:line="240" w:lineRule="auto"/>
              <w:rPr>
                <w:b/>
                <w:color w:val="auto"/>
                <w:sz w:val="20"/>
                <w:szCs w:val="20"/>
                <w:lang w:val="ro-MD"/>
              </w:rPr>
            </w:pPr>
            <w:r w:rsidRPr="005E5099">
              <w:rPr>
                <w:b/>
                <w:color w:val="auto"/>
                <w:sz w:val="20"/>
                <w:szCs w:val="20"/>
                <w:lang w:val="ro-MD"/>
              </w:rPr>
              <w:t xml:space="preserve">Numărul total de cursuri pentru aprobare / </w:t>
            </w:r>
            <w:r w:rsidR="00416502" w:rsidRPr="00F62E56">
              <w:rPr>
                <w:bCs/>
                <w:i/>
                <w:iCs/>
                <w:color w:val="auto"/>
                <w:sz w:val="20"/>
                <w:szCs w:val="20"/>
                <w:lang w:val="ro-MD"/>
              </w:rPr>
              <w:t>Total number of training course(s) to be approved</w:t>
            </w:r>
          </w:p>
        </w:tc>
        <w:tc>
          <w:tcPr>
            <w:tcW w:w="1447" w:type="dxa"/>
            <w:tcBorders>
              <w:top w:val="single" w:sz="12" w:space="0" w:color="auto"/>
              <w:left w:val="single" w:sz="12" w:space="0" w:color="auto"/>
              <w:bottom w:val="single" w:sz="12" w:space="0" w:color="auto"/>
              <w:right w:val="single" w:sz="12" w:space="0" w:color="auto"/>
            </w:tcBorders>
            <w:vAlign w:val="center"/>
          </w:tcPr>
          <w:p w14:paraId="2037E3DA" w14:textId="77777777" w:rsidR="00416502" w:rsidRPr="005E5099" w:rsidRDefault="00416502" w:rsidP="002D5028">
            <w:pPr>
              <w:tabs>
                <w:tab w:val="left" w:pos="190"/>
                <w:tab w:val="left" w:pos="290"/>
              </w:tabs>
              <w:spacing w:before="120" w:after="0" w:line="240" w:lineRule="auto"/>
              <w:jc w:val="center"/>
              <w:rPr>
                <w:bCs/>
                <w:color w:val="auto"/>
                <w:spacing w:val="-2"/>
                <w:sz w:val="20"/>
                <w:szCs w:val="20"/>
                <w:lang w:val="ro-MD"/>
              </w:rPr>
            </w:pPr>
          </w:p>
        </w:tc>
        <w:tc>
          <w:tcPr>
            <w:tcW w:w="283" w:type="dxa"/>
            <w:tcBorders>
              <w:top w:val="single" w:sz="4" w:space="0" w:color="auto"/>
              <w:left w:val="single" w:sz="12" w:space="0" w:color="auto"/>
              <w:bottom w:val="single" w:sz="4" w:space="0" w:color="auto"/>
            </w:tcBorders>
            <w:shd w:val="clear" w:color="auto" w:fill="F2F2F2" w:themeFill="background1" w:themeFillShade="F2"/>
            <w:vAlign w:val="center"/>
          </w:tcPr>
          <w:p w14:paraId="1B2CEED9" w14:textId="77777777" w:rsidR="00416502" w:rsidRPr="005E5099" w:rsidRDefault="00416502" w:rsidP="002D5028">
            <w:pPr>
              <w:tabs>
                <w:tab w:val="left" w:pos="190"/>
                <w:tab w:val="left" w:pos="290"/>
              </w:tabs>
              <w:spacing w:before="120" w:after="0" w:line="240" w:lineRule="auto"/>
              <w:rPr>
                <w:bCs/>
                <w:color w:val="auto"/>
                <w:spacing w:val="-2"/>
                <w:sz w:val="20"/>
                <w:szCs w:val="20"/>
                <w:lang w:val="ro-MD"/>
              </w:rPr>
            </w:pPr>
          </w:p>
        </w:tc>
      </w:tr>
      <w:tr w:rsidR="009578C0" w:rsidRPr="005E5099" w14:paraId="06B8FE74" w14:textId="77777777" w:rsidTr="005A0421">
        <w:trPr>
          <w:trHeight w:hRule="exact" w:val="964"/>
        </w:trPr>
        <w:tc>
          <w:tcPr>
            <w:tcW w:w="8080" w:type="dxa"/>
            <w:gridSpan w:val="3"/>
            <w:tcBorders>
              <w:left w:val="single" w:sz="4" w:space="0" w:color="auto"/>
              <w:right w:val="single" w:sz="12" w:space="0" w:color="auto"/>
            </w:tcBorders>
          </w:tcPr>
          <w:p w14:paraId="01B85F31" w14:textId="4D69B9CF" w:rsidR="00536B15" w:rsidRPr="005E5099" w:rsidRDefault="00BF590E" w:rsidP="009A5941">
            <w:pPr>
              <w:tabs>
                <w:tab w:val="left" w:pos="190"/>
                <w:tab w:val="left" w:pos="290"/>
              </w:tabs>
              <w:spacing w:before="120" w:after="0" w:line="240" w:lineRule="auto"/>
              <w:ind w:firstLine="0"/>
              <w:jc w:val="left"/>
              <w:rPr>
                <w:b/>
                <w:color w:val="auto"/>
                <w:sz w:val="20"/>
                <w:szCs w:val="20"/>
                <w:lang w:val="ro-MD"/>
              </w:rPr>
            </w:pPr>
            <w:r w:rsidRPr="005E5099">
              <w:rPr>
                <w:color w:val="auto"/>
                <w:sz w:val="20"/>
                <w:szCs w:val="20"/>
                <w:lang w:val="ro-MD"/>
              </w:rPr>
              <w:br w:type="page"/>
            </w:r>
            <w:r w:rsidR="00CC0F23" w:rsidRPr="005E5099">
              <w:rPr>
                <w:b/>
                <w:color w:val="auto"/>
                <w:sz w:val="20"/>
                <w:szCs w:val="20"/>
                <w:lang w:val="ro-MD"/>
              </w:rPr>
              <w:t xml:space="preserve">Procedura de </w:t>
            </w:r>
            <w:r w:rsidR="00536B15" w:rsidRPr="005E5099">
              <w:rPr>
                <w:b/>
                <w:color w:val="auto"/>
                <w:sz w:val="20"/>
                <w:szCs w:val="20"/>
                <w:lang w:val="ro-MD"/>
              </w:rPr>
              <w:t>pregătire</w:t>
            </w:r>
            <w:r w:rsidR="00CC0F23" w:rsidRPr="005E5099">
              <w:rPr>
                <w:b/>
                <w:color w:val="auto"/>
                <w:sz w:val="20"/>
                <w:szCs w:val="20"/>
                <w:lang w:val="ro-MD"/>
              </w:rPr>
              <w:t xml:space="preserve">/examinare MTOE în afara amplasamentului / </w:t>
            </w:r>
          </w:p>
          <w:p w14:paraId="243137D4" w14:textId="2BCD656A" w:rsidR="00BF590E" w:rsidRPr="00F62E56" w:rsidRDefault="00BF590E" w:rsidP="002D5028">
            <w:pPr>
              <w:tabs>
                <w:tab w:val="left" w:pos="190"/>
                <w:tab w:val="left" w:pos="290"/>
              </w:tabs>
              <w:spacing w:before="120" w:after="0" w:line="240" w:lineRule="auto"/>
              <w:jc w:val="left"/>
              <w:rPr>
                <w:b/>
                <w:i/>
                <w:iCs/>
                <w:color w:val="auto"/>
                <w:sz w:val="20"/>
                <w:szCs w:val="20"/>
                <w:lang w:val="ro-MD"/>
              </w:rPr>
            </w:pPr>
            <w:r w:rsidRPr="00F62E56">
              <w:rPr>
                <w:bCs/>
                <w:i/>
                <w:iCs/>
                <w:color w:val="auto"/>
                <w:sz w:val="20"/>
                <w:szCs w:val="20"/>
                <w:lang w:val="ro-MD"/>
              </w:rPr>
              <w:t xml:space="preserve">MTOE Off-site training/ examination procedure </w:t>
            </w:r>
            <w:r w:rsidRPr="00F62E56">
              <w:rPr>
                <w:bCs/>
                <w:i/>
                <w:iCs/>
                <w:color w:val="auto"/>
                <w:sz w:val="20"/>
                <w:szCs w:val="20"/>
                <w:lang w:val="ro-MD"/>
              </w:rPr>
              <w:br/>
            </w:r>
          </w:p>
        </w:tc>
        <w:tc>
          <w:tcPr>
            <w:tcW w:w="1447" w:type="dxa"/>
            <w:tcBorders>
              <w:top w:val="single" w:sz="12" w:space="0" w:color="auto"/>
              <w:left w:val="single" w:sz="12" w:space="0" w:color="auto"/>
              <w:bottom w:val="single" w:sz="12" w:space="0" w:color="auto"/>
              <w:right w:val="single" w:sz="12" w:space="0" w:color="auto"/>
            </w:tcBorders>
            <w:vAlign w:val="center"/>
          </w:tcPr>
          <w:p w14:paraId="484E958F" w14:textId="77777777" w:rsidR="00CC0F23" w:rsidRPr="005E5099" w:rsidRDefault="00000000" w:rsidP="002D5028">
            <w:pPr>
              <w:tabs>
                <w:tab w:val="left" w:pos="190"/>
                <w:tab w:val="left" w:pos="290"/>
              </w:tabs>
              <w:spacing w:before="60" w:after="0" w:line="240" w:lineRule="auto"/>
              <w:jc w:val="center"/>
              <w:rPr>
                <w:color w:val="auto"/>
                <w:sz w:val="20"/>
                <w:szCs w:val="20"/>
                <w:lang w:val="ro-MD"/>
              </w:rPr>
            </w:pPr>
            <w:sdt>
              <w:sdtPr>
                <w:rPr>
                  <w:color w:val="auto"/>
                  <w:sz w:val="20"/>
                  <w:szCs w:val="20"/>
                  <w:lang w:val="ro-MD"/>
                </w:rPr>
                <w:id w:val="-1172796441"/>
                <w14:checkbox>
                  <w14:checked w14:val="0"/>
                  <w14:checkedState w14:val="2612" w14:font="MS Gothic"/>
                  <w14:uncheckedState w14:val="2610" w14:font="MS Gothic"/>
                </w14:checkbox>
              </w:sdtPr>
              <w:sdtContent>
                <w:r w:rsidR="00BF590E" w:rsidRPr="005E5099">
                  <w:rPr>
                    <w:rFonts w:ascii="Segoe UI Symbol" w:eastAsia="MS Gothic" w:hAnsi="Segoe UI Symbol" w:cs="Segoe UI Symbol"/>
                    <w:color w:val="auto"/>
                    <w:sz w:val="20"/>
                    <w:szCs w:val="20"/>
                    <w:lang w:val="ro-MD"/>
                  </w:rPr>
                  <w:t>☐</w:t>
                </w:r>
              </w:sdtContent>
            </w:sdt>
            <w:r w:rsidR="00BF590E" w:rsidRPr="005E5099">
              <w:rPr>
                <w:color w:val="auto"/>
                <w:sz w:val="20"/>
                <w:szCs w:val="20"/>
                <w:lang w:val="ro-MD"/>
              </w:rPr>
              <w:t xml:space="preserve"> </w:t>
            </w:r>
            <w:r w:rsidR="00CC0F23" w:rsidRPr="005E5099">
              <w:rPr>
                <w:color w:val="auto"/>
                <w:sz w:val="20"/>
                <w:szCs w:val="20"/>
                <w:lang w:val="ro-MD"/>
              </w:rPr>
              <w:t>Da/</w:t>
            </w:r>
            <w:r w:rsidR="00BF590E" w:rsidRPr="00F62E56">
              <w:rPr>
                <w:i/>
                <w:iCs/>
                <w:color w:val="auto"/>
                <w:sz w:val="20"/>
                <w:szCs w:val="20"/>
                <w:lang w:val="ro-MD"/>
              </w:rPr>
              <w:t xml:space="preserve">Yes </w:t>
            </w:r>
            <w:r w:rsidR="00BF590E" w:rsidRPr="005E5099">
              <w:rPr>
                <w:color w:val="auto"/>
                <w:sz w:val="20"/>
                <w:szCs w:val="20"/>
                <w:lang w:val="ro-MD"/>
              </w:rPr>
              <w:t xml:space="preserve"> </w:t>
            </w:r>
          </w:p>
          <w:p w14:paraId="0F377BF6" w14:textId="6E9E41C8" w:rsidR="00BF590E" w:rsidRPr="005E5099" w:rsidRDefault="00BF590E" w:rsidP="002D5028">
            <w:pPr>
              <w:tabs>
                <w:tab w:val="left" w:pos="190"/>
                <w:tab w:val="left" w:pos="290"/>
              </w:tabs>
              <w:spacing w:before="60" w:after="0" w:line="240" w:lineRule="auto"/>
              <w:jc w:val="center"/>
              <w:rPr>
                <w:color w:val="auto"/>
                <w:sz w:val="20"/>
                <w:szCs w:val="20"/>
                <w:lang w:val="ro-MD"/>
              </w:rPr>
            </w:pPr>
            <w:r w:rsidRPr="005E5099">
              <w:rPr>
                <w:color w:val="auto"/>
                <w:sz w:val="20"/>
                <w:szCs w:val="20"/>
                <w:lang w:val="ro-MD"/>
              </w:rPr>
              <w:t xml:space="preserve"> </w:t>
            </w:r>
            <w:sdt>
              <w:sdtPr>
                <w:rPr>
                  <w:color w:val="auto"/>
                  <w:sz w:val="20"/>
                  <w:szCs w:val="20"/>
                  <w:lang w:val="ro-MD"/>
                </w:rPr>
                <w:id w:val="1947429540"/>
                <w14:checkbox>
                  <w14:checked w14:val="0"/>
                  <w14:checkedState w14:val="2612" w14:font="MS Gothic"/>
                  <w14:uncheckedState w14:val="2610" w14:font="MS Gothic"/>
                </w14:checkbox>
              </w:sdtPr>
              <w:sdtContent>
                <w:r w:rsidRPr="005E5099">
                  <w:rPr>
                    <w:rFonts w:ascii="Segoe UI Symbol" w:eastAsia="MS Gothic" w:hAnsi="Segoe UI Symbol" w:cs="Segoe UI Symbol"/>
                    <w:color w:val="auto"/>
                    <w:sz w:val="20"/>
                    <w:szCs w:val="20"/>
                    <w:lang w:val="ro-MD"/>
                  </w:rPr>
                  <w:t>☐</w:t>
                </w:r>
              </w:sdtContent>
            </w:sdt>
            <w:r w:rsidRPr="005E5099">
              <w:rPr>
                <w:color w:val="auto"/>
                <w:sz w:val="20"/>
                <w:szCs w:val="20"/>
                <w:lang w:val="ro-MD"/>
              </w:rPr>
              <w:t xml:space="preserve"> </w:t>
            </w:r>
            <w:r w:rsidR="00CC0F23" w:rsidRPr="005E5099">
              <w:rPr>
                <w:color w:val="auto"/>
                <w:sz w:val="20"/>
                <w:szCs w:val="20"/>
                <w:lang w:val="ro-MD"/>
              </w:rPr>
              <w:t>Nu/</w:t>
            </w:r>
            <w:r w:rsidRPr="00F62E56">
              <w:rPr>
                <w:i/>
                <w:iCs/>
                <w:color w:val="auto"/>
                <w:sz w:val="20"/>
                <w:szCs w:val="20"/>
                <w:lang w:val="ro-MD"/>
              </w:rPr>
              <w:t>No</w:t>
            </w:r>
          </w:p>
        </w:tc>
        <w:tc>
          <w:tcPr>
            <w:tcW w:w="283" w:type="dxa"/>
            <w:tcBorders>
              <w:top w:val="single" w:sz="2" w:space="0" w:color="auto"/>
              <w:left w:val="single" w:sz="12" w:space="0" w:color="auto"/>
              <w:bottom w:val="single" w:sz="2" w:space="0" w:color="auto"/>
              <w:right w:val="single" w:sz="2" w:space="0" w:color="auto"/>
            </w:tcBorders>
            <w:shd w:val="clear" w:color="auto" w:fill="F2F2F2" w:themeFill="background1" w:themeFillShade="F2"/>
          </w:tcPr>
          <w:p w14:paraId="5E9B4BD4" w14:textId="77777777" w:rsidR="00BF590E" w:rsidRPr="005E5099" w:rsidRDefault="00BF590E" w:rsidP="002D5028">
            <w:pPr>
              <w:tabs>
                <w:tab w:val="left" w:pos="190"/>
                <w:tab w:val="left" w:pos="290"/>
              </w:tabs>
              <w:spacing w:before="60" w:after="0" w:line="240" w:lineRule="auto"/>
              <w:jc w:val="center"/>
              <w:rPr>
                <w:color w:val="auto"/>
                <w:sz w:val="20"/>
                <w:szCs w:val="20"/>
                <w:lang w:val="ro-MD"/>
              </w:rPr>
            </w:pPr>
          </w:p>
        </w:tc>
      </w:tr>
      <w:tr w:rsidR="009578C0" w:rsidRPr="005E5099" w14:paraId="05986F21" w14:textId="77777777" w:rsidTr="005A0421">
        <w:trPr>
          <w:trHeight w:val="397"/>
        </w:trPr>
        <w:tc>
          <w:tcPr>
            <w:tcW w:w="2977" w:type="dxa"/>
            <w:vMerge w:val="restart"/>
            <w:tcBorders>
              <w:top w:val="single" w:sz="4" w:space="0" w:color="auto"/>
              <w:left w:val="single" w:sz="4" w:space="0" w:color="auto"/>
            </w:tcBorders>
          </w:tcPr>
          <w:p w14:paraId="2345A1D3" w14:textId="481E79A3" w:rsidR="00A9282F" w:rsidRPr="005E5099" w:rsidRDefault="00CC0F23" w:rsidP="009A5941">
            <w:pPr>
              <w:tabs>
                <w:tab w:val="left" w:pos="190"/>
                <w:tab w:val="left" w:pos="290"/>
              </w:tabs>
              <w:spacing w:before="120" w:after="0" w:line="240" w:lineRule="auto"/>
              <w:ind w:firstLine="0"/>
              <w:jc w:val="left"/>
              <w:rPr>
                <w:b/>
                <w:color w:val="auto"/>
                <w:sz w:val="20"/>
                <w:szCs w:val="20"/>
                <w:lang w:val="ro-MD"/>
              </w:rPr>
            </w:pPr>
            <w:r w:rsidRPr="005E5099">
              <w:rPr>
                <w:b/>
                <w:color w:val="auto"/>
                <w:sz w:val="20"/>
                <w:szCs w:val="20"/>
                <w:lang w:val="ro-MD"/>
              </w:rPr>
              <w:t xml:space="preserve">Deține organizația aprobarea în conformitate cu Partea 21 / Partea 145 / Partea </w:t>
            </w:r>
            <w:r w:rsidR="00A240FF" w:rsidRPr="005E5099">
              <w:rPr>
                <w:b/>
                <w:color w:val="auto"/>
                <w:sz w:val="20"/>
                <w:szCs w:val="20"/>
                <w:lang w:val="ro-MD"/>
              </w:rPr>
              <w:t>M</w:t>
            </w:r>
            <w:r w:rsidR="00A9282F" w:rsidRPr="005E5099">
              <w:rPr>
                <w:b/>
                <w:color w:val="auto"/>
                <w:sz w:val="20"/>
                <w:szCs w:val="20"/>
                <w:lang w:val="ro-MD"/>
              </w:rPr>
              <w:t xml:space="preserve"> </w:t>
            </w:r>
          </w:p>
          <w:p w14:paraId="1592106B" w14:textId="6B2737D3" w:rsidR="00BF590E" w:rsidRPr="00F62E56" w:rsidRDefault="00BF590E" w:rsidP="002D5028">
            <w:pPr>
              <w:tabs>
                <w:tab w:val="left" w:pos="190"/>
                <w:tab w:val="left" w:pos="290"/>
              </w:tabs>
              <w:spacing w:before="120" w:after="0" w:line="240" w:lineRule="auto"/>
              <w:jc w:val="left"/>
              <w:rPr>
                <w:b/>
                <w:i/>
                <w:iCs/>
                <w:color w:val="auto"/>
                <w:sz w:val="20"/>
                <w:szCs w:val="20"/>
                <w:lang w:val="ro-MD"/>
              </w:rPr>
            </w:pPr>
            <w:r w:rsidRPr="00F62E56">
              <w:rPr>
                <w:bCs/>
                <w:i/>
                <w:iCs/>
                <w:color w:val="auto"/>
                <w:sz w:val="20"/>
                <w:szCs w:val="20"/>
                <w:lang w:val="ro-MD"/>
              </w:rPr>
              <w:t xml:space="preserve">Does the organisation hold approval under Part 21 / Part 145 / </w:t>
            </w:r>
            <w:r w:rsidR="00A240FF" w:rsidRPr="00F62E56">
              <w:rPr>
                <w:bCs/>
                <w:i/>
                <w:iCs/>
                <w:color w:val="auto"/>
                <w:sz w:val="20"/>
                <w:szCs w:val="20"/>
                <w:lang w:val="ro-MD"/>
              </w:rPr>
              <w:t>Partea M</w:t>
            </w:r>
          </w:p>
        </w:tc>
        <w:tc>
          <w:tcPr>
            <w:tcW w:w="2552" w:type="dxa"/>
            <w:tcBorders>
              <w:top w:val="single" w:sz="4" w:space="0" w:color="auto"/>
              <w:left w:val="single" w:sz="4" w:space="0" w:color="auto"/>
              <w:bottom w:val="single" w:sz="4" w:space="0" w:color="auto"/>
            </w:tcBorders>
            <w:vAlign w:val="center"/>
          </w:tcPr>
          <w:p w14:paraId="0061CC4B" w14:textId="77777777" w:rsidR="009F5BA8" w:rsidRPr="005E5099" w:rsidRDefault="009F5BA8" w:rsidP="002D5028">
            <w:pPr>
              <w:tabs>
                <w:tab w:val="left" w:pos="190"/>
                <w:tab w:val="left" w:pos="290"/>
              </w:tabs>
              <w:spacing w:before="120" w:after="0" w:line="240" w:lineRule="auto"/>
              <w:rPr>
                <w:b/>
                <w:color w:val="auto"/>
                <w:sz w:val="20"/>
                <w:szCs w:val="20"/>
                <w:lang w:val="ro-MD"/>
              </w:rPr>
            </w:pPr>
            <w:r w:rsidRPr="005E5099">
              <w:rPr>
                <w:b/>
                <w:color w:val="auto"/>
                <w:sz w:val="20"/>
                <w:szCs w:val="20"/>
                <w:lang w:val="ro-MD"/>
              </w:rPr>
              <w:t xml:space="preserve">Aprobarea Partea 21 Nr. </w:t>
            </w:r>
          </w:p>
          <w:p w14:paraId="1F8C848E" w14:textId="13A6C860" w:rsidR="00BF590E" w:rsidRPr="00F62E56" w:rsidRDefault="00BF590E" w:rsidP="002D5028">
            <w:pPr>
              <w:tabs>
                <w:tab w:val="left" w:pos="190"/>
                <w:tab w:val="left" w:pos="290"/>
              </w:tabs>
              <w:spacing w:before="120" w:after="0" w:line="240" w:lineRule="auto"/>
              <w:rPr>
                <w:bCs/>
                <w:i/>
                <w:iCs/>
                <w:color w:val="auto"/>
                <w:sz w:val="20"/>
                <w:szCs w:val="20"/>
                <w:lang w:val="ro-MD"/>
              </w:rPr>
            </w:pPr>
            <w:r w:rsidRPr="00F62E56">
              <w:rPr>
                <w:bCs/>
                <w:i/>
                <w:iCs/>
                <w:color w:val="auto"/>
                <w:sz w:val="20"/>
                <w:szCs w:val="20"/>
                <w:lang w:val="ro-MD"/>
              </w:rPr>
              <w:t>Part 21 Approval N°</w:t>
            </w:r>
          </w:p>
        </w:tc>
        <w:tc>
          <w:tcPr>
            <w:tcW w:w="4281" w:type="dxa"/>
            <w:gridSpan w:val="3"/>
            <w:tcBorders>
              <w:top w:val="single" w:sz="4" w:space="0" w:color="auto"/>
              <w:left w:val="single" w:sz="4" w:space="0" w:color="auto"/>
              <w:bottom w:val="single" w:sz="4" w:space="0" w:color="auto"/>
            </w:tcBorders>
            <w:vAlign w:val="center"/>
          </w:tcPr>
          <w:p w14:paraId="6CC61174" w14:textId="3A3476D9" w:rsidR="00BF590E" w:rsidRPr="005E5099" w:rsidRDefault="00BF590E" w:rsidP="002D5028">
            <w:pPr>
              <w:tabs>
                <w:tab w:val="left" w:pos="190"/>
                <w:tab w:val="left" w:pos="290"/>
              </w:tabs>
              <w:spacing w:before="120" w:after="0" w:line="240" w:lineRule="auto"/>
              <w:rPr>
                <w:b/>
                <w:color w:val="auto"/>
                <w:sz w:val="20"/>
                <w:szCs w:val="20"/>
                <w:lang w:val="ro-MD"/>
              </w:rPr>
            </w:pPr>
          </w:p>
        </w:tc>
      </w:tr>
      <w:tr w:rsidR="009578C0" w:rsidRPr="005E5099" w14:paraId="4BB04D13" w14:textId="77777777" w:rsidTr="005A0421">
        <w:trPr>
          <w:trHeight w:val="397"/>
        </w:trPr>
        <w:tc>
          <w:tcPr>
            <w:tcW w:w="2977" w:type="dxa"/>
            <w:vMerge/>
            <w:tcBorders>
              <w:left w:val="single" w:sz="4" w:space="0" w:color="auto"/>
            </w:tcBorders>
            <w:vAlign w:val="center"/>
          </w:tcPr>
          <w:p w14:paraId="43EBEC53" w14:textId="77777777" w:rsidR="00BF590E" w:rsidRPr="005E5099" w:rsidRDefault="00BF590E" w:rsidP="002D5028">
            <w:pPr>
              <w:tabs>
                <w:tab w:val="left" w:pos="190"/>
                <w:tab w:val="left" w:pos="290"/>
              </w:tabs>
              <w:spacing w:before="120" w:after="0" w:line="240" w:lineRule="auto"/>
              <w:rPr>
                <w:b/>
                <w:color w:val="auto"/>
                <w:sz w:val="20"/>
                <w:szCs w:val="20"/>
                <w:lang w:val="ro-MD"/>
              </w:rPr>
            </w:pPr>
          </w:p>
        </w:tc>
        <w:tc>
          <w:tcPr>
            <w:tcW w:w="2552" w:type="dxa"/>
            <w:tcBorders>
              <w:top w:val="single" w:sz="4" w:space="0" w:color="auto"/>
              <w:left w:val="single" w:sz="4" w:space="0" w:color="auto"/>
              <w:bottom w:val="single" w:sz="4" w:space="0" w:color="auto"/>
            </w:tcBorders>
            <w:vAlign w:val="center"/>
          </w:tcPr>
          <w:p w14:paraId="366C9776" w14:textId="1FDCCDD1" w:rsidR="009F5BA8" w:rsidRPr="005E5099" w:rsidRDefault="009F5BA8" w:rsidP="002D5028">
            <w:pPr>
              <w:tabs>
                <w:tab w:val="left" w:pos="190"/>
                <w:tab w:val="left" w:pos="290"/>
              </w:tabs>
              <w:spacing w:before="120" w:after="0" w:line="240" w:lineRule="auto"/>
              <w:rPr>
                <w:b/>
                <w:color w:val="auto"/>
                <w:sz w:val="20"/>
                <w:szCs w:val="20"/>
                <w:lang w:val="ro-MD"/>
              </w:rPr>
            </w:pPr>
            <w:r w:rsidRPr="005E5099">
              <w:rPr>
                <w:b/>
                <w:color w:val="auto"/>
                <w:sz w:val="20"/>
                <w:szCs w:val="20"/>
                <w:lang w:val="ro-MD"/>
              </w:rPr>
              <w:t xml:space="preserve">Aprobarea Partea 145 Nr. </w:t>
            </w:r>
          </w:p>
          <w:p w14:paraId="4CD613DA" w14:textId="77777777" w:rsidR="00BF590E" w:rsidRPr="00F62E56" w:rsidRDefault="00BF590E" w:rsidP="002D5028">
            <w:pPr>
              <w:tabs>
                <w:tab w:val="left" w:pos="190"/>
                <w:tab w:val="left" w:pos="290"/>
              </w:tabs>
              <w:spacing w:before="120" w:after="0" w:line="240" w:lineRule="auto"/>
              <w:rPr>
                <w:bCs/>
                <w:i/>
                <w:iCs/>
                <w:color w:val="auto"/>
                <w:sz w:val="20"/>
                <w:szCs w:val="20"/>
                <w:lang w:val="ro-MD"/>
              </w:rPr>
            </w:pPr>
            <w:r w:rsidRPr="00F62E56">
              <w:rPr>
                <w:bCs/>
                <w:i/>
                <w:iCs/>
                <w:color w:val="auto"/>
                <w:sz w:val="20"/>
                <w:szCs w:val="20"/>
                <w:lang w:val="ro-MD"/>
              </w:rPr>
              <w:t>Part 145 Approval N°</w:t>
            </w:r>
          </w:p>
        </w:tc>
        <w:tc>
          <w:tcPr>
            <w:tcW w:w="4281" w:type="dxa"/>
            <w:gridSpan w:val="3"/>
            <w:tcBorders>
              <w:top w:val="single" w:sz="4" w:space="0" w:color="auto"/>
              <w:left w:val="single" w:sz="4" w:space="0" w:color="auto"/>
              <w:bottom w:val="single" w:sz="4" w:space="0" w:color="auto"/>
            </w:tcBorders>
            <w:vAlign w:val="center"/>
          </w:tcPr>
          <w:p w14:paraId="4BC47B05" w14:textId="09C03EC6" w:rsidR="00BF590E" w:rsidRPr="005E5099" w:rsidRDefault="00BF590E" w:rsidP="002D5028">
            <w:pPr>
              <w:tabs>
                <w:tab w:val="left" w:pos="190"/>
                <w:tab w:val="left" w:pos="290"/>
              </w:tabs>
              <w:spacing w:before="120" w:after="0" w:line="240" w:lineRule="auto"/>
              <w:rPr>
                <w:b/>
                <w:color w:val="auto"/>
                <w:sz w:val="20"/>
                <w:szCs w:val="20"/>
                <w:lang w:val="ro-MD"/>
              </w:rPr>
            </w:pPr>
          </w:p>
        </w:tc>
      </w:tr>
      <w:tr w:rsidR="009578C0" w:rsidRPr="0069050E" w14:paraId="088CDAA1" w14:textId="77777777" w:rsidTr="005A0421">
        <w:trPr>
          <w:trHeight w:val="397"/>
        </w:trPr>
        <w:tc>
          <w:tcPr>
            <w:tcW w:w="2977" w:type="dxa"/>
            <w:vMerge/>
            <w:tcBorders>
              <w:left w:val="single" w:sz="4" w:space="0" w:color="auto"/>
              <w:bottom w:val="single" w:sz="4" w:space="0" w:color="auto"/>
            </w:tcBorders>
            <w:vAlign w:val="center"/>
          </w:tcPr>
          <w:p w14:paraId="4589BF13" w14:textId="77777777" w:rsidR="00BF590E" w:rsidRPr="005E5099" w:rsidRDefault="00BF590E" w:rsidP="002D5028">
            <w:pPr>
              <w:tabs>
                <w:tab w:val="left" w:pos="190"/>
                <w:tab w:val="left" w:pos="290"/>
              </w:tabs>
              <w:spacing w:before="120" w:after="0" w:line="240" w:lineRule="auto"/>
              <w:rPr>
                <w:b/>
                <w:color w:val="auto"/>
                <w:sz w:val="20"/>
                <w:szCs w:val="20"/>
                <w:lang w:val="ro-MD"/>
              </w:rPr>
            </w:pPr>
          </w:p>
        </w:tc>
        <w:tc>
          <w:tcPr>
            <w:tcW w:w="2552" w:type="dxa"/>
            <w:tcBorders>
              <w:top w:val="single" w:sz="4" w:space="0" w:color="auto"/>
              <w:left w:val="single" w:sz="4" w:space="0" w:color="auto"/>
              <w:bottom w:val="single" w:sz="4" w:space="0" w:color="auto"/>
            </w:tcBorders>
            <w:vAlign w:val="center"/>
          </w:tcPr>
          <w:p w14:paraId="12C22139" w14:textId="77361544" w:rsidR="009F5BA8" w:rsidRPr="005E5099" w:rsidRDefault="009F5BA8" w:rsidP="002D5028">
            <w:pPr>
              <w:tabs>
                <w:tab w:val="left" w:pos="190"/>
                <w:tab w:val="left" w:pos="290"/>
              </w:tabs>
              <w:spacing w:before="120" w:after="0" w:line="240" w:lineRule="auto"/>
              <w:rPr>
                <w:b/>
                <w:color w:val="auto"/>
                <w:sz w:val="20"/>
                <w:szCs w:val="20"/>
                <w:lang w:val="ro-MD"/>
              </w:rPr>
            </w:pPr>
            <w:r w:rsidRPr="005E5099">
              <w:rPr>
                <w:b/>
                <w:color w:val="auto"/>
                <w:sz w:val="20"/>
                <w:szCs w:val="20"/>
                <w:lang w:val="ro-MD"/>
              </w:rPr>
              <w:t xml:space="preserve">Aprobarea Partea </w:t>
            </w:r>
            <w:r w:rsidR="00FD65CC" w:rsidRPr="005E5099">
              <w:rPr>
                <w:b/>
                <w:color w:val="auto"/>
                <w:sz w:val="20"/>
                <w:szCs w:val="20"/>
                <w:lang w:val="ro-MD"/>
              </w:rPr>
              <w:t xml:space="preserve">CAMO </w:t>
            </w:r>
            <w:r w:rsidRPr="005E5099">
              <w:rPr>
                <w:b/>
                <w:color w:val="auto"/>
                <w:sz w:val="20"/>
                <w:szCs w:val="20"/>
                <w:lang w:val="ro-MD"/>
              </w:rPr>
              <w:t xml:space="preserve">Nr. </w:t>
            </w:r>
          </w:p>
          <w:p w14:paraId="50740854" w14:textId="77777777" w:rsidR="00BF590E" w:rsidRPr="00F62E56" w:rsidRDefault="00BF590E" w:rsidP="002D5028">
            <w:pPr>
              <w:tabs>
                <w:tab w:val="left" w:pos="190"/>
                <w:tab w:val="left" w:pos="290"/>
              </w:tabs>
              <w:spacing w:before="120" w:after="0" w:line="240" w:lineRule="auto"/>
              <w:rPr>
                <w:bCs/>
                <w:i/>
                <w:iCs/>
                <w:color w:val="auto"/>
                <w:sz w:val="20"/>
                <w:szCs w:val="20"/>
                <w:lang w:val="ro-MD"/>
              </w:rPr>
            </w:pPr>
            <w:r w:rsidRPr="00F62E56">
              <w:rPr>
                <w:bCs/>
                <w:i/>
                <w:iCs/>
                <w:color w:val="auto"/>
                <w:sz w:val="20"/>
                <w:szCs w:val="20"/>
                <w:lang w:val="ro-MD"/>
              </w:rPr>
              <w:t>Part CAMO Approval N°</w:t>
            </w:r>
          </w:p>
        </w:tc>
        <w:tc>
          <w:tcPr>
            <w:tcW w:w="4281" w:type="dxa"/>
            <w:gridSpan w:val="3"/>
            <w:tcBorders>
              <w:top w:val="single" w:sz="4" w:space="0" w:color="auto"/>
              <w:left w:val="single" w:sz="4" w:space="0" w:color="auto"/>
              <w:bottom w:val="single" w:sz="4" w:space="0" w:color="auto"/>
            </w:tcBorders>
            <w:vAlign w:val="center"/>
          </w:tcPr>
          <w:p w14:paraId="0E7062D9" w14:textId="2F34E089" w:rsidR="00BF590E" w:rsidRPr="005E5099" w:rsidRDefault="00BF590E" w:rsidP="002D5028">
            <w:pPr>
              <w:tabs>
                <w:tab w:val="left" w:pos="190"/>
                <w:tab w:val="left" w:pos="290"/>
              </w:tabs>
              <w:spacing w:before="120" w:after="0" w:line="240" w:lineRule="auto"/>
              <w:rPr>
                <w:b/>
                <w:color w:val="auto"/>
                <w:sz w:val="20"/>
                <w:szCs w:val="20"/>
                <w:lang w:val="ro-MD"/>
              </w:rPr>
            </w:pPr>
          </w:p>
        </w:tc>
      </w:tr>
    </w:tbl>
    <w:p w14:paraId="08252FC8" w14:textId="77777777" w:rsidR="00BF590E" w:rsidRPr="005E5099" w:rsidRDefault="00BF590E" w:rsidP="002D5028">
      <w:pPr>
        <w:spacing w:after="0" w:line="240" w:lineRule="auto"/>
        <w:ind w:firstLine="0"/>
        <w:jc w:val="left"/>
        <w:rPr>
          <w:color w:val="auto"/>
          <w:sz w:val="24"/>
          <w:szCs w:val="24"/>
          <w:lang w:val="ro-MD"/>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9"/>
        <w:gridCol w:w="3620"/>
        <w:gridCol w:w="2572"/>
      </w:tblGrid>
      <w:tr w:rsidR="009578C0" w:rsidRPr="005E5099" w14:paraId="5195AE0B" w14:textId="77777777" w:rsidTr="005A0421">
        <w:trPr>
          <w:trHeight w:val="496"/>
        </w:trPr>
        <w:tc>
          <w:tcPr>
            <w:tcW w:w="9781" w:type="dxa"/>
            <w:gridSpan w:val="3"/>
          </w:tcPr>
          <w:p w14:paraId="2BD5EC98" w14:textId="18D48965" w:rsidR="00487CA6" w:rsidRPr="005E5099" w:rsidRDefault="00487CA6" w:rsidP="005A0421">
            <w:pPr>
              <w:rPr>
                <w:b/>
                <w:bCs/>
                <w:color w:val="auto"/>
                <w:sz w:val="20"/>
                <w:szCs w:val="20"/>
                <w:lang w:val="ro-MD"/>
              </w:rPr>
            </w:pPr>
            <w:r w:rsidRPr="005E5099">
              <w:rPr>
                <w:b/>
                <w:bCs/>
                <w:color w:val="auto"/>
                <w:sz w:val="20"/>
                <w:szCs w:val="20"/>
                <w:lang w:val="ro-MD"/>
              </w:rPr>
              <w:t>Declarația solicitantului și acceptarea Condițiilor generale și a Termenilor de plată</w:t>
            </w:r>
          </w:p>
          <w:p w14:paraId="68F6728E" w14:textId="425AAE1A" w:rsidR="00BF590E" w:rsidRPr="00F62E56" w:rsidRDefault="00BF590E" w:rsidP="005A0421">
            <w:pPr>
              <w:rPr>
                <w:i/>
                <w:iCs/>
                <w:color w:val="auto"/>
                <w:sz w:val="20"/>
                <w:szCs w:val="20"/>
                <w:lang w:val="ro-MD"/>
              </w:rPr>
            </w:pPr>
            <w:r w:rsidRPr="00F62E56">
              <w:rPr>
                <w:i/>
                <w:iCs/>
                <w:color w:val="auto"/>
                <w:sz w:val="20"/>
                <w:szCs w:val="20"/>
                <w:lang w:val="ro-MD"/>
              </w:rPr>
              <w:t>Applicant’s declaration and acceptance of the General Conditions and Terms of Payment</w:t>
            </w:r>
          </w:p>
        </w:tc>
      </w:tr>
      <w:tr w:rsidR="009578C0" w:rsidRPr="005E5099" w14:paraId="38EB8A1C" w14:textId="77777777" w:rsidTr="00F62E56">
        <w:trPr>
          <w:trHeight w:val="1112"/>
        </w:trPr>
        <w:tc>
          <w:tcPr>
            <w:tcW w:w="9781" w:type="dxa"/>
            <w:gridSpan w:val="3"/>
            <w:tcBorders>
              <w:bottom w:val="single" w:sz="4" w:space="0" w:color="auto"/>
            </w:tcBorders>
          </w:tcPr>
          <w:p w14:paraId="0EE580C1" w14:textId="17164A49" w:rsidR="00114150" w:rsidRPr="005E5099" w:rsidRDefault="00114150" w:rsidP="005A0421">
            <w:pPr>
              <w:rPr>
                <w:color w:val="auto"/>
                <w:sz w:val="20"/>
                <w:szCs w:val="20"/>
                <w:lang w:val="ro-MD"/>
              </w:rPr>
            </w:pPr>
            <w:r w:rsidRPr="005E5099">
              <w:rPr>
                <w:color w:val="auto"/>
                <w:sz w:val="20"/>
                <w:szCs w:val="20"/>
                <w:lang w:val="ro-MD"/>
              </w:rPr>
              <w:t>Declar că am capacitatea legală de a depune această cerere la AAC RM și că toate informațiile furnizate în acest formular de cerere sunt corecte și complete.</w:t>
            </w:r>
          </w:p>
          <w:p w14:paraId="3D95DA7C" w14:textId="33C69974" w:rsidR="00BF590E" w:rsidRPr="00F62E56" w:rsidRDefault="00BF590E" w:rsidP="005A0421">
            <w:pPr>
              <w:rPr>
                <w:i/>
                <w:iCs/>
                <w:color w:val="auto"/>
                <w:sz w:val="20"/>
                <w:szCs w:val="20"/>
                <w:lang w:val="ro-MD"/>
              </w:rPr>
            </w:pPr>
            <w:r w:rsidRPr="00F62E56">
              <w:rPr>
                <w:i/>
                <w:iCs/>
                <w:color w:val="auto"/>
                <w:sz w:val="20"/>
                <w:szCs w:val="20"/>
                <w:lang w:val="ro-MD"/>
              </w:rPr>
              <w:t xml:space="preserve">I declare that I have the legal capacity to submit this application to </w:t>
            </w:r>
            <w:r w:rsidR="00114150" w:rsidRPr="00F62E56">
              <w:rPr>
                <w:i/>
                <w:iCs/>
                <w:color w:val="auto"/>
                <w:sz w:val="20"/>
                <w:szCs w:val="20"/>
                <w:lang w:val="ro-MD"/>
              </w:rPr>
              <w:t>CAA RM</w:t>
            </w:r>
            <w:r w:rsidRPr="00F62E56">
              <w:rPr>
                <w:i/>
                <w:iCs/>
                <w:color w:val="auto"/>
                <w:sz w:val="20"/>
                <w:szCs w:val="20"/>
                <w:lang w:val="ro-MD"/>
              </w:rPr>
              <w:t xml:space="preserve"> and that all information provided in this application form is correct and complete.</w:t>
            </w:r>
          </w:p>
        </w:tc>
      </w:tr>
      <w:tr w:rsidR="009578C0" w:rsidRPr="005E5099" w14:paraId="5D4E3CD9" w14:textId="77777777" w:rsidTr="005A0421">
        <w:trPr>
          <w:trHeight w:val="771"/>
        </w:trPr>
        <w:tc>
          <w:tcPr>
            <w:tcW w:w="3589" w:type="dxa"/>
            <w:tcBorders>
              <w:bottom w:val="dotted" w:sz="4" w:space="0" w:color="auto"/>
            </w:tcBorders>
            <w:vAlign w:val="center"/>
          </w:tcPr>
          <w:p w14:paraId="3F1E1D74" w14:textId="247190A4" w:rsidR="00BF590E" w:rsidRPr="005E5099" w:rsidRDefault="00BF590E" w:rsidP="005A0421">
            <w:pPr>
              <w:rPr>
                <w:color w:val="auto"/>
                <w:sz w:val="20"/>
                <w:szCs w:val="20"/>
                <w:lang w:val="ro-MD"/>
              </w:rPr>
            </w:pPr>
          </w:p>
        </w:tc>
        <w:tc>
          <w:tcPr>
            <w:tcW w:w="3620" w:type="dxa"/>
            <w:tcBorders>
              <w:bottom w:val="dotted" w:sz="4" w:space="0" w:color="auto"/>
            </w:tcBorders>
            <w:vAlign w:val="center"/>
          </w:tcPr>
          <w:p w14:paraId="015CB759" w14:textId="1A96C0DD" w:rsidR="00BF590E" w:rsidRPr="005E5099" w:rsidRDefault="00BF590E" w:rsidP="005A0421">
            <w:pPr>
              <w:rPr>
                <w:color w:val="auto"/>
                <w:sz w:val="20"/>
                <w:szCs w:val="20"/>
                <w:lang w:val="ro-MD"/>
              </w:rPr>
            </w:pPr>
          </w:p>
        </w:tc>
        <w:tc>
          <w:tcPr>
            <w:tcW w:w="2572" w:type="dxa"/>
            <w:tcBorders>
              <w:bottom w:val="dotted" w:sz="4" w:space="0" w:color="auto"/>
            </w:tcBorders>
            <w:vAlign w:val="center"/>
          </w:tcPr>
          <w:p w14:paraId="5CF27A64" w14:textId="77777777" w:rsidR="00BF590E" w:rsidRPr="005E5099" w:rsidRDefault="00BF590E" w:rsidP="005A0421">
            <w:pPr>
              <w:rPr>
                <w:color w:val="auto"/>
                <w:sz w:val="20"/>
                <w:szCs w:val="20"/>
                <w:lang w:val="ro-MD"/>
              </w:rPr>
            </w:pPr>
          </w:p>
        </w:tc>
      </w:tr>
      <w:tr w:rsidR="009578C0" w:rsidRPr="005E5099" w14:paraId="003087AD" w14:textId="77777777" w:rsidTr="005A0421">
        <w:trPr>
          <w:trHeight w:hRule="exact" w:val="1537"/>
        </w:trPr>
        <w:tc>
          <w:tcPr>
            <w:tcW w:w="3589" w:type="dxa"/>
            <w:tcBorders>
              <w:top w:val="dotted" w:sz="4" w:space="0" w:color="auto"/>
            </w:tcBorders>
          </w:tcPr>
          <w:p w14:paraId="680E6841" w14:textId="77777777" w:rsidR="00114150" w:rsidRPr="005E5099" w:rsidRDefault="00114150" w:rsidP="005A0421">
            <w:pPr>
              <w:rPr>
                <w:color w:val="auto"/>
                <w:sz w:val="20"/>
                <w:szCs w:val="20"/>
                <w:lang w:val="ro-MD"/>
              </w:rPr>
            </w:pPr>
          </w:p>
          <w:p w14:paraId="4E5531AF" w14:textId="5EFB418B" w:rsidR="00114150" w:rsidRPr="005E5099" w:rsidRDefault="00114150" w:rsidP="005A0421">
            <w:pPr>
              <w:rPr>
                <w:color w:val="auto"/>
                <w:sz w:val="20"/>
                <w:szCs w:val="20"/>
                <w:lang w:val="ro-MD"/>
              </w:rPr>
            </w:pPr>
            <w:r w:rsidRPr="005E5099">
              <w:rPr>
                <w:color w:val="auto"/>
                <w:sz w:val="20"/>
                <w:szCs w:val="20"/>
                <w:lang w:val="ro-MD"/>
              </w:rPr>
              <w:t xml:space="preserve">Data/locația </w:t>
            </w:r>
          </w:p>
          <w:p w14:paraId="1D813311" w14:textId="7E66F1BF" w:rsidR="00BF590E" w:rsidRPr="00F62E56" w:rsidRDefault="00BF590E" w:rsidP="005A0421">
            <w:pPr>
              <w:rPr>
                <w:i/>
                <w:iCs/>
                <w:color w:val="auto"/>
                <w:sz w:val="20"/>
                <w:szCs w:val="20"/>
                <w:lang w:val="ro-MD"/>
              </w:rPr>
            </w:pPr>
            <w:r w:rsidRPr="00F62E56">
              <w:rPr>
                <w:i/>
                <w:iCs/>
                <w:color w:val="auto"/>
                <w:sz w:val="20"/>
                <w:szCs w:val="20"/>
                <w:lang w:val="ro-MD"/>
              </w:rPr>
              <w:t>Date/Location</w:t>
            </w:r>
          </w:p>
        </w:tc>
        <w:tc>
          <w:tcPr>
            <w:tcW w:w="3620" w:type="dxa"/>
            <w:tcBorders>
              <w:top w:val="dotted" w:sz="4" w:space="0" w:color="auto"/>
            </w:tcBorders>
          </w:tcPr>
          <w:p w14:paraId="3B000ADE" w14:textId="77777777" w:rsidR="00114150" w:rsidRPr="005E5099" w:rsidRDefault="00114150" w:rsidP="005A0421">
            <w:pPr>
              <w:rPr>
                <w:color w:val="auto"/>
                <w:sz w:val="20"/>
                <w:szCs w:val="20"/>
                <w:lang w:val="ro-MD"/>
              </w:rPr>
            </w:pPr>
          </w:p>
          <w:p w14:paraId="6EADF832" w14:textId="77777777" w:rsidR="00114150" w:rsidRPr="005E5099" w:rsidRDefault="00114150" w:rsidP="005A0421">
            <w:pPr>
              <w:rPr>
                <w:color w:val="auto"/>
                <w:sz w:val="20"/>
                <w:szCs w:val="20"/>
                <w:lang w:val="ro-MD"/>
              </w:rPr>
            </w:pPr>
            <w:r w:rsidRPr="005E5099">
              <w:rPr>
                <w:color w:val="auto"/>
                <w:sz w:val="20"/>
                <w:szCs w:val="20"/>
                <w:lang w:val="ro-MD"/>
              </w:rPr>
              <w:t xml:space="preserve">Numele propus </w:t>
            </w:r>
          </w:p>
          <w:p w14:paraId="51FC815A" w14:textId="77777777" w:rsidR="00114150" w:rsidRPr="005E5099" w:rsidRDefault="00114150" w:rsidP="005A0421">
            <w:pPr>
              <w:rPr>
                <w:color w:val="auto"/>
                <w:sz w:val="20"/>
                <w:szCs w:val="20"/>
                <w:lang w:val="ro-MD"/>
              </w:rPr>
            </w:pPr>
            <w:r w:rsidRPr="005E5099">
              <w:rPr>
                <w:color w:val="auto"/>
                <w:sz w:val="20"/>
                <w:szCs w:val="20"/>
                <w:lang w:val="ro-MD"/>
              </w:rPr>
              <w:t xml:space="preserve">Parsoana responsabilă </w:t>
            </w:r>
          </w:p>
          <w:p w14:paraId="0090CBAD" w14:textId="48E82825" w:rsidR="00BF590E" w:rsidRPr="00F62E56" w:rsidRDefault="00BF590E" w:rsidP="00F62E56">
            <w:pPr>
              <w:jc w:val="left"/>
              <w:rPr>
                <w:i/>
                <w:iCs/>
                <w:color w:val="auto"/>
                <w:sz w:val="20"/>
                <w:szCs w:val="20"/>
                <w:lang w:val="ro-MD"/>
              </w:rPr>
            </w:pPr>
            <w:r w:rsidRPr="00F62E56">
              <w:rPr>
                <w:i/>
                <w:iCs/>
                <w:color w:val="auto"/>
                <w:sz w:val="20"/>
                <w:szCs w:val="20"/>
                <w:lang w:val="ro-MD"/>
              </w:rPr>
              <w:t xml:space="preserve">Name of proposed </w:t>
            </w:r>
            <w:r w:rsidRPr="00F62E56">
              <w:rPr>
                <w:i/>
                <w:iCs/>
                <w:color w:val="auto"/>
                <w:sz w:val="20"/>
                <w:szCs w:val="20"/>
                <w:lang w:val="ro-MD"/>
              </w:rPr>
              <w:br/>
              <w:t>Accountable Manager</w:t>
            </w:r>
          </w:p>
        </w:tc>
        <w:tc>
          <w:tcPr>
            <w:tcW w:w="2572" w:type="dxa"/>
            <w:tcBorders>
              <w:top w:val="dotted" w:sz="4" w:space="0" w:color="auto"/>
            </w:tcBorders>
          </w:tcPr>
          <w:p w14:paraId="4001DB32" w14:textId="77777777" w:rsidR="00114150" w:rsidRPr="005E5099" w:rsidRDefault="00114150" w:rsidP="00F62E56">
            <w:pPr>
              <w:jc w:val="left"/>
              <w:rPr>
                <w:color w:val="auto"/>
                <w:sz w:val="20"/>
                <w:szCs w:val="20"/>
                <w:lang w:val="ro-MD"/>
              </w:rPr>
            </w:pPr>
          </w:p>
          <w:p w14:paraId="78942657" w14:textId="4BEA39DC" w:rsidR="00114150" w:rsidRPr="005E5099" w:rsidRDefault="00814E94" w:rsidP="00F62E56">
            <w:pPr>
              <w:jc w:val="left"/>
              <w:rPr>
                <w:color w:val="auto"/>
                <w:sz w:val="20"/>
                <w:szCs w:val="20"/>
                <w:lang w:val="ro-MD"/>
              </w:rPr>
            </w:pPr>
            <w:r w:rsidRPr="005E5099">
              <w:rPr>
                <w:color w:val="auto"/>
                <w:sz w:val="20"/>
                <w:szCs w:val="20"/>
                <w:lang w:val="ro-MD"/>
              </w:rPr>
              <w:t xml:space="preserve">Semnătura persoanei responsabile propuse </w:t>
            </w:r>
          </w:p>
          <w:p w14:paraId="4DE25DAD" w14:textId="0D58F5E7" w:rsidR="00BF590E" w:rsidRPr="00F62E56" w:rsidRDefault="00BF590E" w:rsidP="00F62E56">
            <w:pPr>
              <w:jc w:val="left"/>
              <w:rPr>
                <w:i/>
                <w:iCs/>
                <w:color w:val="auto"/>
                <w:sz w:val="20"/>
                <w:szCs w:val="20"/>
                <w:lang w:val="ro-MD"/>
              </w:rPr>
            </w:pPr>
            <w:r w:rsidRPr="00F62E56">
              <w:rPr>
                <w:i/>
                <w:iCs/>
                <w:color w:val="auto"/>
                <w:sz w:val="20"/>
                <w:szCs w:val="20"/>
                <w:lang w:val="ro-MD"/>
              </w:rPr>
              <w:t xml:space="preserve">Signature of proposed </w:t>
            </w:r>
            <w:r w:rsidRPr="00F62E56">
              <w:rPr>
                <w:i/>
                <w:iCs/>
                <w:color w:val="auto"/>
                <w:sz w:val="20"/>
                <w:szCs w:val="20"/>
                <w:lang w:val="ro-MD"/>
              </w:rPr>
              <w:br/>
              <w:t>Accountable Manager</w:t>
            </w:r>
          </w:p>
        </w:tc>
      </w:tr>
    </w:tbl>
    <w:p w14:paraId="4B7444BE" w14:textId="5E26B7A6" w:rsidR="00E829D1" w:rsidRPr="005E5099" w:rsidRDefault="00E829D1" w:rsidP="002D5028">
      <w:pPr>
        <w:spacing w:after="0" w:line="240" w:lineRule="auto"/>
        <w:ind w:left="360" w:firstLine="0"/>
        <w:rPr>
          <w:b/>
          <w:bCs/>
          <w:color w:val="auto"/>
          <w:sz w:val="24"/>
          <w:szCs w:val="24"/>
          <w:lang w:val="ro-MD"/>
        </w:rPr>
      </w:pPr>
      <w:r w:rsidRPr="005E5099">
        <w:rPr>
          <w:b/>
          <w:bCs/>
          <w:color w:val="auto"/>
          <w:sz w:val="24"/>
          <w:szCs w:val="24"/>
          <w:lang w:val="ro-MD"/>
        </w:rPr>
        <w:br w:type="page"/>
      </w:r>
    </w:p>
    <w:p w14:paraId="10493272" w14:textId="642A726C" w:rsidR="00E829D1" w:rsidRDefault="00F43AEE" w:rsidP="00FC2411">
      <w:pPr>
        <w:pStyle w:val="Heading1"/>
        <w:jc w:val="right"/>
        <w:rPr>
          <w:rFonts w:ascii="Times New Roman" w:hAnsi="Times New Roman"/>
          <w:color w:val="auto"/>
          <w:sz w:val="24"/>
          <w:szCs w:val="24"/>
          <w:lang w:val="ro-MD"/>
        </w:rPr>
      </w:pPr>
      <w:bookmarkStart w:id="78" w:name="_Toc243389655"/>
      <w:r w:rsidRPr="005E5099">
        <w:rPr>
          <w:rFonts w:ascii="Times New Roman" w:hAnsi="Times New Roman"/>
          <w:color w:val="auto"/>
          <w:sz w:val="24"/>
          <w:szCs w:val="24"/>
          <w:lang w:val="ro-MD"/>
        </w:rPr>
        <w:t>Anexa</w:t>
      </w:r>
      <w:r w:rsidR="00E829D1" w:rsidRPr="005E5099">
        <w:rPr>
          <w:rFonts w:ascii="Times New Roman" w:hAnsi="Times New Roman"/>
          <w:color w:val="auto"/>
          <w:sz w:val="24"/>
          <w:szCs w:val="24"/>
          <w:lang w:val="ro-MD"/>
        </w:rPr>
        <w:t xml:space="preserve"> nr. 2</w:t>
      </w:r>
      <w:bookmarkEnd w:id="78"/>
    </w:p>
    <w:p w14:paraId="51E1BE5C" w14:textId="77777777" w:rsidR="00FC2411" w:rsidRPr="00FC2411" w:rsidRDefault="00FC2411" w:rsidP="00FC2411">
      <w:pPr>
        <w:rPr>
          <w:lang w:val="ro-MD"/>
        </w:rPr>
      </w:pPr>
    </w:p>
    <w:p w14:paraId="7893597D" w14:textId="00F08819" w:rsidR="00E829D1" w:rsidRPr="005E5099" w:rsidRDefault="00E76F9A" w:rsidP="00E829D1">
      <w:pPr>
        <w:spacing w:after="0" w:line="240" w:lineRule="auto"/>
        <w:ind w:left="360" w:firstLine="0"/>
        <w:jc w:val="center"/>
        <w:rPr>
          <w:b/>
          <w:bCs/>
          <w:color w:val="auto"/>
          <w:sz w:val="24"/>
          <w:szCs w:val="24"/>
          <w:lang w:val="ro-MD"/>
        </w:rPr>
      </w:pPr>
      <w:bookmarkStart w:id="79" w:name="_Hlk190862074"/>
      <w:r w:rsidRPr="005E5099">
        <w:rPr>
          <w:b/>
          <w:bCs/>
          <w:color w:val="auto"/>
          <w:sz w:val="24"/>
          <w:szCs w:val="24"/>
          <w:lang w:val="ro-MD"/>
        </w:rPr>
        <w:t>Formular</w:t>
      </w:r>
      <w:r w:rsidR="00614728" w:rsidRPr="005E5099">
        <w:rPr>
          <w:b/>
          <w:bCs/>
          <w:color w:val="auto"/>
          <w:sz w:val="24"/>
          <w:szCs w:val="24"/>
          <w:lang w:val="ro-MD"/>
        </w:rPr>
        <w:t>ul</w:t>
      </w:r>
      <w:r w:rsidRPr="005E5099">
        <w:rPr>
          <w:b/>
          <w:bCs/>
          <w:color w:val="auto"/>
          <w:sz w:val="24"/>
          <w:szCs w:val="24"/>
          <w:lang w:val="ro-MD"/>
        </w:rPr>
        <w:t xml:space="preserve"> 4</w:t>
      </w:r>
    </w:p>
    <w:p w14:paraId="0C5030C9" w14:textId="52E36480" w:rsidR="004F6E19" w:rsidRDefault="00F43AEE" w:rsidP="00E829D1">
      <w:pPr>
        <w:spacing w:after="0" w:line="240" w:lineRule="auto"/>
        <w:ind w:left="360" w:firstLine="0"/>
        <w:jc w:val="center"/>
        <w:rPr>
          <w:b/>
          <w:bCs/>
          <w:color w:val="auto"/>
          <w:sz w:val="24"/>
          <w:szCs w:val="24"/>
          <w:lang w:val="ro-MD"/>
        </w:rPr>
      </w:pPr>
      <w:r w:rsidRPr="005E5099">
        <w:rPr>
          <w:b/>
          <w:bCs/>
          <w:color w:val="auto"/>
          <w:sz w:val="24"/>
          <w:szCs w:val="24"/>
          <w:lang w:val="ro-MD"/>
        </w:rPr>
        <w:t xml:space="preserve">Model de cerere pentru acceptarea personalului </w:t>
      </w:r>
      <w:r w:rsidR="000F0BFA" w:rsidRPr="005E5099">
        <w:rPr>
          <w:b/>
          <w:bCs/>
          <w:color w:val="auto"/>
          <w:sz w:val="24"/>
          <w:szCs w:val="24"/>
          <w:lang w:val="ro-MD"/>
        </w:rPr>
        <w:t>nominalizat în funcții de conducere</w:t>
      </w:r>
    </w:p>
    <w:p w14:paraId="64A4ED68" w14:textId="77777777" w:rsidR="00D726C2" w:rsidRDefault="00D726C2" w:rsidP="00E829D1">
      <w:pPr>
        <w:spacing w:after="0" w:line="240" w:lineRule="auto"/>
        <w:ind w:left="360" w:firstLine="0"/>
        <w:jc w:val="center"/>
        <w:rPr>
          <w:b/>
          <w:bCs/>
          <w:color w:val="auto"/>
          <w:sz w:val="24"/>
          <w:szCs w:val="24"/>
          <w:lang w:val="ro-MD"/>
        </w:rPr>
      </w:pPr>
    </w:p>
    <w:p w14:paraId="6A701CDB" w14:textId="77777777" w:rsidR="00D726C2" w:rsidRPr="00A157BC" w:rsidRDefault="00D726C2" w:rsidP="00D726C2">
      <w:pPr>
        <w:jc w:val="center"/>
        <w:rPr>
          <w:b/>
        </w:rPr>
      </w:pPr>
      <w:bookmarkStart w:id="80" w:name="_Hlk211235841"/>
    </w:p>
    <w:tbl>
      <w:tblPr>
        <w:tblStyle w:val="TableGrid2"/>
        <w:tblW w:w="9805" w:type="dxa"/>
        <w:tblLook w:val="04A0" w:firstRow="1" w:lastRow="0" w:firstColumn="1" w:lastColumn="0" w:noHBand="0" w:noVBand="1"/>
      </w:tblPr>
      <w:tblGrid>
        <w:gridCol w:w="3504"/>
        <w:gridCol w:w="2942"/>
        <w:gridCol w:w="3359"/>
      </w:tblGrid>
      <w:tr w:rsidR="00D726C2" w:rsidRPr="00A157BC" w14:paraId="5DB39387" w14:textId="77777777" w:rsidTr="009F000C">
        <w:tc>
          <w:tcPr>
            <w:tcW w:w="9805" w:type="dxa"/>
            <w:gridSpan w:val="3"/>
            <w:vAlign w:val="center"/>
          </w:tcPr>
          <w:p w14:paraId="6A0FE149" w14:textId="77777777" w:rsidR="00D726C2" w:rsidRPr="00D726C2" w:rsidRDefault="00D726C2" w:rsidP="009F000C">
            <w:pPr>
              <w:spacing w:after="0" w:line="240" w:lineRule="auto"/>
              <w:ind w:firstLine="0"/>
              <w:jc w:val="center"/>
              <w:rPr>
                <w:b/>
                <w:bCs/>
                <w:szCs w:val="26"/>
                <w:lang w:val="es-PE"/>
              </w:rPr>
            </w:pPr>
            <w:bookmarkStart w:id="81" w:name="_Hlk211235724"/>
            <w:bookmarkEnd w:id="80"/>
            <w:r w:rsidRPr="00A157BC">
              <w:rPr>
                <w:b/>
                <w:bCs/>
                <w:noProof/>
                <w:szCs w:val="26"/>
              </w:rPr>
              <w:drawing>
                <wp:anchor distT="0" distB="0" distL="114300" distR="114300" simplePos="0" relativeHeight="251662336" behindDoc="1" locked="0" layoutInCell="1" allowOverlap="1" wp14:anchorId="2F57E03E" wp14:editId="5942785F">
                  <wp:simplePos x="0" y="0"/>
                  <wp:positionH relativeFrom="column">
                    <wp:posOffset>223520</wp:posOffset>
                  </wp:positionH>
                  <wp:positionV relativeFrom="paragraph">
                    <wp:posOffset>0</wp:posOffset>
                  </wp:positionV>
                  <wp:extent cx="445135" cy="511810"/>
                  <wp:effectExtent l="0" t="0" r="0" b="2540"/>
                  <wp:wrapTight wrapText="bothSides">
                    <wp:wrapPolygon edited="0">
                      <wp:start x="7395" y="0"/>
                      <wp:lineTo x="0" y="4020"/>
                      <wp:lineTo x="0" y="17687"/>
                      <wp:lineTo x="7395" y="20903"/>
                      <wp:lineTo x="12942" y="20903"/>
                      <wp:lineTo x="20337" y="17687"/>
                      <wp:lineTo x="20337" y="4824"/>
                      <wp:lineTo x="13866" y="0"/>
                      <wp:lineTo x="7395" y="0"/>
                    </wp:wrapPolygon>
                  </wp:wrapTight>
                  <wp:docPr id="322421384" name="Picture 1" descr="A blue circle with a red yellow and blue emblem with a yellow and blue coat of arms and a red and blue and white flag with a gold and blue and white flag with a gold and wh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21384" name="Picture 1" descr="A blue circle with a red yellow and blue emblem with a yellow and blue coat of arms and a red and blue and white flag with a gold and blue and white flag with a gold and whit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135" cy="511810"/>
                          </a:xfrm>
                          <a:prstGeom prst="rect">
                            <a:avLst/>
                          </a:prstGeom>
                          <a:noFill/>
                        </pic:spPr>
                      </pic:pic>
                    </a:graphicData>
                  </a:graphic>
                  <wp14:sizeRelH relativeFrom="margin">
                    <wp14:pctWidth>0</wp14:pctWidth>
                  </wp14:sizeRelH>
                  <wp14:sizeRelV relativeFrom="margin">
                    <wp14:pctHeight>0</wp14:pctHeight>
                  </wp14:sizeRelV>
                </wp:anchor>
              </w:drawing>
            </w:r>
            <w:r w:rsidRPr="00D726C2">
              <w:rPr>
                <w:b/>
                <w:bCs/>
                <w:szCs w:val="26"/>
                <w:lang w:val="es-PE"/>
              </w:rPr>
              <w:t>Autoritatea Aeronautică Civilă a Republicii Moldova</w:t>
            </w:r>
          </w:p>
          <w:p w14:paraId="7E42A4A7" w14:textId="77777777" w:rsidR="00D726C2" w:rsidRPr="00A157BC" w:rsidRDefault="00D726C2" w:rsidP="009F000C">
            <w:pPr>
              <w:spacing w:after="0" w:line="240" w:lineRule="auto"/>
              <w:ind w:firstLine="0"/>
              <w:jc w:val="center"/>
              <w:rPr>
                <w:bCs/>
                <w:i/>
                <w:iCs/>
              </w:rPr>
            </w:pPr>
            <w:r w:rsidRPr="00A157BC">
              <w:rPr>
                <w:bCs/>
                <w:i/>
                <w:iCs/>
                <w:szCs w:val="26"/>
              </w:rPr>
              <w:t>Civil Aviation Authority of the Republic of Moldova</w:t>
            </w:r>
          </w:p>
        </w:tc>
      </w:tr>
      <w:tr w:rsidR="00D726C2" w:rsidRPr="00A157BC" w14:paraId="408A2FFA" w14:textId="77777777" w:rsidTr="009F000C">
        <w:tc>
          <w:tcPr>
            <w:tcW w:w="9805" w:type="dxa"/>
            <w:gridSpan w:val="3"/>
          </w:tcPr>
          <w:p w14:paraId="4D2F7B6F" w14:textId="77777777" w:rsidR="00D726C2" w:rsidRPr="00A157BC" w:rsidRDefault="00D726C2" w:rsidP="009F000C">
            <w:pPr>
              <w:ind w:firstLine="0"/>
              <w:jc w:val="left"/>
              <w:rPr>
                <w:b/>
                <w:sz w:val="20"/>
              </w:rPr>
            </w:pPr>
            <w:r w:rsidRPr="00A157BC">
              <w:rPr>
                <w:b/>
                <w:sz w:val="20"/>
              </w:rPr>
              <w:t>Detalii privind personalul de conducere necesar a fi acceptat, după cum este specificat în Partea-</w:t>
            </w:r>
            <w:r w:rsidRPr="00A157BC">
              <w:rPr>
                <w:bCs/>
                <w:i/>
                <w:iCs/>
                <w:sz w:val="20"/>
              </w:rPr>
              <w:t>………………</w:t>
            </w:r>
          </w:p>
          <w:p w14:paraId="319F1F8D" w14:textId="77777777" w:rsidR="00D726C2" w:rsidRPr="00A157BC" w:rsidRDefault="00D726C2" w:rsidP="009F000C">
            <w:pPr>
              <w:ind w:firstLine="0"/>
              <w:jc w:val="left"/>
              <w:rPr>
                <w:bCs/>
                <w:i/>
                <w:iCs/>
                <w:sz w:val="20"/>
              </w:rPr>
            </w:pPr>
            <w:r w:rsidRPr="00A157BC">
              <w:rPr>
                <w:bCs/>
                <w:i/>
                <w:iCs/>
                <w:sz w:val="20"/>
              </w:rPr>
              <w:t>Details of Management Personnel required to be accepted as specified in Part-……………………………………………</w:t>
            </w:r>
          </w:p>
        </w:tc>
      </w:tr>
      <w:tr w:rsidR="00D726C2" w:rsidRPr="00A157BC" w14:paraId="36B20768" w14:textId="77777777" w:rsidTr="009F000C">
        <w:tc>
          <w:tcPr>
            <w:tcW w:w="3505" w:type="dxa"/>
          </w:tcPr>
          <w:p w14:paraId="105F55CD" w14:textId="77777777" w:rsidR="00D726C2" w:rsidRPr="00A157BC" w:rsidRDefault="00D726C2" w:rsidP="009F000C">
            <w:pPr>
              <w:ind w:firstLine="0"/>
              <w:jc w:val="left"/>
              <w:rPr>
                <w:b/>
                <w:sz w:val="20"/>
              </w:rPr>
            </w:pPr>
            <w:r w:rsidRPr="00A157BC">
              <w:rPr>
                <w:b/>
                <w:sz w:val="20"/>
              </w:rPr>
              <w:t xml:space="preserve">Organizația/ Numărul aprobării </w:t>
            </w:r>
          </w:p>
          <w:p w14:paraId="346B53FE" w14:textId="77777777" w:rsidR="00D726C2" w:rsidRPr="00A157BC" w:rsidRDefault="00D726C2" w:rsidP="009F000C">
            <w:pPr>
              <w:ind w:firstLine="0"/>
              <w:jc w:val="left"/>
              <w:rPr>
                <w:bCs/>
                <w:i/>
                <w:iCs/>
                <w:sz w:val="20"/>
              </w:rPr>
            </w:pPr>
            <w:r w:rsidRPr="00A157BC">
              <w:rPr>
                <w:bCs/>
                <w:i/>
                <w:iCs/>
                <w:sz w:val="20"/>
              </w:rPr>
              <w:t>Organisation/ Approval Number</w:t>
            </w:r>
          </w:p>
        </w:tc>
        <w:tc>
          <w:tcPr>
            <w:tcW w:w="6300" w:type="dxa"/>
            <w:gridSpan w:val="2"/>
          </w:tcPr>
          <w:p w14:paraId="14820BCC" w14:textId="77777777" w:rsidR="00D726C2" w:rsidRPr="00A157BC" w:rsidRDefault="00D726C2" w:rsidP="009F000C">
            <w:pPr>
              <w:spacing w:after="160" w:line="259" w:lineRule="auto"/>
              <w:ind w:firstLine="0"/>
              <w:jc w:val="left"/>
              <w:rPr>
                <w:bCs/>
                <w:i/>
                <w:iCs/>
                <w:sz w:val="20"/>
              </w:rPr>
            </w:pPr>
          </w:p>
          <w:p w14:paraId="5C0B4063" w14:textId="77777777" w:rsidR="00D726C2" w:rsidRPr="00A157BC" w:rsidRDefault="00D726C2" w:rsidP="009F000C">
            <w:pPr>
              <w:ind w:firstLine="0"/>
              <w:jc w:val="left"/>
              <w:rPr>
                <w:bCs/>
                <w:i/>
                <w:iCs/>
                <w:sz w:val="20"/>
              </w:rPr>
            </w:pPr>
          </w:p>
        </w:tc>
      </w:tr>
      <w:tr w:rsidR="00D726C2" w:rsidRPr="00A157BC" w14:paraId="48B08A7F" w14:textId="77777777" w:rsidTr="009F000C">
        <w:tc>
          <w:tcPr>
            <w:tcW w:w="9805" w:type="dxa"/>
            <w:gridSpan w:val="3"/>
          </w:tcPr>
          <w:p w14:paraId="66D2FAC5" w14:textId="77777777" w:rsidR="00D726C2" w:rsidRPr="00A157BC" w:rsidRDefault="00D726C2" w:rsidP="009F000C">
            <w:pPr>
              <w:ind w:firstLine="0"/>
              <w:jc w:val="left"/>
              <w:rPr>
                <w:bCs/>
                <w:i/>
                <w:iCs/>
                <w:sz w:val="20"/>
              </w:rPr>
            </w:pPr>
            <w:r w:rsidRPr="00A157BC">
              <w:rPr>
                <w:b/>
                <w:sz w:val="20"/>
              </w:rPr>
              <w:t xml:space="preserve">1. Nume / </w:t>
            </w:r>
            <w:r w:rsidRPr="00A157BC">
              <w:rPr>
                <w:bCs/>
                <w:i/>
                <w:iCs/>
                <w:sz w:val="20"/>
              </w:rPr>
              <w:t>Name:</w:t>
            </w:r>
          </w:p>
          <w:p w14:paraId="46EB372D" w14:textId="77777777" w:rsidR="00D726C2" w:rsidRPr="00A157BC" w:rsidRDefault="00D726C2" w:rsidP="009F000C">
            <w:pPr>
              <w:ind w:firstLine="0"/>
              <w:jc w:val="left"/>
              <w:rPr>
                <w:bCs/>
                <w:i/>
                <w:iCs/>
                <w:sz w:val="20"/>
              </w:rPr>
            </w:pPr>
          </w:p>
        </w:tc>
      </w:tr>
      <w:tr w:rsidR="00D726C2" w:rsidRPr="00A157BC" w14:paraId="46994404" w14:textId="77777777" w:rsidTr="009F000C">
        <w:tc>
          <w:tcPr>
            <w:tcW w:w="9805" w:type="dxa"/>
            <w:gridSpan w:val="3"/>
          </w:tcPr>
          <w:p w14:paraId="37BDF91D" w14:textId="77777777" w:rsidR="00D726C2" w:rsidRPr="00A157BC" w:rsidRDefault="00D726C2" w:rsidP="009F000C">
            <w:pPr>
              <w:ind w:firstLine="0"/>
              <w:jc w:val="left"/>
              <w:rPr>
                <w:b/>
                <w:sz w:val="20"/>
              </w:rPr>
            </w:pPr>
            <w:r w:rsidRPr="00A157BC">
              <w:rPr>
                <w:b/>
                <w:sz w:val="20"/>
              </w:rPr>
              <w:t xml:space="preserve">2. Funcţia / </w:t>
            </w:r>
            <w:r w:rsidRPr="00A157BC">
              <w:rPr>
                <w:bCs/>
                <w:i/>
                <w:iCs/>
                <w:sz w:val="20"/>
              </w:rPr>
              <w:t>Position</w:t>
            </w:r>
            <w:r w:rsidRPr="00A157BC">
              <w:rPr>
                <w:b/>
                <w:sz w:val="20"/>
              </w:rPr>
              <w:t>:</w:t>
            </w:r>
          </w:p>
          <w:p w14:paraId="0E0A923F" w14:textId="77777777" w:rsidR="00D726C2" w:rsidRPr="00A157BC" w:rsidRDefault="00D726C2" w:rsidP="009F000C">
            <w:pPr>
              <w:ind w:firstLine="0"/>
              <w:jc w:val="left"/>
              <w:rPr>
                <w:b/>
                <w:sz w:val="20"/>
              </w:rPr>
            </w:pPr>
          </w:p>
        </w:tc>
      </w:tr>
      <w:tr w:rsidR="00D726C2" w:rsidRPr="00A157BC" w14:paraId="6BD487F0" w14:textId="77777777" w:rsidTr="00E24CB4">
        <w:trPr>
          <w:trHeight w:val="1292"/>
        </w:trPr>
        <w:tc>
          <w:tcPr>
            <w:tcW w:w="9805" w:type="dxa"/>
            <w:gridSpan w:val="3"/>
          </w:tcPr>
          <w:p w14:paraId="00D33216" w14:textId="77777777" w:rsidR="00D726C2" w:rsidRPr="00A157BC" w:rsidRDefault="00D726C2" w:rsidP="009F000C">
            <w:pPr>
              <w:ind w:firstLine="0"/>
              <w:rPr>
                <w:b/>
                <w:sz w:val="20"/>
              </w:rPr>
            </w:pPr>
            <w:r w:rsidRPr="00D726C2">
              <w:rPr>
                <w:b/>
                <w:sz w:val="20"/>
                <w:lang w:val="es-PE"/>
              </w:rPr>
              <w:t xml:space="preserve">3. Calificări relevante pentru funcţia de la pct. </w:t>
            </w:r>
            <w:r w:rsidRPr="00A157BC">
              <w:rPr>
                <w:b/>
                <w:sz w:val="20"/>
              </w:rPr>
              <w:t xml:space="preserve">(2): </w:t>
            </w:r>
          </w:p>
          <w:p w14:paraId="1347553D" w14:textId="4A1AE490" w:rsidR="00D726C2" w:rsidRPr="00E24CB4" w:rsidRDefault="00D726C2" w:rsidP="009F000C">
            <w:pPr>
              <w:ind w:firstLine="0"/>
              <w:rPr>
                <w:bCs/>
                <w:i/>
                <w:iCs/>
                <w:sz w:val="20"/>
              </w:rPr>
            </w:pPr>
            <w:r w:rsidRPr="00A157BC">
              <w:rPr>
                <w:bCs/>
                <w:i/>
                <w:iCs/>
                <w:sz w:val="20"/>
              </w:rPr>
              <w:t>Qualifications relevant to the item (2) position:</w:t>
            </w:r>
          </w:p>
          <w:p w14:paraId="329DD3D6" w14:textId="77777777" w:rsidR="00D726C2" w:rsidRPr="00A157BC" w:rsidRDefault="00D726C2" w:rsidP="009F000C">
            <w:pPr>
              <w:ind w:firstLine="0"/>
              <w:rPr>
                <w:bCs/>
                <w:i/>
                <w:iCs/>
              </w:rPr>
            </w:pPr>
          </w:p>
        </w:tc>
      </w:tr>
      <w:tr w:rsidR="00D726C2" w:rsidRPr="00A157BC" w14:paraId="1AFA850C" w14:textId="77777777" w:rsidTr="00E24CB4">
        <w:trPr>
          <w:trHeight w:val="1126"/>
        </w:trPr>
        <w:tc>
          <w:tcPr>
            <w:tcW w:w="9805" w:type="dxa"/>
            <w:gridSpan w:val="3"/>
          </w:tcPr>
          <w:p w14:paraId="5370022A" w14:textId="77777777" w:rsidR="00D726C2" w:rsidRPr="00A157BC" w:rsidRDefault="00D726C2" w:rsidP="009F000C">
            <w:pPr>
              <w:ind w:firstLine="0"/>
              <w:rPr>
                <w:b/>
                <w:sz w:val="20"/>
              </w:rPr>
            </w:pPr>
            <w:r w:rsidRPr="00D726C2">
              <w:rPr>
                <w:b/>
                <w:sz w:val="20"/>
                <w:lang w:val="es-PE"/>
              </w:rPr>
              <w:t xml:space="preserve">4. Experienţa de lucru relevantă pentru funcţia de la pct. </w:t>
            </w:r>
            <w:r w:rsidRPr="00A157BC">
              <w:rPr>
                <w:b/>
                <w:sz w:val="20"/>
              </w:rPr>
              <w:t xml:space="preserve">(2): </w:t>
            </w:r>
          </w:p>
          <w:p w14:paraId="0B0FE864" w14:textId="77777777" w:rsidR="00D726C2" w:rsidRPr="00A157BC" w:rsidRDefault="00D726C2" w:rsidP="009F000C">
            <w:pPr>
              <w:ind w:firstLine="0"/>
              <w:rPr>
                <w:bCs/>
                <w:i/>
                <w:iCs/>
                <w:sz w:val="20"/>
              </w:rPr>
            </w:pPr>
            <w:r w:rsidRPr="00A157BC">
              <w:rPr>
                <w:bCs/>
                <w:i/>
                <w:iCs/>
                <w:sz w:val="20"/>
              </w:rPr>
              <w:t>Work experience relevant to the item (2) position:</w:t>
            </w:r>
          </w:p>
          <w:p w14:paraId="3EB0AD70" w14:textId="77777777" w:rsidR="00D726C2" w:rsidRPr="00A157BC" w:rsidRDefault="00D726C2" w:rsidP="009F000C">
            <w:pPr>
              <w:ind w:firstLine="0"/>
              <w:rPr>
                <w:bCs/>
                <w:i/>
                <w:iCs/>
                <w:sz w:val="20"/>
              </w:rPr>
            </w:pPr>
          </w:p>
        </w:tc>
      </w:tr>
      <w:tr w:rsidR="00D726C2" w:rsidRPr="00A157BC" w14:paraId="115B85F0" w14:textId="77777777" w:rsidTr="009F000C">
        <w:tc>
          <w:tcPr>
            <w:tcW w:w="6516" w:type="dxa"/>
            <w:gridSpan w:val="2"/>
            <w:tcBorders>
              <w:bottom w:val="nil"/>
              <w:right w:val="nil"/>
            </w:tcBorders>
          </w:tcPr>
          <w:p w14:paraId="17CECB4B" w14:textId="77777777" w:rsidR="00D726C2" w:rsidRPr="00A157BC" w:rsidRDefault="00D726C2" w:rsidP="009F000C">
            <w:pPr>
              <w:spacing w:after="0"/>
              <w:ind w:firstLine="0"/>
              <w:rPr>
                <w:b/>
                <w:sz w:val="20"/>
              </w:rPr>
            </w:pPr>
            <w:r w:rsidRPr="00A157BC">
              <w:rPr>
                <w:b/>
                <w:sz w:val="20"/>
              </w:rPr>
              <w:t xml:space="preserve">Semnătura:                                                           </w:t>
            </w:r>
          </w:p>
          <w:p w14:paraId="7359BCFB" w14:textId="77777777" w:rsidR="00D726C2" w:rsidRPr="00A157BC" w:rsidRDefault="00D726C2" w:rsidP="009F000C">
            <w:pPr>
              <w:spacing w:after="0"/>
              <w:ind w:firstLine="0"/>
              <w:rPr>
                <w:sz w:val="20"/>
              </w:rPr>
            </w:pPr>
            <w:r w:rsidRPr="00A157BC">
              <w:rPr>
                <w:i/>
                <w:iCs/>
                <w:sz w:val="20"/>
              </w:rPr>
              <w:t xml:space="preserve">Signature:                                                              </w:t>
            </w:r>
          </w:p>
          <w:p w14:paraId="54B3E6FD" w14:textId="77777777" w:rsidR="00D726C2" w:rsidRPr="00A157BC" w:rsidRDefault="00D726C2" w:rsidP="009F000C">
            <w:pPr>
              <w:spacing w:after="0"/>
              <w:ind w:firstLine="0"/>
              <w:rPr>
                <w:bCs/>
                <w:i/>
                <w:iCs/>
                <w:sz w:val="20"/>
              </w:rPr>
            </w:pPr>
            <w:r w:rsidRPr="00A157BC">
              <w:rPr>
                <w:bCs/>
                <w:i/>
                <w:iCs/>
                <w:sz w:val="20"/>
              </w:rPr>
              <w:t xml:space="preserve"> </w:t>
            </w:r>
          </w:p>
        </w:tc>
        <w:tc>
          <w:tcPr>
            <w:tcW w:w="3289" w:type="dxa"/>
            <w:tcBorders>
              <w:left w:val="nil"/>
              <w:bottom w:val="nil"/>
            </w:tcBorders>
          </w:tcPr>
          <w:p w14:paraId="14B150DA" w14:textId="77777777" w:rsidR="00D726C2" w:rsidRPr="00A157BC" w:rsidRDefault="00D726C2" w:rsidP="009F000C">
            <w:pPr>
              <w:spacing w:after="0"/>
              <w:ind w:firstLine="0"/>
              <w:rPr>
                <w:bCs/>
                <w:i/>
                <w:iCs/>
                <w:sz w:val="20"/>
              </w:rPr>
            </w:pPr>
            <w:r w:rsidRPr="00A157BC">
              <w:rPr>
                <w:b/>
                <w:sz w:val="20"/>
              </w:rPr>
              <w:t xml:space="preserve">Data:................................................... </w:t>
            </w:r>
          </w:p>
          <w:p w14:paraId="717785F9" w14:textId="77777777" w:rsidR="00D726C2" w:rsidRPr="00A157BC" w:rsidRDefault="00D726C2" w:rsidP="009F000C">
            <w:pPr>
              <w:spacing w:after="0"/>
              <w:ind w:firstLine="0"/>
              <w:rPr>
                <w:bCs/>
                <w:i/>
                <w:iCs/>
                <w:sz w:val="20"/>
              </w:rPr>
            </w:pPr>
            <w:r w:rsidRPr="00A157BC">
              <w:rPr>
                <w:bCs/>
                <w:i/>
                <w:iCs/>
                <w:sz w:val="20"/>
              </w:rPr>
              <w:t>Date:...................................................</w:t>
            </w:r>
          </w:p>
        </w:tc>
      </w:tr>
      <w:tr w:rsidR="00D726C2" w:rsidRPr="00A157BC" w14:paraId="1788EAC5" w14:textId="77777777" w:rsidTr="009F000C">
        <w:trPr>
          <w:trHeight w:val="646"/>
        </w:trPr>
        <w:tc>
          <w:tcPr>
            <w:tcW w:w="9805" w:type="dxa"/>
            <w:gridSpan w:val="3"/>
            <w:tcBorders>
              <w:top w:val="nil"/>
            </w:tcBorders>
          </w:tcPr>
          <w:p w14:paraId="7F2E11FD" w14:textId="77777777" w:rsidR="00D726C2" w:rsidRPr="00F8166B" w:rsidRDefault="00D726C2" w:rsidP="009F000C">
            <w:pPr>
              <w:spacing w:after="0" w:line="276" w:lineRule="auto"/>
              <w:ind w:firstLine="0"/>
              <w:jc w:val="left"/>
              <w:rPr>
                <w:lang w:val="fr-FR"/>
              </w:rPr>
            </w:pPr>
            <w:r w:rsidRPr="00F8166B">
              <w:rPr>
                <w:b/>
                <w:sz w:val="20"/>
                <w:lang w:val="fr-FR"/>
              </w:rPr>
              <w:t xml:space="preserve">După completare, acest formular se va transmite în regim de confidenţialitate la AAC </w:t>
            </w:r>
          </w:p>
          <w:p w14:paraId="257513E4" w14:textId="77777777" w:rsidR="00D726C2" w:rsidRPr="00A157BC" w:rsidRDefault="00D726C2" w:rsidP="009F000C">
            <w:pPr>
              <w:spacing w:after="0"/>
              <w:ind w:firstLine="0"/>
              <w:rPr>
                <w:b/>
                <w:sz w:val="20"/>
              </w:rPr>
            </w:pPr>
            <w:r w:rsidRPr="00A157BC">
              <w:rPr>
                <w:i/>
                <w:sz w:val="20"/>
              </w:rPr>
              <w:t>On completion, please send this form under confidential cover to the CAA</w:t>
            </w:r>
          </w:p>
        </w:tc>
      </w:tr>
      <w:tr w:rsidR="00D726C2" w:rsidRPr="00A157BC" w14:paraId="56E4FD53" w14:textId="77777777" w:rsidTr="009F000C">
        <w:tc>
          <w:tcPr>
            <w:tcW w:w="9805" w:type="dxa"/>
            <w:gridSpan w:val="3"/>
            <w:tcBorders>
              <w:bottom w:val="nil"/>
            </w:tcBorders>
          </w:tcPr>
          <w:p w14:paraId="7AA35257" w14:textId="77777777" w:rsidR="00D726C2" w:rsidRPr="00D726C2" w:rsidRDefault="00D726C2" w:rsidP="009F000C">
            <w:pPr>
              <w:spacing w:after="0"/>
              <w:ind w:firstLine="0"/>
              <w:jc w:val="left"/>
              <w:rPr>
                <w:bCs/>
                <w:i/>
                <w:iCs/>
                <w:sz w:val="20"/>
                <w:lang w:val="es-PE"/>
              </w:rPr>
            </w:pPr>
            <w:r w:rsidRPr="00D726C2">
              <w:rPr>
                <w:b/>
                <w:sz w:val="20"/>
                <w:lang w:val="es-PE"/>
              </w:rPr>
              <w:t xml:space="preserve">Se va utiliza de catre personalul autorizat AAC / </w:t>
            </w:r>
            <w:r w:rsidRPr="00D726C2">
              <w:rPr>
                <w:bCs/>
                <w:i/>
                <w:iCs/>
                <w:sz w:val="20"/>
                <w:lang w:val="es-PE"/>
              </w:rPr>
              <w:t>CAA use only</w:t>
            </w:r>
          </w:p>
          <w:p w14:paraId="669ADE72" w14:textId="77777777" w:rsidR="00D726C2" w:rsidRPr="00A157BC" w:rsidRDefault="00D726C2" w:rsidP="009F000C">
            <w:pPr>
              <w:tabs>
                <w:tab w:val="left" w:pos="9960"/>
              </w:tabs>
              <w:spacing w:after="0" w:line="276" w:lineRule="auto"/>
              <w:ind w:right="530"/>
              <w:jc w:val="left"/>
              <w:rPr>
                <w:bCs/>
                <w:sz w:val="20"/>
              </w:rPr>
            </w:pPr>
            <w:r w:rsidRPr="00A157BC">
              <w:rPr>
                <w:b/>
                <w:sz w:val="20"/>
              </w:rPr>
              <w:t>Numele şi semnătura personalului autorizat al AAC, care acceptă această persoană:</w:t>
            </w:r>
          </w:p>
          <w:p w14:paraId="5E54AB95" w14:textId="77777777" w:rsidR="00D726C2" w:rsidRPr="00A157BC" w:rsidRDefault="00D726C2" w:rsidP="009F000C">
            <w:pPr>
              <w:spacing w:after="0" w:line="276" w:lineRule="auto"/>
              <w:ind w:right="62"/>
              <w:jc w:val="left"/>
              <w:rPr>
                <w:i/>
                <w:sz w:val="20"/>
              </w:rPr>
            </w:pPr>
            <w:r w:rsidRPr="00A157BC">
              <w:rPr>
                <w:i/>
                <w:sz w:val="20"/>
              </w:rPr>
              <w:t xml:space="preserve">Name and signature of authorised CAA staff member accepting this person </w:t>
            </w:r>
          </w:p>
          <w:p w14:paraId="714749BE" w14:textId="77777777" w:rsidR="00D726C2" w:rsidRPr="00A157BC" w:rsidRDefault="00D726C2" w:rsidP="009F000C">
            <w:pPr>
              <w:spacing w:after="0" w:line="276" w:lineRule="auto"/>
              <w:ind w:right="62"/>
              <w:jc w:val="left"/>
              <w:rPr>
                <w:i/>
                <w:sz w:val="20"/>
              </w:rPr>
            </w:pPr>
          </w:p>
        </w:tc>
      </w:tr>
      <w:tr w:rsidR="00D726C2" w:rsidRPr="00A157BC" w14:paraId="6E25414D" w14:textId="77777777" w:rsidTr="009F000C">
        <w:trPr>
          <w:trHeight w:val="1325"/>
        </w:trPr>
        <w:tc>
          <w:tcPr>
            <w:tcW w:w="6516" w:type="dxa"/>
            <w:gridSpan w:val="2"/>
            <w:tcBorders>
              <w:top w:val="nil"/>
              <w:right w:val="nil"/>
            </w:tcBorders>
          </w:tcPr>
          <w:p w14:paraId="29D74A5F" w14:textId="77777777" w:rsidR="00D726C2" w:rsidRPr="00A157BC" w:rsidRDefault="00D726C2" w:rsidP="009F000C">
            <w:pPr>
              <w:spacing w:after="0"/>
              <w:ind w:firstLine="0"/>
              <w:rPr>
                <w:b/>
                <w:sz w:val="20"/>
              </w:rPr>
            </w:pPr>
            <w:r w:rsidRPr="00A157BC">
              <w:rPr>
                <w:b/>
                <w:sz w:val="20"/>
              </w:rPr>
              <w:t xml:space="preserve">Semnătura :                                                           </w:t>
            </w:r>
          </w:p>
          <w:p w14:paraId="434CE399" w14:textId="77777777" w:rsidR="00D726C2" w:rsidRPr="00A157BC" w:rsidRDefault="00D726C2" w:rsidP="009F000C">
            <w:pPr>
              <w:spacing w:after="0"/>
              <w:ind w:firstLine="0"/>
              <w:jc w:val="left"/>
              <w:rPr>
                <w:b/>
                <w:sz w:val="20"/>
              </w:rPr>
            </w:pPr>
            <w:r w:rsidRPr="00A157BC">
              <w:rPr>
                <w:bCs/>
                <w:i/>
                <w:iCs/>
                <w:sz w:val="20"/>
              </w:rPr>
              <w:t xml:space="preserve">Signature:                                                               </w:t>
            </w:r>
          </w:p>
          <w:p w14:paraId="77C42A30" w14:textId="77777777" w:rsidR="00D726C2" w:rsidRPr="00A157BC" w:rsidRDefault="00D726C2" w:rsidP="009F000C">
            <w:pPr>
              <w:spacing w:after="0" w:line="259" w:lineRule="auto"/>
              <w:jc w:val="left"/>
              <w:rPr>
                <w:b/>
                <w:sz w:val="20"/>
              </w:rPr>
            </w:pPr>
          </w:p>
          <w:p w14:paraId="3B9369D3" w14:textId="77777777" w:rsidR="00D726C2" w:rsidRPr="00A157BC" w:rsidRDefault="00D726C2" w:rsidP="009F000C">
            <w:pPr>
              <w:spacing w:after="0" w:line="259" w:lineRule="auto"/>
              <w:jc w:val="left"/>
              <w:rPr>
                <w:b/>
                <w:sz w:val="20"/>
              </w:rPr>
            </w:pPr>
            <w:r w:rsidRPr="00A157BC">
              <w:rPr>
                <w:b/>
                <w:sz w:val="20"/>
              </w:rPr>
              <w:t>Numele:..................................................................</w:t>
            </w:r>
          </w:p>
          <w:p w14:paraId="214F9D32" w14:textId="77777777" w:rsidR="00D726C2" w:rsidRPr="00A157BC" w:rsidRDefault="00D726C2" w:rsidP="009F000C">
            <w:pPr>
              <w:spacing w:after="0"/>
              <w:rPr>
                <w:b/>
                <w:sz w:val="20"/>
              </w:rPr>
            </w:pPr>
            <w:r w:rsidRPr="00A157BC">
              <w:rPr>
                <w:i/>
                <w:sz w:val="20"/>
              </w:rPr>
              <w:t>Name</w:t>
            </w:r>
            <w:r w:rsidRPr="00A157BC">
              <w:rPr>
                <w:sz w:val="20"/>
              </w:rPr>
              <w:t>:......................................................................</w:t>
            </w:r>
          </w:p>
        </w:tc>
        <w:tc>
          <w:tcPr>
            <w:tcW w:w="3289" w:type="dxa"/>
            <w:tcBorders>
              <w:top w:val="nil"/>
              <w:left w:val="nil"/>
            </w:tcBorders>
          </w:tcPr>
          <w:p w14:paraId="064E3CF7" w14:textId="77777777" w:rsidR="00D726C2" w:rsidRPr="00A157BC" w:rsidRDefault="00D726C2" w:rsidP="009F000C">
            <w:pPr>
              <w:spacing w:after="0" w:line="259" w:lineRule="auto"/>
              <w:ind w:firstLine="0"/>
              <w:jc w:val="left"/>
              <w:rPr>
                <w:b/>
                <w:sz w:val="20"/>
              </w:rPr>
            </w:pPr>
            <w:r w:rsidRPr="00A157BC">
              <w:rPr>
                <w:b/>
                <w:sz w:val="20"/>
              </w:rPr>
              <w:t>Data:...................................................</w:t>
            </w:r>
          </w:p>
          <w:p w14:paraId="0285933F" w14:textId="77777777" w:rsidR="00D726C2" w:rsidRPr="00A157BC" w:rsidRDefault="00D726C2" w:rsidP="009F000C">
            <w:pPr>
              <w:spacing w:after="0" w:line="259" w:lineRule="auto"/>
              <w:ind w:firstLine="0"/>
              <w:jc w:val="left"/>
              <w:rPr>
                <w:i/>
                <w:iCs/>
                <w:sz w:val="20"/>
              </w:rPr>
            </w:pPr>
            <w:r w:rsidRPr="00A157BC">
              <w:rPr>
                <w:i/>
                <w:iCs/>
                <w:sz w:val="20"/>
              </w:rPr>
              <w:t>Date:....................................................</w:t>
            </w:r>
          </w:p>
          <w:p w14:paraId="596E7E40" w14:textId="77777777" w:rsidR="00D726C2" w:rsidRPr="00A157BC" w:rsidRDefault="00D726C2" w:rsidP="009F000C">
            <w:pPr>
              <w:spacing w:after="0" w:line="259" w:lineRule="auto"/>
              <w:jc w:val="left"/>
              <w:rPr>
                <w:b/>
                <w:bCs/>
                <w:sz w:val="20"/>
              </w:rPr>
            </w:pPr>
          </w:p>
          <w:p w14:paraId="7EEE3716" w14:textId="77777777" w:rsidR="00D726C2" w:rsidRPr="00A157BC" w:rsidRDefault="00D726C2" w:rsidP="009F000C">
            <w:pPr>
              <w:spacing w:after="0" w:line="259" w:lineRule="auto"/>
              <w:jc w:val="left"/>
              <w:rPr>
                <w:b/>
                <w:bCs/>
                <w:sz w:val="20"/>
              </w:rPr>
            </w:pPr>
            <w:r w:rsidRPr="00A157BC">
              <w:rPr>
                <w:b/>
                <w:bCs/>
                <w:sz w:val="20"/>
              </w:rPr>
              <w:t>Office:...................................................</w:t>
            </w:r>
          </w:p>
          <w:p w14:paraId="13C45609" w14:textId="77777777" w:rsidR="00D726C2" w:rsidRPr="00A157BC" w:rsidRDefault="00D726C2" w:rsidP="009F000C">
            <w:pPr>
              <w:spacing w:after="0" w:line="259" w:lineRule="auto"/>
              <w:jc w:val="left"/>
              <w:rPr>
                <w:b/>
                <w:sz w:val="20"/>
              </w:rPr>
            </w:pPr>
            <w:r w:rsidRPr="00A157BC">
              <w:rPr>
                <w:i/>
                <w:sz w:val="20"/>
              </w:rPr>
              <w:t>Office:...................................................</w:t>
            </w:r>
          </w:p>
        </w:tc>
      </w:tr>
    </w:tbl>
    <w:bookmarkEnd w:id="81"/>
    <w:p w14:paraId="2647235B" w14:textId="7D6D38A8" w:rsidR="00D726C2" w:rsidRPr="00A157BC" w:rsidRDefault="00E24CB4" w:rsidP="00D726C2">
      <w:pPr>
        <w:spacing w:after="0" w:line="259" w:lineRule="auto"/>
        <w:ind w:left="1" w:firstLine="0"/>
        <w:jc w:val="left"/>
        <w:rPr>
          <w:sz w:val="24"/>
        </w:rPr>
      </w:pPr>
      <w:r>
        <w:rPr>
          <w:sz w:val="24"/>
        </w:rPr>
        <w:t>Formularul 4 AAC, ed. 02</w:t>
      </w:r>
    </w:p>
    <w:p w14:paraId="664F5DCB" w14:textId="01CE48DA" w:rsidR="00EE0480" w:rsidRPr="00AA3C3F" w:rsidRDefault="00E24CB4" w:rsidP="00AA3C3F">
      <w:pPr>
        <w:spacing w:after="160" w:line="259" w:lineRule="auto"/>
        <w:ind w:firstLine="0"/>
        <w:jc w:val="left"/>
        <w:rPr>
          <w:sz w:val="24"/>
        </w:rPr>
      </w:pPr>
      <w:r>
        <w:rPr>
          <w:sz w:val="24"/>
        </w:rPr>
        <w:br w:type="page"/>
      </w:r>
      <w:r w:rsidR="00EE0480" w:rsidRPr="005E5099">
        <w:rPr>
          <w:b/>
          <w:bCs/>
          <w:color w:val="auto"/>
          <w:sz w:val="24"/>
          <w:szCs w:val="24"/>
          <w:lang w:val="ro-MD"/>
        </w:rPr>
        <w:t xml:space="preserve">GHID DE COMPLETARE A FORMULARULUI </w:t>
      </w:r>
    </w:p>
    <w:p w14:paraId="0DCE1ED9" w14:textId="77777777" w:rsidR="00EE0480" w:rsidRPr="005E5099" w:rsidRDefault="00EE0480" w:rsidP="00EE0480">
      <w:pPr>
        <w:rPr>
          <w:b/>
          <w:bCs/>
          <w:color w:val="auto"/>
          <w:sz w:val="24"/>
          <w:szCs w:val="24"/>
          <w:lang w:val="ro-MD"/>
        </w:rPr>
      </w:pPr>
    </w:p>
    <w:p w14:paraId="3782261A"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(1) În titlul cererii se completează cu Anexa 4 </w:t>
      </w:r>
      <w:r w:rsidRPr="005E5099">
        <w:rPr>
          <w:i/>
          <w:color w:val="auto"/>
          <w:sz w:val="24"/>
          <w:szCs w:val="24"/>
          <w:lang w:val="ro-MD"/>
        </w:rPr>
        <w:t>(partea 147)</w:t>
      </w:r>
      <w:r w:rsidRPr="005E5099">
        <w:rPr>
          <w:color w:val="auto"/>
          <w:sz w:val="24"/>
          <w:szCs w:val="24"/>
          <w:lang w:val="ro-MD"/>
        </w:rPr>
        <w:t xml:space="preserve"> la Regulamentul aprobat prin HG. nr. </w:t>
      </w:r>
      <w:r>
        <w:rPr>
          <w:color w:val="auto"/>
          <w:sz w:val="24"/>
          <w:szCs w:val="24"/>
          <w:lang w:val="ro-MD"/>
        </w:rPr>
        <w:t xml:space="preserve">465/2025 </w:t>
      </w:r>
      <w:r w:rsidRPr="005E5099">
        <w:rPr>
          <w:color w:val="auto"/>
          <w:sz w:val="24"/>
          <w:szCs w:val="24"/>
          <w:lang w:val="ro-MD"/>
        </w:rPr>
        <w:t xml:space="preserve">pentru care este formulată cererea de acceptare a personalului nominalizat în funcții de conducere. </w:t>
      </w:r>
    </w:p>
    <w:p w14:paraId="16FC80ED"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(2) Blocul 1 se completează cu numele și prenumele persoanei nominalizate. </w:t>
      </w:r>
    </w:p>
    <w:p w14:paraId="6FEAB087"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(3) Blocul 2 se completează cu funcția în cadrul organizației și corespondentul ca funcție de conducere specificat în partea 147.  </w:t>
      </w:r>
    </w:p>
    <w:p w14:paraId="1983203C"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(4) Blocul 3 se completează cu calificările relevante ale persoanei nominalizate pentru funcția de la blocul 2. Cerințele acceptabile sunt precizate în Anexa nr. 3 coloana „Cunoștințe/calificări relevante. </w:t>
      </w:r>
    </w:p>
    <w:p w14:paraId="56785492"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(5) Blocul 4 se completează cu informații privind experiența practică relevantă a persoanei nominalizate: </w:t>
      </w:r>
      <w:r w:rsidRPr="005E5099">
        <w:rPr>
          <w:i/>
          <w:color w:val="auto"/>
          <w:sz w:val="24"/>
          <w:szCs w:val="24"/>
          <w:lang w:val="ro-MD"/>
        </w:rPr>
        <w:t xml:space="preserve">perioada (de la / până la) – funcția deținută – organizația. </w:t>
      </w:r>
    </w:p>
    <w:p w14:paraId="61513669"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Cerințele acceptabile sunt precizate în Anexa nr. 3 coloana „Experiență generală și specifică”. </w:t>
      </w:r>
    </w:p>
    <w:p w14:paraId="03A13E07" w14:textId="77777777" w:rsidR="00EE0480" w:rsidRPr="005E5099" w:rsidRDefault="00EE0480" w:rsidP="00EE0480">
      <w:pPr>
        <w:tabs>
          <w:tab w:val="left" w:pos="993"/>
        </w:tabs>
        <w:spacing w:line="240" w:lineRule="auto"/>
        <w:rPr>
          <w:color w:val="auto"/>
          <w:sz w:val="24"/>
          <w:szCs w:val="24"/>
          <w:lang w:val="ro-MD"/>
        </w:rPr>
      </w:pPr>
      <w:r w:rsidRPr="005E5099">
        <w:rPr>
          <w:color w:val="auto"/>
          <w:sz w:val="24"/>
          <w:szCs w:val="24"/>
          <w:lang w:val="ro-MD"/>
        </w:rPr>
        <w:t xml:space="preserve">(6) Cererea trebuie semnată și datată de către persoana nominalizată.  </w:t>
      </w:r>
      <w:r w:rsidRPr="005E5099">
        <w:rPr>
          <w:color w:val="auto"/>
          <w:sz w:val="24"/>
          <w:szCs w:val="24"/>
          <w:lang w:val="ro-MD"/>
        </w:rPr>
        <w:br w:type="page"/>
      </w:r>
    </w:p>
    <w:p w14:paraId="4805B7A4" w14:textId="66171946" w:rsidR="003A3DA5" w:rsidRPr="00FC2411" w:rsidRDefault="00824FB3" w:rsidP="00FC2411">
      <w:pPr>
        <w:pStyle w:val="Heading1"/>
        <w:jc w:val="right"/>
        <w:rPr>
          <w:rFonts w:ascii="Times New Roman" w:hAnsi="Times New Roman"/>
          <w:color w:val="auto"/>
          <w:sz w:val="24"/>
          <w:szCs w:val="24"/>
          <w:lang w:val="ro-MD" w:eastAsia="ja-JP"/>
        </w:rPr>
      </w:pPr>
      <w:bookmarkStart w:id="82" w:name="_Toc243389656"/>
      <w:bookmarkEnd w:id="79"/>
      <w:r w:rsidRPr="005E5099">
        <w:rPr>
          <w:rFonts w:ascii="Times New Roman" w:hAnsi="Times New Roman"/>
          <w:color w:val="auto"/>
          <w:sz w:val="24"/>
          <w:szCs w:val="24"/>
          <w:lang w:val="ro-MD" w:eastAsia="ja-JP"/>
        </w:rPr>
        <w:t xml:space="preserve">Anexa </w:t>
      </w:r>
      <w:r w:rsidR="001E73DC" w:rsidRPr="005E5099">
        <w:rPr>
          <w:rFonts w:ascii="Times New Roman" w:hAnsi="Times New Roman"/>
          <w:color w:val="auto"/>
          <w:sz w:val="24"/>
          <w:szCs w:val="24"/>
          <w:lang w:val="ro-MD" w:eastAsia="ja-JP"/>
        </w:rPr>
        <w:t xml:space="preserve">nr. </w:t>
      </w:r>
      <w:r w:rsidR="000D336C" w:rsidRPr="005E5099">
        <w:rPr>
          <w:rFonts w:ascii="Times New Roman" w:hAnsi="Times New Roman"/>
          <w:color w:val="auto"/>
          <w:sz w:val="24"/>
          <w:szCs w:val="24"/>
          <w:lang w:val="ro-MD" w:eastAsia="ja-JP"/>
        </w:rPr>
        <w:t>3</w:t>
      </w:r>
      <w:bookmarkEnd w:id="82"/>
    </w:p>
    <w:p w14:paraId="76AF6007" w14:textId="77777777" w:rsidR="001E73DC" w:rsidRPr="005E5099" w:rsidRDefault="001E73DC" w:rsidP="001E73DC">
      <w:pPr>
        <w:tabs>
          <w:tab w:val="left" w:pos="993"/>
        </w:tabs>
        <w:spacing w:after="0" w:line="240" w:lineRule="auto"/>
        <w:ind w:left="567" w:right="-23" w:firstLine="0"/>
        <w:jc w:val="center"/>
        <w:rPr>
          <w:b/>
          <w:bCs/>
          <w:color w:val="auto"/>
          <w:sz w:val="24"/>
          <w:szCs w:val="24"/>
          <w:lang w:val="ro-MD" w:eastAsia="ja-JP"/>
        </w:rPr>
      </w:pPr>
    </w:p>
    <w:p w14:paraId="16AE512E" w14:textId="3828220F" w:rsidR="001E73DC" w:rsidRPr="005E5099" w:rsidRDefault="00342546" w:rsidP="001E73DC">
      <w:pPr>
        <w:tabs>
          <w:tab w:val="left" w:pos="993"/>
        </w:tabs>
        <w:spacing w:after="0" w:line="240" w:lineRule="auto"/>
        <w:ind w:left="567" w:right="-23" w:firstLine="0"/>
        <w:jc w:val="center"/>
        <w:rPr>
          <w:b/>
          <w:bCs/>
          <w:color w:val="auto"/>
          <w:sz w:val="24"/>
          <w:szCs w:val="24"/>
          <w:lang w:val="ro-MD" w:eastAsia="ja-JP"/>
        </w:rPr>
      </w:pPr>
      <w:r w:rsidRPr="005E5099">
        <w:rPr>
          <w:b/>
          <w:bCs/>
          <w:color w:val="auto"/>
          <w:sz w:val="24"/>
          <w:szCs w:val="24"/>
          <w:lang w:val="ro-MD" w:eastAsia="ja-JP"/>
        </w:rPr>
        <w:t>Partea 1.</w:t>
      </w:r>
    </w:p>
    <w:p w14:paraId="02A0257C" w14:textId="1486E93C" w:rsidR="00824FB3" w:rsidRDefault="000D336C" w:rsidP="001E73DC">
      <w:pPr>
        <w:tabs>
          <w:tab w:val="left" w:pos="993"/>
        </w:tabs>
        <w:spacing w:after="0" w:line="240" w:lineRule="auto"/>
        <w:ind w:left="567" w:right="-23" w:firstLine="0"/>
        <w:rPr>
          <w:b/>
          <w:bCs/>
          <w:color w:val="auto"/>
          <w:sz w:val="24"/>
          <w:szCs w:val="24"/>
          <w:lang w:val="ro-MD" w:eastAsia="ja-JP"/>
        </w:rPr>
      </w:pPr>
      <w:r w:rsidRPr="005E5099">
        <w:rPr>
          <w:b/>
          <w:bCs/>
          <w:color w:val="auto"/>
          <w:sz w:val="24"/>
          <w:szCs w:val="24"/>
          <w:lang w:val="ro-MD" w:eastAsia="ja-JP"/>
        </w:rPr>
        <w:t>Cerințe acceptabile pentru personalul nominalizat în funcție de conducere</w:t>
      </w:r>
    </w:p>
    <w:p w14:paraId="0FC75023" w14:textId="77777777" w:rsidR="008F410D" w:rsidRPr="005E5099" w:rsidRDefault="008F410D" w:rsidP="001E73DC">
      <w:pPr>
        <w:tabs>
          <w:tab w:val="left" w:pos="993"/>
        </w:tabs>
        <w:spacing w:after="0" w:line="240" w:lineRule="auto"/>
        <w:ind w:left="567" w:right="-23" w:firstLine="0"/>
        <w:rPr>
          <w:b/>
          <w:bCs/>
          <w:color w:val="auto"/>
          <w:sz w:val="24"/>
          <w:szCs w:val="24"/>
          <w:lang w:val="ro-MD" w:eastAsia="ja-JP"/>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1"/>
        <w:gridCol w:w="485"/>
        <w:gridCol w:w="748"/>
        <w:gridCol w:w="1233"/>
        <w:gridCol w:w="1342"/>
        <w:gridCol w:w="1233"/>
        <w:gridCol w:w="1087"/>
        <w:gridCol w:w="1095"/>
        <w:gridCol w:w="1228"/>
      </w:tblGrid>
      <w:tr w:rsidR="009578C0" w:rsidRPr="005E5099" w14:paraId="3BAE3478" w14:textId="77777777" w:rsidTr="00F23E38">
        <w:tc>
          <w:tcPr>
            <w:tcW w:w="2348" w:type="dxa"/>
            <w:gridSpan w:val="3"/>
            <w:vMerge w:val="restart"/>
            <w:vAlign w:val="center"/>
          </w:tcPr>
          <w:p w14:paraId="088B3149" w14:textId="77777777" w:rsidR="000D336C" w:rsidRPr="005E5099" w:rsidRDefault="000D336C" w:rsidP="008F6CF5">
            <w:pPr>
              <w:jc w:val="center"/>
              <w:rPr>
                <w:b/>
                <w:bCs/>
                <w:color w:val="auto"/>
                <w:sz w:val="20"/>
                <w:szCs w:val="20"/>
                <w:lang w:val="ro-MD"/>
              </w:rPr>
            </w:pPr>
            <w:bookmarkStart w:id="83" w:name="_Hlk159851797"/>
            <w:r w:rsidRPr="005E5099">
              <w:rPr>
                <w:b/>
                <w:bCs/>
                <w:color w:val="auto"/>
                <w:sz w:val="20"/>
                <w:szCs w:val="20"/>
                <w:lang w:val="ro-MD"/>
              </w:rPr>
              <w:t>Personal de conducere</w:t>
            </w:r>
          </w:p>
          <w:p w14:paraId="5EEE824D"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Bloc 2 Formularul 4</w:t>
            </w:r>
          </w:p>
        </w:tc>
        <w:tc>
          <w:tcPr>
            <w:tcW w:w="4914" w:type="dxa"/>
            <w:gridSpan w:val="4"/>
            <w:vAlign w:val="center"/>
          </w:tcPr>
          <w:p w14:paraId="7F09BA6E" w14:textId="57BB4A23" w:rsidR="000D336C" w:rsidRPr="005E5099" w:rsidRDefault="000D336C" w:rsidP="008F6CF5">
            <w:pPr>
              <w:jc w:val="center"/>
              <w:rPr>
                <w:b/>
                <w:bCs/>
                <w:color w:val="auto"/>
                <w:sz w:val="20"/>
                <w:szCs w:val="20"/>
                <w:lang w:val="ro-MD"/>
              </w:rPr>
            </w:pPr>
            <w:r w:rsidRPr="005E5099">
              <w:rPr>
                <w:b/>
                <w:bCs/>
                <w:color w:val="auto"/>
                <w:sz w:val="20"/>
                <w:szCs w:val="20"/>
                <w:lang w:val="ro-MD"/>
              </w:rPr>
              <w:t>Cuno</w:t>
            </w:r>
            <w:r w:rsidR="009953C2" w:rsidRPr="005E5099">
              <w:rPr>
                <w:b/>
                <w:bCs/>
                <w:color w:val="auto"/>
                <w:sz w:val="20"/>
                <w:szCs w:val="20"/>
                <w:lang w:val="ro-MD"/>
              </w:rPr>
              <w:t>ș</w:t>
            </w:r>
            <w:r w:rsidRPr="005E5099">
              <w:rPr>
                <w:b/>
                <w:bCs/>
                <w:color w:val="auto"/>
                <w:sz w:val="20"/>
                <w:szCs w:val="20"/>
                <w:lang w:val="ro-MD"/>
              </w:rPr>
              <w:t>tințe/calificări relevante postului</w:t>
            </w:r>
          </w:p>
          <w:p w14:paraId="334214D5"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Bloc 3 Formularul 4</w:t>
            </w:r>
          </w:p>
        </w:tc>
        <w:tc>
          <w:tcPr>
            <w:tcW w:w="2350" w:type="dxa"/>
            <w:gridSpan w:val="2"/>
            <w:vMerge w:val="restart"/>
            <w:vAlign w:val="center"/>
          </w:tcPr>
          <w:p w14:paraId="0926076C"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Experiență generală în specifică</w:t>
            </w:r>
          </w:p>
          <w:p w14:paraId="12F77E1F"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Bloc 4 Formularul 4</w:t>
            </w:r>
          </w:p>
        </w:tc>
      </w:tr>
      <w:tr w:rsidR="009578C0" w:rsidRPr="005E5099" w14:paraId="616F00EB" w14:textId="77777777" w:rsidTr="00F23E38">
        <w:tc>
          <w:tcPr>
            <w:tcW w:w="2348" w:type="dxa"/>
            <w:gridSpan w:val="3"/>
            <w:vMerge/>
          </w:tcPr>
          <w:p w14:paraId="251FA4D4" w14:textId="77777777" w:rsidR="000D336C" w:rsidRPr="005E5099" w:rsidRDefault="000D336C" w:rsidP="008F6CF5">
            <w:pPr>
              <w:jc w:val="center"/>
              <w:rPr>
                <w:b/>
                <w:bCs/>
                <w:color w:val="auto"/>
                <w:sz w:val="20"/>
                <w:szCs w:val="20"/>
                <w:lang w:val="ro-MD"/>
              </w:rPr>
            </w:pPr>
          </w:p>
        </w:tc>
        <w:tc>
          <w:tcPr>
            <w:tcW w:w="2581" w:type="dxa"/>
            <w:gridSpan w:val="2"/>
            <w:vAlign w:val="center"/>
          </w:tcPr>
          <w:p w14:paraId="4A032C8F" w14:textId="312D1A47" w:rsidR="000D336C" w:rsidRPr="005E5099" w:rsidRDefault="000D336C" w:rsidP="008F6CF5">
            <w:pPr>
              <w:jc w:val="center"/>
              <w:rPr>
                <w:b/>
                <w:bCs/>
                <w:color w:val="auto"/>
                <w:sz w:val="20"/>
                <w:szCs w:val="20"/>
                <w:lang w:val="ro-MD"/>
              </w:rPr>
            </w:pPr>
            <w:r w:rsidRPr="005E5099">
              <w:rPr>
                <w:b/>
                <w:bCs/>
                <w:color w:val="auto"/>
                <w:sz w:val="20"/>
                <w:szCs w:val="20"/>
                <w:lang w:val="ro-MD"/>
              </w:rPr>
              <w:t xml:space="preserve">Mediu </w:t>
            </w:r>
            <w:r w:rsidR="00DD59FF" w:rsidRPr="005E5099">
              <w:rPr>
                <w:b/>
                <w:bCs/>
                <w:color w:val="auto"/>
                <w:sz w:val="20"/>
                <w:szCs w:val="20"/>
                <w:lang w:val="ro-MD"/>
              </w:rPr>
              <w:t>partea 147</w:t>
            </w:r>
          </w:p>
        </w:tc>
        <w:tc>
          <w:tcPr>
            <w:tcW w:w="2333" w:type="dxa"/>
            <w:gridSpan w:val="2"/>
            <w:vAlign w:val="center"/>
          </w:tcPr>
          <w:p w14:paraId="76D15817" w14:textId="78B542AF" w:rsidR="000D336C" w:rsidRPr="005E5099" w:rsidRDefault="000D336C" w:rsidP="008F6CF5">
            <w:pPr>
              <w:jc w:val="center"/>
              <w:rPr>
                <w:b/>
                <w:bCs/>
                <w:color w:val="auto"/>
                <w:sz w:val="20"/>
                <w:szCs w:val="20"/>
                <w:lang w:val="ro-MD"/>
              </w:rPr>
            </w:pPr>
            <w:r w:rsidRPr="005E5099">
              <w:rPr>
                <w:b/>
                <w:bCs/>
                <w:color w:val="auto"/>
                <w:sz w:val="20"/>
                <w:szCs w:val="20"/>
                <w:lang w:val="ro-MD"/>
              </w:rPr>
              <w:t xml:space="preserve">Procese </w:t>
            </w:r>
            <w:r w:rsidR="00DD59FF" w:rsidRPr="005E5099">
              <w:rPr>
                <w:b/>
                <w:bCs/>
                <w:color w:val="auto"/>
                <w:sz w:val="20"/>
                <w:szCs w:val="20"/>
                <w:lang w:val="ro-MD"/>
              </w:rPr>
              <w:t>partea 147</w:t>
            </w:r>
          </w:p>
        </w:tc>
        <w:tc>
          <w:tcPr>
            <w:tcW w:w="2350" w:type="dxa"/>
            <w:gridSpan w:val="2"/>
            <w:vMerge/>
            <w:vAlign w:val="center"/>
          </w:tcPr>
          <w:p w14:paraId="582D6B02" w14:textId="77777777" w:rsidR="000D336C" w:rsidRPr="005E5099" w:rsidRDefault="000D336C" w:rsidP="008F6CF5">
            <w:pPr>
              <w:jc w:val="center"/>
              <w:rPr>
                <w:b/>
                <w:bCs/>
                <w:color w:val="auto"/>
                <w:sz w:val="20"/>
                <w:szCs w:val="20"/>
                <w:lang w:val="ro-MD"/>
              </w:rPr>
            </w:pPr>
          </w:p>
        </w:tc>
      </w:tr>
      <w:tr w:rsidR="009578C0" w:rsidRPr="00F10221" w14:paraId="77331497" w14:textId="77777777" w:rsidTr="00F23E38">
        <w:tc>
          <w:tcPr>
            <w:tcW w:w="2348" w:type="dxa"/>
            <w:gridSpan w:val="3"/>
            <w:vMerge/>
          </w:tcPr>
          <w:p w14:paraId="7A83255D" w14:textId="77777777" w:rsidR="000D336C" w:rsidRPr="005E5099" w:rsidRDefault="000D336C" w:rsidP="008F6CF5">
            <w:pPr>
              <w:jc w:val="center"/>
              <w:rPr>
                <w:b/>
                <w:bCs/>
                <w:color w:val="auto"/>
                <w:sz w:val="20"/>
                <w:szCs w:val="20"/>
                <w:lang w:val="ro-MD"/>
              </w:rPr>
            </w:pPr>
          </w:p>
        </w:tc>
        <w:tc>
          <w:tcPr>
            <w:tcW w:w="1269" w:type="dxa"/>
            <w:vAlign w:val="center"/>
          </w:tcPr>
          <w:p w14:paraId="143D5381" w14:textId="0E7C8FD7" w:rsidR="000D336C" w:rsidRPr="005E5099" w:rsidRDefault="006F0687" w:rsidP="008F6CF5">
            <w:pPr>
              <w:jc w:val="center"/>
              <w:rPr>
                <w:b/>
                <w:bCs/>
                <w:color w:val="auto"/>
                <w:sz w:val="20"/>
                <w:szCs w:val="20"/>
                <w:lang w:val="ro-MD"/>
              </w:rPr>
            </w:pPr>
            <w:r w:rsidRPr="005E5099">
              <w:rPr>
                <w:b/>
                <w:bCs/>
                <w:color w:val="auto"/>
                <w:sz w:val="20"/>
                <w:szCs w:val="20"/>
                <w:lang w:val="ro-MD"/>
              </w:rPr>
              <w:t>Cerințe</w:t>
            </w:r>
          </w:p>
        </w:tc>
        <w:tc>
          <w:tcPr>
            <w:tcW w:w="1312" w:type="dxa"/>
            <w:vAlign w:val="center"/>
          </w:tcPr>
          <w:p w14:paraId="0FB932F0" w14:textId="13945B4B" w:rsidR="000D336C" w:rsidRPr="005E5099" w:rsidRDefault="006F0687" w:rsidP="008F6CF5">
            <w:pPr>
              <w:jc w:val="center"/>
              <w:rPr>
                <w:b/>
                <w:bCs/>
                <w:color w:val="auto"/>
                <w:sz w:val="20"/>
                <w:szCs w:val="20"/>
                <w:lang w:val="ro-MD"/>
              </w:rPr>
            </w:pPr>
            <w:r w:rsidRPr="005E5099">
              <w:rPr>
                <w:b/>
                <w:bCs/>
                <w:color w:val="auto"/>
                <w:sz w:val="20"/>
                <w:szCs w:val="20"/>
                <w:lang w:val="ro-MD"/>
              </w:rPr>
              <w:t>Dovezi obiective</w:t>
            </w:r>
          </w:p>
        </w:tc>
        <w:tc>
          <w:tcPr>
            <w:tcW w:w="1269" w:type="dxa"/>
            <w:vAlign w:val="center"/>
          </w:tcPr>
          <w:p w14:paraId="4EE3E812"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Cerințe</w:t>
            </w:r>
          </w:p>
        </w:tc>
        <w:tc>
          <w:tcPr>
            <w:tcW w:w="1064" w:type="dxa"/>
            <w:vAlign w:val="center"/>
          </w:tcPr>
          <w:p w14:paraId="184ACDF0"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Dovezi obiective</w:t>
            </w:r>
          </w:p>
        </w:tc>
        <w:tc>
          <w:tcPr>
            <w:tcW w:w="1102" w:type="dxa"/>
            <w:vAlign w:val="center"/>
          </w:tcPr>
          <w:p w14:paraId="08CB2A09" w14:textId="77777777" w:rsidR="000D336C" w:rsidRPr="005E5099" w:rsidRDefault="000D336C" w:rsidP="008F6CF5">
            <w:pPr>
              <w:jc w:val="center"/>
              <w:rPr>
                <w:b/>
                <w:bCs/>
                <w:color w:val="auto"/>
                <w:sz w:val="20"/>
                <w:szCs w:val="20"/>
                <w:lang w:val="ro-MD"/>
              </w:rPr>
            </w:pPr>
            <w:r w:rsidRPr="005E5099">
              <w:rPr>
                <w:b/>
                <w:bCs/>
                <w:color w:val="auto"/>
                <w:sz w:val="20"/>
                <w:szCs w:val="20"/>
                <w:lang w:val="ro-MD"/>
              </w:rPr>
              <w:t>Cerință</w:t>
            </w:r>
          </w:p>
        </w:tc>
        <w:tc>
          <w:tcPr>
            <w:tcW w:w="1248" w:type="dxa"/>
            <w:vMerge w:val="restart"/>
            <w:vAlign w:val="center"/>
          </w:tcPr>
          <w:p w14:paraId="7518576F" w14:textId="56F0E0FC" w:rsidR="000D336C" w:rsidRPr="005E5099" w:rsidRDefault="000D336C" w:rsidP="00AA3C3F">
            <w:pPr>
              <w:jc w:val="left"/>
              <w:rPr>
                <w:color w:val="auto"/>
                <w:sz w:val="20"/>
                <w:szCs w:val="20"/>
                <w:lang w:val="ro-MD"/>
              </w:rPr>
            </w:pPr>
            <w:r w:rsidRPr="005E5099">
              <w:rPr>
                <w:color w:val="auto"/>
                <w:sz w:val="20"/>
                <w:szCs w:val="20"/>
                <w:lang w:val="ro-MD"/>
              </w:rPr>
              <w:t>E</w:t>
            </w:r>
            <w:r w:rsidR="00AA3C3F">
              <w:rPr>
                <w:color w:val="auto"/>
                <w:sz w:val="20"/>
                <w:szCs w:val="20"/>
                <w:lang w:val="ro-MD"/>
              </w:rPr>
              <w:t xml:space="preserve">xperiență </w:t>
            </w:r>
            <w:r w:rsidRPr="005E5099">
              <w:rPr>
                <w:color w:val="auto"/>
                <w:sz w:val="20"/>
                <w:szCs w:val="20"/>
                <w:lang w:val="ro-MD"/>
              </w:rPr>
              <w:t>în aviație sau învățămînt</w:t>
            </w:r>
          </w:p>
          <w:p w14:paraId="41DF380F" w14:textId="77777777" w:rsidR="000D336C" w:rsidRPr="005E5099" w:rsidRDefault="000D336C" w:rsidP="00AA3C3F">
            <w:pPr>
              <w:jc w:val="left"/>
              <w:rPr>
                <w:color w:val="auto"/>
                <w:sz w:val="20"/>
                <w:szCs w:val="20"/>
                <w:lang w:val="ro-MD"/>
              </w:rPr>
            </w:pPr>
          </w:p>
          <w:p w14:paraId="2B765F4F" w14:textId="77777777" w:rsidR="000D336C" w:rsidRPr="005E5099" w:rsidRDefault="000D336C" w:rsidP="00AA3C3F">
            <w:pPr>
              <w:jc w:val="left"/>
              <w:rPr>
                <w:color w:val="auto"/>
                <w:sz w:val="20"/>
                <w:szCs w:val="20"/>
                <w:lang w:val="ro-MD"/>
              </w:rPr>
            </w:pPr>
            <w:r w:rsidRPr="005E5099">
              <w:rPr>
                <w:color w:val="auto"/>
                <w:sz w:val="20"/>
                <w:szCs w:val="20"/>
                <w:lang w:val="ro-MD"/>
              </w:rPr>
              <w:t>Cel puțin 3 ani experiență practică</w:t>
            </w:r>
          </w:p>
        </w:tc>
      </w:tr>
      <w:tr w:rsidR="009578C0" w:rsidRPr="005E5099" w14:paraId="5B44D376" w14:textId="77777777" w:rsidTr="00F23E38">
        <w:trPr>
          <w:cantSplit/>
          <w:trHeight w:val="1134"/>
        </w:trPr>
        <w:tc>
          <w:tcPr>
            <w:tcW w:w="1136" w:type="dxa"/>
            <w:vAlign w:val="center"/>
          </w:tcPr>
          <w:p w14:paraId="7DA9DC36" w14:textId="0AC5A3C8" w:rsidR="000D336C" w:rsidRPr="005E5099" w:rsidRDefault="000D336C" w:rsidP="008F6CF5">
            <w:pPr>
              <w:rPr>
                <w:b/>
                <w:bCs/>
                <w:color w:val="auto"/>
                <w:sz w:val="20"/>
                <w:szCs w:val="20"/>
                <w:lang w:val="ro-MD"/>
              </w:rPr>
            </w:pPr>
            <w:r w:rsidRPr="005E5099">
              <w:rPr>
                <w:b/>
                <w:bCs/>
                <w:color w:val="auto"/>
                <w:sz w:val="20"/>
                <w:szCs w:val="20"/>
                <w:lang w:val="ro-MD"/>
              </w:rPr>
              <w:t>Manager Pregătire</w:t>
            </w:r>
          </w:p>
        </w:tc>
        <w:tc>
          <w:tcPr>
            <w:tcW w:w="478" w:type="dxa"/>
            <w:vMerge w:val="restart"/>
            <w:textDirection w:val="btLr"/>
            <w:vAlign w:val="center"/>
          </w:tcPr>
          <w:p w14:paraId="78721174" w14:textId="77777777" w:rsidR="000D336C" w:rsidRPr="005E5099" w:rsidRDefault="000D336C" w:rsidP="008F6CF5">
            <w:pPr>
              <w:rPr>
                <w:color w:val="auto"/>
                <w:sz w:val="20"/>
                <w:szCs w:val="20"/>
                <w:lang w:val="ro-MD"/>
              </w:rPr>
            </w:pPr>
            <w:r w:rsidRPr="005E5099">
              <w:rPr>
                <w:color w:val="auto"/>
                <w:sz w:val="20"/>
                <w:szCs w:val="20"/>
                <w:lang w:val="ro-MD"/>
              </w:rPr>
              <w:t>147.A.105(b)</w:t>
            </w:r>
          </w:p>
        </w:tc>
        <w:tc>
          <w:tcPr>
            <w:tcW w:w="734" w:type="dxa"/>
            <w:textDirection w:val="btLr"/>
            <w:vAlign w:val="center"/>
          </w:tcPr>
          <w:p w14:paraId="4B148980" w14:textId="77777777" w:rsidR="000D336C" w:rsidRPr="005E5099" w:rsidRDefault="000D336C" w:rsidP="008F6CF5">
            <w:pPr>
              <w:rPr>
                <w:color w:val="auto"/>
                <w:sz w:val="20"/>
                <w:szCs w:val="20"/>
                <w:lang w:val="ro-MD"/>
              </w:rPr>
            </w:pPr>
            <w:r w:rsidRPr="005E5099">
              <w:rPr>
                <w:color w:val="auto"/>
                <w:sz w:val="20"/>
                <w:szCs w:val="20"/>
                <w:lang w:val="ro-MD"/>
              </w:rPr>
              <w:t>AMC</w:t>
            </w:r>
          </w:p>
          <w:p w14:paraId="6DEBBECD" w14:textId="77777777" w:rsidR="000D336C" w:rsidRPr="005E5099" w:rsidRDefault="000D336C" w:rsidP="008F6CF5">
            <w:pPr>
              <w:rPr>
                <w:color w:val="auto"/>
                <w:sz w:val="20"/>
                <w:szCs w:val="20"/>
                <w:lang w:val="ro-MD"/>
              </w:rPr>
            </w:pPr>
            <w:r w:rsidRPr="005E5099">
              <w:rPr>
                <w:color w:val="auto"/>
                <w:sz w:val="20"/>
                <w:szCs w:val="20"/>
                <w:lang w:val="ro-MD"/>
              </w:rPr>
              <w:t>147.B.110</w:t>
            </w:r>
          </w:p>
        </w:tc>
        <w:tc>
          <w:tcPr>
            <w:tcW w:w="1269" w:type="dxa"/>
            <w:vMerge w:val="restart"/>
            <w:vAlign w:val="center"/>
          </w:tcPr>
          <w:p w14:paraId="06475C82" w14:textId="77777777" w:rsidR="00F23E38" w:rsidRPr="005E5099" w:rsidRDefault="000D336C" w:rsidP="008F6CF5">
            <w:pPr>
              <w:rPr>
                <w:color w:val="auto"/>
                <w:sz w:val="20"/>
                <w:szCs w:val="20"/>
                <w:lang w:val="ro-MD"/>
              </w:rPr>
            </w:pPr>
            <w:r w:rsidRPr="005E5099">
              <w:rPr>
                <w:color w:val="auto"/>
                <w:sz w:val="20"/>
                <w:szCs w:val="20"/>
                <w:lang w:val="ro-MD"/>
              </w:rPr>
              <w:t>147.A</w:t>
            </w:r>
            <w:r w:rsidR="004A3CD5" w:rsidRPr="005E5099">
              <w:rPr>
                <w:color w:val="auto"/>
                <w:sz w:val="20"/>
                <w:szCs w:val="20"/>
                <w:lang w:val="ro-MD"/>
              </w:rPr>
              <w:t>.</w:t>
            </w:r>
            <w:r w:rsidRPr="005E5099">
              <w:rPr>
                <w:color w:val="auto"/>
                <w:sz w:val="20"/>
                <w:szCs w:val="20"/>
                <w:lang w:val="ro-MD"/>
              </w:rPr>
              <w:t>105</w:t>
            </w:r>
          </w:p>
          <w:p w14:paraId="0803AD5F" w14:textId="319A449F" w:rsidR="000D336C" w:rsidRPr="005E5099" w:rsidRDefault="000D336C" w:rsidP="008F6CF5">
            <w:pPr>
              <w:rPr>
                <w:color w:val="auto"/>
                <w:sz w:val="20"/>
                <w:szCs w:val="20"/>
                <w:lang w:val="ro-MD"/>
              </w:rPr>
            </w:pPr>
            <w:r w:rsidRPr="005E5099">
              <w:rPr>
                <w:color w:val="auto"/>
                <w:sz w:val="20"/>
                <w:szCs w:val="20"/>
                <w:lang w:val="ro-MD"/>
              </w:rPr>
              <w:t>(b)</w:t>
            </w:r>
          </w:p>
        </w:tc>
        <w:tc>
          <w:tcPr>
            <w:tcW w:w="1312" w:type="dxa"/>
            <w:vMerge w:val="restart"/>
            <w:vAlign w:val="center"/>
          </w:tcPr>
          <w:p w14:paraId="101EC266" w14:textId="6986F059" w:rsidR="000D336C" w:rsidRPr="005E5099" w:rsidRDefault="000D336C" w:rsidP="008F6CF5">
            <w:pPr>
              <w:rPr>
                <w:color w:val="auto"/>
                <w:sz w:val="20"/>
                <w:szCs w:val="20"/>
                <w:lang w:val="ro-MD"/>
              </w:rPr>
            </w:pPr>
            <w:r w:rsidRPr="005E5099">
              <w:rPr>
                <w:color w:val="auto"/>
                <w:sz w:val="20"/>
                <w:szCs w:val="20"/>
                <w:lang w:val="ro-MD"/>
              </w:rPr>
              <w:t xml:space="preserve">Demonstrarea cunoștințelor referitor la legislație în domeniul aviației, </w:t>
            </w:r>
            <w:r w:rsidR="00DD59FF" w:rsidRPr="005E5099">
              <w:rPr>
                <w:color w:val="auto"/>
                <w:sz w:val="20"/>
                <w:szCs w:val="20"/>
                <w:lang w:val="ro-MD"/>
              </w:rPr>
              <w:t>p</w:t>
            </w:r>
            <w:r w:rsidRPr="005E5099">
              <w:rPr>
                <w:color w:val="auto"/>
                <w:sz w:val="20"/>
                <w:szCs w:val="20"/>
                <w:lang w:val="ro-MD"/>
              </w:rPr>
              <w:t>artea</w:t>
            </w:r>
            <w:r w:rsidR="00DD59FF" w:rsidRPr="005E5099">
              <w:rPr>
                <w:color w:val="auto"/>
                <w:sz w:val="20"/>
                <w:szCs w:val="20"/>
                <w:lang w:val="ro-MD"/>
              </w:rPr>
              <w:t xml:space="preserve"> </w:t>
            </w:r>
            <w:r w:rsidRPr="005E5099">
              <w:rPr>
                <w:color w:val="auto"/>
                <w:sz w:val="20"/>
                <w:szCs w:val="20"/>
                <w:lang w:val="ro-MD"/>
              </w:rPr>
              <w:t>147, MTOE, Partea-66, standard de pregătire și eaminare și orice alte cerințe asociate</w:t>
            </w:r>
          </w:p>
        </w:tc>
        <w:tc>
          <w:tcPr>
            <w:tcW w:w="1269" w:type="dxa"/>
            <w:vMerge w:val="restart"/>
            <w:vAlign w:val="center"/>
          </w:tcPr>
          <w:p w14:paraId="0020C03A" w14:textId="77777777" w:rsidR="00F23E38" w:rsidRPr="005E5099" w:rsidRDefault="000D336C" w:rsidP="008F6CF5">
            <w:pPr>
              <w:rPr>
                <w:color w:val="auto"/>
                <w:sz w:val="20"/>
                <w:szCs w:val="20"/>
                <w:lang w:val="ro-MD"/>
              </w:rPr>
            </w:pPr>
            <w:r w:rsidRPr="005E5099">
              <w:rPr>
                <w:color w:val="auto"/>
                <w:sz w:val="20"/>
                <w:szCs w:val="20"/>
                <w:lang w:val="ro-MD"/>
              </w:rPr>
              <w:t>147.A.105</w:t>
            </w:r>
          </w:p>
          <w:p w14:paraId="07146EF7" w14:textId="7AB4AB68" w:rsidR="000D336C" w:rsidRPr="005E5099" w:rsidRDefault="000D336C" w:rsidP="008F6CF5">
            <w:pPr>
              <w:rPr>
                <w:color w:val="auto"/>
                <w:sz w:val="20"/>
                <w:szCs w:val="20"/>
                <w:lang w:val="ro-MD"/>
              </w:rPr>
            </w:pPr>
            <w:r w:rsidRPr="005E5099">
              <w:rPr>
                <w:color w:val="auto"/>
                <w:sz w:val="20"/>
                <w:szCs w:val="20"/>
                <w:lang w:val="ro-MD"/>
              </w:rPr>
              <w:t>(b)</w:t>
            </w:r>
          </w:p>
        </w:tc>
        <w:tc>
          <w:tcPr>
            <w:tcW w:w="1064" w:type="dxa"/>
            <w:vAlign w:val="center"/>
          </w:tcPr>
          <w:p w14:paraId="35F1BE24" w14:textId="77777777" w:rsidR="000D336C" w:rsidRPr="005E5099" w:rsidRDefault="000D336C" w:rsidP="008F6CF5">
            <w:pPr>
              <w:rPr>
                <w:color w:val="auto"/>
                <w:sz w:val="20"/>
                <w:szCs w:val="20"/>
                <w:lang w:val="ro-MD"/>
              </w:rPr>
            </w:pPr>
            <w:r w:rsidRPr="005E5099">
              <w:rPr>
                <w:color w:val="auto"/>
                <w:sz w:val="20"/>
                <w:szCs w:val="20"/>
                <w:lang w:val="ro-MD"/>
              </w:rPr>
              <w:t>Cunoștințe referitor la procesul de pregătire</w:t>
            </w:r>
          </w:p>
        </w:tc>
        <w:tc>
          <w:tcPr>
            <w:tcW w:w="1102" w:type="dxa"/>
            <w:vMerge w:val="restart"/>
            <w:vAlign w:val="center"/>
          </w:tcPr>
          <w:p w14:paraId="26699E35" w14:textId="77777777" w:rsidR="00F23E38" w:rsidRPr="005E5099" w:rsidRDefault="000D336C" w:rsidP="008F6CF5">
            <w:pPr>
              <w:rPr>
                <w:color w:val="auto"/>
                <w:sz w:val="20"/>
                <w:szCs w:val="20"/>
                <w:lang w:val="ro-MD"/>
              </w:rPr>
            </w:pPr>
            <w:r w:rsidRPr="005E5099">
              <w:rPr>
                <w:color w:val="auto"/>
                <w:sz w:val="20"/>
                <w:szCs w:val="20"/>
                <w:lang w:val="ro-MD"/>
              </w:rPr>
              <w:t>147.A.105</w:t>
            </w:r>
          </w:p>
          <w:p w14:paraId="16183EB3" w14:textId="037B25E6" w:rsidR="000D336C" w:rsidRPr="005E5099" w:rsidRDefault="000D336C" w:rsidP="008F6CF5">
            <w:pPr>
              <w:rPr>
                <w:color w:val="auto"/>
                <w:sz w:val="20"/>
                <w:szCs w:val="20"/>
                <w:lang w:val="ro-MD"/>
              </w:rPr>
            </w:pPr>
            <w:r w:rsidRPr="005E5099">
              <w:rPr>
                <w:color w:val="auto"/>
                <w:sz w:val="20"/>
                <w:szCs w:val="20"/>
                <w:lang w:val="ro-MD"/>
              </w:rPr>
              <w:t>(f)</w:t>
            </w:r>
          </w:p>
        </w:tc>
        <w:tc>
          <w:tcPr>
            <w:tcW w:w="1248" w:type="dxa"/>
            <w:vMerge/>
            <w:vAlign w:val="center"/>
          </w:tcPr>
          <w:p w14:paraId="3B2A27C7" w14:textId="77777777" w:rsidR="000D336C" w:rsidRPr="005E5099" w:rsidRDefault="000D336C" w:rsidP="008F6CF5">
            <w:pPr>
              <w:rPr>
                <w:color w:val="auto"/>
                <w:sz w:val="20"/>
                <w:szCs w:val="20"/>
                <w:lang w:val="ro-MD"/>
              </w:rPr>
            </w:pPr>
          </w:p>
        </w:tc>
      </w:tr>
      <w:tr w:rsidR="009578C0" w:rsidRPr="005E5099" w14:paraId="1BA469F7" w14:textId="77777777" w:rsidTr="00F23E38">
        <w:trPr>
          <w:cantSplit/>
          <w:trHeight w:val="1134"/>
        </w:trPr>
        <w:tc>
          <w:tcPr>
            <w:tcW w:w="1136" w:type="dxa"/>
          </w:tcPr>
          <w:p w14:paraId="7A712B5B" w14:textId="77777777" w:rsidR="000D336C" w:rsidRPr="005E5099" w:rsidRDefault="000D336C" w:rsidP="008F6CF5">
            <w:pPr>
              <w:rPr>
                <w:b/>
                <w:bCs/>
                <w:color w:val="auto"/>
                <w:sz w:val="20"/>
                <w:szCs w:val="20"/>
                <w:lang w:val="ro-MD"/>
              </w:rPr>
            </w:pPr>
            <w:r w:rsidRPr="005E5099">
              <w:rPr>
                <w:b/>
                <w:bCs/>
                <w:color w:val="auto"/>
                <w:sz w:val="20"/>
                <w:szCs w:val="20"/>
                <w:lang w:val="ro-MD"/>
              </w:rPr>
              <w:t>Manager Examinare</w:t>
            </w:r>
          </w:p>
        </w:tc>
        <w:tc>
          <w:tcPr>
            <w:tcW w:w="478" w:type="dxa"/>
            <w:vMerge/>
          </w:tcPr>
          <w:p w14:paraId="62994BED" w14:textId="77777777" w:rsidR="000D336C" w:rsidRPr="005E5099" w:rsidRDefault="000D336C" w:rsidP="008F6CF5">
            <w:pPr>
              <w:rPr>
                <w:color w:val="auto"/>
                <w:sz w:val="20"/>
                <w:szCs w:val="20"/>
                <w:lang w:val="ro-MD"/>
              </w:rPr>
            </w:pPr>
          </w:p>
        </w:tc>
        <w:tc>
          <w:tcPr>
            <w:tcW w:w="734" w:type="dxa"/>
            <w:textDirection w:val="btLr"/>
            <w:vAlign w:val="center"/>
          </w:tcPr>
          <w:p w14:paraId="2E02A554" w14:textId="77777777" w:rsidR="000D336C" w:rsidRPr="005E5099" w:rsidRDefault="000D336C" w:rsidP="008F6CF5">
            <w:pPr>
              <w:rPr>
                <w:color w:val="auto"/>
                <w:sz w:val="20"/>
                <w:szCs w:val="20"/>
                <w:lang w:val="ro-MD"/>
              </w:rPr>
            </w:pPr>
            <w:r w:rsidRPr="005E5099">
              <w:rPr>
                <w:color w:val="auto"/>
                <w:sz w:val="20"/>
                <w:szCs w:val="20"/>
                <w:lang w:val="ro-MD"/>
              </w:rPr>
              <w:t>AMC</w:t>
            </w:r>
          </w:p>
          <w:p w14:paraId="368D6660" w14:textId="77777777" w:rsidR="000D336C" w:rsidRPr="005E5099" w:rsidRDefault="000D336C" w:rsidP="008F6CF5">
            <w:pPr>
              <w:rPr>
                <w:color w:val="auto"/>
                <w:sz w:val="20"/>
                <w:szCs w:val="20"/>
                <w:lang w:val="ro-MD"/>
              </w:rPr>
            </w:pPr>
            <w:r w:rsidRPr="005E5099">
              <w:rPr>
                <w:color w:val="auto"/>
                <w:sz w:val="20"/>
                <w:szCs w:val="20"/>
                <w:lang w:val="ro-MD"/>
              </w:rPr>
              <w:t>147.B.110</w:t>
            </w:r>
          </w:p>
        </w:tc>
        <w:tc>
          <w:tcPr>
            <w:tcW w:w="1269" w:type="dxa"/>
            <w:vMerge/>
            <w:vAlign w:val="center"/>
          </w:tcPr>
          <w:p w14:paraId="699D4910" w14:textId="77777777" w:rsidR="000D336C" w:rsidRPr="005E5099" w:rsidRDefault="000D336C" w:rsidP="008F6CF5">
            <w:pPr>
              <w:rPr>
                <w:color w:val="auto"/>
                <w:sz w:val="20"/>
                <w:szCs w:val="20"/>
                <w:lang w:val="ro-MD"/>
              </w:rPr>
            </w:pPr>
          </w:p>
        </w:tc>
        <w:tc>
          <w:tcPr>
            <w:tcW w:w="1312" w:type="dxa"/>
            <w:vMerge/>
            <w:vAlign w:val="center"/>
          </w:tcPr>
          <w:p w14:paraId="5208E2FF" w14:textId="77777777" w:rsidR="000D336C" w:rsidRPr="005E5099" w:rsidRDefault="000D336C" w:rsidP="008F6CF5">
            <w:pPr>
              <w:rPr>
                <w:color w:val="auto"/>
                <w:sz w:val="20"/>
                <w:szCs w:val="20"/>
                <w:lang w:val="ro-MD"/>
              </w:rPr>
            </w:pPr>
          </w:p>
        </w:tc>
        <w:tc>
          <w:tcPr>
            <w:tcW w:w="1269" w:type="dxa"/>
            <w:vMerge/>
            <w:vAlign w:val="center"/>
          </w:tcPr>
          <w:p w14:paraId="39F937F7" w14:textId="77777777" w:rsidR="000D336C" w:rsidRPr="005E5099" w:rsidRDefault="000D336C" w:rsidP="008F6CF5">
            <w:pPr>
              <w:rPr>
                <w:color w:val="auto"/>
                <w:sz w:val="20"/>
                <w:szCs w:val="20"/>
                <w:lang w:val="ro-MD"/>
              </w:rPr>
            </w:pPr>
          </w:p>
        </w:tc>
        <w:tc>
          <w:tcPr>
            <w:tcW w:w="1064" w:type="dxa"/>
            <w:vAlign w:val="center"/>
          </w:tcPr>
          <w:p w14:paraId="28E4C4B7" w14:textId="77777777" w:rsidR="000D336C" w:rsidRPr="005E5099" w:rsidRDefault="000D336C" w:rsidP="008F6CF5">
            <w:pPr>
              <w:rPr>
                <w:color w:val="auto"/>
                <w:sz w:val="20"/>
                <w:szCs w:val="20"/>
                <w:lang w:val="ro-MD"/>
              </w:rPr>
            </w:pPr>
            <w:r w:rsidRPr="005E5099">
              <w:rPr>
                <w:color w:val="auto"/>
                <w:sz w:val="20"/>
                <w:szCs w:val="20"/>
                <w:lang w:val="ro-MD"/>
              </w:rPr>
              <w:t>Cunoștințe referitor la procesul de examinare</w:t>
            </w:r>
          </w:p>
        </w:tc>
        <w:tc>
          <w:tcPr>
            <w:tcW w:w="1102" w:type="dxa"/>
            <w:vMerge/>
          </w:tcPr>
          <w:p w14:paraId="6B5B6CFB" w14:textId="77777777" w:rsidR="000D336C" w:rsidRPr="005E5099" w:rsidRDefault="000D336C" w:rsidP="008F6CF5">
            <w:pPr>
              <w:rPr>
                <w:color w:val="auto"/>
                <w:sz w:val="20"/>
                <w:szCs w:val="20"/>
                <w:lang w:val="ro-MD"/>
              </w:rPr>
            </w:pPr>
          </w:p>
        </w:tc>
        <w:tc>
          <w:tcPr>
            <w:tcW w:w="1248" w:type="dxa"/>
            <w:vMerge w:val="restart"/>
            <w:vAlign w:val="center"/>
          </w:tcPr>
          <w:p w14:paraId="2D70C47B" w14:textId="77777777" w:rsidR="000D336C" w:rsidRPr="005E5099" w:rsidRDefault="000D336C" w:rsidP="008F6CF5">
            <w:pPr>
              <w:rPr>
                <w:color w:val="auto"/>
                <w:sz w:val="20"/>
                <w:szCs w:val="20"/>
                <w:lang w:val="ro-MD"/>
              </w:rPr>
            </w:pPr>
            <w:r w:rsidRPr="005E5099">
              <w:rPr>
                <w:color w:val="auto"/>
                <w:sz w:val="20"/>
                <w:szCs w:val="20"/>
                <w:lang w:val="ro-MD"/>
              </w:rPr>
              <w:t>Experiență practică și competență în sisteme de calitate</w:t>
            </w:r>
          </w:p>
          <w:p w14:paraId="5A2E80B8" w14:textId="77777777" w:rsidR="000D336C" w:rsidRPr="005E5099" w:rsidRDefault="000D336C" w:rsidP="008F6CF5">
            <w:pPr>
              <w:rPr>
                <w:color w:val="auto"/>
                <w:sz w:val="20"/>
                <w:szCs w:val="20"/>
                <w:lang w:val="ro-MD"/>
              </w:rPr>
            </w:pPr>
          </w:p>
          <w:p w14:paraId="450CEB1C" w14:textId="77777777" w:rsidR="000D336C" w:rsidRPr="005E5099" w:rsidRDefault="000D336C" w:rsidP="00AA3C3F">
            <w:pPr>
              <w:jc w:val="left"/>
              <w:rPr>
                <w:color w:val="auto"/>
                <w:sz w:val="20"/>
                <w:szCs w:val="20"/>
                <w:lang w:val="ro-MD"/>
              </w:rPr>
            </w:pPr>
            <w:r w:rsidRPr="005E5099">
              <w:rPr>
                <w:color w:val="auto"/>
                <w:sz w:val="20"/>
                <w:szCs w:val="20"/>
                <w:lang w:val="ro-MD"/>
              </w:rPr>
              <w:t>3 ani experiență în sisteme de calitate</w:t>
            </w:r>
          </w:p>
        </w:tc>
      </w:tr>
      <w:tr w:rsidR="009578C0" w:rsidRPr="00F10221" w14:paraId="6C8C217F" w14:textId="77777777" w:rsidTr="00F23E38">
        <w:trPr>
          <w:cantSplit/>
          <w:trHeight w:val="1134"/>
        </w:trPr>
        <w:tc>
          <w:tcPr>
            <w:tcW w:w="1136" w:type="dxa"/>
          </w:tcPr>
          <w:p w14:paraId="0D81E593" w14:textId="77777777" w:rsidR="000D336C" w:rsidRPr="005E5099" w:rsidRDefault="000D336C" w:rsidP="008F6CF5">
            <w:pPr>
              <w:rPr>
                <w:b/>
                <w:bCs/>
                <w:color w:val="auto"/>
                <w:sz w:val="20"/>
                <w:szCs w:val="20"/>
                <w:lang w:val="ro-MD"/>
              </w:rPr>
            </w:pPr>
            <w:r w:rsidRPr="005E5099">
              <w:rPr>
                <w:b/>
                <w:bCs/>
                <w:color w:val="auto"/>
                <w:sz w:val="20"/>
                <w:szCs w:val="20"/>
                <w:lang w:val="ro-MD"/>
              </w:rPr>
              <w:t>Manager Calitate</w:t>
            </w:r>
          </w:p>
        </w:tc>
        <w:tc>
          <w:tcPr>
            <w:tcW w:w="478" w:type="dxa"/>
            <w:vMerge/>
          </w:tcPr>
          <w:p w14:paraId="4B50FEC2" w14:textId="77777777" w:rsidR="000D336C" w:rsidRPr="005E5099" w:rsidRDefault="000D336C" w:rsidP="008F6CF5">
            <w:pPr>
              <w:rPr>
                <w:color w:val="auto"/>
                <w:sz w:val="20"/>
                <w:szCs w:val="20"/>
                <w:lang w:val="ro-MD"/>
              </w:rPr>
            </w:pPr>
          </w:p>
        </w:tc>
        <w:tc>
          <w:tcPr>
            <w:tcW w:w="734" w:type="dxa"/>
            <w:textDirection w:val="btLr"/>
            <w:vAlign w:val="center"/>
          </w:tcPr>
          <w:p w14:paraId="7D4A47D1" w14:textId="77777777" w:rsidR="000D336C" w:rsidRPr="005E5099" w:rsidRDefault="000D336C" w:rsidP="008F6CF5">
            <w:pPr>
              <w:rPr>
                <w:color w:val="auto"/>
                <w:sz w:val="20"/>
                <w:szCs w:val="20"/>
                <w:lang w:val="ro-MD"/>
              </w:rPr>
            </w:pPr>
            <w:r w:rsidRPr="005E5099">
              <w:rPr>
                <w:color w:val="auto"/>
                <w:sz w:val="20"/>
                <w:szCs w:val="20"/>
                <w:lang w:val="ro-MD"/>
              </w:rPr>
              <w:t>AMC</w:t>
            </w:r>
          </w:p>
          <w:p w14:paraId="25B219FC" w14:textId="77777777" w:rsidR="000D336C" w:rsidRPr="005E5099" w:rsidRDefault="000D336C" w:rsidP="008F6CF5">
            <w:pPr>
              <w:rPr>
                <w:color w:val="auto"/>
                <w:sz w:val="20"/>
                <w:szCs w:val="20"/>
                <w:lang w:val="ro-MD"/>
              </w:rPr>
            </w:pPr>
            <w:r w:rsidRPr="005E5099">
              <w:rPr>
                <w:color w:val="auto"/>
                <w:sz w:val="20"/>
                <w:szCs w:val="20"/>
                <w:lang w:val="ro-MD"/>
              </w:rPr>
              <w:t>147.B.110</w:t>
            </w:r>
          </w:p>
        </w:tc>
        <w:tc>
          <w:tcPr>
            <w:tcW w:w="1269" w:type="dxa"/>
            <w:vMerge/>
            <w:vAlign w:val="center"/>
          </w:tcPr>
          <w:p w14:paraId="3C9B922B" w14:textId="77777777" w:rsidR="000D336C" w:rsidRPr="005E5099" w:rsidRDefault="000D336C" w:rsidP="008F6CF5">
            <w:pPr>
              <w:rPr>
                <w:color w:val="auto"/>
                <w:sz w:val="20"/>
                <w:szCs w:val="20"/>
                <w:lang w:val="ro-MD"/>
              </w:rPr>
            </w:pPr>
          </w:p>
        </w:tc>
        <w:tc>
          <w:tcPr>
            <w:tcW w:w="1312" w:type="dxa"/>
            <w:vMerge/>
            <w:vAlign w:val="center"/>
          </w:tcPr>
          <w:p w14:paraId="3743493F" w14:textId="77777777" w:rsidR="000D336C" w:rsidRPr="005E5099" w:rsidRDefault="000D336C" w:rsidP="008F6CF5">
            <w:pPr>
              <w:rPr>
                <w:color w:val="auto"/>
                <w:sz w:val="20"/>
                <w:szCs w:val="20"/>
                <w:lang w:val="ro-MD"/>
              </w:rPr>
            </w:pPr>
          </w:p>
        </w:tc>
        <w:tc>
          <w:tcPr>
            <w:tcW w:w="1269" w:type="dxa"/>
            <w:vMerge/>
            <w:vAlign w:val="center"/>
          </w:tcPr>
          <w:p w14:paraId="2B5DD69F" w14:textId="77777777" w:rsidR="000D336C" w:rsidRPr="005E5099" w:rsidRDefault="000D336C" w:rsidP="008F6CF5">
            <w:pPr>
              <w:rPr>
                <w:color w:val="auto"/>
                <w:sz w:val="20"/>
                <w:szCs w:val="20"/>
                <w:lang w:val="ro-MD"/>
              </w:rPr>
            </w:pPr>
          </w:p>
        </w:tc>
        <w:tc>
          <w:tcPr>
            <w:tcW w:w="1064" w:type="dxa"/>
            <w:vAlign w:val="center"/>
          </w:tcPr>
          <w:p w14:paraId="49FF5858" w14:textId="77777777" w:rsidR="000D336C" w:rsidRPr="005E5099" w:rsidRDefault="000D336C" w:rsidP="008F6CF5">
            <w:pPr>
              <w:rPr>
                <w:color w:val="auto"/>
                <w:sz w:val="20"/>
                <w:szCs w:val="20"/>
                <w:lang w:val="ro-MD"/>
              </w:rPr>
            </w:pPr>
            <w:r w:rsidRPr="005E5099">
              <w:rPr>
                <w:color w:val="auto"/>
                <w:sz w:val="20"/>
                <w:szCs w:val="20"/>
                <w:lang w:val="ro-MD"/>
              </w:rPr>
              <w:t>Instruire referitor la tehnici de audit și sisteme de calitate</w:t>
            </w:r>
          </w:p>
        </w:tc>
        <w:tc>
          <w:tcPr>
            <w:tcW w:w="1102" w:type="dxa"/>
            <w:vMerge/>
          </w:tcPr>
          <w:p w14:paraId="63ED05DA" w14:textId="77777777" w:rsidR="000D336C" w:rsidRPr="005E5099" w:rsidRDefault="000D336C" w:rsidP="008F6CF5">
            <w:pPr>
              <w:rPr>
                <w:color w:val="auto"/>
                <w:sz w:val="20"/>
                <w:szCs w:val="20"/>
                <w:lang w:val="ro-MD"/>
              </w:rPr>
            </w:pPr>
          </w:p>
        </w:tc>
        <w:tc>
          <w:tcPr>
            <w:tcW w:w="1248" w:type="dxa"/>
            <w:vMerge/>
          </w:tcPr>
          <w:p w14:paraId="17066CE4" w14:textId="77777777" w:rsidR="000D336C" w:rsidRPr="005E5099" w:rsidRDefault="000D336C" w:rsidP="008F6CF5">
            <w:pPr>
              <w:rPr>
                <w:color w:val="auto"/>
                <w:sz w:val="20"/>
                <w:szCs w:val="20"/>
                <w:lang w:val="ro-MD"/>
              </w:rPr>
            </w:pPr>
          </w:p>
        </w:tc>
      </w:tr>
      <w:bookmarkEnd w:id="83"/>
    </w:tbl>
    <w:p w14:paraId="39D5B2AC" w14:textId="77777777" w:rsidR="003A3DA5" w:rsidRPr="005E5099" w:rsidRDefault="003A3DA5" w:rsidP="002D5028">
      <w:pPr>
        <w:spacing w:after="0" w:line="240" w:lineRule="auto"/>
        <w:ind w:left="142"/>
        <w:rPr>
          <w:b/>
          <w:bCs/>
          <w:color w:val="auto"/>
          <w:sz w:val="24"/>
          <w:szCs w:val="24"/>
          <w:lang w:val="ro-MD"/>
        </w:rPr>
      </w:pPr>
    </w:p>
    <w:p w14:paraId="2D8D356A" w14:textId="19888357" w:rsidR="00760E72" w:rsidRPr="005E5099" w:rsidRDefault="00760E72" w:rsidP="002D5028">
      <w:pPr>
        <w:spacing w:after="0" w:line="240" w:lineRule="auto"/>
        <w:ind w:firstLine="0"/>
        <w:jc w:val="left"/>
        <w:rPr>
          <w:b/>
          <w:bCs/>
          <w:color w:val="auto"/>
          <w:sz w:val="24"/>
          <w:szCs w:val="24"/>
          <w:lang w:val="ro-MD"/>
        </w:rPr>
      </w:pPr>
      <w:r w:rsidRPr="005E5099">
        <w:rPr>
          <w:b/>
          <w:bCs/>
          <w:color w:val="auto"/>
          <w:sz w:val="24"/>
          <w:szCs w:val="24"/>
          <w:lang w:val="ro-MD"/>
        </w:rPr>
        <w:br w:type="page"/>
      </w:r>
    </w:p>
    <w:p w14:paraId="04501090" w14:textId="0E9821C2" w:rsidR="005425DB" w:rsidRPr="005E5099" w:rsidRDefault="00342546" w:rsidP="005425DB">
      <w:pPr>
        <w:spacing w:after="0" w:line="240" w:lineRule="auto"/>
        <w:ind w:firstLine="567"/>
        <w:jc w:val="center"/>
        <w:rPr>
          <w:b/>
          <w:bCs/>
          <w:color w:val="auto"/>
          <w:sz w:val="24"/>
          <w:szCs w:val="24"/>
          <w:lang w:val="ro-MD"/>
        </w:rPr>
      </w:pPr>
      <w:r w:rsidRPr="005E5099">
        <w:rPr>
          <w:b/>
          <w:bCs/>
          <w:color w:val="auto"/>
          <w:sz w:val="24"/>
          <w:szCs w:val="24"/>
          <w:lang w:val="ro-MD"/>
        </w:rPr>
        <w:t>Partea 2.</w:t>
      </w:r>
    </w:p>
    <w:p w14:paraId="212628A5" w14:textId="111A5FF0" w:rsidR="003A3DA5" w:rsidRPr="005E5099" w:rsidRDefault="003A3DA5" w:rsidP="005425DB">
      <w:pPr>
        <w:spacing w:after="0" w:line="240" w:lineRule="auto"/>
        <w:ind w:firstLine="567"/>
        <w:jc w:val="center"/>
        <w:rPr>
          <w:color w:val="auto"/>
          <w:lang w:val="ro-MD"/>
        </w:rPr>
      </w:pPr>
      <w:r w:rsidRPr="005E5099">
        <w:rPr>
          <w:b/>
          <w:bCs/>
          <w:color w:val="auto"/>
          <w:sz w:val="24"/>
          <w:szCs w:val="24"/>
          <w:lang w:val="ro-MD"/>
        </w:rPr>
        <w:t>Cerințe acceptabile pentru personalul nominalizat în funcții de instructori/ examinatori</w:t>
      </w:r>
    </w:p>
    <w:tbl>
      <w:tblPr>
        <w:tblW w:w="9640" w:type="dxa"/>
        <w:tblInd w:w="-147" w:type="dxa"/>
        <w:tblCellMar>
          <w:right w:w="41" w:type="dxa"/>
        </w:tblCellMar>
        <w:tblLook w:val="04A0" w:firstRow="1" w:lastRow="0" w:firstColumn="1" w:lastColumn="0" w:noHBand="0" w:noVBand="1"/>
      </w:tblPr>
      <w:tblGrid>
        <w:gridCol w:w="1418"/>
        <w:gridCol w:w="3402"/>
        <w:gridCol w:w="3119"/>
        <w:gridCol w:w="1701"/>
      </w:tblGrid>
      <w:tr w:rsidR="009578C0" w:rsidRPr="005E5099" w14:paraId="0EAB8433" w14:textId="77777777" w:rsidTr="00760E72">
        <w:trPr>
          <w:trHeight w:val="286"/>
        </w:trPr>
        <w:tc>
          <w:tcPr>
            <w:tcW w:w="1418" w:type="dxa"/>
            <w:tcBorders>
              <w:top w:val="single" w:sz="4" w:space="0" w:color="000000"/>
              <w:left w:val="single" w:sz="4" w:space="0" w:color="000000"/>
              <w:bottom w:val="single" w:sz="4" w:space="0" w:color="000000"/>
              <w:right w:val="single" w:sz="4" w:space="0" w:color="000000"/>
            </w:tcBorders>
          </w:tcPr>
          <w:p w14:paraId="4FF207EC" w14:textId="77777777" w:rsidR="003A3DA5" w:rsidRPr="005E5099" w:rsidRDefault="003A3DA5" w:rsidP="002D5028">
            <w:pPr>
              <w:spacing w:after="0" w:line="240" w:lineRule="auto"/>
              <w:rPr>
                <w:color w:val="auto"/>
                <w:kern w:val="2"/>
                <w:sz w:val="20"/>
                <w:szCs w:val="20"/>
                <w:lang w:val="ro-MD"/>
              </w:rPr>
            </w:pPr>
            <w:r w:rsidRPr="005E5099">
              <w:rPr>
                <w:rFonts w:eastAsia="Arial"/>
                <w:b/>
                <w:color w:val="auto"/>
                <w:kern w:val="2"/>
                <w:sz w:val="20"/>
                <w:szCs w:val="20"/>
                <w:lang w:val="ro-MD"/>
              </w:rPr>
              <w:t xml:space="preserve">Calificare </w:t>
            </w:r>
          </w:p>
        </w:tc>
        <w:tc>
          <w:tcPr>
            <w:tcW w:w="3402" w:type="dxa"/>
            <w:tcBorders>
              <w:top w:val="single" w:sz="4" w:space="0" w:color="000000"/>
              <w:left w:val="single" w:sz="4" w:space="0" w:color="000000"/>
              <w:bottom w:val="single" w:sz="4" w:space="0" w:color="000000"/>
              <w:right w:val="single" w:sz="4" w:space="0" w:color="000000"/>
            </w:tcBorders>
          </w:tcPr>
          <w:p w14:paraId="1326DB9A" w14:textId="43F8C4D1" w:rsidR="003A3DA5" w:rsidRPr="005E5099" w:rsidRDefault="003A3DA5" w:rsidP="002D5028">
            <w:pPr>
              <w:spacing w:after="0" w:line="240" w:lineRule="auto"/>
              <w:rPr>
                <w:color w:val="auto"/>
                <w:kern w:val="2"/>
                <w:sz w:val="20"/>
                <w:szCs w:val="20"/>
                <w:lang w:val="ro-MD"/>
              </w:rPr>
            </w:pPr>
            <w:r w:rsidRPr="005E5099">
              <w:rPr>
                <w:rFonts w:eastAsia="Arial"/>
                <w:b/>
                <w:color w:val="auto"/>
                <w:kern w:val="2"/>
                <w:sz w:val="20"/>
                <w:szCs w:val="20"/>
                <w:lang w:val="ro-MD"/>
              </w:rPr>
              <w:t xml:space="preserve">Criterii minime </w:t>
            </w:r>
            <w:r w:rsidR="00F1697E" w:rsidRPr="005E5099">
              <w:rPr>
                <w:rFonts w:eastAsia="Arial"/>
                <w:b/>
                <w:color w:val="auto"/>
                <w:kern w:val="2"/>
                <w:sz w:val="20"/>
                <w:szCs w:val="20"/>
                <w:lang w:val="ro-MD"/>
              </w:rPr>
              <w:t xml:space="preserve">de </w:t>
            </w:r>
            <w:r w:rsidRPr="005E5099">
              <w:rPr>
                <w:rFonts w:eastAsia="Arial"/>
                <w:b/>
                <w:color w:val="auto"/>
                <w:kern w:val="2"/>
                <w:sz w:val="20"/>
                <w:szCs w:val="20"/>
                <w:lang w:val="ro-MD"/>
              </w:rPr>
              <w:t xml:space="preserve">acceptare </w:t>
            </w:r>
          </w:p>
        </w:tc>
        <w:tc>
          <w:tcPr>
            <w:tcW w:w="3119" w:type="dxa"/>
            <w:tcBorders>
              <w:top w:val="single" w:sz="4" w:space="0" w:color="000000"/>
              <w:left w:val="single" w:sz="4" w:space="0" w:color="000000"/>
              <w:bottom w:val="single" w:sz="4" w:space="0" w:color="000000"/>
              <w:right w:val="single" w:sz="4" w:space="0" w:color="000000"/>
            </w:tcBorders>
          </w:tcPr>
          <w:p w14:paraId="54C367E1" w14:textId="77777777" w:rsidR="003A3DA5" w:rsidRPr="005E5099" w:rsidRDefault="003A3DA5" w:rsidP="002D5028">
            <w:pPr>
              <w:spacing w:after="0" w:line="240" w:lineRule="auto"/>
              <w:ind w:left="2"/>
              <w:rPr>
                <w:color w:val="auto"/>
                <w:kern w:val="2"/>
                <w:sz w:val="20"/>
                <w:szCs w:val="20"/>
                <w:lang w:val="ro-MD"/>
              </w:rPr>
            </w:pPr>
            <w:r w:rsidRPr="005E5099">
              <w:rPr>
                <w:rFonts w:eastAsia="Arial"/>
                <w:b/>
                <w:color w:val="auto"/>
                <w:kern w:val="2"/>
                <w:sz w:val="20"/>
                <w:szCs w:val="20"/>
                <w:lang w:val="ro-MD"/>
              </w:rPr>
              <w:t xml:space="preserve">Documente doveditoare </w:t>
            </w:r>
          </w:p>
        </w:tc>
        <w:tc>
          <w:tcPr>
            <w:tcW w:w="1701" w:type="dxa"/>
            <w:tcBorders>
              <w:top w:val="single" w:sz="4" w:space="0" w:color="000000"/>
              <w:left w:val="single" w:sz="4" w:space="0" w:color="000000"/>
              <w:bottom w:val="single" w:sz="4" w:space="0" w:color="000000"/>
              <w:right w:val="single" w:sz="4" w:space="0" w:color="000000"/>
            </w:tcBorders>
          </w:tcPr>
          <w:p w14:paraId="677500C5" w14:textId="77777777" w:rsidR="003A3DA5" w:rsidRPr="005E5099" w:rsidRDefault="003A3DA5" w:rsidP="002D5028">
            <w:pPr>
              <w:spacing w:after="0" w:line="240" w:lineRule="auto"/>
              <w:rPr>
                <w:color w:val="auto"/>
                <w:kern w:val="2"/>
                <w:sz w:val="20"/>
                <w:szCs w:val="20"/>
                <w:lang w:val="ro-MD"/>
              </w:rPr>
            </w:pPr>
            <w:r w:rsidRPr="005E5099">
              <w:rPr>
                <w:rFonts w:eastAsia="Arial"/>
                <w:b/>
                <w:color w:val="auto"/>
                <w:kern w:val="2"/>
                <w:sz w:val="20"/>
                <w:szCs w:val="20"/>
                <w:lang w:val="ro-MD"/>
              </w:rPr>
              <w:t xml:space="preserve">Observații </w:t>
            </w:r>
          </w:p>
        </w:tc>
      </w:tr>
      <w:tr w:rsidR="009578C0" w:rsidRPr="0069050E" w14:paraId="58252C30" w14:textId="77777777" w:rsidTr="00760E72">
        <w:trPr>
          <w:trHeight w:val="562"/>
        </w:trPr>
        <w:tc>
          <w:tcPr>
            <w:tcW w:w="1418" w:type="dxa"/>
            <w:tcBorders>
              <w:top w:val="single" w:sz="4" w:space="0" w:color="000000"/>
              <w:left w:val="single" w:sz="4" w:space="0" w:color="000000"/>
              <w:bottom w:val="single" w:sz="4" w:space="0" w:color="000000"/>
              <w:right w:val="single" w:sz="4" w:space="0" w:color="000000"/>
            </w:tcBorders>
          </w:tcPr>
          <w:p w14:paraId="64FB4AF4" w14:textId="77777777" w:rsidR="003A3DA5" w:rsidRPr="005E5099" w:rsidRDefault="003A3DA5" w:rsidP="002D5028">
            <w:pPr>
              <w:spacing w:after="0" w:line="240" w:lineRule="auto"/>
              <w:jc w:val="center"/>
              <w:rPr>
                <w:color w:val="auto"/>
                <w:kern w:val="2"/>
                <w:sz w:val="20"/>
                <w:szCs w:val="20"/>
                <w:lang w:val="ro-MD"/>
              </w:rPr>
            </w:pPr>
            <w:r w:rsidRPr="005E5099">
              <w:rPr>
                <w:rFonts w:eastAsia="Arial"/>
                <w:b/>
                <w:color w:val="auto"/>
                <w:kern w:val="2"/>
                <w:sz w:val="20"/>
                <w:szCs w:val="20"/>
                <w:lang w:val="ro-MD"/>
              </w:rPr>
              <w:t xml:space="preserve"> </w:t>
            </w:r>
          </w:p>
        </w:tc>
        <w:tc>
          <w:tcPr>
            <w:tcW w:w="8222" w:type="dxa"/>
            <w:gridSpan w:val="3"/>
            <w:tcBorders>
              <w:top w:val="single" w:sz="4" w:space="0" w:color="000000"/>
              <w:left w:val="single" w:sz="4" w:space="0" w:color="000000"/>
              <w:bottom w:val="single" w:sz="4" w:space="0" w:color="000000"/>
              <w:right w:val="single" w:sz="4" w:space="0" w:color="000000"/>
            </w:tcBorders>
          </w:tcPr>
          <w:p w14:paraId="2CB0E687" w14:textId="77777777" w:rsidR="00760E72" w:rsidRPr="005E5099" w:rsidRDefault="00760E72" w:rsidP="002D5028">
            <w:pPr>
              <w:spacing w:after="0" w:line="240" w:lineRule="auto"/>
              <w:ind w:right="1123" w:firstLine="0"/>
              <w:rPr>
                <w:rFonts w:eastAsia="Arial"/>
                <w:b/>
                <w:color w:val="auto"/>
                <w:kern w:val="2"/>
                <w:sz w:val="20"/>
                <w:szCs w:val="20"/>
                <w:lang w:val="ro-MD"/>
              </w:rPr>
            </w:pPr>
          </w:p>
          <w:p w14:paraId="17C06219" w14:textId="21848F4A" w:rsidR="003A3DA5" w:rsidRPr="005E5099" w:rsidRDefault="003A3DA5" w:rsidP="002D5028">
            <w:pPr>
              <w:spacing w:after="0" w:line="240" w:lineRule="auto"/>
              <w:ind w:right="1123" w:firstLine="0"/>
              <w:jc w:val="center"/>
              <w:rPr>
                <w:rFonts w:eastAsia="Arial"/>
                <w:b/>
                <w:color w:val="auto"/>
                <w:kern w:val="2"/>
                <w:sz w:val="20"/>
                <w:szCs w:val="20"/>
                <w:lang w:val="ro-MD"/>
              </w:rPr>
            </w:pPr>
            <w:r w:rsidRPr="005E5099">
              <w:rPr>
                <w:rFonts w:eastAsia="Arial"/>
                <w:b/>
                <w:color w:val="auto"/>
                <w:kern w:val="2"/>
                <w:sz w:val="20"/>
                <w:szCs w:val="20"/>
                <w:lang w:val="ro-MD"/>
              </w:rPr>
              <w:t>INSTRUCTOR</w:t>
            </w:r>
            <w:r w:rsidR="002B7B9A" w:rsidRPr="005E5099">
              <w:rPr>
                <w:rFonts w:eastAsia="Arial"/>
                <w:b/>
                <w:color w:val="auto"/>
                <w:kern w:val="2"/>
                <w:sz w:val="20"/>
                <w:szCs w:val="20"/>
                <w:lang w:val="ro-MD"/>
              </w:rPr>
              <w:t xml:space="preserve"> </w:t>
            </w:r>
            <w:r w:rsidRPr="005E5099">
              <w:rPr>
                <w:rFonts w:eastAsia="Arial"/>
                <w:b/>
                <w:color w:val="auto"/>
                <w:kern w:val="2"/>
                <w:sz w:val="20"/>
                <w:szCs w:val="20"/>
                <w:lang w:val="ro-MD"/>
              </w:rPr>
              <w:t>/</w:t>
            </w:r>
            <w:r w:rsidR="002B7B9A" w:rsidRPr="005E5099">
              <w:rPr>
                <w:rFonts w:eastAsia="Arial"/>
                <w:b/>
                <w:color w:val="auto"/>
                <w:kern w:val="2"/>
                <w:sz w:val="20"/>
                <w:szCs w:val="20"/>
                <w:lang w:val="ro-MD"/>
              </w:rPr>
              <w:t xml:space="preserve"> </w:t>
            </w:r>
            <w:r w:rsidRPr="005E5099">
              <w:rPr>
                <w:rFonts w:eastAsia="Arial"/>
                <w:b/>
                <w:color w:val="auto"/>
                <w:kern w:val="2"/>
                <w:sz w:val="20"/>
                <w:szCs w:val="20"/>
                <w:lang w:val="ro-MD"/>
              </w:rPr>
              <w:t>EXAMINATOR PENTRU PREGĂTIRE TEORETICĂ DE BAZĂ</w:t>
            </w:r>
          </w:p>
          <w:p w14:paraId="177755D9" w14:textId="5C86712E" w:rsidR="00760E72" w:rsidRPr="005E5099" w:rsidRDefault="00760E72" w:rsidP="002D5028">
            <w:pPr>
              <w:spacing w:after="0" w:line="240" w:lineRule="auto"/>
              <w:ind w:right="1123" w:firstLine="0"/>
              <w:rPr>
                <w:color w:val="auto"/>
                <w:kern w:val="2"/>
                <w:sz w:val="20"/>
                <w:szCs w:val="20"/>
                <w:lang w:val="ro-MD"/>
              </w:rPr>
            </w:pPr>
          </w:p>
        </w:tc>
      </w:tr>
      <w:tr w:rsidR="009578C0" w:rsidRPr="005E5099" w14:paraId="2CA84162" w14:textId="77777777" w:rsidTr="00EB75F6">
        <w:trPr>
          <w:trHeight w:val="2402"/>
        </w:trPr>
        <w:tc>
          <w:tcPr>
            <w:tcW w:w="1418" w:type="dxa"/>
            <w:vMerge w:val="restart"/>
            <w:tcBorders>
              <w:top w:val="single" w:sz="4" w:space="0" w:color="000000"/>
              <w:left w:val="single" w:sz="4" w:space="0" w:color="000000"/>
              <w:right w:val="single" w:sz="4" w:space="0" w:color="000000"/>
            </w:tcBorders>
            <w:vAlign w:val="center"/>
          </w:tcPr>
          <w:p w14:paraId="04B58DCA" w14:textId="77777777" w:rsidR="008448FB" w:rsidRPr="005E5099" w:rsidRDefault="008448FB" w:rsidP="002D5028">
            <w:pPr>
              <w:spacing w:after="0" w:line="240" w:lineRule="auto"/>
              <w:ind w:left="82"/>
              <w:jc w:val="left"/>
              <w:rPr>
                <w:color w:val="auto"/>
                <w:kern w:val="2"/>
                <w:sz w:val="20"/>
                <w:szCs w:val="20"/>
                <w:lang w:val="ro-MD"/>
              </w:rPr>
            </w:pPr>
            <w:r w:rsidRPr="005E5099">
              <w:rPr>
                <w:rFonts w:eastAsia="Arial"/>
                <w:b/>
                <w:color w:val="auto"/>
                <w:kern w:val="2"/>
                <w:sz w:val="20"/>
                <w:szCs w:val="20"/>
                <w:lang w:val="ro-MD"/>
              </w:rPr>
              <w:t xml:space="preserve">Cunoștințe de specialitate </w:t>
            </w:r>
          </w:p>
          <w:p w14:paraId="440D34B5" w14:textId="77777777" w:rsidR="008448FB" w:rsidRPr="005E5099" w:rsidRDefault="008448FB" w:rsidP="002D5028">
            <w:pPr>
              <w:spacing w:after="0" w:line="240" w:lineRule="auto"/>
              <w:rPr>
                <w:rFonts w:eastAsia="Arial"/>
                <w:b/>
                <w:color w:val="auto"/>
                <w:kern w:val="2"/>
                <w:sz w:val="20"/>
                <w:szCs w:val="20"/>
                <w:lang w:val="ro-MD"/>
              </w:rPr>
            </w:pPr>
          </w:p>
          <w:p w14:paraId="49ABD1AE" w14:textId="77777777" w:rsidR="008448FB" w:rsidRPr="005E5099" w:rsidRDefault="008448FB" w:rsidP="002D5028">
            <w:pPr>
              <w:spacing w:after="0" w:line="240" w:lineRule="auto"/>
              <w:rPr>
                <w:rFonts w:eastAsia="Arial"/>
                <w:b/>
                <w:color w:val="auto"/>
                <w:kern w:val="2"/>
                <w:sz w:val="20"/>
                <w:szCs w:val="20"/>
                <w:lang w:val="ro-MD"/>
              </w:rPr>
            </w:pPr>
          </w:p>
          <w:p w14:paraId="5F97D674" w14:textId="77777777" w:rsidR="008448FB" w:rsidRPr="005E5099" w:rsidRDefault="008448FB" w:rsidP="002D5028">
            <w:pPr>
              <w:spacing w:after="0" w:line="240" w:lineRule="auto"/>
              <w:rPr>
                <w:rFonts w:eastAsia="Arial"/>
                <w:b/>
                <w:color w:val="auto"/>
                <w:kern w:val="2"/>
                <w:sz w:val="20"/>
                <w:szCs w:val="20"/>
                <w:lang w:val="ro-MD"/>
              </w:rPr>
            </w:pPr>
          </w:p>
          <w:p w14:paraId="251D1CC8" w14:textId="77777777" w:rsidR="008448FB" w:rsidRPr="005E5099" w:rsidRDefault="008448FB" w:rsidP="002D5028">
            <w:pPr>
              <w:spacing w:after="0" w:line="240" w:lineRule="auto"/>
              <w:rPr>
                <w:color w:val="auto"/>
                <w:kern w:val="2"/>
                <w:sz w:val="20"/>
                <w:szCs w:val="20"/>
                <w:lang w:val="ro-MD"/>
              </w:rPr>
            </w:pPr>
          </w:p>
        </w:tc>
        <w:tc>
          <w:tcPr>
            <w:tcW w:w="3402" w:type="dxa"/>
            <w:tcBorders>
              <w:top w:val="single" w:sz="4" w:space="0" w:color="000000"/>
              <w:left w:val="single" w:sz="4" w:space="0" w:color="000000"/>
              <w:bottom w:val="single" w:sz="4" w:space="0" w:color="000000"/>
              <w:right w:val="single" w:sz="4" w:space="0" w:color="000000"/>
            </w:tcBorders>
          </w:tcPr>
          <w:p w14:paraId="1F97DD00" w14:textId="77777777" w:rsidR="008448FB" w:rsidRPr="005E5099" w:rsidRDefault="008448FB" w:rsidP="002D5028">
            <w:pPr>
              <w:spacing w:after="0" w:line="240" w:lineRule="auto"/>
              <w:ind w:right="65"/>
              <w:rPr>
                <w:bCs/>
                <w:color w:val="auto"/>
                <w:kern w:val="2"/>
                <w:sz w:val="20"/>
                <w:szCs w:val="20"/>
                <w:lang w:val="ro-MD"/>
              </w:rPr>
            </w:pPr>
            <w:r w:rsidRPr="005E5099">
              <w:rPr>
                <w:rFonts w:eastAsia="Arial"/>
                <w:b/>
                <w:color w:val="auto"/>
                <w:kern w:val="2"/>
                <w:sz w:val="20"/>
                <w:szCs w:val="20"/>
                <w:lang w:val="ro-MD"/>
              </w:rPr>
              <w:t>MODULELE 1, 2, 3, 4, 5, 6, 8</w:t>
            </w:r>
            <w:r w:rsidRPr="005E5099">
              <w:rPr>
                <w:color w:val="auto"/>
                <w:kern w:val="2"/>
                <w:sz w:val="20"/>
                <w:szCs w:val="20"/>
                <w:lang w:val="ro-MD"/>
              </w:rPr>
              <w:t xml:space="preserve"> – absolvent studii superioare tehnice  de specialitate relevante; </w:t>
            </w:r>
            <w:r w:rsidRPr="005E5099">
              <w:rPr>
                <w:bCs/>
                <w:color w:val="auto"/>
                <w:kern w:val="2"/>
                <w:sz w:val="20"/>
                <w:szCs w:val="20"/>
                <w:lang w:val="ro-MD"/>
              </w:rPr>
              <w:t>sau</w:t>
            </w:r>
          </w:p>
          <w:p w14:paraId="4380C22E" w14:textId="3687D4ED" w:rsidR="008448FB" w:rsidRPr="005E5099" w:rsidRDefault="008448FB" w:rsidP="002D5028">
            <w:pPr>
              <w:spacing w:after="0" w:line="240" w:lineRule="auto"/>
              <w:ind w:right="65"/>
              <w:rPr>
                <w:color w:val="auto"/>
                <w:kern w:val="2"/>
                <w:sz w:val="20"/>
                <w:szCs w:val="20"/>
                <w:lang w:val="ro-MD"/>
              </w:rPr>
            </w:pPr>
            <w:r w:rsidRPr="005E5099">
              <w:rPr>
                <w:color w:val="auto"/>
                <w:kern w:val="2"/>
                <w:sz w:val="20"/>
                <w:szCs w:val="20"/>
                <w:lang w:val="ro-MD"/>
              </w:rPr>
              <w:t>Absolvent de studii superioare/medii și absolvirea modului ce urmează să fie predat la nivelul de pregătire corespunzător (nivel 1, 2 sau 3)</w:t>
            </w:r>
            <w:r w:rsidR="00191467" w:rsidRPr="005E5099">
              <w:rPr>
                <w:color w:val="auto"/>
                <w:kern w:val="2"/>
                <w:sz w:val="20"/>
                <w:szCs w:val="20"/>
                <w:lang w:val="ro-MD"/>
              </w:rPr>
              <w:t>.</w:t>
            </w: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3DA64391" w14:textId="32D22146"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 (diploma) emis  de o instituție de pregătire acceptată de AAC (de ex. facultate sau colegiu) sau echivalent acceptabil* </w:t>
            </w:r>
          </w:p>
          <w:p w14:paraId="2E7AD7E3" w14:textId="77777777" w:rsidR="008448FB" w:rsidRPr="005E5099" w:rsidRDefault="008448FB" w:rsidP="002D5028">
            <w:pPr>
              <w:spacing w:after="0" w:line="240" w:lineRule="auto"/>
              <w:ind w:left="2"/>
              <w:rPr>
                <w:color w:val="auto"/>
                <w:kern w:val="2"/>
                <w:sz w:val="20"/>
                <w:szCs w:val="20"/>
                <w:lang w:val="ro-MD"/>
              </w:rPr>
            </w:pPr>
            <w:r w:rsidRPr="005E5099">
              <w:rPr>
                <w:color w:val="auto"/>
                <w:kern w:val="2"/>
                <w:sz w:val="20"/>
                <w:szCs w:val="20"/>
                <w:lang w:val="ro-MD"/>
              </w:rPr>
              <w:t xml:space="preserve"> </w:t>
            </w:r>
          </w:p>
          <w:p w14:paraId="39B8DA82" w14:textId="140058F3"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*Certificatele emise de entități din străinătate pot necesita evaluare suplimentară în vederea acceptării</w:t>
            </w:r>
            <w:r w:rsidR="00191467" w:rsidRPr="005E5099">
              <w:rPr>
                <w:color w:val="auto"/>
                <w:kern w:val="2"/>
                <w:sz w:val="20"/>
                <w:szCs w:val="20"/>
                <w:lang w:val="ro-MD"/>
              </w:rPr>
              <w:t>.</w:t>
            </w:r>
            <w:r w:rsidRPr="005E5099">
              <w:rPr>
                <w:color w:val="auto"/>
                <w:kern w:val="2"/>
                <w:sz w:val="20"/>
                <w:szCs w:val="20"/>
                <w:lang w:val="ro-MD"/>
              </w:rPr>
              <w:t xml:space="preserve"> </w:t>
            </w:r>
          </w:p>
          <w:p w14:paraId="03A38C2A" w14:textId="77777777" w:rsidR="008448FB" w:rsidRPr="005E5099" w:rsidRDefault="008448FB" w:rsidP="002D5028">
            <w:pPr>
              <w:spacing w:after="0" w:line="240" w:lineRule="auto"/>
              <w:ind w:left="2"/>
              <w:rPr>
                <w:color w:val="auto"/>
                <w:kern w:val="2"/>
                <w:sz w:val="20"/>
                <w:szCs w:val="20"/>
                <w:lang w:val="ro-MD"/>
              </w:rPr>
            </w:pP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444E00E" w14:textId="77777777" w:rsidR="008448FB" w:rsidRPr="005E5099" w:rsidRDefault="008448FB" w:rsidP="002D5028">
            <w:pPr>
              <w:spacing w:after="0" w:line="240" w:lineRule="auto"/>
              <w:ind w:right="20"/>
              <w:rPr>
                <w:color w:val="auto"/>
                <w:kern w:val="2"/>
                <w:sz w:val="20"/>
                <w:szCs w:val="20"/>
                <w:lang w:val="ro-MD"/>
              </w:rPr>
            </w:pPr>
            <w:r w:rsidRPr="005E5099">
              <w:rPr>
                <w:color w:val="auto"/>
                <w:kern w:val="2"/>
                <w:sz w:val="20"/>
                <w:szCs w:val="20"/>
                <w:lang w:val="ro-MD"/>
              </w:rPr>
              <w:t xml:space="preserve">Sunt acceptate ca studii tehnice de specialitate Facultatea de </w:t>
            </w:r>
          </w:p>
          <w:p w14:paraId="515446C9"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Matematică (pt. M1), Facultatea de Fizică (pt. M2), Facultatea </w:t>
            </w:r>
          </w:p>
          <w:p w14:paraId="292C74B9"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de Electronică (pt. </w:t>
            </w:r>
          </w:p>
          <w:p w14:paraId="29869FAC"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M3), etc. </w:t>
            </w:r>
          </w:p>
        </w:tc>
      </w:tr>
      <w:tr w:rsidR="009578C0" w:rsidRPr="00F10221" w14:paraId="1A7A6F9C" w14:textId="77777777" w:rsidTr="00EB75F6">
        <w:trPr>
          <w:trHeight w:val="3259"/>
        </w:trPr>
        <w:tc>
          <w:tcPr>
            <w:tcW w:w="1418" w:type="dxa"/>
            <w:vMerge/>
            <w:tcBorders>
              <w:left w:val="single" w:sz="4" w:space="0" w:color="000000"/>
              <w:bottom w:val="single" w:sz="4" w:space="0" w:color="auto"/>
              <w:right w:val="single" w:sz="4" w:space="0" w:color="000000"/>
            </w:tcBorders>
          </w:tcPr>
          <w:p w14:paraId="4DE11369" w14:textId="4A18F560" w:rsidR="008448FB" w:rsidRPr="005E5099" w:rsidRDefault="008448FB" w:rsidP="002D5028">
            <w:pPr>
              <w:spacing w:after="0" w:line="240" w:lineRule="auto"/>
              <w:rPr>
                <w:color w:val="auto"/>
                <w:kern w:val="2"/>
                <w:sz w:val="20"/>
                <w:szCs w:val="20"/>
                <w:lang w:val="ro-MD"/>
              </w:rPr>
            </w:pPr>
          </w:p>
        </w:tc>
        <w:tc>
          <w:tcPr>
            <w:tcW w:w="3402" w:type="dxa"/>
            <w:tcBorders>
              <w:top w:val="single" w:sz="4" w:space="0" w:color="000000"/>
              <w:left w:val="single" w:sz="4" w:space="0" w:color="000000"/>
              <w:bottom w:val="single" w:sz="4" w:space="0" w:color="000000"/>
              <w:right w:val="single" w:sz="4" w:space="0" w:color="000000"/>
            </w:tcBorders>
          </w:tcPr>
          <w:p w14:paraId="4EB26F92" w14:textId="459E13A0" w:rsidR="008448FB" w:rsidRPr="005E5099" w:rsidRDefault="008448FB" w:rsidP="002D5028">
            <w:pPr>
              <w:spacing w:after="0" w:line="240" w:lineRule="auto"/>
              <w:jc w:val="left"/>
              <w:rPr>
                <w:color w:val="auto"/>
                <w:kern w:val="2"/>
                <w:sz w:val="20"/>
                <w:szCs w:val="20"/>
                <w:lang w:val="ro-MD"/>
              </w:rPr>
            </w:pPr>
            <w:r w:rsidRPr="005E5099">
              <w:rPr>
                <w:rFonts w:eastAsia="Arial"/>
                <w:b/>
                <w:color w:val="auto"/>
                <w:kern w:val="2"/>
                <w:sz w:val="20"/>
                <w:szCs w:val="20"/>
                <w:lang w:val="ro-MD"/>
              </w:rPr>
              <w:t>MODULELE 9, 10</w:t>
            </w:r>
            <w:r w:rsidRPr="005E5099">
              <w:rPr>
                <w:color w:val="auto"/>
                <w:kern w:val="2"/>
                <w:sz w:val="20"/>
                <w:szCs w:val="20"/>
                <w:lang w:val="ro-MD"/>
              </w:rPr>
              <w:t xml:space="preserve"> </w:t>
            </w:r>
            <w:r w:rsidR="00384A80" w:rsidRPr="005E5099">
              <w:rPr>
                <w:color w:val="auto"/>
                <w:kern w:val="2"/>
                <w:sz w:val="20"/>
                <w:szCs w:val="20"/>
                <w:lang w:val="ro-MD"/>
              </w:rPr>
              <w:t>–</w:t>
            </w:r>
            <w:r w:rsidRPr="005E5099">
              <w:rPr>
                <w:color w:val="auto"/>
                <w:kern w:val="2"/>
                <w:sz w:val="20"/>
                <w:szCs w:val="20"/>
                <w:lang w:val="ro-MD"/>
              </w:rPr>
              <w:t xml:space="preserve"> absolvent studii superioare de specialitate relevante ** </w:t>
            </w:r>
          </w:p>
          <w:p w14:paraId="7706B04D" w14:textId="789E912E" w:rsidR="008448FB" w:rsidRPr="005E5099" w:rsidRDefault="008448FB" w:rsidP="002D5028">
            <w:pPr>
              <w:spacing w:after="0" w:line="240" w:lineRule="auto"/>
              <w:rPr>
                <w:color w:val="auto"/>
                <w:kern w:val="2"/>
                <w:sz w:val="20"/>
                <w:szCs w:val="20"/>
                <w:lang w:val="ro-MD"/>
              </w:rPr>
            </w:pPr>
            <w:r w:rsidRPr="005E5099">
              <w:rPr>
                <w:bCs/>
                <w:color w:val="auto"/>
                <w:kern w:val="2"/>
                <w:sz w:val="20"/>
                <w:szCs w:val="20"/>
                <w:lang w:val="ro-MD"/>
              </w:rPr>
              <w:t xml:space="preserve">sau </w:t>
            </w:r>
            <w:r w:rsidR="002B7B9A" w:rsidRPr="005E5099">
              <w:rPr>
                <w:color w:val="auto"/>
                <w:kern w:val="2"/>
                <w:sz w:val="20"/>
                <w:szCs w:val="20"/>
                <w:lang w:val="ro-MD"/>
              </w:rPr>
              <w:t>a</w:t>
            </w:r>
            <w:r w:rsidRPr="005E5099">
              <w:rPr>
                <w:color w:val="auto"/>
                <w:kern w:val="2"/>
                <w:sz w:val="20"/>
                <w:szCs w:val="20"/>
                <w:lang w:val="ro-MD"/>
              </w:rPr>
              <w:t xml:space="preserve">bsolvent de studii </w:t>
            </w:r>
          </w:p>
          <w:p w14:paraId="56A6783A" w14:textId="6C611560" w:rsidR="008448FB" w:rsidRPr="005E5099" w:rsidRDefault="008448FB" w:rsidP="002D5028">
            <w:pPr>
              <w:spacing w:after="0" w:line="240" w:lineRule="auto"/>
              <w:ind w:right="65"/>
              <w:jc w:val="left"/>
              <w:rPr>
                <w:color w:val="auto"/>
                <w:kern w:val="2"/>
                <w:sz w:val="20"/>
                <w:szCs w:val="20"/>
                <w:lang w:val="ro-MD"/>
              </w:rPr>
            </w:pPr>
            <w:r w:rsidRPr="005E5099">
              <w:rPr>
                <w:color w:val="auto"/>
                <w:kern w:val="2"/>
                <w:sz w:val="20"/>
                <w:szCs w:val="20"/>
                <w:lang w:val="ro-MD"/>
              </w:rPr>
              <w:t>superioare/medii și absolvirea modului ce urmează să fie predat la nivelul de pregătire corespunzător (nivel 1, 2 sau 3)</w:t>
            </w:r>
            <w:r w:rsidR="00191467" w:rsidRPr="005E5099">
              <w:rPr>
                <w:color w:val="auto"/>
                <w:kern w:val="2"/>
                <w:sz w:val="20"/>
                <w:szCs w:val="20"/>
                <w:lang w:val="ro-MD"/>
              </w:rPr>
              <w:t>.</w:t>
            </w: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4B5F2575" w14:textId="77777777"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 (diploma) emis  de o  instituție de pregătire acceptată de AAC (de ex. facultate sau colegiu) sau echivalent acceptabil* </w:t>
            </w:r>
          </w:p>
          <w:p w14:paraId="1C2CD1EC" w14:textId="77777777" w:rsidR="008448FB" w:rsidRPr="005E5099" w:rsidRDefault="008448FB" w:rsidP="002D5028">
            <w:pPr>
              <w:spacing w:after="0" w:line="240" w:lineRule="auto"/>
              <w:ind w:left="2"/>
              <w:rPr>
                <w:color w:val="auto"/>
                <w:kern w:val="2"/>
                <w:sz w:val="20"/>
                <w:szCs w:val="20"/>
                <w:lang w:val="ro-MD"/>
              </w:rPr>
            </w:pPr>
            <w:r w:rsidRPr="005E5099">
              <w:rPr>
                <w:color w:val="auto"/>
                <w:kern w:val="2"/>
                <w:sz w:val="20"/>
                <w:szCs w:val="20"/>
                <w:lang w:val="ro-MD"/>
              </w:rPr>
              <w:t xml:space="preserve"> </w:t>
            </w:r>
          </w:p>
          <w:p w14:paraId="7E7E0B18" w14:textId="637DFF6E"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*Certificatele emise de entități din străinătate pot necesita evaluare suplimentară în vederea acceptării</w:t>
            </w:r>
            <w:r w:rsidR="00191467" w:rsidRPr="005E5099">
              <w:rPr>
                <w:color w:val="auto"/>
                <w:kern w:val="2"/>
                <w:sz w:val="20"/>
                <w:szCs w:val="20"/>
                <w:lang w:val="ro-MD"/>
              </w:rPr>
              <w:t>.</w:t>
            </w:r>
            <w:r w:rsidRPr="005E5099">
              <w:rPr>
                <w:color w:val="auto"/>
                <w:kern w:val="2"/>
                <w:sz w:val="20"/>
                <w:szCs w:val="20"/>
                <w:lang w:val="ro-MD"/>
              </w:rPr>
              <w:t xml:space="preserve"> </w:t>
            </w:r>
          </w:p>
          <w:p w14:paraId="447C990C" w14:textId="77777777" w:rsidR="008448FB" w:rsidRPr="005E5099" w:rsidRDefault="008448FB" w:rsidP="002D5028">
            <w:pPr>
              <w:spacing w:after="0" w:line="240" w:lineRule="auto"/>
              <w:ind w:left="2"/>
              <w:rPr>
                <w:color w:val="auto"/>
                <w:kern w:val="2"/>
                <w:sz w:val="20"/>
                <w:szCs w:val="20"/>
                <w:lang w:val="ro-MD"/>
              </w:rPr>
            </w:pP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7B08289D" w14:textId="77777777" w:rsidR="008448FB" w:rsidRPr="005E5099" w:rsidRDefault="008448FB" w:rsidP="002D5028">
            <w:pPr>
              <w:spacing w:after="0" w:line="240" w:lineRule="auto"/>
              <w:rPr>
                <w:color w:val="auto"/>
                <w:kern w:val="2"/>
                <w:sz w:val="20"/>
                <w:szCs w:val="20"/>
                <w:lang w:val="ro-MD"/>
              </w:rPr>
            </w:pPr>
            <w:r w:rsidRPr="005E5099">
              <w:rPr>
                <w:color w:val="auto"/>
                <w:kern w:val="2"/>
                <w:sz w:val="20"/>
                <w:szCs w:val="20"/>
                <w:lang w:val="ro-MD"/>
              </w:rPr>
              <w:t xml:space="preserve">Sunt acceptate ca studii de specialitate Facultatea de </w:t>
            </w:r>
          </w:p>
          <w:p w14:paraId="030B0547"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Psihologie (pt. M9), </w:t>
            </w:r>
          </w:p>
          <w:p w14:paraId="58D61A2E"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Facultatea de Drept </w:t>
            </w:r>
          </w:p>
          <w:p w14:paraId="28B7490E" w14:textId="632AA838" w:rsidR="008448FB" w:rsidRPr="005E5099" w:rsidRDefault="008448FB" w:rsidP="002D5028">
            <w:pPr>
              <w:spacing w:after="0" w:line="240" w:lineRule="auto"/>
              <w:ind w:right="49"/>
              <w:jc w:val="left"/>
              <w:rPr>
                <w:color w:val="auto"/>
                <w:kern w:val="2"/>
                <w:sz w:val="20"/>
                <w:szCs w:val="20"/>
                <w:lang w:val="ro-MD"/>
              </w:rPr>
            </w:pPr>
            <w:r w:rsidRPr="005E5099">
              <w:rPr>
                <w:color w:val="auto"/>
                <w:kern w:val="2"/>
                <w:sz w:val="20"/>
                <w:szCs w:val="20"/>
                <w:lang w:val="ro-MD"/>
              </w:rPr>
              <w:t>(pt.M10) **Experiența dobândită într-un mediu reprezentativ pentru factorii umani care afectează activitatea de întreținere constituie un avantaj</w:t>
            </w:r>
            <w:r w:rsidR="00191467" w:rsidRPr="005E5099">
              <w:rPr>
                <w:color w:val="auto"/>
                <w:kern w:val="2"/>
                <w:sz w:val="20"/>
                <w:szCs w:val="20"/>
                <w:lang w:val="ro-MD"/>
              </w:rPr>
              <w:t>.</w:t>
            </w:r>
            <w:r w:rsidRPr="005E5099">
              <w:rPr>
                <w:color w:val="auto"/>
                <w:kern w:val="2"/>
                <w:sz w:val="20"/>
                <w:szCs w:val="20"/>
                <w:lang w:val="ro-MD"/>
              </w:rPr>
              <w:t xml:space="preserve"> </w:t>
            </w:r>
          </w:p>
        </w:tc>
      </w:tr>
      <w:tr w:rsidR="009578C0" w:rsidRPr="005E5099" w14:paraId="4CAC2635" w14:textId="77777777" w:rsidTr="00EB75F6">
        <w:trPr>
          <w:trHeight w:val="3259"/>
        </w:trPr>
        <w:tc>
          <w:tcPr>
            <w:tcW w:w="1418" w:type="dxa"/>
            <w:tcBorders>
              <w:top w:val="single" w:sz="4" w:space="0" w:color="auto"/>
              <w:left w:val="single" w:sz="4" w:space="0" w:color="auto"/>
              <w:bottom w:val="single" w:sz="4" w:space="0" w:color="auto"/>
              <w:right w:val="single" w:sz="4" w:space="0" w:color="auto"/>
            </w:tcBorders>
          </w:tcPr>
          <w:p w14:paraId="0CD8CCEB" w14:textId="3A8A479B" w:rsidR="008448FB" w:rsidRPr="005E5099" w:rsidRDefault="008448FB" w:rsidP="002D5028">
            <w:pPr>
              <w:spacing w:after="0" w:line="240" w:lineRule="auto"/>
              <w:rPr>
                <w:rFonts w:eastAsia="Arial"/>
                <w:b/>
                <w:color w:val="auto"/>
                <w:kern w:val="2"/>
                <w:sz w:val="20"/>
                <w:szCs w:val="20"/>
                <w:lang w:val="ro-MD"/>
              </w:rPr>
            </w:pPr>
            <w:r w:rsidRPr="005E5099">
              <w:rPr>
                <w:rFonts w:eastAsia="Arial"/>
                <w:b/>
                <w:color w:val="auto"/>
                <w:kern w:val="2"/>
                <w:sz w:val="20"/>
                <w:szCs w:val="20"/>
                <w:lang w:val="ro-MD"/>
              </w:rPr>
              <w:t>Abilități pedagogice</w:t>
            </w:r>
          </w:p>
        </w:tc>
        <w:tc>
          <w:tcPr>
            <w:tcW w:w="3402" w:type="dxa"/>
            <w:tcBorders>
              <w:top w:val="single" w:sz="4" w:space="0" w:color="000000"/>
              <w:left w:val="single" w:sz="4" w:space="0" w:color="auto"/>
              <w:bottom w:val="single" w:sz="4" w:space="0" w:color="000000"/>
              <w:right w:val="single" w:sz="4" w:space="0" w:color="000000"/>
            </w:tcBorders>
          </w:tcPr>
          <w:p w14:paraId="1EFD6107" w14:textId="5B5F1691" w:rsidR="008448FB" w:rsidRPr="005E5099" w:rsidRDefault="008448FB" w:rsidP="002D5028">
            <w:pPr>
              <w:spacing w:after="0" w:line="240" w:lineRule="auto"/>
              <w:ind w:left="108" w:firstLine="0"/>
              <w:jc w:val="left"/>
              <w:rPr>
                <w:color w:val="auto"/>
                <w:sz w:val="20"/>
                <w:szCs w:val="20"/>
                <w:lang w:val="ro-MD"/>
              </w:rPr>
            </w:pPr>
            <w:r w:rsidRPr="005E5099">
              <w:rPr>
                <w:color w:val="auto"/>
                <w:sz w:val="20"/>
                <w:szCs w:val="20"/>
                <w:lang w:val="ro-MD"/>
              </w:rPr>
              <w:t xml:space="preserve">Varianta 1:  Diploma de profesor emisă de o entitate recunoscută de AAC* sau echivalent, sau </w:t>
            </w:r>
          </w:p>
          <w:p w14:paraId="57B22811" w14:textId="77777777" w:rsidR="002B7B9A" w:rsidRPr="005E5099" w:rsidRDefault="002B7B9A" w:rsidP="002D5028">
            <w:pPr>
              <w:spacing w:after="0" w:line="240" w:lineRule="auto"/>
              <w:ind w:left="108" w:right="15" w:firstLine="0"/>
              <w:jc w:val="left"/>
              <w:rPr>
                <w:color w:val="auto"/>
                <w:sz w:val="20"/>
                <w:szCs w:val="20"/>
                <w:lang w:val="ro-MD"/>
              </w:rPr>
            </w:pPr>
          </w:p>
          <w:p w14:paraId="3E5C9784" w14:textId="763483D3" w:rsidR="008448FB" w:rsidRPr="005E5099" w:rsidRDefault="008448FB" w:rsidP="002D5028">
            <w:pPr>
              <w:spacing w:after="0" w:line="240" w:lineRule="auto"/>
              <w:ind w:left="108" w:right="15" w:firstLine="0"/>
              <w:jc w:val="left"/>
              <w:rPr>
                <w:color w:val="auto"/>
                <w:sz w:val="20"/>
                <w:szCs w:val="20"/>
                <w:lang w:val="ro-MD"/>
              </w:rPr>
            </w:pPr>
            <w:r w:rsidRPr="005E5099">
              <w:rPr>
                <w:color w:val="auto"/>
                <w:sz w:val="20"/>
                <w:szCs w:val="20"/>
                <w:lang w:val="ro-MD"/>
              </w:rPr>
              <w:t>Varianta 2:  Certificat de absolvire a unui curs de “Train the trainer”** și</w:t>
            </w:r>
          </w:p>
          <w:p w14:paraId="3784C215" w14:textId="77777777" w:rsidR="00AA7A80" w:rsidRPr="005E5099" w:rsidRDefault="008448FB" w:rsidP="002D5028">
            <w:pPr>
              <w:spacing w:after="0" w:line="240" w:lineRule="auto"/>
              <w:ind w:left="108" w:firstLine="0"/>
              <w:jc w:val="left"/>
              <w:rPr>
                <w:color w:val="auto"/>
                <w:sz w:val="20"/>
                <w:szCs w:val="20"/>
                <w:lang w:val="ro-MD"/>
              </w:rPr>
            </w:pPr>
            <w:r w:rsidRPr="005E5099">
              <w:rPr>
                <w:color w:val="auto"/>
                <w:sz w:val="20"/>
                <w:szCs w:val="20"/>
                <w:lang w:val="ro-MD"/>
              </w:rPr>
              <w:t>Evaluare realizată practic de MTO în mediu real de predare</w:t>
            </w:r>
            <w:r w:rsidR="00592424" w:rsidRPr="005E5099">
              <w:rPr>
                <w:color w:val="auto"/>
                <w:sz w:val="20"/>
                <w:szCs w:val="20"/>
                <w:lang w:val="ro-MD"/>
              </w:rPr>
              <w:t xml:space="preserve"> și</w:t>
            </w:r>
            <w:r w:rsidRPr="005E5099">
              <w:rPr>
                <w:color w:val="auto"/>
                <w:sz w:val="20"/>
                <w:szCs w:val="20"/>
                <w:lang w:val="ro-MD"/>
              </w:rPr>
              <w:t xml:space="preserve"> Dovada efectuării a minimum 30 de zile de predare*** </w:t>
            </w:r>
          </w:p>
          <w:p w14:paraId="743A0CEA" w14:textId="3BA4ACC4" w:rsidR="008448FB" w:rsidRPr="005E5099" w:rsidRDefault="008448FB" w:rsidP="002D5028">
            <w:pPr>
              <w:spacing w:after="0" w:line="240" w:lineRule="auto"/>
              <w:ind w:left="108" w:firstLine="0"/>
              <w:jc w:val="left"/>
              <w:rPr>
                <w:rFonts w:eastAsia="Arial"/>
                <w:b/>
                <w:color w:val="auto"/>
                <w:kern w:val="2"/>
                <w:sz w:val="20"/>
                <w:szCs w:val="20"/>
                <w:lang w:val="ro-MD"/>
              </w:rPr>
            </w:pPr>
            <w:r w:rsidRPr="005E5099">
              <w:rPr>
                <w:color w:val="auto"/>
                <w:sz w:val="20"/>
                <w:szCs w:val="20"/>
                <w:lang w:val="ro-MD"/>
              </w:rPr>
              <w:t>ca titular sau asistent****</w:t>
            </w:r>
          </w:p>
        </w:tc>
        <w:tc>
          <w:tcPr>
            <w:tcW w:w="3119" w:type="dxa"/>
            <w:tcBorders>
              <w:top w:val="single" w:sz="4" w:space="0" w:color="000000"/>
              <w:left w:val="single" w:sz="4" w:space="0" w:color="000000"/>
              <w:bottom w:val="single" w:sz="4" w:space="0" w:color="000000"/>
              <w:right w:val="single" w:sz="4" w:space="0" w:color="000000"/>
            </w:tcBorders>
          </w:tcPr>
          <w:p w14:paraId="61881A45" w14:textId="2DC4362D" w:rsidR="008448FB" w:rsidRPr="005E5099" w:rsidRDefault="008448FB" w:rsidP="002D5028">
            <w:pPr>
              <w:spacing w:after="0" w:line="240" w:lineRule="auto"/>
              <w:ind w:firstLine="0"/>
              <w:jc w:val="left"/>
              <w:rPr>
                <w:color w:val="auto"/>
                <w:sz w:val="20"/>
                <w:szCs w:val="20"/>
                <w:lang w:val="ro-MD"/>
              </w:rPr>
            </w:pPr>
            <w:r w:rsidRPr="005E5099">
              <w:rPr>
                <w:color w:val="auto"/>
                <w:sz w:val="20"/>
                <w:szCs w:val="20"/>
                <w:lang w:val="ro-MD"/>
              </w:rPr>
              <w:t xml:space="preserve">*Diplomă de profesor emisă de o Universitate din </w:t>
            </w:r>
            <w:r w:rsidR="00592424" w:rsidRPr="005E5099">
              <w:rPr>
                <w:color w:val="auto"/>
                <w:sz w:val="20"/>
                <w:szCs w:val="20"/>
                <w:lang w:val="ro-MD"/>
              </w:rPr>
              <w:t>UE</w:t>
            </w:r>
            <w:r w:rsidRPr="005E5099">
              <w:rPr>
                <w:color w:val="auto"/>
                <w:sz w:val="20"/>
                <w:szCs w:val="20"/>
                <w:lang w:val="ro-MD"/>
              </w:rPr>
              <w:t xml:space="preserve">. </w:t>
            </w:r>
          </w:p>
          <w:p w14:paraId="3D64A5FA" w14:textId="77777777" w:rsidR="008448FB" w:rsidRPr="005E5099" w:rsidRDefault="008448FB" w:rsidP="00AA3C3F">
            <w:pPr>
              <w:spacing w:after="0" w:line="240" w:lineRule="auto"/>
              <w:ind w:right="107" w:firstLine="0"/>
              <w:jc w:val="left"/>
              <w:rPr>
                <w:color w:val="auto"/>
                <w:sz w:val="20"/>
                <w:szCs w:val="20"/>
                <w:lang w:val="ro-MD"/>
              </w:rPr>
            </w:pPr>
            <w:r w:rsidRPr="005E5099">
              <w:rPr>
                <w:color w:val="auto"/>
                <w:sz w:val="20"/>
                <w:szCs w:val="20"/>
                <w:lang w:val="ro-MD"/>
              </w:rPr>
              <w:t xml:space="preserve">** Certificatele emise de entități din străinătate pot necesita evaluare suplimentară în vederea acceptării </w:t>
            </w:r>
          </w:p>
          <w:p w14:paraId="59404AA6" w14:textId="6910B3B2" w:rsidR="008448FB" w:rsidRPr="005E5099" w:rsidRDefault="008448FB" w:rsidP="00AA3C3F">
            <w:pPr>
              <w:spacing w:after="0" w:line="240" w:lineRule="auto"/>
              <w:ind w:right="13" w:firstLine="113"/>
              <w:jc w:val="left"/>
              <w:rPr>
                <w:color w:val="auto"/>
                <w:sz w:val="20"/>
                <w:szCs w:val="20"/>
                <w:lang w:val="ro-MD"/>
              </w:rPr>
            </w:pPr>
            <w:r w:rsidRPr="005E5099">
              <w:rPr>
                <w:color w:val="auto"/>
                <w:sz w:val="20"/>
                <w:szCs w:val="20"/>
                <w:lang w:val="ro-MD"/>
              </w:rPr>
              <w:t xml:space="preserve"> *** Se acceptă și predarea unor cursuri  de pregătire recurentă în cadrul unor organizații Part 145, Part M sau </w:t>
            </w:r>
            <w:r w:rsidR="00DD59FF" w:rsidRPr="005E5099">
              <w:rPr>
                <w:color w:val="auto"/>
                <w:sz w:val="20"/>
                <w:szCs w:val="20"/>
                <w:lang w:val="ro-MD"/>
              </w:rPr>
              <w:t xml:space="preserve">partea </w:t>
            </w:r>
            <w:r w:rsidRPr="005E5099">
              <w:rPr>
                <w:color w:val="auto"/>
                <w:sz w:val="20"/>
                <w:szCs w:val="20"/>
                <w:lang w:val="ro-MD"/>
              </w:rPr>
              <w:t xml:space="preserve">147. </w:t>
            </w:r>
          </w:p>
          <w:p w14:paraId="720E5A07" w14:textId="36A9BF3A" w:rsidR="008448FB" w:rsidRPr="005E5099" w:rsidRDefault="008448FB" w:rsidP="00AA3C3F">
            <w:pPr>
              <w:spacing w:after="0" w:line="240" w:lineRule="auto"/>
              <w:ind w:left="2" w:right="65"/>
              <w:jc w:val="left"/>
              <w:rPr>
                <w:color w:val="auto"/>
                <w:kern w:val="2"/>
                <w:sz w:val="20"/>
                <w:szCs w:val="20"/>
                <w:lang w:val="ro-MD"/>
              </w:rPr>
            </w:pPr>
            <w:r w:rsidRPr="005E5099">
              <w:rPr>
                <w:color w:val="auto"/>
                <w:sz w:val="20"/>
                <w:szCs w:val="20"/>
                <w:lang w:val="ro-MD"/>
              </w:rPr>
              <w:t>****Prin asistent se înțelege asistarea activă (pregătirea materialelor, intervenția în timpul predării, predarea unei părți specifice) a profesorului titular</w:t>
            </w:r>
            <w:r w:rsidR="00191467" w:rsidRPr="005E5099">
              <w:rPr>
                <w:color w:val="auto"/>
                <w:sz w:val="20"/>
                <w:szCs w:val="20"/>
                <w:lang w:val="ro-MD"/>
              </w:rPr>
              <w:t>.</w:t>
            </w:r>
            <w:r w:rsidRPr="005E5099">
              <w:rPr>
                <w:color w:val="auto"/>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7608AB7" w14:textId="136824C6" w:rsidR="008448FB" w:rsidRPr="005E5099" w:rsidRDefault="008448FB" w:rsidP="00986B62">
            <w:pPr>
              <w:spacing w:after="0" w:line="240" w:lineRule="auto"/>
              <w:ind w:left="37" w:right="47" w:firstLine="0"/>
              <w:jc w:val="left"/>
              <w:rPr>
                <w:color w:val="auto"/>
                <w:sz w:val="20"/>
                <w:szCs w:val="20"/>
                <w:lang w:val="ro-MD"/>
              </w:rPr>
            </w:pPr>
            <w:r w:rsidRPr="005E5099">
              <w:rPr>
                <w:color w:val="auto"/>
                <w:sz w:val="20"/>
                <w:szCs w:val="20"/>
                <w:lang w:val="ro-MD"/>
              </w:rPr>
              <w:t xml:space="preserve">Evaluarea realizată practic de MTO trebuie susținută printr-un document din care să reiasă că persoana propusă a fost evaluată în timpul predării și are abilități </w:t>
            </w:r>
          </w:p>
          <w:p w14:paraId="2BA0A379" w14:textId="71D18DF7" w:rsidR="008448FB" w:rsidRPr="005E5099" w:rsidRDefault="00191467" w:rsidP="002D5028">
            <w:pPr>
              <w:spacing w:after="0" w:line="240" w:lineRule="auto"/>
              <w:ind w:left="37"/>
              <w:jc w:val="left"/>
              <w:rPr>
                <w:color w:val="auto"/>
                <w:kern w:val="2"/>
                <w:sz w:val="20"/>
                <w:szCs w:val="20"/>
                <w:lang w:val="ro-MD"/>
              </w:rPr>
            </w:pPr>
            <w:r w:rsidRPr="005E5099">
              <w:rPr>
                <w:color w:val="auto"/>
                <w:sz w:val="20"/>
                <w:szCs w:val="20"/>
                <w:lang w:val="ro-MD"/>
              </w:rPr>
              <w:t>p</w:t>
            </w:r>
            <w:r w:rsidR="008448FB" w:rsidRPr="005E5099">
              <w:rPr>
                <w:color w:val="auto"/>
                <w:sz w:val="20"/>
                <w:szCs w:val="20"/>
                <w:lang w:val="ro-MD"/>
              </w:rPr>
              <w:t>edagogice</w:t>
            </w:r>
            <w:r w:rsidRPr="005E5099">
              <w:rPr>
                <w:color w:val="auto"/>
                <w:sz w:val="20"/>
                <w:szCs w:val="20"/>
                <w:lang w:val="ro-MD"/>
              </w:rPr>
              <w:t>.</w:t>
            </w:r>
            <w:r w:rsidR="008448FB" w:rsidRPr="005E5099">
              <w:rPr>
                <w:color w:val="auto"/>
                <w:sz w:val="20"/>
                <w:szCs w:val="20"/>
                <w:lang w:val="ro-MD"/>
              </w:rPr>
              <w:t xml:space="preserve"> </w:t>
            </w:r>
          </w:p>
        </w:tc>
      </w:tr>
      <w:tr w:rsidR="009578C0" w:rsidRPr="00F10221" w14:paraId="61AC8B02" w14:textId="77777777" w:rsidTr="00191467">
        <w:trPr>
          <w:trHeight w:val="1484"/>
        </w:trPr>
        <w:tc>
          <w:tcPr>
            <w:tcW w:w="1418" w:type="dxa"/>
            <w:tcBorders>
              <w:top w:val="single" w:sz="4" w:space="0" w:color="auto"/>
              <w:left w:val="single" w:sz="4" w:space="0" w:color="auto"/>
              <w:bottom w:val="single" w:sz="4" w:space="0" w:color="auto"/>
              <w:right w:val="single" w:sz="4" w:space="0" w:color="auto"/>
            </w:tcBorders>
          </w:tcPr>
          <w:p w14:paraId="7C21389B" w14:textId="77777777" w:rsidR="007B230F" w:rsidRPr="005E5099" w:rsidRDefault="007B230F" w:rsidP="002D5028">
            <w:pPr>
              <w:spacing w:after="0" w:line="240" w:lineRule="auto"/>
              <w:rPr>
                <w:rFonts w:eastAsia="Arial"/>
                <w:b/>
                <w:color w:val="auto"/>
                <w:kern w:val="2"/>
                <w:sz w:val="20"/>
                <w:szCs w:val="20"/>
                <w:lang w:val="ro-MD"/>
              </w:rPr>
            </w:pPr>
          </w:p>
          <w:p w14:paraId="01808677" w14:textId="0DB1E169" w:rsidR="008448FB" w:rsidRPr="005E5099" w:rsidRDefault="008448FB" w:rsidP="002D5028">
            <w:pPr>
              <w:spacing w:after="0" w:line="240" w:lineRule="auto"/>
              <w:rPr>
                <w:rFonts w:eastAsia="Arial"/>
                <w:b/>
                <w:color w:val="auto"/>
                <w:kern w:val="2"/>
                <w:sz w:val="20"/>
                <w:szCs w:val="20"/>
                <w:lang w:val="ro-MD"/>
              </w:rPr>
            </w:pPr>
            <w:r w:rsidRPr="005E5099">
              <w:rPr>
                <w:rFonts w:eastAsia="Arial"/>
                <w:b/>
                <w:color w:val="auto"/>
                <w:kern w:val="2"/>
                <w:sz w:val="20"/>
                <w:szCs w:val="20"/>
                <w:lang w:val="ro-MD"/>
              </w:rPr>
              <w:t xml:space="preserve">Alte cunoștințe </w:t>
            </w:r>
          </w:p>
        </w:tc>
        <w:tc>
          <w:tcPr>
            <w:tcW w:w="3402" w:type="dxa"/>
            <w:tcBorders>
              <w:top w:val="single" w:sz="4" w:space="0" w:color="000000"/>
              <w:left w:val="single" w:sz="4" w:space="0" w:color="auto"/>
              <w:bottom w:val="single" w:sz="4" w:space="0" w:color="000000"/>
              <w:right w:val="single" w:sz="4" w:space="0" w:color="000000"/>
            </w:tcBorders>
          </w:tcPr>
          <w:p w14:paraId="06AE61CC" w14:textId="77777777" w:rsidR="008448FB" w:rsidRPr="005E5099" w:rsidRDefault="008448FB" w:rsidP="002D5028">
            <w:pPr>
              <w:spacing w:after="0" w:line="240" w:lineRule="auto"/>
              <w:jc w:val="left"/>
              <w:rPr>
                <w:rFonts w:eastAsia="Arial"/>
                <w:bCs/>
                <w:color w:val="auto"/>
                <w:kern w:val="2"/>
                <w:sz w:val="20"/>
                <w:szCs w:val="20"/>
                <w:lang w:val="ro-MD"/>
              </w:rPr>
            </w:pPr>
            <w:r w:rsidRPr="005E5099">
              <w:rPr>
                <w:rFonts w:eastAsia="Arial"/>
                <w:bCs/>
                <w:color w:val="auto"/>
                <w:kern w:val="2"/>
                <w:sz w:val="20"/>
                <w:szCs w:val="20"/>
                <w:lang w:val="ro-MD"/>
              </w:rPr>
              <w:t xml:space="preserve">Familiarizare documentată pentru: </w:t>
            </w:r>
          </w:p>
          <w:p w14:paraId="6AEA70FA" w14:textId="3B0FC112" w:rsidR="008448FB" w:rsidRPr="005E5099" w:rsidRDefault="008448FB">
            <w:pPr>
              <w:numPr>
                <w:ilvl w:val="0"/>
                <w:numId w:val="1"/>
              </w:numPr>
              <w:spacing w:after="0" w:line="240" w:lineRule="auto"/>
              <w:jc w:val="left"/>
              <w:rPr>
                <w:rFonts w:eastAsia="Arial"/>
                <w:bCs/>
                <w:color w:val="auto"/>
                <w:kern w:val="2"/>
                <w:sz w:val="20"/>
                <w:szCs w:val="20"/>
                <w:lang w:val="ro-MD"/>
              </w:rPr>
            </w:pPr>
            <w:r w:rsidRPr="005E5099">
              <w:rPr>
                <w:rFonts w:eastAsia="Arial"/>
                <w:bCs/>
                <w:color w:val="auto"/>
                <w:kern w:val="2"/>
                <w:sz w:val="20"/>
                <w:szCs w:val="20"/>
                <w:lang w:val="ro-MD"/>
              </w:rPr>
              <w:t>Prevederile Partea 66/</w:t>
            </w:r>
            <w:r w:rsidR="00DD59FF" w:rsidRPr="005E5099">
              <w:rPr>
                <w:rFonts w:eastAsia="Arial"/>
                <w:bCs/>
                <w:color w:val="auto"/>
                <w:kern w:val="2"/>
                <w:sz w:val="20"/>
                <w:szCs w:val="20"/>
                <w:lang w:val="ro-MD"/>
              </w:rPr>
              <w:t>p</w:t>
            </w:r>
            <w:r w:rsidRPr="005E5099">
              <w:rPr>
                <w:rFonts w:eastAsia="Arial"/>
                <w:bCs/>
                <w:color w:val="auto"/>
                <w:kern w:val="2"/>
                <w:sz w:val="20"/>
                <w:szCs w:val="20"/>
                <w:lang w:val="ro-MD"/>
              </w:rPr>
              <w:t xml:space="preserve">artea 147 </w:t>
            </w:r>
          </w:p>
          <w:p w14:paraId="3EFD048E" w14:textId="0F403A77" w:rsidR="008448FB" w:rsidRPr="005E5099" w:rsidRDefault="008448FB">
            <w:pPr>
              <w:numPr>
                <w:ilvl w:val="0"/>
                <w:numId w:val="1"/>
              </w:numPr>
              <w:spacing w:after="0" w:line="240" w:lineRule="auto"/>
              <w:jc w:val="left"/>
              <w:rPr>
                <w:rFonts w:eastAsia="Arial"/>
                <w:b/>
                <w:color w:val="auto"/>
                <w:kern w:val="2"/>
                <w:sz w:val="20"/>
                <w:szCs w:val="20"/>
                <w:lang w:val="ro-MD"/>
              </w:rPr>
            </w:pPr>
            <w:r w:rsidRPr="005E5099">
              <w:rPr>
                <w:rFonts w:eastAsia="Arial"/>
                <w:bCs/>
                <w:color w:val="auto"/>
                <w:kern w:val="2"/>
                <w:sz w:val="20"/>
                <w:szCs w:val="20"/>
                <w:lang w:val="ro-MD"/>
              </w:rPr>
              <w:t>Procedurile specfice din MTOE</w:t>
            </w:r>
            <w:r w:rsidR="00191467" w:rsidRPr="005E5099">
              <w:rPr>
                <w:rFonts w:eastAsia="Arial"/>
                <w:bCs/>
                <w:color w:val="auto"/>
                <w:kern w:val="2"/>
                <w:sz w:val="20"/>
                <w:szCs w:val="20"/>
                <w:lang w:val="ro-MD"/>
              </w:rPr>
              <w:t>.</w:t>
            </w:r>
            <w:r w:rsidRPr="005E5099">
              <w:rPr>
                <w:rFonts w:eastAsia="Arial"/>
                <w:b/>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455E38C0" w14:textId="77777777"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 de pregătire emis de o  </w:t>
            </w:r>
          </w:p>
          <w:p w14:paraId="4AB3FB56" w14:textId="77777777" w:rsidR="008448FB" w:rsidRPr="005E5099" w:rsidRDefault="008448FB" w:rsidP="002D5028">
            <w:pPr>
              <w:spacing w:after="0" w:line="240" w:lineRule="auto"/>
              <w:ind w:left="2" w:right="65"/>
              <w:jc w:val="left"/>
              <w:rPr>
                <w:color w:val="auto"/>
                <w:kern w:val="2"/>
                <w:sz w:val="20"/>
                <w:szCs w:val="20"/>
                <w:lang w:val="ro-MD"/>
              </w:rPr>
            </w:pPr>
            <w:r w:rsidRPr="005E5099">
              <w:rPr>
                <w:color w:val="auto"/>
                <w:kern w:val="2"/>
                <w:sz w:val="20"/>
                <w:szCs w:val="20"/>
                <w:lang w:val="ro-MD"/>
              </w:rPr>
              <w:t xml:space="preserve">instituție de pregătire acceptată de </w:t>
            </w:r>
          </w:p>
          <w:p w14:paraId="11561BF8" w14:textId="64D60BE7"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AAC</w:t>
            </w:r>
            <w:r w:rsidR="00592424" w:rsidRPr="005E5099">
              <w:rPr>
                <w:color w:val="auto"/>
                <w:kern w:val="2"/>
                <w:sz w:val="20"/>
                <w:szCs w:val="20"/>
                <w:lang w:val="ro-MD"/>
              </w:rPr>
              <w:t xml:space="preserve">, </w:t>
            </w:r>
            <w:r w:rsidRPr="005E5099">
              <w:rPr>
                <w:color w:val="auto"/>
                <w:kern w:val="2"/>
                <w:sz w:val="20"/>
                <w:szCs w:val="20"/>
                <w:lang w:val="ro-MD"/>
              </w:rPr>
              <w:t>sau</w:t>
            </w:r>
          </w:p>
          <w:p w14:paraId="2F7BB3C4" w14:textId="2E0F92EA" w:rsidR="008448FB" w:rsidRPr="005E5099" w:rsidRDefault="008448FB" w:rsidP="002D5028">
            <w:pPr>
              <w:spacing w:after="0" w:line="240" w:lineRule="auto"/>
              <w:ind w:left="2" w:right="65"/>
              <w:rPr>
                <w:color w:val="auto"/>
                <w:kern w:val="2"/>
                <w:sz w:val="20"/>
                <w:szCs w:val="20"/>
                <w:lang w:val="ro-MD"/>
              </w:rPr>
            </w:pPr>
            <w:r w:rsidRPr="005E5099">
              <w:rPr>
                <w:color w:val="auto"/>
                <w:kern w:val="2"/>
                <w:sz w:val="20"/>
                <w:szCs w:val="20"/>
                <w:lang w:val="ro-MD"/>
              </w:rPr>
              <w:t>Document care să ateste pregătire internă + programa parcursă</w:t>
            </w:r>
            <w:r w:rsidR="00191467"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7AC224C" w14:textId="77777777" w:rsidR="008448FB" w:rsidRPr="005E5099" w:rsidRDefault="008448FB" w:rsidP="002D5028">
            <w:pPr>
              <w:spacing w:after="0" w:line="240" w:lineRule="auto"/>
              <w:jc w:val="left"/>
              <w:rPr>
                <w:color w:val="auto"/>
                <w:kern w:val="2"/>
                <w:sz w:val="20"/>
                <w:szCs w:val="20"/>
                <w:lang w:val="ro-MD"/>
              </w:rPr>
            </w:pPr>
            <w:r w:rsidRPr="005E5099">
              <w:rPr>
                <w:color w:val="auto"/>
                <w:kern w:val="2"/>
                <w:sz w:val="20"/>
                <w:szCs w:val="20"/>
                <w:lang w:val="ro-MD"/>
              </w:rPr>
              <w:t xml:space="preserve"> </w:t>
            </w:r>
          </w:p>
        </w:tc>
      </w:tr>
      <w:tr w:rsidR="009578C0" w:rsidRPr="0069050E" w14:paraId="4C00B8A7" w14:textId="77777777" w:rsidTr="00592424">
        <w:trPr>
          <w:trHeight w:val="2403"/>
        </w:trPr>
        <w:tc>
          <w:tcPr>
            <w:tcW w:w="1418" w:type="dxa"/>
            <w:tcBorders>
              <w:top w:val="single" w:sz="4" w:space="0" w:color="auto"/>
              <w:left w:val="single" w:sz="4" w:space="0" w:color="auto"/>
              <w:bottom w:val="single" w:sz="4" w:space="0" w:color="auto"/>
              <w:right w:val="single" w:sz="4" w:space="0" w:color="auto"/>
            </w:tcBorders>
          </w:tcPr>
          <w:p w14:paraId="4BFB95E2" w14:textId="77777777" w:rsidR="007B230F" w:rsidRPr="005E5099" w:rsidRDefault="007B230F" w:rsidP="002D5028">
            <w:pPr>
              <w:spacing w:after="0" w:line="240" w:lineRule="auto"/>
              <w:jc w:val="left"/>
              <w:rPr>
                <w:rFonts w:eastAsia="Arial"/>
                <w:b/>
                <w:color w:val="auto"/>
                <w:kern w:val="2"/>
                <w:sz w:val="20"/>
                <w:szCs w:val="20"/>
                <w:lang w:val="ro-MD"/>
              </w:rPr>
            </w:pPr>
          </w:p>
          <w:p w14:paraId="335DBDEB" w14:textId="41D964C4" w:rsidR="008448FB" w:rsidRPr="005E5099" w:rsidRDefault="008448FB"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Experiență de specialitate</w:t>
            </w:r>
          </w:p>
        </w:tc>
        <w:tc>
          <w:tcPr>
            <w:tcW w:w="3402" w:type="dxa"/>
            <w:tcBorders>
              <w:top w:val="single" w:sz="4" w:space="0" w:color="000000"/>
              <w:left w:val="single" w:sz="4" w:space="0" w:color="auto"/>
              <w:bottom w:val="single" w:sz="4" w:space="0" w:color="000000"/>
              <w:right w:val="single" w:sz="4" w:space="0" w:color="000000"/>
            </w:tcBorders>
          </w:tcPr>
          <w:p w14:paraId="292B0730" w14:textId="77777777" w:rsidR="008448FB" w:rsidRPr="005E5099" w:rsidRDefault="008448FB" w:rsidP="002D5028">
            <w:pPr>
              <w:spacing w:after="0" w:line="240" w:lineRule="auto"/>
              <w:rPr>
                <w:rFonts w:eastAsia="Arial"/>
                <w:b/>
                <w:color w:val="auto"/>
                <w:kern w:val="2"/>
                <w:sz w:val="20"/>
                <w:szCs w:val="20"/>
                <w:lang w:val="ro-MD"/>
              </w:rPr>
            </w:pPr>
            <w:r w:rsidRPr="005E5099">
              <w:rPr>
                <w:rFonts w:eastAsia="Arial"/>
                <w:b/>
                <w:color w:val="auto"/>
                <w:kern w:val="2"/>
                <w:sz w:val="20"/>
                <w:szCs w:val="20"/>
                <w:lang w:val="ro-MD"/>
              </w:rPr>
              <w:t xml:space="preserve">Pentru M7, M11, M12, M13, M14, M15, M16, M17 </w:t>
            </w:r>
          </w:p>
          <w:p w14:paraId="72BF9154" w14:textId="77777777" w:rsidR="008448FB" w:rsidRPr="005E5099" w:rsidRDefault="008448FB">
            <w:pPr>
              <w:numPr>
                <w:ilvl w:val="0"/>
                <w:numId w:val="2"/>
              </w:numPr>
              <w:spacing w:after="0" w:line="240" w:lineRule="auto"/>
              <w:ind w:left="315" w:right="106" w:firstLine="0"/>
              <w:rPr>
                <w:rFonts w:eastAsia="Arial"/>
                <w:bCs/>
                <w:color w:val="auto"/>
                <w:kern w:val="2"/>
                <w:sz w:val="20"/>
                <w:szCs w:val="20"/>
                <w:lang w:val="ro-MD"/>
              </w:rPr>
            </w:pPr>
            <w:r w:rsidRPr="005E5099">
              <w:rPr>
                <w:rFonts w:eastAsia="Arial"/>
                <w:bCs/>
                <w:color w:val="auto"/>
                <w:kern w:val="2"/>
                <w:sz w:val="20"/>
                <w:szCs w:val="20"/>
                <w:lang w:val="ro-MD"/>
              </w:rPr>
              <w:t xml:space="preserve">3 ani de experiență relevantă în mediu civil de întreținere aeronave sau un echivalent acceptabil; </w:t>
            </w:r>
          </w:p>
          <w:p w14:paraId="1789EAAF" w14:textId="77777777" w:rsidR="007B230F" w:rsidRPr="005E5099" w:rsidRDefault="008448FB" w:rsidP="002D5028">
            <w:pPr>
              <w:spacing w:after="0" w:line="240" w:lineRule="auto"/>
              <w:rPr>
                <w:rFonts w:eastAsia="Arial"/>
                <w:bCs/>
                <w:color w:val="auto"/>
                <w:kern w:val="2"/>
                <w:sz w:val="20"/>
                <w:szCs w:val="20"/>
                <w:lang w:val="ro-MD"/>
              </w:rPr>
            </w:pPr>
            <w:r w:rsidRPr="005E5099">
              <w:rPr>
                <w:rFonts w:eastAsia="Arial"/>
                <w:bCs/>
                <w:color w:val="auto"/>
                <w:kern w:val="2"/>
                <w:sz w:val="20"/>
                <w:szCs w:val="20"/>
                <w:lang w:val="ro-MD"/>
              </w:rPr>
              <w:t>experiența trebuie să fie reprezentativă pentru subiectele care vor fi predare</w:t>
            </w:r>
            <w:r w:rsidR="007B230F" w:rsidRPr="005E5099">
              <w:rPr>
                <w:rFonts w:eastAsia="Arial"/>
                <w:bCs/>
                <w:color w:val="auto"/>
                <w:kern w:val="2"/>
                <w:sz w:val="20"/>
                <w:szCs w:val="20"/>
                <w:lang w:val="ro-MD"/>
              </w:rPr>
              <w:t xml:space="preserve">           sau </w:t>
            </w:r>
          </w:p>
          <w:p w14:paraId="3A373C00" w14:textId="2683F0E1" w:rsidR="008448FB" w:rsidRPr="005E5099" w:rsidRDefault="007B230F" w:rsidP="002D5028">
            <w:pPr>
              <w:spacing w:after="0" w:line="240" w:lineRule="auto"/>
              <w:rPr>
                <w:rFonts w:eastAsia="Arial"/>
                <w:bCs/>
                <w:color w:val="auto"/>
                <w:kern w:val="2"/>
                <w:sz w:val="20"/>
                <w:szCs w:val="20"/>
                <w:lang w:val="ro-MD"/>
              </w:rPr>
            </w:pPr>
            <w:r w:rsidRPr="005E5099">
              <w:rPr>
                <w:rFonts w:eastAsia="Arial"/>
                <w:bCs/>
                <w:color w:val="auto"/>
                <w:kern w:val="2"/>
                <w:sz w:val="20"/>
                <w:szCs w:val="20"/>
                <w:lang w:val="ro-MD"/>
              </w:rPr>
              <w:t xml:space="preserve">        </w:t>
            </w:r>
            <w:r w:rsidRPr="005E5099">
              <w:rPr>
                <w:rFonts w:eastAsia="Arial"/>
                <w:b/>
                <w:color w:val="auto"/>
                <w:kern w:val="2"/>
                <w:sz w:val="20"/>
                <w:szCs w:val="20"/>
                <w:lang w:val="ro-MD"/>
              </w:rPr>
              <w:t>•</w:t>
            </w:r>
            <w:r w:rsidRPr="005E5099">
              <w:rPr>
                <w:rFonts w:eastAsia="Arial"/>
                <w:bCs/>
                <w:color w:val="auto"/>
                <w:kern w:val="2"/>
                <w:sz w:val="20"/>
                <w:szCs w:val="20"/>
                <w:lang w:val="ro-MD"/>
              </w:rPr>
              <w:t xml:space="preserve"> Licența Partea 66 pentru categoria relevantă (B1.1-4 sau B2)</w:t>
            </w:r>
            <w:r w:rsidR="00191467" w:rsidRPr="005E5099">
              <w:rPr>
                <w:rFonts w:eastAsia="Arial"/>
                <w:bCs/>
                <w:color w:val="auto"/>
                <w:kern w:val="2"/>
                <w:sz w:val="20"/>
                <w:szCs w:val="20"/>
                <w:lang w:val="ro-MD"/>
              </w:rPr>
              <w:t>.</w:t>
            </w:r>
          </w:p>
        </w:tc>
        <w:tc>
          <w:tcPr>
            <w:tcW w:w="3119" w:type="dxa"/>
            <w:tcBorders>
              <w:top w:val="single" w:sz="4" w:space="0" w:color="000000"/>
              <w:left w:val="single" w:sz="4" w:space="0" w:color="000000"/>
              <w:bottom w:val="single" w:sz="4" w:space="0" w:color="000000"/>
              <w:right w:val="single" w:sz="4" w:space="0" w:color="000000"/>
            </w:tcBorders>
          </w:tcPr>
          <w:p w14:paraId="182AF59B" w14:textId="29E5EC4E" w:rsidR="008448FB" w:rsidRPr="005E5099" w:rsidRDefault="008448FB" w:rsidP="002D5028">
            <w:pPr>
              <w:spacing w:after="0" w:line="240" w:lineRule="auto"/>
              <w:ind w:left="2" w:right="65"/>
              <w:rPr>
                <w:bCs/>
                <w:color w:val="auto"/>
                <w:kern w:val="2"/>
                <w:sz w:val="20"/>
                <w:szCs w:val="20"/>
                <w:lang w:val="ro-MD"/>
              </w:rPr>
            </w:pPr>
            <w:r w:rsidRPr="005E5099">
              <w:rPr>
                <w:bCs/>
                <w:color w:val="auto"/>
                <w:kern w:val="2"/>
                <w:sz w:val="20"/>
                <w:szCs w:val="20"/>
                <w:lang w:val="ro-MD"/>
              </w:rPr>
              <w:t>Document emis de organizația angajatoare cu detalierea atribuțiilor specifice relevante</w:t>
            </w:r>
            <w:r w:rsidR="00191467" w:rsidRPr="005E5099">
              <w:rPr>
                <w:bCs/>
                <w:color w:val="auto"/>
                <w:kern w:val="2"/>
                <w:sz w:val="20"/>
                <w:szCs w:val="20"/>
                <w:lang w:val="ro-MD"/>
              </w:rPr>
              <w:t>.</w:t>
            </w:r>
          </w:p>
        </w:tc>
        <w:tc>
          <w:tcPr>
            <w:tcW w:w="1701" w:type="dxa"/>
            <w:tcBorders>
              <w:top w:val="single" w:sz="4" w:space="0" w:color="000000"/>
              <w:left w:val="single" w:sz="4" w:space="0" w:color="000000"/>
              <w:bottom w:val="single" w:sz="4" w:space="0" w:color="000000"/>
              <w:right w:val="single" w:sz="4" w:space="0" w:color="000000"/>
            </w:tcBorders>
          </w:tcPr>
          <w:p w14:paraId="431D0975" w14:textId="77777777" w:rsidR="008448FB" w:rsidRPr="005E5099" w:rsidRDefault="008448FB" w:rsidP="002D5028">
            <w:pPr>
              <w:spacing w:after="0" w:line="240" w:lineRule="auto"/>
              <w:jc w:val="left"/>
              <w:rPr>
                <w:bCs/>
                <w:color w:val="auto"/>
                <w:kern w:val="2"/>
                <w:sz w:val="20"/>
                <w:szCs w:val="20"/>
                <w:lang w:val="ro-MD"/>
              </w:rPr>
            </w:pPr>
            <w:r w:rsidRPr="005E5099">
              <w:rPr>
                <w:bCs/>
                <w:color w:val="auto"/>
                <w:kern w:val="2"/>
                <w:sz w:val="20"/>
                <w:szCs w:val="20"/>
                <w:lang w:val="ro-MD"/>
              </w:rPr>
              <w:t xml:space="preserve"> </w:t>
            </w:r>
          </w:p>
        </w:tc>
      </w:tr>
      <w:tr w:rsidR="009578C0" w:rsidRPr="00F10221" w14:paraId="48C718DC" w14:textId="77777777" w:rsidTr="00DC200A">
        <w:trPr>
          <w:trHeight w:val="1829"/>
        </w:trPr>
        <w:tc>
          <w:tcPr>
            <w:tcW w:w="1418" w:type="dxa"/>
            <w:tcBorders>
              <w:top w:val="single" w:sz="4" w:space="0" w:color="auto"/>
              <w:left w:val="single" w:sz="4" w:space="0" w:color="auto"/>
              <w:bottom w:val="single" w:sz="4" w:space="0" w:color="auto"/>
              <w:right w:val="single" w:sz="4" w:space="0" w:color="auto"/>
            </w:tcBorders>
          </w:tcPr>
          <w:p w14:paraId="552D31B9" w14:textId="77777777" w:rsidR="007B230F" w:rsidRPr="005E5099" w:rsidRDefault="007B230F" w:rsidP="002D5028">
            <w:pPr>
              <w:spacing w:after="0" w:line="240" w:lineRule="auto"/>
              <w:rPr>
                <w:rFonts w:eastAsia="Arial"/>
                <w:b/>
                <w:color w:val="auto"/>
                <w:kern w:val="2"/>
                <w:sz w:val="20"/>
                <w:szCs w:val="20"/>
                <w:lang w:val="ro-MD"/>
              </w:rPr>
            </w:pPr>
          </w:p>
          <w:p w14:paraId="52B8AEC4" w14:textId="3F511912" w:rsidR="007B230F" w:rsidRPr="005E5099" w:rsidRDefault="007B230F" w:rsidP="002D5028">
            <w:pPr>
              <w:spacing w:after="0" w:line="240" w:lineRule="auto"/>
              <w:rPr>
                <w:rFonts w:eastAsia="Arial"/>
                <w:b/>
                <w:color w:val="auto"/>
                <w:kern w:val="2"/>
                <w:sz w:val="20"/>
                <w:szCs w:val="20"/>
                <w:lang w:val="ro-MD"/>
              </w:rPr>
            </w:pPr>
            <w:r w:rsidRPr="005E5099">
              <w:rPr>
                <w:rFonts w:eastAsia="Arial"/>
                <w:b/>
                <w:color w:val="auto"/>
                <w:kern w:val="2"/>
                <w:sz w:val="20"/>
                <w:szCs w:val="20"/>
                <w:lang w:val="ro-MD"/>
              </w:rPr>
              <w:t>A</w:t>
            </w:r>
            <w:r w:rsidR="002B7B9A" w:rsidRPr="005E5099">
              <w:rPr>
                <w:rFonts w:eastAsia="Arial"/>
                <w:b/>
                <w:color w:val="auto"/>
                <w:kern w:val="2"/>
                <w:sz w:val="20"/>
                <w:szCs w:val="20"/>
                <w:lang w:val="ro-MD"/>
              </w:rPr>
              <w:t>ltele</w:t>
            </w:r>
          </w:p>
        </w:tc>
        <w:tc>
          <w:tcPr>
            <w:tcW w:w="3402" w:type="dxa"/>
            <w:tcBorders>
              <w:top w:val="single" w:sz="4" w:space="0" w:color="000000"/>
              <w:left w:val="single" w:sz="4" w:space="0" w:color="auto"/>
              <w:bottom w:val="single" w:sz="4" w:space="0" w:color="000000"/>
              <w:right w:val="single" w:sz="4" w:space="0" w:color="000000"/>
            </w:tcBorders>
          </w:tcPr>
          <w:p w14:paraId="28E9D25B" w14:textId="77777777" w:rsidR="007B230F" w:rsidRPr="005E5099" w:rsidRDefault="007B230F" w:rsidP="002D5028">
            <w:pPr>
              <w:spacing w:after="0" w:line="240" w:lineRule="auto"/>
              <w:jc w:val="left"/>
              <w:rPr>
                <w:rFonts w:eastAsia="Arial"/>
                <w:bCs/>
                <w:color w:val="auto"/>
                <w:kern w:val="2"/>
                <w:sz w:val="20"/>
                <w:szCs w:val="20"/>
                <w:lang w:val="ro-MD"/>
              </w:rPr>
            </w:pPr>
          </w:p>
          <w:p w14:paraId="4253ABC8" w14:textId="305A939C" w:rsidR="007B230F" w:rsidRPr="005E5099" w:rsidRDefault="007B230F" w:rsidP="00B979BE">
            <w:pPr>
              <w:spacing w:after="0" w:line="240" w:lineRule="auto"/>
              <w:rPr>
                <w:rFonts w:eastAsia="Arial"/>
                <w:bCs/>
                <w:color w:val="auto"/>
                <w:kern w:val="2"/>
                <w:sz w:val="20"/>
                <w:szCs w:val="20"/>
                <w:lang w:val="ro-MD"/>
              </w:rPr>
            </w:pPr>
            <w:r w:rsidRPr="005E5099">
              <w:rPr>
                <w:rFonts w:eastAsia="Arial"/>
                <w:bCs/>
                <w:color w:val="auto"/>
                <w:kern w:val="2"/>
                <w:sz w:val="20"/>
                <w:szCs w:val="20"/>
                <w:lang w:val="ro-MD"/>
              </w:rPr>
              <w:t xml:space="preserve">Instructorii/Examinatorii trebuie să aibă calitățile personale necesare conducerii procesului de predare/examinare, cum ar fi: profesionalism, obiectivitate, capacitate de analiză, flexibilitate, capacitate de evaluare.  </w:t>
            </w:r>
          </w:p>
        </w:tc>
        <w:tc>
          <w:tcPr>
            <w:tcW w:w="3119" w:type="dxa"/>
            <w:tcBorders>
              <w:top w:val="single" w:sz="4" w:space="0" w:color="000000"/>
              <w:left w:val="single" w:sz="4" w:space="0" w:color="000000"/>
              <w:bottom w:val="single" w:sz="4" w:space="0" w:color="000000"/>
              <w:right w:val="single" w:sz="4" w:space="0" w:color="000000"/>
            </w:tcBorders>
          </w:tcPr>
          <w:p w14:paraId="3B29B38B" w14:textId="77777777" w:rsidR="007B230F" w:rsidRPr="005E5099" w:rsidRDefault="007B230F" w:rsidP="002D5028">
            <w:pPr>
              <w:spacing w:after="0" w:line="240" w:lineRule="auto"/>
              <w:ind w:left="2" w:right="65"/>
              <w:jc w:val="left"/>
              <w:rPr>
                <w:bCs/>
                <w:color w:val="auto"/>
                <w:kern w:val="2"/>
                <w:sz w:val="20"/>
                <w:szCs w:val="20"/>
                <w:lang w:val="ro-MD"/>
              </w:rPr>
            </w:pPr>
          </w:p>
          <w:p w14:paraId="1EF1E0DD" w14:textId="74A72401" w:rsidR="007B230F" w:rsidRPr="005E5099" w:rsidRDefault="007B230F" w:rsidP="002D5028">
            <w:pPr>
              <w:spacing w:after="0" w:line="240" w:lineRule="auto"/>
              <w:ind w:left="2" w:right="65"/>
              <w:rPr>
                <w:bCs/>
                <w:color w:val="auto"/>
                <w:kern w:val="2"/>
                <w:sz w:val="20"/>
                <w:szCs w:val="20"/>
                <w:lang w:val="ro-MD"/>
              </w:rPr>
            </w:pPr>
            <w:r w:rsidRPr="005E5099">
              <w:rPr>
                <w:bCs/>
                <w:color w:val="auto"/>
                <w:kern w:val="2"/>
                <w:sz w:val="20"/>
                <w:szCs w:val="20"/>
                <w:lang w:val="ro-MD"/>
              </w:rPr>
              <w:t>Recomandare emisă de organizația angajatoare pe baza efectuării unui interviu</w:t>
            </w:r>
            <w:r w:rsidR="00191467" w:rsidRPr="005E5099">
              <w:rPr>
                <w:bCs/>
                <w:color w:val="auto"/>
                <w:kern w:val="2"/>
                <w:sz w:val="20"/>
                <w:szCs w:val="20"/>
                <w:lang w:val="ro-MD"/>
              </w:rPr>
              <w:t>.</w:t>
            </w:r>
          </w:p>
        </w:tc>
        <w:tc>
          <w:tcPr>
            <w:tcW w:w="1701" w:type="dxa"/>
            <w:tcBorders>
              <w:top w:val="single" w:sz="4" w:space="0" w:color="000000"/>
              <w:left w:val="single" w:sz="4" w:space="0" w:color="000000"/>
              <w:bottom w:val="single" w:sz="4" w:space="0" w:color="000000"/>
              <w:right w:val="single" w:sz="4" w:space="0" w:color="000000"/>
            </w:tcBorders>
          </w:tcPr>
          <w:p w14:paraId="404C4385" w14:textId="77777777" w:rsidR="007B230F" w:rsidRPr="005E5099" w:rsidRDefault="007B230F" w:rsidP="002D5028">
            <w:pPr>
              <w:spacing w:after="0" w:line="240" w:lineRule="auto"/>
              <w:jc w:val="left"/>
              <w:rPr>
                <w:bCs/>
                <w:color w:val="auto"/>
                <w:kern w:val="2"/>
                <w:sz w:val="20"/>
                <w:szCs w:val="20"/>
                <w:lang w:val="ro-MD"/>
              </w:rPr>
            </w:pPr>
          </w:p>
        </w:tc>
      </w:tr>
      <w:tr w:rsidR="001654C9" w:rsidRPr="005E5099" w14:paraId="4A713346" w14:textId="77777777" w:rsidTr="009F000C">
        <w:trPr>
          <w:trHeight w:val="692"/>
        </w:trPr>
        <w:tc>
          <w:tcPr>
            <w:tcW w:w="9640" w:type="dxa"/>
            <w:gridSpan w:val="4"/>
            <w:tcBorders>
              <w:top w:val="single" w:sz="4" w:space="0" w:color="auto"/>
              <w:left w:val="single" w:sz="4" w:space="0" w:color="auto"/>
              <w:bottom w:val="single" w:sz="4" w:space="0" w:color="auto"/>
              <w:right w:val="single" w:sz="4" w:space="0" w:color="000000"/>
            </w:tcBorders>
          </w:tcPr>
          <w:p w14:paraId="772AAD05" w14:textId="77777777" w:rsidR="001654C9" w:rsidRPr="005E5099" w:rsidRDefault="001654C9" w:rsidP="002D5028">
            <w:pPr>
              <w:spacing w:after="0" w:line="240" w:lineRule="auto"/>
              <w:ind w:right="70" w:firstLine="0"/>
              <w:jc w:val="center"/>
              <w:rPr>
                <w:b/>
                <w:color w:val="auto"/>
                <w:sz w:val="20"/>
                <w:szCs w:val="20"/>
                <w:lang w:val="ro-MD"/>
              </w:rPr>
            </w:pPr>
          </w:p>
          <w:p w14:paraId="152DF989" w14:textId="5FB4C6CB" w:rsidR="001654C9" w:rsidRPr="005E5099" w:rsidRDefault="001654C9" w:rsidP="002D5028">
            <w:pPr>
              <w:spacing w:after="0" w:line="240" w:lineRule="auto"/>
              <w:ind w:right="70" w:firstLine="0"/>
              <w:jc w:val="center"/>
              <w:rPr>
                <w:color w:val="auto"/>
                <w:sz w:val="20"/>
                <w:szCs w:val="20"/>
                <w:lang w:val="ro-MD"/>
              </w:rPr>
            </w:pPr>
            <w:r w:rsidRPr="005E5099">
              <w:rPr>
                <w:b/>
                <w:color w:val="auto"/>
                <w:sz w:val="20"/>
                <w:szCs w:val="20"/>
                <w:lang w:val="ro-MD"/>
              </w:rPr>
              <w:t xml:space="preserve">INSTRUCTOR / EVALUATOR PENTRU PREGĂTIRE PRACTICĂ DE BAZĂ </w:t>
            </w:r>
          </w:p>
          <w:p w14:paraId="63FBB590" w14:textId="1FED1832" w:rsidR="001654C9" w:rsidRPr="005E5099" w:rsidRDefault="001654C9" w:rsidP="002D5028">
            <w:pPr>
              <w:spacing w:after="0" w:line="240" w:lineRule="auto"/>
              <w:jc w:val="left"/>
              <w:rPr>
                <w:bCs/>
                <w:color w:val="auto"/>
                <w:kern w:val="2"/>
                <w:sz w:val="20"/>
                <w:szCs w:val="20"/>
                <w:lang w:val="ro-MD"/>
              </w:rPr>
            </w:pPr>
          </w:p>
        </w:tc>
      </w:tr>
      <w:tr w:rsidR="009578C0" w:rsidRPr="005E5099" w14:paraId="5B03971C" w14:textId="77777777" w:rsidTr="00FD4630">
        <w:trPr>
          <w:trHeight w:val="492"/>
        </w:trPr>
        <w:tc>
          <w:tcPr>
            <w:tcW w:w="1418" w:type="dxa"/>
            <w:tcBorders>
              <w:top w:val="single" w:sz="4" w:space="0" w:color="auto"/>
              <w:left w:val="single" w:sz="4" w:space="0" w:color="auto"/>
              <w:bottom w:val="single" w:sz="4" w:space="0" w:color="auto"/>
              <w:right w:val="single" w:sz="4" w:space="0" w:color="auto"/>
            </w:tcBorders>
          </w:tcPr>
          <w:p w14:paraId="78897209" w14:textId="583BDE79" w:rsidR="00DC200A" w:rsidRPr="005E5099" w:rsidRDefault="00DC200A"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Cunoștințe de specialit</w:t>
            </w:r>
            <w:r w:rsidR="001654C9" w:rsidRPr="005E5099">
              <w:rPr>
                <w:rFonts w:eastAsia="Arial"/>
                <w:b/>
                <w:color w:val="auto"/>
                <w:kern w:val="2"/>
                <w:sz w:val="20"/>
                <w:szCs w:val="20"/>
                <w:lang w:val="ro-MD"/>
              </w:rPr>
              <w:t>a</w:t>
            </w:r>
            <w:r w:rsidRPr="005E5099">
              <w:rPr>
                <w:rFonts w:eastAsia="Arial"/>
                <w:b/>
                <w:color w:val="auto"/>
                <w:kern w:val="2"/>
                <w:sz w:val="20"/>
                <w:szCs w:val="20"/>
                <w:lang w:val="ro-MD"/>
              </w:rPr>
              <w:t xml:space="preserve">te </w:t>
            </w:r>
          </w:p>
        </w:tc>
        <w:tc>
          <w:tcPr>
            <w:tcW w:w="3402" w:type="dxa"/>
            <w:tcBorders>
              <w:top w:val="single" w:sz="4" w:space="0" w:color="000000"/>
              <w:left w:val="single" w:sz="4" w:space="0" w:color="auto"/>
              <w:bottom w:val="single" w:sz="4" w:space="0" w:color="000000"/>
              <w:right w:val="single" w:sz="4" w:space="0" w:color="000000"/>
            </w:tcBorders>
          </w:tcPr>
          <w:p w14:paraId="2A0B4F23" w14:textId="4336AFB6" w:rsidR="00DC200A" w:rsidRPr="005E5099" w:rsidRDefault="00DC200A" w:rsidP="002D5028">
            <w:pPr>
              <w:spacing w:after="0" w:line="240" w:lineRule="auto"/>
              <w:jc w:val="left"/>
              <w:rPr>
                <w:rFonts w:eastAsia="Arial"/>
                <w:bCs/>
                <w:color w:val="auto"/>
                <w:kern w:val="2"/>
                <w:sz w:val="20"/>
                <w:szCs w:val="20"/>
                <w:lang w:val="ro-MD"/>
              </w:rPr>
            </w:pPr>
            <w:r w:rsidRPr="005E5099">
              <w:rPr>
                <w:rFonts w:eastAsia="Arial"/>
                <w:b/>
                <w:bCs/>
                <w:color w:val="auto"/>
                <w:kern w:val="2"/>
                <w:sz w:val="20"/>
                <w:szCs w:val="20"/>
                <w:lang w:val="ro-MD"/>
              </w:rPr>
              <w:t>MODULELE 1, 2, 3, 4, 5, 6, 8</w:t>
            </w:r>
            <w:r w:rsidRPr="005E5099">
              <w:rPr>
                <w:rFonts w:eastAsia="Arial"/>
                <w:bCs/>
                <w:color w:val="auto"/>
                <w:kern w:val="2"/>
                <w:sz w:val="20"/>
                <w:szCs w:val="20"/>
                <w:lang w:val="ro-MD"/>
              </w:rPr>
              <w:t xml:space="preserve"> – absolvent studii superioare tehnice  de specialitate relevante sau </w:t>
            </w:r>
            <w:r w:rsidR="002B7B9A" w:rsidRPr="005E5099">
              <w:rPr>
                <w:rFonts w:eastAsia="Arial"/>
                <w:bCs/>
                <w:color w:val="auto"/>
                <w:kern w:val="2"/>
                <w:sz w:val="20"/>
                <w:szCs w:val="20"/>
                <w:lang w:val="ro-MD"/>
              </w:rPr>
              <w:t>a</w:t>
            </w:r>
            <w:r w:rsidRPr="005E5099">
              <w:rPr>
                <w:rFonts w:eastAsia="Arial"/>
                <w:bCs/>
                <w:color w:val="auto"/>
                <w:kern w:val="2"/>
                <w:sz w:val="20"/>
                <w:szCs w:val="20"/>
                <w:lang w:val="ro-MD"/>
              </w:rPr>
              <w:t xml:space="preserve">bsolvent de studii superioare și absolvirea modulului la care urmează să se efectueze instruirea practică la nivelul de pregătire corespunzător (nivel 1, 2 sau 3) sau </w:t>
            </w:r>
          </w:p>
          <w:p w14:paraId="6200EBFF" w14:textId="6CC4487A" w:rsidR="00DC200A" w:rsidRPr="005E5099" w:rsidRDefault="00DC200A" w:rsidP="002D5028">
            <w:pPr>
              <w:spacing w:after="0" w:line="240" w:lineRule="auto"/>
              <w:ind w:firstLine="0"/>
              <w:rPr>
                <w:rFonts w:eastAsia="Arial"/>
                <w:bCs/>
                <w:color w:val="auto"/>
                <w:kern w:val="2"/>
                <w:sz w:val="20"/>
                <w:szCs w:val="20"/>
                <w:lang w:val="ro-MD"/>
              </w:rPr>
            </w:pPr>
            <w:r w:rsidRPr="005E5099">
              <w:rPr>
                <w:rFonts w:eastAsia="Arial"/>
                <w:bCs/>
                <w:color w:val="auto"/>
                <w:kern w:val="2"/>
                <w:sz w:val="20"/>
                <w:szCs w:val="20"/>
                <w:lang w:val="ro-MD"/>
              </w:rPr>
              <w:t xml:space="preserve">Licența </w:t>
            </w:r>
            <w:r w:rsidR="00D975BD" w:rsidRPr="005E5099">
              <w:rPr>
                <w:rFonts w:eastAsia="Arial"/>
                <w:bCs/>
                <w:color w:val="auto"/>
                <w:kern w:val="2"/>
                <w:sz w:val="20"/>
                <w:szCs w:val="20"/>
                <w:lang w:val="ro-MD"/>
              </w:rPr>
              <w:t>partea</w:t>
            </w:r>
            <w:r w:rsidRPr="005E5099">
              <w:rPr>
                <w:rFonts w:eastAsia="Arial"/>
                <w:bCs/>
                <w:color w:val="auto"/>
                <w:kern w:val="2"/>
                <w:sz w:val="20"/>
                <w:szCs w:val="20"/>
                <w:lang w:val="ro-MD"/>
              </w:rPr>
              <w:t xml:space="preserve"> 66 pentru categoria relevantă (B1.1-4 sau B2)</w:t>
            </w:r>
            <w:r w:rsidR="00191467" w:rsidRPr="005E5099">
              <w:rPr>
                <w:rFonts w:eastAsia="Arial"/>
                <w:bCs/>
                <w:color w:val="auto"/>
                <w:kern w:val="2"/>
                <w:sz w:val="20"/>
                <w:szCs w:val="20"/>
                <w:lang w:val="ro-MD"/>
              </w:rPr>
              <w:t>.</w:t>
            </w:r>
          </w:p>
          <w:p w14:paraId="7FA54FD5" w14:textId="77777777" w:rsidR="00FD4630" w:rsidRPr="005E5099" w:rsidRDefault="00FD4630" w:rsidP="002D5028">
            <w:pPr>
              <w:spacing w:after="0" w:line="240" w:lineRule="auto"/>
              <w:ind w:firstLine="0"/>
              <w:rPr>
                <w:rFonts w:eastAsia="Arial"/>
                <w:bCs/>
                <w:color w:val="auto"/>
                <w:kern w:val="2"/>
                <w:sz w:val="20"/>
                <w:szCs w:val="20"/>
                <w:lang w:val="ro-MD"/>
              </w:rPr>
            </w:pPr>
          </w:p>
          <w:p w14:paraId="586A73AC" w14:textId="7B3EADEC" w:rsidR="00DC200A" w:rsidRPr="005E5099" w:rsidRDefault="00DC200A" w:rsidP="002D5028">
            <w:pPr>
              <w:spacing w:after="0" w:line="240" w:lineRule="auto"/>
              <w:ind w:left="48" w:right="64" w:firstLine="0"/>
              <w:rPr>
                <w:color w:val="auto"/>
                <w:sz w:val="20"/>
                <w:szCs w:val="20"/>
                <w:lang w:val="ro-MD"/>
              </w:rPr>
            </w:pPr>
            <w:r w:rsidRPr="005E5099">
              <w:rPr>
                <w:b/>
                <w:color w:val="auto"/>
                <w:sz w:val="20"/>
                <w:szCs w:val="20"/>
                <w:lang w:val="ro-MD"/>
              </w:rPr>
              <w:t>MODULELE 7, 11, 13, 14, 15, 16, 17</w:t>
            </w:r>
            <w:r w:rsidRPr="005E5099">
              <w:rPr>
                <w:color w:val="auto"/>
                <w:sz w:val="20"/>
                <w:szCs w:val="20"/>
                <w:lang w:val="ro-MD"/>
              </w:rPr>
              <w:t xml:space="preserve"> </w:t>
            </w:r>
            <w:r w:rsidR="00384A80" w:rsidRPr="005E5099">
              <w:rPr>
                <w:color w:val="auto"/>
                <w:sz w:val="20"/>
                <w:szCs w:val="20"/>
                <w:lang w:val="ro-MD"/>
              </w:rPr>
              <w:t>–</w:t>
            </w:r>
            <w:r w:rsidRPr="005E5099">
              <w:rPr>
                <w:color w:val="auto"/>
                <w:sz w:val="20"/>
                <w:szCs w:val="20"/>
                <w:lang w:val="ro-MD"/>
              </w:rPr>
              <w:t xml:space="preserve"> absolvent studii superioare în domeniul </w:t>
            </w:r>
          </w:p>
          <w:p w14:paraId="318283F7" w14:textId="0AF2B1A3" w:rsidR="00DC200A" w:rsidRPr="005E5099" w:rsidRDefault="00DC200A" w:rsidP="002D5028">
            <w:pPr>
              <w:spacing w:after="0" w:line="240" w:lineRule="auto"/>
              <w:ind w:left="48" w:firstLine="0"/>
              <w:jc w:val="left"/>
              <w:rPr>
                <w:color w:val="auto"/>
                <w:sz w:val="20"/>
                <w:szCs w:val="20"/>
                <w:lang w:val="ro-MD"/>
              </w:rPr>
            </w:pPr>
            <w:r w:rsidRPr="005E5099">
              <w:rPr>
                <w:color w:val="auto"/>
                <w:sz w:val="20"/>
                <w:szCs w:val="20"/>
                <w:lang w:val="ro-MD"/>
              </w:rPr>
              <w:t xml:space="preserve">aeronautic </w:t>
            </w:r>
            <w:r w:rsidR="00191467" w:rsidRPr="005E5099">
              <w:rPr>
                <w:color w:val="auto"/>
                <w:sz w:val="20"/>
                <w:szCs w:val="20"/>
                <w:lang w:val="ro-MD"/>
              </w:rPr>
              <w:t>sau</w:t>
            </w:r>
            <w:r w:rsidR="000519C8" w:rsidRPr="005E5099">
              <w:rPr>
                <w:color w:val="auto"/>
                <w:sz w:val="20"/>
                <w:szCs w:val="20"/>
                <w:lang w:val="ro-MD"/>
              </w:rPr>
              <w:t xml:space="preserve"> a</w:t>
            </w:r>
            <w:r w:rsidRPr="005E5099">
              <w:rPr>
                <w:color w:val="auto"/>
                <w:sz w:val="20"/>
                <w:szCs w:val="20"/>
                <w:lang w:val="ro-MD"/>
              </w:rPr>
              <w:t>bsolvent de studii superioare/medii și absolvirea modulului la care urmează să se efectueze instruirea practică la nivelul de pregătire</w:t>
            </w:r>
            <w:r w:rsidR="00191467" w:rsidRPr="005E5099">
              <w:rPr>
                <w:color w:val="auto"/>
                <w:sz w:val="20"/>
                <w:szCs w:val="20"/>
                <w:lang w:val="ro-MD"/>
              </w:rPr>
              <w:t xml:space="preserve"> </w:t>
            </w:r>
            <w:r w:rsidRPr="005E5099">
              <w:rPr>
                <w:color w:val="auto"/>
                <w:sz w:val="20"/>
                <w:szCs w:val="20"/>
                <w:lang w:val="ro-MD"/>
              </w:rPr>
              <w:t xml:space="preserve">corespunzător (nivel 1, 2 sau 3) </w:t>
            </w:r>
          </w:p>
          <w:p w14:paraId="770D7AB4" w14:textId="1F3A52EF" w:rsidR="00DC200A" w:rsidRPr="005E5099" w:rsidRDefault="00191467" w:rsidP="002D5028">
            <w:pPr>
              <w:spacing w:after="0" w:line="240" w:lineRule="auto"/>
              <w:jc w:val="left"/>
              <w:rPr>
                <w:color w:val="auto"/>
                <w:sz w:val="20"/>
                <w:szCs w:val="20"/>
                <w:lang w:val="ro-MD"/>
              </w:rPr>
            </w:pPr>
            <w:r w:rsidRPr="005E5099">
              <w:rPr>
                <w:color w:val="auto"/>
                <w:sz w:val="20"/>
                <w:szCs w:val="20"/>
                <w:lang w:val="ro-MD"/>
              </w:rPr>
              <w:t>sau</w:t>
            </w:r>
            <w:r w:rsidR="00DC200A" w:rsidRPr="005E5099">
              <w:rPr>
                <w:color w:val="auto"/>
                <w:sz w:val="20"/>
                <w:szCs w:val="20"/>
                <w:lang w:val="ro-MD"/>
              </w:rPr>
              <w:t xml:space="preserve"> </w:t>
            </w:r>
          </w:p>
          <w:p w14:paraId="4BE8B4C9" w14:textId="5D492742" w:rsidR="00DC200A" w:rsidRPr="005E5099" w:rsidRDefault="00DC200A" w:rsidP="002D5028">
            <w:pPr>
              <w:spacing w:after="0" w:line="240" w:lineRule="auto"/>
              <w:ind w:firstLine="0"/>
              <w:rPr>
                <w:rFonts w:eastAsia="Arial"/>
                <w:bCs/>
                <w:color w:val="auto"/>
                <w:kern w:val="2"/>
                <w:sz w:val="20"/>
                <w:szCs w:val="20"/>
                <w:lang w:val="ro-MD"/>
              </w:rPr>
            </w:pPr>
            <w:r w:rsidRPr="005E5099">
              <w:rPr>
                <w:color w:val="auto"/>
                <w:sz w:val="20"/>
                <w:szCs w:val="20"/>
                <w:lang w:val="ro-MD"/>
              </w:rPr>
              <w:t>Licența Part 66 pentru categoria relevantă (B1.1-4 sau B2)</w:t>
            </w:r>
            <w:r w:rsidR="00191467" w:rsidRPr="005E5099">
              <w:rPr>
                <w:color w:val="auto"/>
                <w:sz w:val="20"/>
                <w:szCs w:val="20"/>
                <w:lang w:val="ro-MD"/>
              </w:rPr>
              <w:t>.</w:t>
            </w:r>
          </w:p>
        </w:tc>
        <w:tc>
          <w:tcPr>
            <w:tcW w:w="3119" w:type="dxa"/>
            <w:tcBorders>
              <w:top w:val="single" w:sz="4" w:space="0" w:color="000000"/>
              <w:left w:val="single" w:sz="4" w:space="0" w:color="000000"/>
              <w:bottom w:val="single" w:sz="4" w:space="0" w:color="000000"/>
              <w:right w:val="single" w:sz="4" w:space="0" w:color="000000"/>
            </w:tcBorders>
          </w:tcPr>
          <w:p w14:paraId="25277336" w14:textId="41FF5B89" w:rsidR="00DC200A" w:rsidRPr="005E5099" w:rsidRDefault="00DC200A" w:rsidP="002D5028">
            <w:pPr>
              <w:spacing w:after="0" w:line="240" w:lineRule="auto"/>
              <w:ind w:left="2" w:firstLine="0"/>
              <w:jc w:val="left"/>
              <w:rPr>
                <w:color w:val="auto"/>
                <w:sz w:val="20"/>
                <w:szCs w:val="20"/>
                <w:lang w:val="ro-MD"/>
              </w:rPr>
            </w:pPr>
            <w:r w:rsidRPr="005E5099">
              <w:rPr>
                <w:color w:val="auto"/>
                <w:sz w:val="20"/>
                <w:szCs w:val="20"/>
                <w:lang w:val="ro-MD"/>
              </w:rPr>
              <w:t xml:space="preserve">Certificat (diploma) emis de o  instituție de pregătire acceptată de AAC (de ex. </w:t>
            </w:r>
          </w:p>
          <w:p w14:paraId="757BB502" w14:textId="77777777" w:rsidR="00DC200A" w:rsidRPr="005E5099" w:rsidRDefault="00DC200A" w:rsidP="002D5028">
            <w:pPr>
              <w:spacing w:after="0" w:line="240" w:lineRule="auto"/>
              <w:ind w:left="2" w:firstLine="0"/>
              <w:rPr>
                <w:color w:val="auto"/>
                <w:sz w:val="20"/>
                <w:szCs w:val="20"/>
                <w:lang w:val="ro-MD"/>
              </w:rPr>
            </w:pPr>
            <w:r w:rsidRPr="005E5099">
              <w:rPr>
                <w:color w:val="auto"/>
                <w:sz w:val="20"/>
                <w:szCs w:val="20"/>
                <w:lang w:val="ro-MD"/>
              </w:rPr>
              <w:t xml:space="preserve">facultate sau colegiu) sau echivalent acceptabil* </w:t>
            </w:r>
          </w:p>
          <w:p w14:paraId="71CE2E54" w14:textId="77777777" w:rsidR="00DC200A" w:rsidRPr="005E5099" w:rsidRDefault="00DC200A" w:rsidP="002D5028">
            <w:pPr>
              <w:spacing w:after="0" w:line="240" w:lineRule="auto"/>
              <w:ind w:left="2" w:firstLine="0"/>
              <w:rPr>
                <w:color w:val="auto"/>
                <w:sz w:val="20"/>
                <w:szCs w:val="20"/>
                <w:lang w:val="ro-MD"/>
              </w:rPr>
            </w:pPr>
          </w:p>
          <w:p w14:paraId="2268196C" w14:textId="77777777" w:rsidR="00DC200A" w:rsidRPr="005E5099" w:rsidRDefault="00DC200A" w:rsidP="002D5028">
            <w:pPr>
              <w:spacing w:after="0" w:line="240" w:lineRule="auto"/>
              <w:ind w:left="2" w:firstLine="0"/>
              <w:rPr>
                <w:color w:val="auto"/>
                <w:sz w:val="20"/>
                <w:szCs w:val="20"/>
                <w:lang w:val="ro-MD"/>
              </w:rPr>
            </w:pPr>
          </w:p>
          <w:p w14:paraId="5849C4E9" w14:textId="77777777" w:rsidR="00FD4630" w:rsidRPr="005E5099" w:rsidRDefault="00FD4630" w:rsidP="002D5028">
            <w:pPr>
              <w:spacing w:after="0" w:line="240" w:lineRule="auto"/>
              <w:ind w:left="2" w:firstLine="0"/>
              <w:rPr>
                <w:color w:val="auto"/>
                <w:sz w:val="20"/>
                <w:szCs w:val="20"/>
                <w:lang w:val="ro-MD"/>
              </w:rPr>
            </w:pPr>
          </w:p>
          <w:p w14:paraId="16AC1929" w14:textId="77777777" w:rsidR="00FD4630" w:rsidRPr="005E5099" w:rsidRDefault="00FD4630" w:rsidP="002D5028">
            <w:pPr>
              <w:spacing w:after="0" w:line="240" w:lineRule="auto"/>
              <w:ind w:left="2" w:firstLine="0"/>
              <w:rPr>
                <w:color w:val="auto"/>
                <w:sz w:val="20"/>
                <w:szCs w:val="20"/>
                <w:lang w:val="ro-MD"/>
              </w:rPr>
            </w:pPr>
          </w:p>
          <w:p w14:paraId="1324E02D" w14:textId="77777777" w:rsidR="00AA7A80" w:rsidRPr="005E5099" w:rsidRDefault="00AA7A80" w:rsidP="002D5028">
            <w:pPr>
              <w:spacing w:after="0" w:line="240" w:lineRule="auto"/>
              <w:ind w:left="2" w:right="68" w:firstLine="0"/>
              <w:rPr>
                <w:color w:val="auto"/>
                <w:sz w:val="20"/>
                <w:szCs w:val="20"/>
                <w:lang w:val="ro-MD"/>
              </w:rPr>
            </w:pPr>
          </w:p>
          <w:p w14:paraId="78522B76" w14:textId="154F8AE8" w:rsidR="00DC200A" w:rsidRPr="005E5099" w:rsidRDefault="00DC200A" w:rsidP="002D5028">
            <w:pPr>
              <w:spacing w:after="0" w:line="240" w:lineRule="auto"/>
              <w:ind w:left="2" w:right="68" w:firstLine="0"/>
              <w:rPr>
                <w:color w:val="auto"/>
                <w:sz w:val="20"/>
                <w:szCs w:val="20"/>
                <w:lang w:val="ro-MD"/>
              </w:rPr>
            </w:pPr>
            <w:r w:rsidRPr="005E5099">
              <w:rPr>
                <w:color w:val="auto"/>
                <w:sz w:val="20"/>
                <w:szCs w:val="20"/>
                <w:lang w:val="ro-MD"/>
              </w:rPr>
              <w:t xml:space="preserve">Certificat (diploma) emis  de o  instituție de pregătire acceptată de AAC (de ex. facultate sau colegiu) sau echivalent acceptabil*   </w:t>
            </w:r>
          </w:p>
          <w:p w14:paraId="035A4F6C" w14:textId="77777777" w:rsidR="00DC200A" w:rsidRPr="005E5099" w:rsidRDefault="00DC200A" w:rsidP="002D5028">
            <w:pPr>
              <w:spacing w:after="0" w:line="240" w:lineRule="auto"/>
              <w:ind w:left="2" w:firstLine="0"/>
              <w:jc w:val="left"/>
              <w:rPr>
                <w:color w:val="auto"/>
                <w:sz w:val="20"/>
                <w:szCs w:val="20"/>
                <w:lang w:val="ro-MD"/>
              </w:rPr>
            </w:pPr>
            <w:r w:rsidRPr="005E5099">
              <w:rPr>
                <w:color w:val="auto"/>
                <w:sz w:val="20"/>
                <w:szCs w:val="20"/>
                <w:lang w:val="ro-MD"/>
              </w:rPr>
              <w:t xml:space="preserve"> </w:t>
            </w:r>
          </w:p>
          <w:p w14:paraId="3AA597F5" w14:textId="5A7405E3" w:rsidR="00DC200A" w:rsidRPr="005E5099" w:rsidRDefault="00DC200A" w:rsidP="002D5028">
            <w:pPr>
              <w:spacing w:after="0" w:line="240" w:lineRule="auto"/>
              <w:ind w:left="2" w:right="68" w:firstLine="0"/>
              <w:rPr>
                <w:color w:val="auto"/>
                <w:sz w:val="20"/>
                <w:szCs w:val="20"/>
                <w:lang w:val="ro-MD"/>
              </w:rPr>
            </w:pPr>
            <w:r w:rsidRPr="005E5099">
              <w:rPr>
                <w:color w:val="auto"/>
                <w:sz w:val="20"/>
                <w:szCs w:val="20"/>
                <w:lang w:val="ro-MD"/>
              </w:rPr>
              <w:t>*Certificatele emise de entități din străinătate pot necesita evaluare suplimentară în vederea acceptării</w:t>
            </w:r>
            <w:r w:rsidR="00191467" w:rsidRPr="005E5099">
              <w:rPr>
                <w:color w:val="auto"/>
                <w:sz w:val="20"/>
                <w:szCs w:val="20"/>
                <w:lang w:val="ro-MD"/>
              </w:rPr>
              <w:t>.</w:t>
            </w:r>
            <w:r w:rsidRPr="005E5099">
              <w:rPr>
                <w:color w:val="auto"/>
                <w:sz w:val="20"/>
                <w:szCs w:val="20"/>
                <w:lang w:val="ro-MD"/>
              </w:rPr>
              <w:t xml:space="preserve"> </w:t>
            </w:r>
          </w:p>
          <w:p w14:paraId="2A3CC4AF" w14:textId="77777777" w:rsidR="00DC200A" w:rsidRPr="005E5099" w:rsidRDefault="00DC200A" w:rsidP="002D5028">
            <w:pPr>
              <w:spacing w:after="0" w:line="240" w:lineRule="auto"/>
              <w:ind w:left="2" w:firstLine="0"/>
              <w:rPr>
                <w:color w:val="auto"/>
                <w:sz w:val="20"/>
                <w:szCs w:val="20"/>
                <w:lang w:val="ro-MD"/>
              </w:rPr>
            </w:pPr>
          </w:p>
          <w:p w14:paraId="396C640D" w14:textId="25DBF820" w:rsidR="00DC200A" w:rsidRPr="005E5099" w:rsidRDefault="00DC200A" w:rsidP="002D5028">
            <w:pPr>
              <w:spacing w:after="0" w:line="240" w:lineRule="auto"/>
              <w:ind w:left="2" w:right="65"/>
              <w:jc w:val="left"/>
              <w:rPr>
                <w:bCs/>
                <w:color w:val="auto"/>
                <w:kern w:val="2"/>
                <w:sz w:val="20"/>
                <w:szCs w:val="20"/>
                <w:lang w:val="ro-MD"/>
              </w:rPr>
            </w:pPr>
            <w:r w:rsidRPr="005E5099">
              <w:rPr>
                <w:color w:val="auto"/>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5A555F4" w14:textId="77777777" w:rsidR="00DC200A" w:rsidRPr="005E5099" w:rsidRDefault="00DC200A" w:rsidP="002D5028">
            <w:pPr>
              <w:spacing w:after="0" w:line="240" w:lineRule="auto"/>
              <w:jc w:val="left"/>
              <w:rPr>
                <w:bCs/>
                <w:color w:val="auto"/>
                <w:kern w:val="2"/>
                <w:sz w:val="20"/>
                <w:szCs w:val="20"/>
                <w:lang w:val="ro-MD"/>
              </w:rPr>
            </w:pPr>
          </w:p>
          <w:p w14:paraId="7B59BF9C" w14:textId="77777777" w:rsidR="00FD4630" w:rsidRPr="005E5099" w:rsidRDefault="00FD4630" w:rsidP="002D5028">
            <w:pPr>
              <w:spacing w:after="0" w:line="240" w:lineRule="auto"/>
              <w:rPr>
                <w:color w:val="auto"/>
                <w:sz w:val="20"/>
                <w:szCs w:val="20"/>
                <w:lang w:val="ro-MD"/>
              </w:rPr>
            </w:pPr>
          </w:p>
          <w:p w14:paraId="7B4A2CAB" w14:textId="77777777" w:rsidR="00FD4630" w:rsidRPr="005E5099" w:rsidRDefault="00FD4630" w:rsidP="002D5028">
            <w:pPr>
              <w:spacing w:after="0" w:line="240" w:lineRule="auto"/>
              <w:rPr>
                <w:color w:val="auto"/>
                <w:sz w:val="20"/>
                <w:szCs w:val="20"/>
                <w:lang w:val="ro-MD"/>
              </w:rPr>
            </w:pPr>
          </w:p>
          <w:p w14:paraId="17970E1B" w14:textId="77777777" w:rsidR="00FD4630" w:rsidRPr="005E5099" w:rsidRDefault="00FD4630" w:rsidP="002D5028">
            <w:pPr>
              <w:spacing w:after="0" w:line="240" w:lineRule="auto"/>
              <w:rPr>
                <w:color w:val="auto"/>
                <w:sz w:val="20"/>
                <w:szCs w:val="20"/>
                <w:lang w:val="ro-MD"/>
              </w:rPr>
            </w:pPr>
          </w:p>
          <w:p w14:paraId="6C1AA4CC" w14:textId="77777777" w:rsidR="00FD4630" w:rsidRPr="005E5099" w:rsidRDefault="00FD4630" w:rsidP="002D5028">
            <w:pPr>
              <w:spacing w:after="0" w:line="240" w:lineRule="auto"/>
              <w:rPr>
                <w:color w:val="auto"/>
                <w:sz w:val="20"/>
                <w:szCs w:val="20"/>
                <w:lang w:val="ro-MD"/>
              </w:rPr>
            </w:pPr>
          </w:p>
          <w:p w14:paraId="581F0DAD" w14:textId="77777777" w:rsidR="00FD4630" w:rsidRPr="005E5099" w:rsidRDefault="00FD4630" w:rsidP="002D5028">
            <w:pPr>
              <w:spacing w:after="0" w:line="240" w:lineRule="auto"/>
              <w:rPr>
                <w:color w:val="auto"/>
                <w:sz w:val="20"/>
                <w:szCs w:val="20"/>
                <w:lang w:val="ro-MD"/>
              </w:rPr>
            </w:pPr>
          </w:p>
          <w:p w14:paraId="09F4709B" w14:textId="77777777" w:rsidR="00FD4630" w:rsidRPr="005E5099" w:rsidRDefault="00FD4630" w:rsidP="002D5028">
            <w:pPr>
              <w:spacing w:after="0" w:line="240" w:lineRule="auto"/>
              <w:rPr>
                <w:bCs/>
                <w:color w:val="auto"/>
                <w:kern w:val="2"/>
                <w:sz w:val="20"/>
                <w:szCs w:val="20"/>
                <w:lang w:val="ro-MD"/>
              </w:rPr>
            </w:pPr>
          </w:p>
          <w:p w14:paraId="10C5908C" w14:textId="77777777" w:rsidR="00FD4630" w:rsidRPr="005E5099" w:rsidRDefault="00FD4630" w:rsidP="002D5028">
            <w:pPr>
              <w:spacing w:after="0" w:line="240" w:lineRule="auto"/>
              <w:jc w:val="center"/>
              <w:rPr>
                <w:color w:val="auto"/>
                <w:sz w:val="20"/>
                <w:szCs w:val="20"/>
                <w:lang w:val="ro-MD"/>
              </w:rPr>
            </w:pPr>
          </w:p>
          <w:p w14:paraId="5A283AF6" w14:textId="77777777" w:rsidR="000519C8" w:rsidRPr="005E5099" w:rsidRDefault="000519C8" w:rsidP="002D5028">
            <w:pPr>
              <w:spacing w:after="0" w:line="240" w:lineRule="auto"/>
              <w:jc w:val="center"/>
              <w:rPr>
                <w:color w:val="auto"/>
                <w:sz w:val="20"/>
                <w:szCs w:val="20"/>
                <w:lang w:val="ro-MD"/>
              </w:rPr>
            </w:pPr>
          </w:p>
          <w:p w14:paraId="0E47292F" w14:textId="3012B96C" w:rsidR="00FD4630" w:rsidRPr="005E5099" w:rsidRDefault="00FD4630" w:rsidP="002D5028">
            <w:pPr>
              <w:spacing w:after="0" w:line="240" w:lineRule="auto"/>
              <w:jc w:val="left"/>
              <w:rPr>
                <w:color w:val="auto"/>
                <w:sz w:val="20"/>
                <w:szCs w:val="20"/>
                <w:lang w:val="ro-MD"/>
              </w:rPr>
            </w:pPr>
            <w:r w:rsidRPr="005E5099">
              <w:rPr>
                <w:color w:val="auto"/>
                <w:sz w:val="20"/>
                <w:szCs w:val="20"/>
                <w:lang w:val="ro-MD"/>
              </w:rPr>
              <w:t>Pentru instructorii care efectuează pregătirea practică pentru modulele de specialitate avionics, se acceptă și pregătire în domeniul electronic</w:t>
            </w:r>
            <w:r w:rsidR="00191467" w:rsidRPr="005E5099">
              <w:rPr>
                <w:color w:val="auto"/>
                <w:sz w:val="20"/>
                <w:szCs w:val="20"/>
                <w:lang w:val="ro-MD"/>
              </w:rPr>
              <w:t>.</w:t>
            </w:r>
          </w:p>
        </w:tc>
      </w:tr>
      <w:tr w:rsidR="009578C0" w:rsidRPr="0069050E" w14:paraId="46794C9A" w14:textId="77777777" w:rsidTr="00DD0AC3">
        <w:trPr>
          <w:trHeight w:val="492"/>
        </w:trPr>
        <w:tc>
          <w:tcPr>
            <w:tcW w:w="1418" w:type="dxa"/>
            <w:tcBorders>
              <w:top w:val="single" w:sz="4" w:space="0" w:color="auto"/>
              <w:left w:val="single" w:sz="4" w:space="0" w:color="auto"/>
              <w:bottom w:val="single" w:sz="4" w:space="0" w:color="auto"/>
              <w:right w:val="single" w:sz="4" w:space="0" w:color="auto"/>
            </w:tcBorders>
          </w:tcPr>
          <w:p w14:paraId="1AE848A3" w14:textId="77777777" w:rsidR="00DD0AC3" w:rsidRPr="005E5099" w:rsidRDefault="00DD0AC3" w:rsidP="002D5028">
            <w:pPr>
              <w:spacing w:after="0" w:line="240" w:lineRule="auto"/>
              <w:jc w:val="left"/>
              <w:rPr>
                <w:rFonts w:eastAsia="Arial"/>
                <w:b/>
                <w:color w:val="auto"/>
                <w:kern w:val="2"/>
                <w:sz w:val="20"/>
                <w:szCs w:val="20"/>
                <w:lang w:val="ro-MD"/>
              </w:rPr>
            </w:pPr>
          </w:p>
          <w:p w14:paraId="7D9FF91A" w14:textId="0D83F8B1" w:rsidR="00DD0AC3" w:rsidRPr="005E5099" w:rsidRDefault="00DD0AC3"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Abilități pedagogice </w:t>
            </w:r>
          </w:p>
        </w:tc>
        <w:tc>
          <w:tcPr>
            <w:tcW w:w="3402" w:type="dxa"/>
            <w:tcBorders>
              <w:top w:val="single" w:sz="4" w:space="0" w:color="000000"/>
              <w:left w:val="single" w:sz="4" w:space="0" w:color="auto"/>
              <w:bottom w:val="single" w:sz="4" w:space="0" w:color="000000"/>
              <w:right w:val="single" w:sz="4" w:space="0" w:color="000000"/>
            </w:tcBorders>
          </w:tcPr>
          <w:p w14:paraId="771DDF65" w14:textId="77777777" w:rsidR="00DD0AC3" w:rsidRPr="005E5099" w:rsidRDefault="00DD0AC3" w:rsidP="002D5028">
            <w:p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 xml:space="preserve">Varianta 1:  Diploma de profesor emisă de o entitate recunoscută de AAC* sau echivalent </w:t>
            </w:r>
          </w:p>
          <w:p w14:paraId="50100B38" w14:textId="77777777" w:rsidR="00DD0AC3" w:rsidRPr="005E5099" w:rsidRDefault="00DD0AC3" w:rsidP="002D5028">
            <w:p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sau</w:t>
            </w:r>
          </w:p>
          <w:p w14:paraId="128B41FB" w14:textId="77777777" w:rsidR="00DD0AC3" w:rsidRPr="005E5099" w:rsidRDefault="00DD0AC3" w:rsidP="002D5028">
            <w:p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 xml:space="preserve"> Varianta 2:  Certificat de </w:t>
            </w:r>
          </w:p>
          <w:p w14:paraId="53FEC2C7" w14:textId="39837125" w:rsidR="00DD0AC3" w:rsidRPr="005E5099" w:rsidRDefault="00DD0AC3" w:rsidP="002D5028">
            <w:pPr>
              <w:spacing w:after="0" w:line="240" w:lineRule="auto"/>
              <w:rPr>
                <w:rFonts w:eastAsia="Arial"/>
                <w:color w:val="auto"/>
                <w:kern w:val="2"/>
                <w:sz w:val="20"/>
                <w:szCs w:val="20"/>
                <w:lang w:val="ro-MD"/>
              </w:rPr>
            </w:pPr>
            <w:r w:rsidRPr="005E5099">
              <w:rPr>
                <w:rFonts w:eastAsia="Arial"/>
                <w:color w:val="auto"/>
                <w:kern w:val="2"/>
                <w:sz w:val="20"/>
                <w:szCs w:val="20"/>
                <w:lang w:val="ro-MD"/>
              </w:rPr>
              <w:t xml:space="preserve">absolvire a unui curs de “Train the trainer”**                                 și </w:t>
            </w:r>
          </w:p>
          <w:p w14:paraId="6F83327E" w14:textId="5674CD9F" w:rsidR="00DD0AC3" w:rsidRPr="005E5099" w:rsidRDefault="00DD0AC3" w:rsidP="002D5028">
            <w:p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Evaluare realizată practic de MTO</w:t>
            </w:r>
            <w:r w:rsidR="00386300" w:rsidRPr="005E5099">
              <w:rPr>
                <w:rFonts w:eastAsia="Arial"/>
                <w:color w:val="auto"/>
                <w:kern w:val="2"/>
                <w:sz w:val="20"/>
                <w:szCs w:val="20"/>
                <w:lang w:val="ro-MD"/>
              </w:rPr>
              <w:t>E</w:t>
            </w:r>
            <w:r w:rsidRPr="005E5099">
              <w:rPr>
                <w:rFonts w:eastAsia="Arial"/>
                <w:color w:val="auto"/>
                <w:kern w:val="2"/>
                <w:sz w:val="20"/>
                <w:szCs w:val="20"/>
                <w:lang w:val="ro-MD"/>
              </w:rPr>
              <w:t xml:space="preserve"> în mediu real de predare </w:t>
            </w:r>
          </w:p>
          <w:p w14:paraId="173502B0" w14:textId="77777777" w:rsidR="00DD0AC3" w:rsidRPr="005E5099" w:rsidRDefault="00DD0AC3" w:rsidP="002D5028">
            <w:p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 xml:space="preserve">Dovada realizării a minimum 30 de zile de instruire practică în calitate de instructor/asistent*** </w:t>
            </w:r>
          </w:p>
        </w:tc>
        <w:tc>
          <w:tcPr>
            <w:tcW w:w="3119" w:type="dxa"/>
            <w:tcBorders>
              <w:top w:val="single" w:sz="4" w:space="0" w:color="000000"/>
              <w:left w:val="single" w:sz="4" w:space="0" w:color="000000"/>
              <w:bottom w:val="single" w:sz="4" w:space="0" w:color="000000"/>
              <w:right w:val="single" w:sz="4" w:space="0" w:color="000000"/>
            </w:tcBorders>
          </w:tcPr>
          <w:p w14:paraId="1FC01B98" w14:textId="77777777"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 xml:space="preserve">*Diplomă de profesor emisă de o Universitate din Republica Moldova. </w:t>
            </w:r>
          </w:p>
          <w:p w14:paraId="27EF583B" w14:textId="77777777"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 xml:space="preserve">  ** Certificatele emise de entități din străinătate pot necesita evaluare </w:t>
            </w:r>
          </w:p>
          <w:p w14:paraId="2418AA40" w14:textId="5960238C"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 xml:space="preserve"> suplimentară în vederea acceptării</w:t>
            </w:r>
            <w:r w:rsidR="00191467" w:rsidRPr="005E5099">
              <w:rPr>
                <w:color w:val="auto"/>
                <w:sz w:val="20"/>
                <w:szCs w:val="20"/>
                <w:lang w:val="ro-MD"/>
              </w:rPr>
              <w:t>.</w:t>
            </w:r>
            <w:r w:rsidRPr="005E5099">
              <w:rPr>
                <w:color w:val="auto"/>
                <w:sz w:val="20"/>
                <w:szCs w:val="20"/>
                <w:lang w:val="ro-MD"/>
              </w:rPr>
              <w:t xml:space="preserve"> </w:t>
            </w:r>
          </w:p>
          <w:p w14:paraId="6148126B" w14:textId="58409E5B"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 xml:space="preserve"> ***Prin asistent se înțelege asistarea activă (pregătirea materialelor, predarea unei părți specifice) a profesorului titular</w:t>
            </w:r>
            <w:r w:rsidR="00191467" w:rsidRPr="005E5099">
              <w:rPr>
                <w:color w:val="auto"/>
                <w:sz w:val="20"/>
                <w:szCs w:val="20"/>
                <w:lang w:val="ro-MD"/>
              </w:rPr>
              <w:t>.</w:t>
            </w:r>
            <w:r w:rsidRPr="005E5099">
              <w:rPr>
                <w:color w:val="auto"/>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4F7836A" w14:textId="77777777" w:rsidR="00DD0AC3" w:rsidRPr="005E5099" w:rsidRDefault="00DD0AC3" w:rsidP="002D5028">
            <w:pPr>
              <w:spacing w:after="0" w:line="240" w:lineRule="auto"/>
              <w:jc w:val="left"/>
              <w:rPr>
                <w:bCs/>
                <w:color w:val="auto"/>
                <w:kern w:val="2"/>
                <w:sz w:val="20"/>
                <w:szCs w:val="20"/>
                <w:lang w:val="ro-MD"/>
              </w:rPr>
            </w:pPr>
            <w:r w:rsidRPr="005E5099">
              <w:rPr>
                <w:bCs/>
                <w:color w:val="auto"/>
                <w:kern w:val="2"/>
                <w:sz w:val="20"/>
                <w:szCs w:val="20"/>
                <w:lang w:val="ro-MD"/>
              </w:rPr>
              <w:t xml:space="preserve"> </w:t>
            </w:r>
          </w:p>
        </w:tc>
      </w:tr>
      <w:tr w:rsidR="009578C0" w:rsidRPr="00F10221" w14:paraId="193B7ADA" w14:textId="77777777" w:rsidTr="00DD0AC3">
        <w:trPr>
          <w:trHeight w:val="492"/>
        </w:trPr>
        <w:tc>
          <w:tcPr>
            <w:tcW w:w="1418" w:type="dxa"/>
            <w:tcBorders>
              <w:top w:val="single" w:sz="4" w:space="0" w:color="auto"/>
              <w:left w:val="single" w:sz="4" w:space="0" w:color="auto"/>
              <w:bottom w:val="single" w:sz="4" w:space="0" w:color="auto"/>
              <w:right w:val="single" w:sz="4" w:space="0" w:color="auto"/>
            </w:tcBorders>
          </w:tcPr>
          <w:p w14:paraId="367C9AA5" w14:textId="77777777" w:rsidR="00DD0AC3" w:rsidRPr="005E5099" w:rsidRDefault="00DD0AC3"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Alte cunoștințe</w:t>
            </w:r>
          </w:p>
        </w:tc>
        <w:tc>
          <w:tcPr>
            <w:tcW w:w="3402" w:type="dxa"/>
            <w:tcBorders>
              <w:top w:val="single" w:sz="4" w:space="0" w:color="000000"/>
              <w:left w:val="single" w:sz="4" w:space="0" w:color="auto"/>
              <w:bottom w:val="single" w:sz="4" w:space="0" w:color="000000"/>
              <w:right w:val="single" w:sz="4" w:space="0" w:color="000000"/>
            </w:tcBorders>
          </w:tcPr>
          <w:p w14:paraId="65457897" w14:textId="04F0F26F" w:rsidR="00DD0AC3" w:rsidRPr="005E5099" w:rsidRDefault="00DD0AC3" w:rsidP="00B979BE">
            <w:pPr>
              <w:spacing w:after="0" w:line="240" w:lineRule="auto"/>
              <w:rPr>
                <w:rFonts w:eastAsia="Arial"/>
                <w:color w:val="auto"/>
                <w:kern w:val="2"/>
                <w:sz w:val="20"/>
                <w:szCs w:val="20"/>
                <w:lang w:val="ro-MD"/>
              </w:rPr>
            </w:pPr>
            <w:r w:rsidRPr="005E5099">
              <w:rPr>
                <w:rFonts w:eastAsia="Arial"/>
                <w:color w:val="auto"/>
                <w:kern w:val="2"/>
                <w:sz w:val="20"/>
                <w:szCs w:val="20"/>
                <w:lang w:val="ro-MD"/>
              </w:rPr>
              <w:t>Familiarizare documentată pentru:</w:t>
            </w:r>
          </w:p>
          <w:p w14:paraId="35303217" w14:textId="7ABDAB1E" w:rsidR="00DD0AC3" w:rsidRPr="005E5099" w:rsidRDefault="00DD0AC3">
            <w:pPr>
              <w:numPr>
                <w:ilvl w:val="0"/>
                <w:numId w:val="3"/>
              </w:num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 xml:space="preserve">Prevederile </w:t>
            </w:r>
            <w:r w:rsidR="00D975BD" w:rsidRPr="005E5099">
              <w:rPr>
                <w:rFonts w:eastAsia="Arial"/>
                <w:color w:val="auto"/>
                <w:kern w:val="2"/>
                <w:sz w:val="20"/>
                <w:szCs w:val="20"/>
                <w:lang w:val="ro-MD"/>
              </w:rPr>
              <w:t>partea</w:t>
            </w:r>
            <w:r w:rsidRPr="005E5099">
              <w:rPr>
                <w:rFonts w:eastAsia="Arial"/>
                <w:color w:val="auto"/>
                <w:kern w:val="2"/>
                <w:sz w:val="20"/>
                <w:szCs w:val="20"/>
                <w:lang w:val="ro-MD"/>
              </w:rPr>
              <w:t xml:space="preserve"> 66/</w:t>
            </w:r>
            <w:r w:rsidR="00DD59FF" w:rsidRPr="005E5099">
              <w:rPr>
                <w:rFonts w:eastAsia="Arial"/>
                <w:color w:val="auto"/>
                <w:kern w:val="2"/>
                <w:sz w:val="20"/>
                <w:szCs w:val="20"/>
                <w:lang w:val="ro-MD"/>
              </w:rPr>
              <w:t>p</w:t>
            </w:r>
            <w:r w:rsidRPr="005E5099">
              <w:rPr>
                <w:rFonts w:eastAsia="Arial"/>
                <w:color w:val="auto"/>
                <w:kern w:val="2"/>
                <w:sz w:val="20"/>
                <w:szCs w:val="20"/>
                <w:lang w:val="ro-MD"/>
              </w:rPr>
              <w:t xml:space="preserve">art 147 </w:t>
            </w:r>
          </w:p>
          <w:p w14:paraId="006DF4D3" w14:textId="08B8CBC2" w:rsidR="00DD0AC3" w:rsidRPr="005E5099" w:rsidRDefault="00DD0AC3">
            <w:pPr>
              <w:numPr>
                <w:ilvl w:val="0"/>
                <w:numId w:val="3"/>
              </w:numPr>
              <w:spacing w:after="0" w:line="240" w:lineRule="auto"/>
              <w:jc w:val="left"/>
              <w:rPr>
                <w:rFonts w:eastAsia="Arial"/>
                <w:color w:val="auto"/>
                <w:kern w:val="2"/>
                <w:sz w:val="20"/>
                <w:szCs w:val="20"/>
                <w:lang w:val="ro-MD"/>
              </w:rPr>
            </w:pPr>
            <w:r w:rsidRPr="005E5099">
              <w:rPr>
                <w:rFonts w:eastAsia="Arial"/>
                <w:color w:val="auto"/>
                <w:kern w:val="2"/>
                <w:sz w:val="20"/>
                <w:szCs w:val="20"/>
                <w:lang w:val="ro-MD"/>
              </w:rPr>
              <w:t>Procedurile specifice din MTOE</w:t>
            </w:r>
            <w:r w:rsidR="00191467" w:rsidRPr="005E5099">
              <w:rPr>
                <w:rFonts w:eastAsia="Arial"/>
                <w:color w:val="auto"/>
                <w:kern w:val="2"/>
                <w:sz w:val="20"/>
                <w:szCs w:val="20"/>
                <w:lang w:val="ro-MD"/>
              </w:rPr>
              <w:t>.</w:t>
            </w:r>
            <w:r w:rsidRPr="005E5099">
              <w:rPr>
                <w:rFonts w:eastAsia="Arial"/>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4EF38918" w14:textId="739A3BF4"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Certificat de pregătire emis de o instituție de pregătire acceptată de AAC</w:t>
            </w:r>
            <w:r w:rsidR="00B979BE" w:rsidRPr="005E5099">
              <w:rPr>
                <w:color w:val="auto"/>
                <w:sz w:val="20"/>
                <w:szCs w:val="20"/>
                <w:lang w:val="ro-MD"/>
              </w:rPr>
              <w:t xml:space="preserve"> </w:t>
            </w:r>
            <w:r w:rsidRPr="005E5099">
              <w:rPr>
                <w:color w:val="auto"/>
                <w:sz w:val="20"/>
                <w:szCs w:val="20"/>
                <w:lang w:val="ro-MD"/>
              </w:rPr>
              <w:t xml:space="preserve">sau </w:t>
            </w:r>
          </w:p>
          <w:p w14:paraId="6FDF387E" w14:textId="2F8CDBB7"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Document care să ateste pregătire internă + programa parcursă</w:t>
            </w:r>
            <w:r w:rsidR="00191467" w:rsidRPr="005E5099">
              <w:rPr>
                <w:color w:val="auto"/>
                <w:sz w:val="20"/>
                <w:szCs w:val="20"/>
                <w:lang w:val="ro-MD"/>
              </w:rPr>
              <w:t>.</w:t>
            </w:r>
          </w:p>
        </w:tc>
        <w:tc>
          <w:tcPr>
            <w:tcW w:w="1701" w:type="dxa"/>
            <w:tcBorders>
              <w:top w:val="single" w:sz="4" w:space="0" w:color="000000"/>
              <w:left w:val="single" w:sz="4" w:space="0" w:color="000000"/>
              <w:bottom w:val="single" w:sz="4" w:space="0" w:color="000000"/>
              <w:right w:val="single" w:sz="4" w:space="0" w:color="000000"/>
            </w:tcBorders>
          </w:tcPr>
          <w:p w14:paraId="618728F7" w14:textId="77777777" w:rsidR="00DD0AC3" w:rsidRPr="005E5099" w:rsidRDefault="00DD0AC3" w:rsidP="002D5028">
            <w:pPr>
              <w:spacing w:after="0" w:line="240" w:lineRule="auto"/>
              <w:jc w:val="left"/>
              <w:rPr>
                <w:bCs/>
                <w:color w:val="auto"/>
                <w:kern w:val="2"/>
                <w:sz w:val="20"/>
                <w:szCs w:val="20"/>
                <w:lang w:val="ro-MD"/>
              </w:rPr>
            </w:pPr>
            <w:r w:rsidRPr="005E5099">
              <w:rPr>
                <w:bCs/>
                <w:color w:val="auto"/>
                <w:kern w:val="2"/>
                <w:sz w:val="20"/>
                <w:szCs w:val="20"/>
                <w:lang w:val="ro-MD"/>
              </w:rPr>
              <w:t xml:space="preserve"> </w:t>
            </w:r>
          </w:p>
        </w:tc>
      </w:tr>
      <w:tr w:rsidR="009578C0" w:rsidRPr="0069050E" w14:paraId="449E6EAC" w14:textId="77777777" w:rsidTr="00DD0AC3">
        <w:trPr>
          <w:trHeight w:val="492"/>
        </w:trPr>
        <w:tc>
          <w:tcPr>
            <w:tcW w:w="1418" w:type="dxa"/>
            <w:tcBorders>
              <w:top w:val="single" w:sz="4" w:space="0" w:color="auto"/>
              <w:left w:val="single" w:sz="4" w:space="0" w:color="auto"/>
              <w:bottom w:val="single" w:sz="4" w:space="0" w:color="auto"/>
              <w:right w:val="single" w:sz="4" w:space="0" w:color="auto"/>
            </w:tcBorders>
          </w:tcPr>
          <w:p w14:paraId="19E4BEFC" w14:textId="77777777" w:rsidR="00DD0AC3" w:rsidRPr="005E5099" w:rsidRDefault="00DD0AC3"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Experiență de specialitate </w:t>
            </w:r>
          </w:p>
        </w:tc>
        <w:tc>
          <w:tcPr>
            <w:tcW w:w="3402" w:type="dxa"/>
            <w:tcBorders>
              <w:top w:val="single" w:sz="4" w:space="0" w:color="000000"/>
              <w:left w:val="single" w:sz="4" w:space="0" w:color="auto"/>
              <w:bottom w:val="single" w:sz="4" w:space="0" w:color="000000"/>
              <w:right w:val="single" w:sz="4" w:space="0" w:color="000000"/>
            </w:tcBorders>
          </w:tcPr>
          <w:p w14:paraId="6AF4137F" w14:textId="77777777" w:rsidR="00C56501" w:rsidRPr="005E5099" w:rsidRDefault="00DD0AC3">
            <w:pPr>
              <w:numPr>
                <w:ilvl w:val="0"/>
                <w:numId w:val="4"/>
              </w:numPr>
              <w:spacing w:after="0" w:line="240" w:lineRule="auto"/>
              <w:ind w:right="65"/>
              <w:jc w:val="left"/>
              <w:rPr>
                <w:color w:val="auto"/>
                <w:kern w:val="2"/>
                <w:sz w:val="20"/>
                <w:szCs w:val="20"/>
                <w:lang w:val="ro-MD"/>
              </w:rPr>
            </w:pPr>
            <w:r w:rsidRPr="005E5099">
              <w:rPr>
                <w:rFonts w:eastAsia="Arial"/>
                <w:b/>
                <w:bCs/>
                <w:color w:val="auto"/>
                <w:kern w:val="2"/>
                <w:sz w:val="20"/>
                <w:szCs w:val="20"/>
                <w:lang w:val="ro-MD"/>
              </w:rPr>
              <w:t xml:space="preserve">Pentru M7, M11, M12, M13, M14, M15, M16, M17 </w:t>
            </w:r>
          </w:p>
          <w:p w14:paraId="0EC5B99C" w14:textId="309CD843" w:rsidR="00C56501" w:rsidRPr="005E5099" w:rsidRDefault="00C56501">
            <w:pPr>
              <w:numPr>
                <w:ilvl w:val="0"/>
                <w:numId w:val="4"/>
              </w:numPr>
              <w:spacing w:after="0" w:line="240" w:lineRule="auto"/>
              <w:ind w:right="65"/>
              <w:rPr>
                <w:color w:val="auto"/>
                <w:kern w:val="2"/>
                <w:sz w:val="20"/>
                <w:szCs w:val="20"/>
                <w:lang w:val="ro-MD"/>
              </w:rPr>
            </w:pPr>
            <w:r w:rsidRPr="005E5099">
              <w:rPr>
                <w:color w:val="auto"/>
                <w:kern w:val="2"/>
                <w:sz w:val="20"/>
                <w:szCs w:val="20"/>
                <w:lang w:val="ro-MD"/>
              </w:rPr>
              <w:t xml:space="preserve">3 ani de experiență relevantă în mediu civil de întreținere aeronave sau un echivalent acceptabil; </w:t>
            </w:r>
          </w:p>
          <w:p w14:paraId="6E51CD72" w14:textId="11E47BD0" w:rsidR="00C56501" w:rsidRPr="005E5099" w:rsidRDefault="00C56501">
            <w:pPr>
              <w:numPr>
                <w:ilvl w:val="0"/>
                <w:numId w:val="4"/>
              </w:numPr>
              <w:spacing w:after="0" w:line="240" w:lineRule="auto"/>
              <w:ind w:right="240"/>
              <w:jc w:val="left"/>
              <w:rPr>
                <w:color w:val="auto"/>
                <w:kern w:val="2"/>
                <w:sz w:val="20"/>
                <w:szCs w:val="20"/>
                <w:lang w:val="ro-MD"/>
              </w:rPr>
            </w:pPr>
            <w:r w:rsidRPr="005E5099">
              <w:rPr>
                <w:color w:val="auto"/>
                <w:kern w:val="2"/>
                <w:sz w:val="20"/>
                <w:szCs w:val="20"/>
                <w:lang w:val="ro-MD"/>
              </w:rPr>
              <w:t>experiența trebuie să fie reprezentativă pentru subiectele care vor fi predate</w:t>
            </w:r>
            <w:r w:rsidR="00AA7A80" w:rsidRPr="005E5099">
              <w:rPr>
                <w:color w:val="auto"/>
                <w:kern w:val="2"/>
                <w:sz w:val="20"/>
                <w:szCs w:val="20"/>
                <w:lang w:val="ro-MD"/>
              </w:rPr>
              <w:t xml:space="preserve"> </w:t>
            </w:r>
            <w:r w:rsidRPr="005E5099">
              <w:rPr>
                <w:color w:val="auto"/>
                <w:kern w:val="2"/>
                <w:sz w:val="20"/>
                <w:szCs w:val="20"/>
                <w:lang w:val="ro-MD"/>
              </w:rPr>
              <w:t>sau</w:t>
            </w:r>
          </w:p>
          <w:p w14:paraId="777F8F74" w14:textId="59F36362" w:rsidR="00DD0AC3" w:rsidRPr="005E5099" w:rsidRDefault="00C56501">
            <w:pPr>
              <w:numPr>
                <w:ilvl w:val="0"/>
                <w:numId w:val="4"/>
              </w:numPr>
              <w:spacing w:after="0" w:line="240" w:lineRule="auto"/>
              <w:ind w:right="65"/>
              <w:rPr>
                <w:color w:val="auto"/>
                <w:kern w:val="2"/>
                <w:sz w:val="20"/>
                <w:szCs w:val="20"/>
                <w:lang w:val="ro-MD"/>
              </w:rPr>
            </w:pPr>
            <w:r w:rsidRPr="005E5099">
              <w:rPr>
                <w:color w:val="auto"/>
                <w:kern w:val="2"/>
                <w:sz w:val="20"/>
                <w:szCs w:val="20"/>
                <w:lang w:val="ro-MD"/>
              </w:rPr>
              <w:t xml:space="preserve">Licența </w:t>
            </w:r>
            <w:r w:rsidR="00D975BD" w:rsidRPr="005E5099">
              <w:rPr>
                <w:color w:val="auto"/>
                <w:kern w:val="2"/>
                <w:sz w:val="20"/>
                <w:szCs w:val="20"/>
                <w:lang w:val="ro-MD"/>
              </w:rPr>
              <w:t>partea</w:t>
            </w:r>
            <w:r w:rsidRPr="005E5099">
              <w:rPr>
                <w:color w:val="auto"/>
                <w:kern w:val="2"/>
                <w:sz w:val="20"/>
                <w:szCs w:val="20"/>
                <w:lang w:val="ro-MD"/>
              </w:rPr>
              <w:t xml:space="preserve"> 66 pentru categoria relevantă (B1.1-4 sau B2)</w:t>
            </w:r>
            <w:r w:rsidR="00191467" w:rsidRPr="005E5099">
              <w:rPr>
                <w:color w:val="auto"/>
                <w:kern w:val="2"/>
                <w:sz w:val="20"/>
                <w:szCs w:val="20"/>
                <w:lang w:val="ro-MD"/>
              </w:rPr>
              <w:t>.</w:t>
            </w:r>
          </w:p>
        </w:tc>
        <w:tc>
          <w:tcPr>
            <w:tcW w:w="3119" w:type="dxa"/>
            <w:tcBorders>
              <w:top w:val="single" w:sz="4" w:space="0" w:color="000000"/>
              <w:left w:val="single" w:sz="4" w:space="0" w:color="000000"/>
              <w:bottom w:val="single" w:sz="4" w:space="0" w:color="000000"/>
              <w:right w:val="single" w:sz="4" w:space="0" w:color="000000"/>
            </w:tcBorders>
          </w:tcPr>
          <w:p w14:paraId="73AF4109" w14:textId="2AD00330" w:rsidR="00DD0AC3" w:rsidRPr="005E5099" w:rsidRDefault="00DD0AC3" w:rsidP="002D5028">
            <w:pPr>
              <w:spacing w:after="0" w:line="240" w:lineRule="auto"/>
              <w:ind w:left="2" w:firstLine="0"/>
              <w:rPr>
                <w:color w:val="auto"/>
                <w:sz w:val="20"/>
                <w:szCs w:val="20"/>
                <w:lang w:val="ro-MD"/>
              </w:rPr>
            </w:pPr>
            <w:r w:rsidRPr="005E5099">
              <w:rPr>
                <w:color w:val="auto"/>
                <w:sz w:val="20"/>
                <w:szCs w:val="20"/>
                <w:lang w:val="ro-MD"/>
              </w:rPr>
              <w:t xml:space="preserve">Document emis de organizația angajatoare cu detalierea atribuțiilor </w:t>
            </w:r>
            <w:r w:rsidR="00C56501" w:rsidRPr="005E5099">
              <w:rPr>
                <w:color w:val="auto"/>
                <w:sz w:val="20"/>
                <w:szCs w:val="20"/>
                <w:lang w:val="ro-MD"/>
              </w:rPr>
              <w:t>specifice relevante</w:t>
            </w:r>
            <w:r w:rsidR="00191467" w:rsidRPr="005E5099">
              <w:rPr>
                <w:color w:val="auto"/>
                <w:sz w:val="20"/>
                <w:szCs w:val="20"/>
                <w:lang w:val="ro-MD"/>
              </w:rPr>
              <w:t>.</w:t>
            </w:r>
          </w:p>
        </w:tc>
        <w:tc>
          <w:tcPr>
            <w:tcW w:w="1701" w:type="dxa"/>
            <w:tcBorders>
              <w:top w:val="single" w:sz="4" w:space="0" w:color="000000"/>
              <w:left w:val="single" w:sz="4" w:space="0" w:color="000000"/>
              <w:bottom w:val="single" w:sz="4" w:space="0" w:color="000000"/>
              <w:right w:val="single" w:sz="4" w:space="0" w:color="000000"/>
            </w:tcBorders>
          </w:tcPr>
          <w:p w14:paraId="255EE5B1" w14:textId="77777777" w:rsidR="00DD0AC3" w:rsidRPr="005E5099" w:rsidRDefault="00DD0AC3" w:rsidP="002D5028">
            <w:pPr>
              <w:spacing w:after="0" w:line="240" w:lineRule="auto"/>
              <w:jc w:val="left"/>
              <w:rPr>
                <w:bCs/>
                <w:color w:val="auto"/>
                <w:kern w:val="2"/>
                <w:sz w:val="20"/>
                <w:szCs w:val="20"/>
                <w:lang w:val="ro-MD"/>
              </w:rPr>
            </w:pPr>
            <w:r w:rsidRPr="005E5099">
              <w:rPr>
                <w:bCs/>
                <w:color w:val="auto"/>
                <w:kern w:val="2"/>
                <w:sz w:val="20"/>
                <w:szCs w:val="20"/>
                <w:lang w:val="ro-MD"/>
              </w:rPr>
              <w:t xml:space="preserve"> </w:t>
            </w:r>
          </w:p>
        </w:tc>
      </w:tr>
      <w:tr w:rsidR="009578C0" w:rsidRPr="00F10221" w14:paraId="61A50DF7"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3DA6006C" w14:textId="10D0C4D6" w:rsidR="00C56501" w:rsidRPr="005E5099" w:rsidRDefault="00C56501"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w:t>
            </w:r>
            <w:r w:rsidR="000519C8" w:rsidRPr="005E5099">
              <w:rPr>
                <w:rFonts w:eastAsia="Arial"/>
                <w:b/>
                <w:color w:val="auto"/>
                <w:kern w:val="2"/>
                <w:sz w:val="20"/>
                <w:szCs w:val="20"/>
                <w:lang w:val="ro-MD"/>
              </w:rPr>
              <w:t>ltele</w:t>
            </w:r>
          </w:p>
        </w:tc>
        <w:tc>
          <w:tcPr>
            <w:tcW w:w="3402" w:type="dxa"/>
            <w:tcBorders>
              <w:top w:val="single" w:sz="4" w:space="0" w:color="000000"/>
              <w:left w:val="single" w:sz="4" w:space="0" w:color="auto"/>
              <w:bottom w:val="single" w:sz="4" w:space="0" w:color="000000"/>
              <w:right w:val="single" w:sz="4" w:space="0" w:color="000000"/>
            </w:tcBorders>
          </w:tcPr>
          <w:p w14:paraId="246B13CA" w14:textId="7E3BD910" w:rsidR="00C56501" w:rsidRPr="005E5099" w:rsidRDefault="00C56501" w:rsidP="00B979BE">
            <w:pPr>
              <w:spacing w:after="0" w:line="240" w:lineRule="auto"/>
              <w:ind w:left="48" w:right="64"/>
              <w:rPr>
                <w:color w:val="auto"/>
                <w:kern w:val="2"/>
                <w:sz w:val="20"/>
                <w:szCs w:val="20"/>
                <w:lang w:val="ro-MD"/>
              </w:rPr>
            </w:pPr>
            <w:r w:rsidRPr="005E5099">
              <w:rPr>
                <w:color w:val="auto"/>
                <w:kern w:val="2"/>
                <w:sz w:val="20"/>
                <w:szCs w:val="20"/>
                <w:lang w:val="ro-MD"/>
              </w:rPr>
              <w:t xml:space="preserve">Instructorii/Evaluatorii trebuie să aibă calitățile personale necesare conducerii procesului de predare/evaluare, cum ar fi: profesionalism, obiectivitate, capacitate de analiză, flexibilitate, capacitate de evaluare. </w:t>
            </w:r>
          </w:p>
        </w:tc>
        <w:tc>
          <w:tcPr>
            <w:tcW w:w="3119" w:type="dxa"/>
            <w:tcBorders>
              <w:top w:val="single" w:sz="4" w:space="0" w:color="000000"/>
              <w:left w:val="single" w:sz="4" w:space="0" w:color="000000"/>
              <w:bottom w:val="single" w:sz="4" w:space="0" w:color="000000"/>
              <w:right w:val="single" w:sz="4" w:space="0" w:color="000000"/>
            </w:tcBorders>
          </w:tcPr>
          <w:p w14:paraId="3AE2FD15" w14:textId="66FCD4DD" w:rsidR="00C56501" w:rsidRPr="005E5099" w:rsidRDefault="00C56501" w:rsidP="002D5028">
            <w:pPr>
              <w:spacing w:after="0" w:line="240" w:lineRule="auto"/>
              <w:ind w:left="2" w:firstLine="0"/>
              <w:rPr>
                <w:color w:val="auto"/>
                <w:sz w:val="20"/>
                <w:szCs w:val="20"/>
                <w:lang w:val="ro-MD"/>
              </w:rPr>
            </w:pPr>
            <w:r w:rsidRPr="005E5099">
              <w:rPr>
                <w:color w:val="auto"/>
                <w:kern w:val="2"/>
                <w:sz w:val="20"/>
                <w:szCs w:val="20"/>
                <w:lang w:val="ro-MD"/>
              </w:rPr>
              <w:t>Recomandare emisă de organizația angajatoare pe baza efectuării unui interviu</w:t>
            </w:r>
            <w:r w:rsidR="00191467"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3113DA28" w14:textId="77777777" w:rsidR="00C56501" w:rsidRPr="005E5099" w:rsidRDefault="00C56501" w:rsidP="002D5028">
            <w:pPr>
              <w:spacing w:after="0" w:line="240" w:lineRule="auto"/>
              <w:jc w:val="left"/>
              <w:rPr>
                <w:bCs/>
                <w:color w:val="auto"/>
                <w:kern w:val="2"/>
                <w:sz w:val="20"/>
                <w:szCs w:val="20"/>
                <w:lang w:val="ro-MD"/>
              </w:rPr>
            </w:pPr>
          </w:p>
        </w:tc>
      </w:tr>
      <w:tr w:rsidR="009578C0" w:rsidRPr="0069050E" w14:paraId="1BC9891C" w14:textId="77777777" w:rsidTr="00EB75F6">
        <w:trPr>
          <w:trHeight w:val="492"/>
        </w:trPr>
        <w:tc>
          <w:tcPr>
            <w:tcW w:w="9640" w:type="dxa"/>
            <w:gridSpan w:val="4"/>
            <w:tcBorders>
              <w:top w:val="single" w:sz="4" w:space="0" w:color="auto"/>
              <w:left w:val="single" w:sz="4" w:space="0" w:color="auto"/>
              <w:bottom w:val="single" w:sz="4" w:space="0" w:color="auto"/>
              <w:right w:val="single" w:sz="4" w:space="0" w:color="000000"/>
            </w:tcBorders>
            <w:vAlign w:val="center"/>
          </w:tcPr>
          <w:p w14:paraId="52B5995E" w14:textId="0562D784" w:rsidR="00366DEF" w:rsidRPr="005E5099" w:rsidRDefault="00366DEF" w:rsidP="002D5028">
            <w:pPr>
              <w:spacing w:after="0" w:line="240" w:lineRule="auto"/>
              <w:jc w:val="center"/>
              <w:rPr>
                <w:bCs/>
                <w:color w:val="auto"/>
                <w:kern w:val="2"/>
                <w:sz w:val="20"/>
                <w:szCs w:val="20"/>
                <w:lang w:val="ro-MD"/>
              </w:rPr>
            </w:pPr>
            <w:r w:rsidRPr="005E5099">
              <w:rPr>
                <w:rFonts w:eastAsia="Arial"/>
                <w:b/>
                <w:color w:val="auto"/>
                <w:kern w:val="2"/>
                <w:sz w:val="20"/>
                <w:szCs w:val="20"/>
                <w:lang w:val="ro-MD"/>
              </w:rPr>
              <w:t>INSTRUCTOR</w:t>
            </w:r>
            <w:r w:rsidR="000519C8" w:rsidRPr="005E5099">
              <w:rPr>
                <w:rFonts w:eastAsia="Arial"/>
                <w:b/>
                <w:color w:val="auto"/>
                <w:kern w:val="2"/>
                <w:sz w:val="20"/>
                <w:szCs w:val="20"/>
                <w:lang w:val="ro-MD"/>
              </w:rPr>
              <w:t xml:space="preserve"> </w:t>
            </w:r>
            <w:r w:rsidRPr="005E5099">
              <w:rPr>
                <w:rFonts w:eastAsia="Arial"/>
                <w:b/>
                <w:color w:val="auto"/>
                <w:kern w:val="2"/>
                <w:sz w:val="20"/>
                <w:szCs w:val="20"/>
                <w:lang w:val="ro-MD"/>
              </w:rPr>
              <w:t>/</w:t>
            </w:r>
            <w:r w:rsidR="000519C8" w:rsidRPr="005E5099">
              <w:rPr>
                <w:rFonts w:eastAsia="Arial"/>
                <w:b/>
                <w:color w:val="auto"/>
                <w:kern w:val="2"/>
                <w:sz w:val="20"/>
                <w:szCs w:val="20"/>
                <w:lang w:val="ro-MD"/>
              </w:rPr>
              <w:t xml:space="preserve"> </w:t>
            </w:r>
            <w:r w:rsidRPr="005E5099">
              <w:rPr>
                <w:rFonts w:eastAsia="Arial"/>
                <w:b/>
                <w:color w:val="auto"/>
                <w:kern w:val="2"/>
                <w:sz w:val="20"/>
                <w:szCs w:val="20"/>
                <w:lang w:val="ro-MD"/>
              </w:rPr>
              <w:t>EXAMINATOR PENTRU PREGĂTIRE TEORETICĂ DE TIP</w:t>
            </w:r>
          </w:p>
        </w:tc>
      </w:tr>
      <w:tr w:rsidR="009578C0" w:rsidRPr="0069050E" w14:paraId="6562F6C5"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4230C4C6" w14:textId="4BDC519B" w:rsidR="00C56501" w:rsidRPr="005E5099" w:rsidRDefault="00C56501"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Cunoștințe de specialitate </w:t>
            </w:r>
          </w:p>
        </w:tc>
        <w:tc>
          <w:tcPr>
            <w:tcW w:w="3402" w:type="dxa"/>
            <w:tcBorders>
              <w:top w:val="single" w:sz="4" w:space="0" w:color="000000"/>
              <w:left w:val="single" w:sz="4" w:space="0" w:color="auto"/>
              <w:bottom w:val="single" w:sz="4" w:space="0" w:color="000000"/>
              <w:right w:val="single" w:sz="4" w:space="0" w:color="000000"/>
            </w:tcBorders>
          </w:tcPr>
          <w:p w14:paraId="63F9C083" w14:textId="27DF0171" w:rsidR="00C56501" w:rsidRPr="005E5099" w:rsidRDefault="00C56501" w:rsidP="002D5028">
            <w:pPr>
              <w:spacing w:after="0" w:line="240" w:lineRule="auto"/>
              <w:ind w:left="48"/>
              <w:jc w:val="left"/>
              <w:rPr>
                <w:color w:val="auto"/>
                <w:kern w:val="2"/>
                <w:sz w:val="20"/>
                <w:szCs w:val="20"/>
                <w:lang w:val="ro-MD"/>
              </w:rPr>
            </w:pPr>
            <w:r w:rsidRPr="005E5099">
              <w:rPr>
                <w:color w:val="auto"/>
                <w:kern w:val="2"/>
                <w:sz w:val="20"/>
                <w:szCs w:val="20"/>
                <w:lang w:val="ro-MD"/>
              </w:rPr>
              <w:t xml:space="preserve">Absolvent studii superioare/medii în domeniul aeronautic </w:t>
            </w:r>
            <w:r w:rsidR="00366DEF" w:rsidRPr="005E5099">
              <w:rPr>
                <w:color w:val="auto"/>
                <w:kern w:val="2"/>
                <w:sz w:val="20"/>
                <w:szCs w:val="20"/>
                <w:lang w:val="ro-MD"/>
              </w:rPr>
              <w:t>ș</w:t>
            </w:r>
            <w:r w:rsidRPr="005E5099">
              <w:rPr>
                <w:color w:val="auto"/>
                <w:kern w:val="2"/>
                <w:sz w:val="20"/>
                <w:szCs w:val="20"/>
                <w:lang w:val="ro-MD"/>
              </w:rPr>
              <w:t>i pregătire teoretică și practică pentru tipul de aeronavă (inclusiv tipuri de motoare)/ componente de aeronavă pentru care urmează să fie instructor/examinator, cel puțin</w:t>
            </w:r>
            <w:r w:rsidR="0032256C" w:rsidRPr="005E5099">
              <w:rPr>
                <w:color w:val="auto"/>
                <w:kern w:val="2"/>
                <w:sz w:val="20"/>
                <w:szCs w:val="20"/>
                <w:lang w:val="ro-MD"/>
              </w:rPr>
              <w:t xml:space="preserve"> la un nivel egal cu cel al cursului pe care urmează să-l predea/examineze</w:t>
            </w:r>
            <w:r w:rsidR="00A63323" w:rsidRPr="005E5099">
              <w:rPr>
                <w:color w:val="auto"/>
                <w:kern w:val="2"/>
                <w:sz w:val="20"/>
                <w:szCs w:val="20"/>
                <w:lang w:val="ro-MD"/>
              </w:rPr>
              <w:t>.</w:t>
            </w:r>
            <w:r w:rsidR="0032256C" w:rsidRPr="005E5099">
              <w:rPr>
                <w:color w:val="auto"/>
                <w:kern w:val="2"/>
                <w:sz w:val="20"/>
                <w:szCs w:val="20"/>
                <w:lang w:val="ro-MD"/>
              </w:rPr>
              <w:t xml:space="preserve"> </w:t>
            </w: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69E53EE8" w14:textId="056E8B6B" w:rsidR="00C56501" w:rsidRPr="005E5099" w:rsidRDefault="00C56501"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 (diploma) emis de o instituție de pregătire acceptată de AAC (de ex. facultate sau colegiu) sau echivalent acceptabil* </w:t>
            </w:r>
          </w:p>
          <w:p w14:paraId="366F7E93" w14:textId="7CE74BD4" w:rsidR="00C56501" w:rsidRPr="005E5099" w:rsidRDefault="00C56501"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*Certificatele emise de entități din străinătate pot necesita evaluare suplimentară în vederea acceptării și </w:t>
            </w:r>
          </w:p>
          <w:p w14:paraId="578510F6" w14:textId="2069ED3E" w:rsidR="0032256C" w:rsidRPr="005E5099" w:rsidRDefault="00C56501"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Certificat de recunoaștere emis de o </w:t>
            </w:r>
            <w:r w:rsidR="0032256C" w:rsidRPr="005E5099">
              <w:rPr>
                <w:color w:val="auto"/>
                <w:kern w:val="2"/>
                <w:sz w:val="20"/>
                <w:szCs w:val="20"/>
                <w:lang w:val="ro-MD"/>
              </w:rPr>
              <w:t xml:space="preserve">organizație </w:t>
            </w:r>
            <w:r w:rsidR="00DD59FF" w:rsidRPr="005E5099">
              <w:rPr>
                <w:color w:val="auto"/>
                <w:kern w:val="2"/>
                <w:sz w:val="20"/>
                <w:szCs w:val="20"/>
                <w:lang w:val="ro-MD"/>
              </w:rPr>
              <w:t>p</w:t>
            </w:r>
            <w:r w:rsidR="0032256C" w:rsidRPr="005E5099">
              <w:rPr>
                <w:color w:val="auto"/>
                <w:kern w:val="2"/>
                <w:sz w:val="20"/>
                <w:szCs w:val="20"/>
                <w:lang w:val="ro-MD"/>
              </w:rPr>
              <w:t xml:space="preserve">artea 147 sau fabricant (pentru componente)  </w:t>
            </w:r>
          </w:p>
          <w:p w14:paraId="7F5B4098" w14:textId="03C65207" w:rsidR="00C56501" w:rsidRPr="005E5099" w:rsidRDefault="0032256C" w:rsidP="002D5028">
            <w:pPr>
              <w:spacing w:after="0" w:line="240" w:lineRule="auto"/>
              <w:ind w:left="6"/>
              <w:rPr>
                <w:color w:val="auto"/>
                <w:kern w:val="2"/>
                <w:sz w:val="20"/>
                <w:szCs w:val="20"/>
                <w:lang w:val="ro-MD"/>
              </w:rPr>
            </w:pPr>
            <w:r w:rsidRPr="005E5099">
              <w:rPr>
                <w:color w:val="auto"/>
                <w:kern w:val="2"/>
                <w:sz w:val="20"/>
                <w:szCs w:val="20"/>
                <w:lang w:val="ro-MD"/>
              </w:rPr>
              <w:t xml:space="preserve">Certificat de curs non-147 aprobat de </w:t>
            </w:r>
            <w:r w:rsidR="000519C8" w:rsidRPr="005E5099">
              <w:rPr>
                <w:color w:val="auto"/>
                <w:kern w:val="2"/>
                <w:sz w:val="20"/>
                <w:szCs w:val="20"/>
                <w:lang w:val="ro-MD"/>
              </w:rPr>
              <w:t>autori</w:t>
            </w:r>
            <w:r w:rsidR="001654C9" w:rsidRPr="005E5099">
              <w:rPr>
                <w:color w:val="auto"/>
                <w:kern w:val="2"/>
                <w:sz w:val="20"/>
                <w:szCs w:val="20"/>
                <w:lang w:val="ro-MD"/>
              </w:rPr>
              <w:t>t</w:t>
            </w:r>
            <w:r w:rsidR="000519C8" w:rsidRPr="005E5099">
              <w:rPr>
                <w:color w:val="auto"/>
                <w:kern w:val="2"/>
                <w:sz w:val="20"/>
                <w:szCs w:val="20"/>
                <w:lang w:val="ro-MD"/>
              </w:rPr>
              <w:t>atea aeronautică</w:t>
            </w:r>
            <w:r w:rsidR="00A63323"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1E75D4A6" w14:textId="77777777" w:rsidR="00C56501" w:rsidRPr="005E5099" w:rsidRDefault="00C56501" w:rsidP="002D5028">
            <w:pPr>
              <w:spacing w:after="0" w:line="240" w:lineRule="auto"/>
              <w:rPr>
                <w:color w:val="auto"/>
                <w:kern w:val="2"/>
                <w:sz w:val="20"/>
                <w:szCs w:val="20"/>
                <w:lang w:val="ro-MD"/>
              </w:rPr>
            </w:pPr>
            <w:r w:rsidRPr="005E5099">
              <w:rPr>
                <w:color w:val="auto"/>
                <w:kern w:val="2"/>
                <w:sz w:val="20"/>
                <w:szCs w:val="20"/>
                <w:lang w:val="ro-MD"/>
              </w:rPr>
              <w:t xml:space="preserve">Pentru instructorii </w:t>
            </w:r>
          </w:p>
          <w:p w14:paraId="296BAE7C" w14:textId="4A075BAC" w:rsidR="00C56501" w:rsidRPr="005E5099" w:rsidRDefault="00C56501" w:rsidP="002D5028">
            <w:pPr>
              <w:spacing w:after="0" w:line="240" w:lineRule="auto"/>
              <w:ind w:right="9"/>
              <w:jc w:val="left"/>
              <w:rPr>
                <w:color w:val="auto"/>
                <w:kern w:val="2"/>
                <w:sz w:val="20"/>
                <w:szCs w:val="20"/>
                <w:lang w:val="ro-MD"/>
              </w:rPr>
            </w:pPr>
            <w:r w:rsidRPr="005E5099">
              <w:rPr>
                <w:color w:val="auto"/>
                <w:kern w:val="2"/>
                <w:sz w:val="20"/>
                <w:szCs w:val="20"/>
                <w:lang w:val="ro-MD"/>
              </w:rPr>
              <w:t>care efectuează pregătirea teoretică pentru specialitatea avionica, se acceptă şi pregătire în domeniul electronic</w:t>
            </w:r>
            <w:r w:rsidR="00A63323" w:rsidRPr="005E5099">
              <w:rPr>
                <w:color w:val="auto"/>
                <w:kern w:val="2"/>
                <w:sz w:val="20"/>
                <w:szCs w:val="20"/>
                <w:lang w:val="ro-MD"/>
              </w:rPr>
              <w:t>.</w:t>
            </w:r>
            <w:r w:rsidRPr="005E5099">
              <w:rPr>
                <w:color w:val="auto"/>
                <w:kern w:val="2"/>
                <w:sz w:val="20"/>
                <w:szCs w:val="20"/>
                <w:lang w:val="ro-MD"/>
              </w:rPr>
              <w:t xml:space="preserve"> </w:t>
            </w:r>
          </w:p>
          <w:p w14:paraId="23119E25" w14:textId="77777777" w:rsidR="00C56501" w:rsidRPr="005E5099" w:rsidRDefault="00C56501" w:rsidP="002D5028">
            <w:pPr>
              <w:spacing w:after="0" w:line="240" w:lineRule="auto"/>
              <w:rPr>
                <w:color w:val="auto"/>
                <w:kern w:val="2"/>
                <w:sz w:val="20"/>
                <w:szCs w:val="20"/>
                <w:lang w:val="ro-MD"/>
              </w:rPr>
            </w:pPr>
            <w:r w:rsidRPr="005E5099">
              <w:rPr>
                <w:color w:val="auto"/>
                <w:kern w:val="2"/>
                <w:sz w:val="20"/>
                <w:szCs w:val="20"/>
                <w:lang w:val="ro-MD"/>
              </w:rPr>
              <w:t xml:space="preserve"> </w:t>
            </w:r>
          </w:p>
          <w:p w14:paraId="6ACA13B5" w14:textId="75ECB5C6" w:rsidR="00C56501" w:rsidRPr="005E5099" w:rsidRDefault="00C56501" w:rsidP="002D5028">
            <w:pPr>
              <w:spacing w:after="0" w:line="240" w:lineRule="auto"/>
              <w:rPr>
                <w:bCs/>
                <w:color w:val="auto"/>
                <w:kern w:val="2"/>
                <w:sz w:val="20"/>
                <w:szCs w:val="20"/>
                <w:lang w:val="ro-MD"/>
              </w:rPr>
            </w:pPr>
            <w:r w:rsidRPr="005E5099">
              <w:rPr>
                <w:color w:val="auto"/>
                <w:kern w:val="2"/>
                <w:sz w:val="20"/>
                <w:szCs w:val="20"/>
                <w:lang w:val="ro-MD"/>
              </w:rPr>
              <w:t xml:space="preserve"> </w:t>
            </w:r>
          </w:p>
        </w:tc>
      </w:tr>
      <w:tr w:rsidR="009578C0" w:rsidRPr="0069050E" w14:paraId="0E30AF86"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2822CA05" w14:textId="23A47438" w:rsidR="0032256C" w:rsidRPr="005E5099" w:rsidRDefault="0032256C"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Abilități pedagogice </w:t>
            </w:r>
          </w:p>
        </w:tc>
        <w:tc>
          <w:tcPr>
            <w:tcW w:w="3402" w:type="dxa"/>
            <w:tcBorders>
              <w:top w:val="single" w:sz="4" w:space="0" w:color="000000"/>
              <w:left w:val="single" w:sz="4" w:space="0" w:color="auto"/>
              <w:bottom w:val="single" w:sz="4" w:space="0" w:color="000000"/>
              <w:right w:val="single" w:sz="4" w:space="0" w:color="000000"/>
            </w:tcBorders>
          </w:tcPr>
          <w:p w14:paraId="08A32F31" w14:textId="77777777"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Varianta 1:  Diploma de profesor emisă de o entitate recunoscută de AAC* sau echivalent </w:t>
            </w:r>
          </w:p>
          <w:p w14:paraId="77562983" w14:textId="77777777"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sau </w:t>
            </w:r>
          </w:p>
          <w:p w14:paraId="29BF4967" w14:textId="79D403C8" w:rsidR="0032256C" w:rsidRPr="005E5099" w:rsidRDefault="0032256C" w:rsidP="002D5028">
            <w:pPr>
              <w:spacing w:after="0" w:line="240" w:lineRule="auto"/>
              <w:ind w:left="6" w:firstLine="0"/>
              <w:jc w:val="left"/>
              <w:rPr>
                <w:color w:val="auto"/>
                <w:kern w:val="2"/>
                <w:sz w:val="20"/>
                <w:szCs w:val="20"/>
                <w:lang w:val="ro-MD"/>
              </w:rPr>
            </w:pPr>
            <w:r w:rsidRPr="005E5099">
              <w:rPr>
                <w:color w:val="auto"/>
                <w:kern w:val="2"/>
                <w:sz w:val="20"/>
                <w:szCs w:val="20"/>
                <w:lang w:val="ro-MD"/>
              </w:rPr>
              <w:t xml:space="preserve">Varianta 2:  Certificat de absolvire a unui curs de “Train the trainer”**               și </w:t>
            </w:r>
          </w:p>
          <w:p w14:paraId="4227AC6B" w14:textId="77777777" w:rsidR="00AB4665"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Evaluare realizată practic de MTO în mediu real de predare </w:t>
            </w:r>
          </w:p>
          <w:p w14:paraId="59ACE1A7" w14:textId="7FD5A4FE"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Dovada realizării a minimum 30 de zile de instruire practică în calitate de instructor/asistent*** </w:t>
            </w:r>
          </w:p>
        </w:tc>
        <w:tc>
          <w:tcPr>
            <w:tcW w:w="3119" w:type="dxa"/>
            <w:tcBorders>
              <w:top w:val="single" w:sz="4" w:space="0" w:color="000000"/>
              <w:left w:val="single" w:sz="4" w:space="0" w:color="000000"/>
              <w:bottom w:val="single" w:sz="4" w:space="0" w:color="000000"/>
              <w:right w:val="single" w:sz="4" w:space="0" w:color="000000"/>
            </w:tcBorders>
          </w:tcPr>
          <w:p w14:paraId="3507E4B2" w14:textId="77777777"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*Diplomă de profesor emisă de o Universitate din Republica Moldova. </w:t>
            </w:r>
          </w:p>
          <w:p w14:paraId="0ADD5CC1" w14:textId="77777777"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 </w:t>
            </w:r>
          </w:p>
          <w:p w14:paraId="693C14A7" w14:textId="77777777"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 ** Certificatele emise de entități din străinătate pot necesita evaluare </w:t>
            </w:r>
          </w:p>
          <w:p w14:paraId="02792E35" w14:textId="23D4F61B"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 xml:space="preserve"> suplimentară în vederea acceptării  </w:t>
            </w:r>
          </w:p>
          <w:p w14:paraId="5859BA94" w14:textId="1754A1B0" w:rsidR="0032256C" w:rsidRPr="005E5099" w:rsidRDefault="0032256C" w:rsidP="002D5028">
            <w:pPr>
              <w:spacing w:after="0" w:line="240" w:lineRule="auto"/>
              <w:ind w:left="6" w:firstLine="0"/>
              <w:rPr>
                <w:color w:val="auto"/>
                <w:kern w:val="2"/>
                <w:sz w:val="20"/>
                <w:szCs w:val="20"/>
                <w:lang w:val="ro-MD"/>
              </w:rPr>
            </w:pPr>
            <w:r w:rsidRPr="005E5099">
              <w:rPr>
                <w:color w:val="auto"/>
                <w:kern w:val="2"/>
                <w:sz w:val="20"/>
                <w:szCs w:val="20"/>
                <w:lang w:val="ro-MD"/>
              </w:rPr>
              <w:t>***Prin asistent se înțelege asistarea activă (pregătirea materialelor, predarea unei părți specifice) a profesorului titular</w:t>
            </w:r>
            <w:r w:rsidR="00A63323"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557A3B9" w14:textId="77777777" w:rsidR="0032256C" w:rsidRPr="005E5099" w:rsidRDefault="0032256C" w:rsidP="002D5028">
            <w:pPr>
              <w:spacing w:after="0" w:line="240" w:lineRule="auto"/>
              <w:jc w:val="left"/>
              <w:rPr>
                <w:bCs/>
                <w:color w:val="auto"/>
                <w:kern w:val="2"/>
                <w:sz w:val="20"/>
                <w:szCs w:val="20"/>
                <w:lang w:val="ro-MD"/>
              </w:rPr>
            </w:pPr>
          </w:p>
        </w:tc>
      </w:tr>
      <w:tr w:rsidR="009578C0" w:rsidRPr="00F10221" w14:paraId="186AE59D"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7A3A98EB" w14:textId="0120E89F" w:rsidR="0032256C" w:rsidRPr="005E5099" w:rsidRDefault="0032256C"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Alte cunoștințe</w:t>
            </w:r>
          </w:p>
        </w:tc>
        <w:tc>
          <w:tcPr>
            <w:tcW w:w="3402" w:type="dxa"/>
            <w:tcBorders>
              <w:top w:val="single" w:sz="4" w:space="0" w:color="000000"/>
              <w:left w:val="single" w:sz="4" w:space="0" w:color="auto"/>
              <w:bottom w:val="single" w:sz="4" w:space="0" w:color="000000"/>
              <w:right w:val="single" w:sz="4" w:space="0" w:color="000000"/>
            </w:tcBorders>
          </w:tcPr>
          <w:p w14:paraId="2BB0CFBF" w14:textId="77777777" w:rsidR="0032256C" w:rsidRPr="005E5099" w:rsidRDefault="0032256C" w:rsidP="002D5028">
            <w:pPr>
              <w:spacing w:after="0" w:line="240" w:lineRule="auto"/>
              <w:ind w:left="108"/>
              <w:rPr>
                <w:color w:val="auto"/>
                <w:kern w:val="2"/>
                <w:sz w:val="20"/>
                <w:szCs w:val="20"/>
                <w:lang w:val="ro-MD"/>
              </w:rPr>
            </w:pPr>
            <w:r w:rsidRPr="005E5099">
              <w:rPr>
                <w:color w:val="auto"/>
                <w:kern w:val="2"/>
                <w:sz w:val="20"/>
                <w:szCs w:val="20"/>
                <w:lang w:val="ro-MD"/>
              </w:rPr>
              <w:t xml:space="preserve">Familiarizare documentată pentru: </w:t>
            </w:r>
          </w:p>
          <w:p w14:paraId="391E9706" w14:textId="73649862" w:rsidR="0032256C" w:rsidRPr="005E5099" w:rsidRDefault="0032256C">
            <w:pPr>
              <w:numPr>
                <w:ilvl w:val="0"/>
                <w:numId w:val="5"/>
              </w:numPr>
              <w:spacing w:after="0" w:line="240" w:lineRule="auto"/>
              <w:jc w:val="left"/>
              <w:rPr>
                <w:color w:val="auto"/>
                <w:kern w:val="2"/>
                <w:sz w:val="20"/>
                <w:szCs w:val="20"/>
                <w:lang w:val="ro-MD"/>
              </w:rPr>
            </w:pPr>
            <w:r w:rsidRPr="005E5099">
              <w:rPr>
                <w:color w:val="auto"/>
                <w:kern w:val="2"/>
                <w:sz w:val="20"/>
                <w:szCs w:val="20"/>
                <w:lang w:val="ro-MD"/>
              </w:rPr>
              <w:t xml:space="preserve">Prevederile </w:t>
            </w:r>
            <w:r w:rsidR="003171B8" w:rsidRPr="005E5099">
              <w:rPr>
                <w:color w:val="auto"/>
                <w:kern w:val="2"/>
                <w:sz w:val="20"/>
                <w:szCs w:val="20"/>
                <w:lang w:val="ro-MD"/>
              </w:rPr>
              <w:t>p</w:t>
            </w:r>
            <w:r w:rsidRPr="005E5099">
              <w:rPr>
                <w:color w:val="auto"/>
                <w:kern w:val="2"/>
                <w:sz w:val="20"/>
                <w:szCs w:val="20"/>
                <w:lang w:val="ro-MD"/>
              </w:rPr>
              <w:t>artea 66/</w:t>
            </w:r>
            <w:r w:rsidR="00DD59FF" w:rsidRPr="005E5099">
              <w:rPr>
                <w:color w:val="auto"/>
                <w:kern w:val="2"/>
                <w:sz w:val="20"/>
                <w:szCs w:val="20"/>
                <w:lang w:val="ro-MD"/>
              </w:rPr>
              <w:t>p</w:t>
            </w:r>
            <w:r w:rsidRPr="005E5099">
              <w:rPr>
                <w:color w:val="auto"/>
                <w:kern w:val="2"/>
                <w:sz w:val="20"/>
                <w:szCs w:val="20"/>
                <w:lang w:val="ro-MD"/>
              </w:rPr>
              <w:t xml:space="preserve">artea 147 </w:t>
            </w:r>
          </w:p>
          <w:p w14:paraId="350955CD" w14:textId="00F57B52" w:rsidR="0032256C" w:rsidRPr="005E5099" w:rsidRDefault="0032256C">
            <w:pPr>
              <w:numPr>
                <w:ilvl w:val="0"/>
                <w:numId w:val="5"/>
              </w:numPr>
              <w:spacing w:after="0" w:line="240" w:lineRule="auto"/>
              <w:jc w:val="left"/>
              <w:rPr>
                <w:color w:val="auto"/>
                <w:kern w:val="2"/>
                <w:sz w:val="20"/>
                <w:szCs w:val="20"/>
                <w:lang w:val="ro-MD"/>
              </w:rPr>
            </w:pPr>
            <w:r w:rsidRPr="005E5099">
              <w:rPr>
                <w:color w:val="auto"/>
                <w:kern w:val="2"/>
                <w:sz w:val="20"/>
                <w:szCs w:val="20"/>
                <w:lang w:val="ro-MD"/>
              </w:rPr>
              <w:t>Procedurile specifice din MTOE</w:t>
            </w:r>
            <w:r w:rsidR="00A63323" w:rsidRPr="005E5099">
              <w:rPr>
                <w:color w:val="auto"/>
                <w:kern w:val="2"/>
                <w:sz w:val="20"/>
                <w:szCs w:val="20"/>
                <w:lang w:val="ro-MD"/>
              </w:rPr>
              <w:t>.</w:t>
            </w: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70C53F59" w14:textId="24CBAC5D" w:rsidR="0032256C" w:rsidRPr="005E5099" w:rsidRDefault="0032256C" w:rsidP="002D5028">
            <w:pPr>
              <w:spacing w:after="0" w:line="240" w:lineRule="auto"/>
              <w:rPr>
                <w:color w:val="auto"/>
                <w:kern w:val="2"/>
                <w:sz w:val="20"/>
                <w:szCs w:val="20"/>
                <w:lang w:val="ro-MD"/>
              </w:rPr>
            </w:pPr>
            <w:r w:rsidRPr="005E5099">
              <w:rPr>
                <w:color w:val="auto"/>
                <w:kern w:val="2"/>
                <w:sz w:val="20"/>
                <w:szCs w:val="20"/>
                <w:lang w:val="ro-MD"/>
              </w:rPr>
              <w:t xml:space="preserve">Certificat de pregătire emis de o </w:t>
            </w:r>
          </w:p>
          <w:p w14:paraId="059C082E" w14:textId="24CD594B" w:rsidR="0032256C" w:rsidRPr="005E5099" w:rsidRDefault="0032256C" w:rsidP="002D5028">
            <w:pPr>
              <w:spacing w:after="0" w:line="240" w:lineRule="auto"/>
              <w:rPr>
                <w:color w:val="auto"/>
                <w:kern w:val="2"/>
                <w:sz w:val="20"/>
                <w:szCs w:val="20"/>
                <w:lang w:val="ro-MD"/>
              </w:rPr>
            </w:pPr>
            <w:r w:rsidRPr="005E5099">
              <w:rPr>
                <w:color w:val="auto"/>
                <w:kern w:val="2"/>
                <w:sz w:val="20"/>
                <w:szCs w:val="20"/>
                <w:lang w:val="ro-MD"/>
              </w:rPr>
              <w:t xml:space="preserve">instituție de pregătire acceptată de AAC </w:t>
            </w:r>
          </w:p>
          <w:p w14:paraId="4DF28E33" w14:textId="77777777" w:rsidR="0032256C" w:rsidRPr="005E5099" w:rsidRDefault="0032256C" w:rsidP="002D5028">
            <w:pPr>
              <w:spacing w:after="0" w:line="240" w:lineRule="auto"/>
              <w:rPr>
                <w:color w:val="auto"/>
                <w:kern w:val="2"/>
                <w:sz w:val="20"/>
                <w:szCs w:val="20"/>
                <w:lang w:val="ro-MD"/>
              </w:rPr>
            </w:pPr>
            <w:r w:rsidRPr="005E5099">
              <w:rPr>
                <w:color w:val="auto"/>
                <w:kern w:val="2"/>
                <w:sz w:val="20"/>
                <w:szCs w:val="20"/>
                <w:lang w:val="ro-MD"/>
              </w:rPr>
              <w:t xml:space="preserve">sau  </w:t>
            </w:r>
          </w:p>
          <w:p w14:paraId="2C1FA39D" w14:textId="77777777" w:rsidR="0032256C" w:rsidRPr="005E5099" w:rsidRDefault="0032256C" w:rsidP="002D5028">
            <w:pPr>
              <w:spacing w:after="0" w:line="240" w:lineRule="auto"/>
              <w:rPr>
                <w:color w:val="auto"/>
                <w:kern w:val="2"/>
                <w:sz w:val="20"/>
                <w:szCs w:val="20"/>
                <w:lang w:val="ro-MD"/>
              </w:rPr>
            </w:pPr>
            <w:r w:rsidRPr="005E5099">
              <w:rPr>
                <w:color w:val="auto"/>
                <w:kern w:val="2"/>
                <w:sz w:val="20"/>
                <w:szCs w:val="20"/>
                <w:lang w:val="ro-MD"/>
              </w:rPr>
              <w:t>Document care să ateste pregătire internă + programa parcursă</w:t>
            </w:r>
            <w:r w:rsidR="00A63323" w:rsidRPr="005E5099">
              <w:rPr>
                <w:color w:val="auto"/>
                <w:kern w:val="2"/>
                <w:sz w:val="20"/>
                <w:szCs w:val="20"/>
                <w:lang w:val="ro-MD"/>
              </w:rPr>
              <w:t>.</w:t>
            </w:r>
            <w:r w:rsidRPr="005E5099">
              <w:rPr>
                <w:color w:val="auto"/>
                <w:kern w:val="2"/>
                <w:sz w:val="20"/>
                <w:szCs w:val="20"/>
                <w:lang w:val="ro-MD"/>
              </w:rPr>
              <w:t xml:space="preserve"> </w:t>
            </w:r>
          </w:p>
          <w:p w14:paraId="422D58A3" w14:textId="6488B94D" w:rsidR="00F373FC" w:rsidRPr="005E5099" w:rsidRDefault="00F373FC" w:rsidP="002D5028">
            <w:pPr>
              <w:spacing w:after="0" w:line="240" w:lineRule="auto"/>
              <w:rPr>
                <w:color w:val="auto"/>
                <w:kern w:val="2"/>
                <w:sz w:val="20"/>
                <w:szCs w:val="20"/>
                <w:lang w:val="ro-MD"/>
              </w:rPr>
            </w:pPr>
          </w:p>
        </w:tc>
        <w:tc>
          <w:tcPr>
            <w:tcW w:w="1701" w:type="dxa"/>
            <w:tcBorders>
              <w:top w:val="single" w:sz="4" w:space="0" w:color="000000"/>
              <w:left w:val="single" w:sz="4" w:space="0" w:color="000000"/>
              <w:bottom w:val="single" w:sz="4" w:space="0" w:color="000000"/>
              <w:right w:val="single" w:sz="4" w:space="0" w:color="000000"/>
            </w:tcBorders>
          </w:tcPr>
          <w:p w14:paraId="60AE43C6" w14:textId="77777777" w:rsidR="0032256C" w:rsidRPr="005E5099" w:rsidRDefault="0032256C" w:rsidP="002D5028">
            <w:pPr>
              <w:spacing w:after="0" w:line="240" w:lineRule="auto"/>
              <w:jc w:val="left"/>
              <w:rPr>
                <w:bCs/>
                <w:color w:val="auto"/>
                <w:kern w:val="2"/>
                <w:sz w:val="20"/>
                <w:szCs w:val="20"/>
                <w:lang w:val="ro-MD"/>
              </w:rPr>
            </w:pPr>
          </w:p>
        </w:tc>
      </w:tr>
      <w:tr w:rsidR="009578C0" w:rsidRPr="0069050E" w14:paraId="78809C4C"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11DDCF52" w14:textId="139694A6" w:rsidR="0032256C" w:rsidRPr="005E5099" w:rsidRDefault="0032256C"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Experiență de specialitate </w:t>
            </w:r>
          </w:p>
        </w:tc>
        <w:tc>
          <w:tcPr>
            <w:tcW w:w="3402" w:type="dxa"/>
            <w:tcBorders>
              <w:top w:val="single" w:sz="4" w:space="0" w:color="000000"/>
              <w:left w:val="single" w:sz="4" w:space="0" w:color="auto"/>
              <w:bottom w:val="single" w:sz="4" w:space="0" w:color="000000"/>
              <w:right w:val="single" w:sz="4" w:space="0" w:color="000000"/>
            </w:tcBorders>
            <w:vAlign w:val="center"/>
          </w:tcPr>
          <w:p w14:paraId="12D14E58" w14:textId="77777777" w:rsidR="0032256C" w:rsidRPr="005E5099" w:rsidRDefault="0032256C">
            <w:pPr>
              <w:numPr>
                <w:ilvl w:val="0"/>
                <w:numId w:val="6"/>
              </w:numPr>
              <w:spacing w:after="0" w:line="240" w:lineRule="auto"/>
              <w:ind w:left="360" w:right="30"/>
              <w:jc w:val="left"/>
              <w:rPr>
                <w:color w:val="auto"/>
                <w:kern w:val="2"/>
                <w:sz w:val="20"/>
                <w:szCs w:val="20"/>
                <w:lang w:val="ro-MD"/>
              </w:rPr>
            </w:pPr>
            <w:r w:rsidRPr="005E5099">
              <w:rPr>
                <w:color w:val="auto"/>
                <w:kern w:val="2"/>
                <w:sz w:val="20"/>
                <w:szCs w:val="20"/>
                <w:lang w:val="ro-MD"/>
              </w:rPr>
              <w:t xml:space="preserve">3 ani de experiență relevantă în mediu civil de întreținere aeronave sau un echivalent acceptabil; </w:t>
            </w:r>
          </w:p>
          <w:p w14:paraId="499102AE" w14:textId="717EEE17" w:rsidR="0032256C" w:rsidRPr="005E5099" w:rsidRDefault="0032256C">
            <w:pPr>
              <w:numPr>
                <w:ilvl w:val="0"/>
                <w:numId w:val="6"/>
              </w:numPr>
              <w:spacing w:after="0" w:line="240" w:lineRule="auto"/>
              <w:ind w:left="360" w:right="30"/>
              <w:jc w:val="left"/>
              <w:rPr>
                <w:color w:val="auto"/>
                <w:kern w:val="2"/>
                <w:sz w:val="20"/>
                <w:szCs w:val="20"/>
                <w:lang w:val="ro-MD"/>
              </w:rPr>
            </w:pPr>
            <w:r w:rsidRPr="005E5099">
              <w:rPr>
                <w:color w:val="auto"/>
                <w:kern w:val="2"/>
                <w:sz w:val="20"/>
                <w:szCs w:val="20"/>
                <w:lang w:val="ro-MD"/>
              </w:rPr>
              <w:t xml:space="preserve">experiența trebuie să fie reprezentativă pentru tipul de a/c care va fi predat sau </w:t>
            </w:r>
          </w:p>
          <w:p w14:paraId="6266846A" w14:textId="701BADBF" w:rsidR="00150CFA" w:rsidRPr="005E5099" w:rsidRDefault="0032256C" w:rsidP="002D5028">
            <w:pPr>
              <w:spacing w:after="0" w:line="240" w:lineRule="auto"/>
              <w:ind w:left="360" w:firstLine="0"/>
              <w:rPr>
                <w:color w:val="auto"/>
                <w:kern w:val="2"/>
                <w:sz w:val="20"/>
                <w:szCs w:val="20"/>
                <w:lang w:val="ro-MD"/>
              </w:rPr>
            </w:pPr>
            <w:r w:rsidRPr="005E5099">
              <w:rPr>
                <w:color w:val="auto"/>
                <w:kern w:val="2"/>
                <w:sz w:val="20"/>
                <w:szCs w:val="20"/>
                <w:lang w:val="ro-MD"/>
              </w:rPr>
              <w:t xml:space="preserve">Licența </w:t>
            </w:r>
            <w:r w:rsidR="003171B8" w:rsidRPr="005E5099">
              <w:rPr>
                <w:color w:val="auto"/>
                <w:kern w:val="2"/>
                <w:sz w:val="20"/>
                <w:szCs w:val="20"/>
                <w:lang w:val="ro-MD"/>
              </w:rPr>
              <w:t>partea</w:t>
            </w:r>
            <w:r w:rsidRPr="005E5099">
              <w:rPr>
                <w:color w:val="auto"/>
                <w:kern w:val="2"/>
                <w:sz w:val="20"/>
                <w:szCs w:val="20"/>
                <w:lang w:val="ro-MD"/>
              </w:rPr>
              <w:t xml:space="preserve"> 66 cu categoria și tipul de</w:t>
            </w:r>
          </w:p>
          <w:p w14:paraId="05672A20" w14:textId="5589C4EE" w:rsidR="0032256C" w:rsidRPr="005E5099" w:rsidRDefault="00165FAB" w:rsidP="002D5028">
            <w:pPr>
              <w:spacing w:after="0" w:line="240" w:lineRule="auto"/>
              <w:ind w:left="310"/>
              <w:rPr>
                <w:color w:val="auto"/>
                <w:kern w:val="2"/>
                <w:sz w:val="20"/>
                <w:szCs w:val="20"/>
                <w:lang w:val="ro-MD"/>
              </w:rPr>
            </w:pPr>
            <w:r w:rsidRPr="005E5099">
              <w:rPr>
                <w:color w:val="auto"/>
                <w:kern w:val="2"/>
                <w:sz w:val="20"/>
                <w:szCs w:val="20"/>
                <w:lang w:val="ro-MD"/>
              </w:rPr>
              <w:t xml:space="preserve"> </w:t>
            </w:r>
            <w:r w:rsidR="0032256C" w:rsidRPr="005E5099">
              <w:rPr>
                <w:color w:val="auto"/>
                <w:kern w:val="2"/>
                <w:sz w:val="20"/>
                <w:szCs w:val="20"/>
                <w:lang w:val="ro-MD"/>
              </w:rPr>
              <w:t>aeronavă specifice</w:t>
            </w:r>
            <w:r w:rsidR="00A63323" w:rsidRPr="005E5099">
              <w:rPr>
                <w:color w:val="auto"/>
                <w:kern w:val="2"/>
                <w:sz w:val="20"/>
                <w:szCs w:val="20"/>
                <w:lang w:val="ro-MD"/>
              </w:rPr>
              <w:t>.</w:t>
            </w:r>
            <w:r w:rsidR="0032256C"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61C7BCFA" w14:textId="7AEA06B3" w:rsidR="0032256C" w:rsidRPr="005E5099" w:rsidRDefault="0032256C" w:rsidP="002D5028">
            <w:pPr>
              <w:spacing w:after="0" w:line="240" w:lineRule="auto"/>
              <w:rPr>
                <w:color w:val="auto"/>
                <w:kern w:val="2"/>
                <w:sz w:val="20"/>
                <w:szCs w:val="20"/>
                <w:lang w:val="ro-MD"/>
              </w:rPr>
            </w:pPr>
            <w:r w:rsidRPr="005E5099">
              <w:rPr>
                <w:color w:val="auto"/>
                <w:kern w:val="2"/>
                <w:sz w:val="20"/>
                <w:szCs w:val="20"/>
                <w:lang w:val="ro-MD"/>
              </w:rPr>
              <w:t>Document emis de organizația angajatoare cu detalierea atribuțiilor specifice relevante</w:t>
            </w:r>
            <w:r w:rsidR="00A63323"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46A9BB3B" w14:textId="77777777" w:rsidR="0032256C" w:rsidRPr="005E5099" w:rsidRDefault="0032256C" w:rsidP="002D5028">
            <w:pPr>
              <w:spacing w:after="0" w:line="240" w:lineRule="auto"/>
              <w:jc w:val="left"/>
              <w:rPr>
                <w:bCs/>
                <w:color w:val="auto"/>
                <w:kern w:val="2"/>
                <w:sz w:val="20"/>
                <w:szCs w:val="20"/>
                <w:lang w:val="ro-MD"/>
              </w:rPr>
            </w:pPr>
          </w:p>
        </w:tc>
      </w:tr>
      <w:tr w:rsidR="009578C0" w:rsidRPr="00F10221" w14:paraId="53D7D693"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56D24055" w14:textId="2C38A129" w:rsidR="00F82259" w:rsidRPr="005E5099" w:rsidRDefault="000519C8"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Altele</w:t>
            </w:r>
          </w:p>
        </w:tc>
        <w:tc>
          <w:tcPr>
            <w:tcW w:w="3402" w:type="dxa"/>
            <w:tcBorders>
              <w:top w:val="single" w:sz="4" w:space="0" w:color="000000"/>
              <w:left w:val="single" w:sz="4" w:space="0" w:color="auto"/>
              <w:bottom w:val="single" w:sz="4" w:space="0" w:color="000000"/>
              <w:right w:val="single" w:sz="4" w:space="0" w:color="000000"/>
            </w:tcBorders>
          </w:tcPr>
          <w:p w14:paraId="071C6FB1" w14:textId="77777777" w:rsidR="00F82259" w:rsidRPr="005E5099" w:rsidRDefault="00F82259" w:rsidP="002D5028">
            <w:pPr>
              <w:spacing w:after="0" w:line="240" w:lineRule="auto"/>
              <w:ind w:left="48" w:right="64"/>
              <w:rPr>
                <w:color w:val="auto"/>
                <w:kern w:val="2"/>
                <w:sz w:val="20"/>
                <w:szCs w:val="20"/>
                <w:lang w:val="ro-MD"/>
              </w:rPr>
            </w:pPr>
            <w:r w:rsidRPr="005E5099">
              <w:rPr>
                <w:color w:val="auto"/>
                <w:kern w:val="2"/>
                <w:sz w:val="20"/>
                <w:szCs w:val="20"/>
                <w:lang w:val="ro-MD"/>
              </w:rPr>
              <w:t xml:space="preserve">Instructorii/Examinatorii trebuie să aibă calitățile personale necesare conducerii procesului de predare/examinare, cum ar fi: profesionalism, obiectivitate, </w:t>
            </w:r>
          </w:p>
          <w:p w14:paraId="5AFAEBEC" w14:textId="55A1F5B6" w:rsidR="00F82259" w:rsidRPr="005E5099" w:rsidRDefault="00F82259" w:rsidP="00410031">
            <w:pPr>
              <w:spacing w:after="0" w:line="240" w:lineRule="auto"/>
              <w:ind w:left="48" w:right="65"/>
              <w:jc w:val="left"/>
              <w:rPr>
                <w:color w:val="auto"/>
                <w:kern w:val="2"/>
                <w:sz w:val="20"/>
                <w:szCs w:val="20"/>
                <w:lang w:val="ro-MD"/>
              </w:rPr>
            </w:pPr>
            <w:r w:rsidRPr="005E5099">
              <w:rPr>
                <w:color w:val="auto"/>
                <w:kern w:val="2"/>
                <w:sz w:val="20"/>
                <w:szCs w:val="20"/>
                <w:lang w:val="ro-MD"/>
              </w:rPr>
              <w:t xml:space="preserve">capacitate de analiză, flexibilitate, capacitate de evaluare.  </w:t>
            </w:r>
          </w:p>
        </w:tc>
        <w:tc>
          <w:tcPr>
            <w:tcW w:w="3119" w:type="dxa"/>
            <w:tcBorders>
              <w:top w:val="single" w:sz="4" w:space="0" w:color="000000"/>
              <w:left w:val="single" w:sz="4" w:space="0" w:color="000000"/>
              <w:bottom w:val="single" w:sz="4" w:space="0" w:color="000000"/>
              <w:right w:val="single" w:sz="4" w:space="0" w:color="000000"/>
            </w:tcBorders>
          </w:tcPr>
          <w:p w14:paraId="67399DEA" w14:textId="7F10086B" w:rsidR="00F82259" w:rsidRPr="005E5099" w:rsidRDefault="00F82259" w:rsidP="002D5028">
            <w:pPr>
              <w:spacing w:after="0" w:line="240" w:lineRule="auto"/>
              <w:ind w:right="105"/>
              <w:rPr>
                <w:color w:val="auto"/>
                <w:kern w:val="2"/>
                <w:sz w:val="20"/>
                <w:szCs w:val="20"/>
                <w:lang w:val="ro-MD"/>
              </w:rPr>
            </w:pPr>
            <w:r w:rsidRPr="005E5099">
              <w:rPr>
                <w:color w:val="auto"/>
                <w:kern w:val="2"/>
                <w:sz w:val="20"/>
                <w:szCs w:val="20"/>
                <w:lang w:val="ro-MD"/>
              </w:rPr>
              <w:t>Recomandare emisă de organizația angajatoare pe baza efectuării unui interviu</w:t>
            </w:r>
            <w:r w:rsidR="00A63323"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86C0A67" w14:textId="77777777" w:rsidR="00F82259" w:rsidRPr="005E5099" w:rsidRDefault="00F82259" w:rsidP="002D5028">
            <w:pPr>
              <w:spacing w:after="0" w:line="240" w:lineRule="auto"/>
              <w:jc w:val="left"/>
              <w:rPr>
                <w:bCs/>
                <w:color w:val="auto"/>
                <w:kern w:val="2"/>
                <w:sz w:val="20"/>
                <w:szCs w:val="20"/>
                <w:lang w:val="ro-MD"/>
              </w:rPr>
            </w:pPr>
          </w:p>
        </w:tc>
      </w:tr>
      <w:tr w:rsidR="009578C0" w:rsidRPr="005E5099" w14:paraId="496ABBCD" w14:textId="77777777" w:rsidTr="00EB75F6">
        <w:trPr>
          <w:trHeight w:val="492"/>
        </w:trPr>
        <w:tc>
          <w:tcPr>
            <w:tcW w:w="9640" w:type="dxa"/>
            <w:gridSpan w:val="4"/>
            <w:tcBorders>
              <w:top w:val="single" w:sz="4" w:space="0" w:color="000000"/>
              <w:left w:val="single" w:sz="4" w:space="0" w:color="auto"/>
              <w:bottom w:val="single" w:sz="4" w:space="0" w:color="000000"/>
              <w:right w:val="single" w:sz="4" w:space="0" w:color="000000"/>
            </w:tcBorders>
            <w:vAlign w:val="center"/>
          </w:tcPr>
          <w:p w14:paraId="0AA72608" w14:textId="234C0BDD" w:rsidR="00F82259" w:rsidRPr="005E5099" w:rsidRDefault="00F82259" w:rsidP="002D5028">
            <w:pPr>
              <w:spacing w:after="0" w:line="240" w:lineRule="auto"/>
              <w:jc w:val="center"/>
              <w:rPr>
                <w:bCs/>
                <w:color w:val="auto"/>
                <w:kern w:val="2"/>
                <w:sz w:val="20"/>
                <w:szCs w:val="20"/>
                <w:lang w:val="ro-MD"/>
              </w:rPr>
            </w:pPr>
            <w:r w:rsidRPr="005E5099">
              <w:rPr>
                <w:rFonts w:eastAsia="Arial"/>
                <w:b/>
                <w:color w:val="auto"/>
                <w:kern w:val="2"/>
                <w:sz w:val="20"/>
                <w:szCs w:val="20"/>
                <w:lang w:val="ro-MD"/>
              </w:rPr>
              <w:t>INSTRUCTOR</w:t>
            </w:r>
            <w:r w:rsidR="000519C8" w:rsidRPr="005E5099">
              <w:rPr>
                <w:rFonts w:eastAsia="Arial"/>
                <w:b/>
                <w:color w:val="auto"/>
                <w:kern w:val="2"/>
                <w:sz w:val="20"/>
                <w:szCs w:val="20"/>
                <w:lang w:val="ro-MD"/>
              </w:rPr>
              <w:t xml:space="preserve"> </w:t>
            </w:r>
            <w:r w:rsidRPr="005E5099">
              <w:rPr>
                <w:rFonts w:eastAsia="Arial"/>
                <w:b/>
                <w:color w:val="auto"/>
                <w:kern w:val="2"/>
                <w:sz w:val="20"/>
                <w:szCs w:val="20"/>
                <w:lang w:val="ro-MD"/>
              </w:rPr>
              <w:t>/</w:t>
            </w:r>
            <w:r w:rsidR="000519C8" w:rsidRPr="005E5099">
              <w:rPr>
                <w:rFonts w:eastAsia="Arial"/>
                <w:b/>
                <w:color w:val="auto"/>
                <w:kern w:val="2"/>
                <w:sz w:val="20"/>
                <w:szCs w:val="20"/>
                <w:lang w:val="ro-MD"/>
              </w:rPr>
              <w:t xml:space="preserve"> </w:t>
            </w:r>
            <w:r w:rsidRPr="005E5099">
              <w:rPr>
                <w:rFonts w:eastAsia="Arial"/>
                <w:b/>
                <w:color w:val="auto"/>
                <w:kern w:val="2"/>
                <w:sz w:val="20"/>
                <w:szCs w:val="20"/>
                <w:lang w:val="ro-MD"/>
              </w:rPr>
              <w:t>EXAMINATOR PENTRU PREGĂTIRE PRACTICĂ DE TIP</w:t>
            </w:r>
          </w:p>
        </w:tc>
      </w:tr>
      <w:tr w:rsidR="009578C0" w:rsidRPr="0069050E" w14:paraId="1F54FBCC"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2DC4CB78" w14:textId="4A330060" w:rsidR="00F82259" w:rsidRPr="005E5099" w:rsidRDefault="00F82259"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Cunoștințe de specialitate </w:t>
            </w:r>
          </w:p>
        </w:tc>
        <w:tc>
          <w:tcPr>
            <w:tcW w:w="3402" w:type="dxa"/>
            <w:tcBorders>
              <w:top w:val="single" w:sz="4" w:space="0" w:color="000000"/>
              <w:left w:val="single" w:sz="4" w:space="0" w:color="auto"/>
              <w:bottom w:val="single" w:sz="4" w:space="0" w:color="000000"/>
              <w:right w:val="single" w:sz="4" w:space="0" w:color="000000"/>
            </w:tcBorders>
          </w:tcPr>
          <w:p w14:paraId="4551B14D" w14:textId="2B8072D8" w:rsidR="00F82259" w:rsidRPr="005E5099" w:rsidRDefault="00F82259" w:rsidP="002D5028">
            <w:pPr>
              <w:spacing w:after="0" w:line="240" w:lineRule="auto"/>
              <w:ind w:left="48"/>
              <w:rPr>
                <w:color w:val="auto"/>
                <w:kern w:val="2"/>
                <w:sz w:val="20"/>
                <w:szCs w:val="20"/>
                <w:lang w:val="ro-MD"/>
              </w:rPr>
            </w:pPr>
            <w:r w:rsidRPr="005E5099">
              <w:rPr>
                <w:color w:val="auto"/>
                <w:kern w:val="2"/>
                <w:sz w:val="20"/>
                <w:szCs w:val="20"/>
                <w:lang w:val="ro-MD"/>
              </w:rPr>
              <w:t xml:space="preserve">Absolvent </w:t>
            </w:r>
            <w:r w:rsidRPr="005E5099">
              <w:rPr>
                <w:color w:val="auto"/>
                <w:kern w:val="2"/>
                <w:sz w:val="20"/>
                <w:szCs w:val="20"/>
                <w:lang w:val="ro-MD"/>
              </w:rPr>
              <w:tab/>
              <w:t>studii superioare/medii în domeniul aeronautic și pregătire teoretică şi practică pentru tipul de aeronavă (inclusiv tipuri de motoare)/componente de aeronavă pentru care urmează să fie instructor/examinator, cel puțin la un nivel egal cu cel al cursului pe care urmează să-l predea/examineze</w:t>
            </w:r>
            <w:r w:rsidR="00681FB2" w:rsidRPr="005E5099">
              <w:rPr>
                <w:color w:val="auto"/>
                <w:kern w:val="2"/>
                <w:sz w:val="20"/>
                <w:szCs w:val="20"/>
                <w:lang w:val="ro-MD"/>
              </w:rPr>
              <w:t>.</w:t>
            </w:r>
            <w:r w:rsidRPr="005E5099">
              <w:rPr>
                <w:color w:val="auto"/>
                <w:kern w:val="2"/>
                <w:sz w:val="20"/>
                <w:szCs w:val="20"/>
                <w:lang w:val="ro-MD"/>
              </w:rPr>
              <w:t xml:space="preserve"> </w:t>
            </w:r>
          </w:p>
          <w:p w14:paraId="71BE952E" w14:textId="6A0BA7F8" w:rsidR="00F82259" w:rsidRPr="005E5099" w:rsidRDefault="00F82259" w:rsidP="002D5028">
            <w:pPr>
              <w:spacing w:after="0" w:line="240" w:lineRule="auto"/>
              <w:ind w:left="48" w:right="64"/>
              <w:rPr>
                <w:color w:val="auto"/>
                <w:kern w:val="2"/>
                <w:sz w:val="20"/>
                <w:szCs w:val="20"/>
                <w:lang w:val="ro-MD"/>
              </w:rPr>
            </w:pP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C37BC7E" w14:textId="77777777" w:rsidR="00F82259" w:rsidRPr="005E5099" w:rsidRDefault="00F82259"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Certificat (diploma) emis  de o  instituție de pregătire acceptată de AAC (de ex. facultate sau colegiu) sau echivalent acceptabil* </w:t>
            </w:r>
          </w:p>
          <w:p w14:paraId="00CD37BE" w14:textId="2499B68A" w:rsidR="00F82259" w:rsidRPr="005E5099" w:rsidRDefault="00F82259" w:rsidP="002D5028">
            <w:pPr>
              <w:spacing w:after="0" w:line="240" w:lineRule="auto"/>
              <w:ind w:left="2" w:right="65"/>
              <w:rPr>
                <w:color w:val="auto"/>
                <w:kern w:val="2"/>
                <w:sz w:val="20"/>
                <w:szCs w:val="20"/>
                <w:lang w:val="ro-MD"/>
              </w:rPr>
            </w:pPr>
            <w:r w:rsidRPr="005E5099">
              <w:rPr>
                <w:color w:val="auto"/>
                <w:kern w:val="2"/>
                <w:sz w:val="20"/>
                <w:szCs w:val="20"/>
                <w:lang w:val="ro-MD"/>
              </w:rPr>
              <w:t>*Certificatele emise de entități din străinătate pot necesita evaluare suplimentară în vederea acceptării</w:t>
            </w:r>
            <w:r w:rsidR="00F373FC" w:rsidRPr="005E5099">
              <w:rPr>
                <w:color w:val="auto"/>
                <w:kern w:val="2"/>
                <w:sz w:val="20"/>
                <w:szCs w:val="20"/>
                <w:lang w:val="ro-MD"/>
              </w:rPr>
              <w:t xml:space="preserve"> </w:t>
            </w:r>
            <w:r w:rsidRPr="005E5099">
              <w:rPr>
                <w:color w:val="auto"/>
                <w:kern w:val="2"/>
                <w:sz w:val="20"/>
                <w:szCs w:val="20"/>
                <w:lang w:val="ro-MD"/>
              </w:rPr>
              <w:t xml:space="preserve">și </w:t>
            </w:r>
          </w:p>
          <w:p w14:paraId="5BE012F8" w14:textId="2B07CE4A" w:rsidR="00F82259" w:rsidRPr="005E5099" w:rsidRDefault="00F82259" w:rsidP="002D5028">
            <w:pPr>
              <w:spacing w:after="0" w:line="240" w:lineRule="auto"/>
              <w:ind w:left="2"/>
              <w:rPr>
                <w:color w:val="auto"/>
                <w:kern w:val="2"/>
                <w:sz w:val="20"/>
                <w:szCs w:val="20"/>
                <w:lang w:val="ro-MD"/>
              </w:rPr>
            </w:pPr>
            <w:r w:rsidRPr="005E5099">
              <w:rPr>
                <w:color w:val="auto"/>
                <w:kern w:val="2"/>
                <w:sz w:val="20"/>
                <w:szCs w:val="20"/>
                <w:lang w:val="ro-MD"/>
              </w:rPr>
              <w:t xml:space="preserve">Certificat de recunoaștere emis de o organizație </w:t>
            </w:r>
            <w:r w:rsidR="00DD59FF" w:rsidRPr="005E5099">
              <w:rPr>
                <w:color w:val="auto"/>
                <w:kern w:val="2"/>
                <w:sz w:val="20"/>
                <w:szCs w:val="20"/>
                <w:lang w:val="ro-MD"/>
              </w:rPr>
              <w:t>p</w:t>
            </w:r>
            <w:r w:rsidRPr="005E5099">
              <w:rPr>
                <w:color w:val="auto"/>
                <w:kern w:val="2"/>
                <w:sz w:val="20"/>
                <w:szCs w:val="20"/>
                <w:lang w:val="ro-MD"/>
              </w:rPr>
              <w:t xml:space="preserve">artea 147 sau fabricant (pentru componente)  </w:t>
            </w:r>
          </w:p>
          <w:p w14:paraId="376DF6B4" w14:textId="415C181D" w:rsidR="00F82259" w:rsidRPr="005E5099" w:rsidRDefault="00F82259" w:rsidP="00410031">
            <w:pPr>
              <w:spacing w:after="0" w:line="240" w:lineRule="auto"/>
              <w:ind w:left="2"/>
              <w:rPr>
                <w:color w:val="auto"/>
                <w:kern w:val="2"/>
                <w:sz w:val="20"/>
                <w:szCs w:val="20"/>
                <w:lang w:val="ro-MD"/>
              </w:rPr>
            </w:pPr>
            <w:r w:rsidRPr="005E5099">
              <w:rPr>
                <w:color w:val="auto"/>
                <w:kern w:val="2"/>
                <w:sz w:val="20"/>
                <w:szCs w:val="20"/>
                <w:lang w:val="ro-MD"/>
              </w:rPr>
              <w:t xml:space="preserve">Certificat de curs non-147 aprobat de </w:t>
            </w:r>
            <w:r w:rsidR="000519C8" w:rsidRPr="005E5099">
              <w:rPr>
                <w:color w:val="auto"/>
                <w:kern w:val="2"/>
                <w:sz w:val="20"/>
                <w:szCs w:val="20"/>
                <w:lang w:val="ro-MD"/>
              </w:rPr>
              <w:t>autoritatea aeronautică</w:t>
            </w:r>
            <w:r w:rsidR="00681FB2"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671FC5CB" w14:textId="77777777" w:rsidR="00F82259" w:rsidRPr="005E5099" w:rsidRDefault="00F82259" w:rsidP="002D5028">
            <w:pPr>
              <w:spacing w:after="0" w:line="240" w:lineRule="auto"/>
              <w:jc w:val="left"/>
              <w:rPr>
                <w:color w:val="auto"/>
                <w:kern w:val="2"/>
                <w:sz w:val="20"/>
                <w:szCs w:val="20"/>
                <w:lang w:val="ro-MD"/>
              </w:rPr>
            </w:pPr>
            <w:r w:rsidRPr="005E5099">
              <w:rPr>
                <w:color w:val="auto"/>
                <w:kern w:val="2"/>
                <w:sz w:val="20"/>
                <w:szCs w:val="20"/>
                <w:lang w:val="ro-MD"/>
              </w:rPr>
              <w:t xml:space="preserve">Pentru instructorii </w:t>
            </w:r>
          </w:p>
          <w:p w14:paraId="48F3F5C1" w14:textId="77777777" w:rsidR="00F82259" w:rsidRPr="005E5099" w:rsidRDefault="00F82259" w:rsidP="002D5028">
            <w:pPr>
              <w:spacing w:after="0" w:line="240" w:lineRule="auto"/>
              <w:jc w:val="left"/>
              <w:rPr>
                <w:color w:val="auto"/>
                <w:kern w:val="2"/>
                <w:sz w:val="20"/>
                <w:szCs w:val="20"/>
                <w:lang w:val="ro-MD"/>
              </w:rPr>
            </w:pPr>
            <w:r w:rsidRPr="005E5099">
              <w:rPr>
                <w:color w:val="auto"/>
                <w:kern w:val="2"/>
                <w:sz w:val="20"/>
                <w:szCs w:val="20"/>
                <w:lang w:val="ro-MD"/>
              </w:rPr>
              <w:t xml:space="preserve">care efectuează pregătirea practică pentru specialitate </w:t>
            </w:r>
          </w:p>
          <w:p w14:paraId="5227D45D" w14:textId="4D0785A6" w:rsidR="00F82259" w:rsidRPr="005E5099" w:rsidRDefault="00F82259" w:rsidP="002D5028">
            <w:pPr>
              <w:spacing w:after="0" w:line="240" w:lineRule="auto"/>
              <w:ind w:right="248"/>
              <w:jc w:val="left"/>
              <w:rPr>
                <w:color w:val="auto"/>
                <w:kern w:val="2"/>
                <w:sz w:val="20"/>
                <w:szCs w:val="20"/>
                <w:lang w:val="ro-MD"/>
              </w:rPr>
            </w:pPr>
            <w:r w:rsidRPr="005E5099">
              <w:rPr>
                <w:color w:val="auto"/>
                <w:kern w:val="2"/>
                <w:sz w:val="20"/>
                <w:szCs w:val="20"/>
                <w:lang w:val="ro-MD"/>
              </w:rPr>
              <w:t>avionica, se acceptă și pregătire în domeniul electronic</w:t>
            </w:r>
            <w:r w:rsidR="00681FB2" w:rsidRPr="005E5099">
              <w:rPr>
                <w:color w:val="auto"/>
                <w:kern w:val="2"/>
                <w:sz w:val="20"/>
                <w:szCs w:val="20"/>
                <w:lang w:val="ro-MD"/>
              </w:rPr>
              <w:t>.</w:t>
            </w:r>
            <w:r w:rsidRPr="005E5099">
              <w:rPr>
                <w:color w:val="auto"/>
                <w:kern w:val="2"/>
                <w:sz w:val="20"/>
                <w:szCs w:val="20"/>
                <w:lang w:val="ro-MD"/>
              </w:rPr>
              <w:t xml:space="preserve"> </w:t>
            </w:r>
          </w:p>
          <w:p w14:paraId="5D0AD929" w14:textId="77777777" w:rsidR="00F82259" w:rsidRPr="005E5099" w:rsidRDefault="00F82259" w:rsidP="002D5028">
            <w:pPr>
              <w:spacing w:after="0" w:line="240" w:lineRule="auto"/>
              <w:rPr>
                <w:color w:val="auto"/>
                <w:kern w:val="2"/>
                <w:sz w:val="20"/>
                <w:szCs w:val="20"/>
                <w:lang w:val="ro-MD"/>
              </w:rPr>
            </w:pPr>
            <w:r w:rsidRPr="005E5099">
              <w:rPr>
                <w:color w:val="auto"/>
                <w:kern w:val="2"/>
                <w:sz w:val="20"/>
                <w:szCs w:val="20"/>
                <w:lang w:val="ro-MD"/>
              </w:rPr>
              <w:t xml:space="preserve"> </w:t>
            </w:r>
          </w:p>
          <w:p w14:paraId="109E2DF0" w14:textId="0439F0E2" w:rsidR="00F82259" w:rsidRPr="005E5099" w:rsidRDefault="00F82259" w:rsidP="002D5028">
            <w:pPr>
              <w:spacing w:after="0" w:line="240" w:lineRule="auto"/>
              <w:jc w:val="left"/>
              <w:rPr>
                <w:bCs/>
                <w:color w:val="auto"/>
                <w:kern w:val="2"/>
                <w:sz w:val="20"/>
                <w:szCs w:val="20"/>
                <w:lang w:val="ro-MD"/>
              </w:rPr>
            </w:pPr>
            <w:r w:rsidRPr="005E5099">
              <w:rPr>
                <w:color w:val="auto"/>
                <w:kern w:val="2"/>
                <w:sz w:val="20"/>
                <w:szCs w:val="20"/>
                <w:lang w:val="ro-MD"/>
              </w:rPr>
              <w:t xml:space="preserve"> </w:t>
            </w:r>
          </w:p>
        </w:tc>
      </w:tr>
      <w:tr w:rsidR="009578C0" w:rsidRPr="0069050E" w14:paraId="53240C68"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678EB4A8" w14:textId="0A104C09" w:rsidR="00F82259" w:rsidRPr="005E5099" w:rsidRDefault="00F82259"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Abilități pedagogice </w:t>
            </w:r>
          </w:p>
        </w:tc>
        <w:tc>
          <w:tcPr>
            <w:tcW w:w="3402" w:type="dxa"/>
            <w:tcBorders>
              <w:top w:val="single" w:sz="4" w:space="0" w:color="000000"/>
              <w:left w:val="single" w:sz="4" w:space="0" w:color="auto"/>
              <w:bottom w:val="single" w:sz="4" w:space="0" w:color="000000"/>
              <w:right w:val="single" w:sz="4" w:space="0" w:color="000000"/>
            </w:tcBorders>
          </w:tcPr>
          <w:p w14:paraId="24F7C807" w14:textId="56E5604F" w:rsidR="00F82259" w:rsidRPr="005E5099" w:rsidRDefault="00F82259" w:rsidP="002D5028">
            <w:pPr>
              <w:spacing w:after="0" w:line="240" w:lineRule="auto"/>
              <w:ind w:right="105"/>
              <w:rPr>
                <w:color w:val="auto"/>
                <w:kern w:val="2"/>
                <w:sz w:val="20"/>
                <w:szCs w:val="20"/>
                <w:lang w:val="ro-MD"/>
              </w:rPr>
            </w:pPr>
            <w:r w:rsidRPr="005E5099">
              <w:rPr>
                <w:color w:val="auto"/>
                <w:kern w:val="2"/>
                <w:sz w:val="20"/>
                <w:szCs w:val="20"/>
                <w:lang w:val="ro-MD"/>
              </w:rPr>
              <w:t xml:space="preserve">Varianta 1:  Diploma de profesor emisă de o entitate recunoscută de AAC* sau echivalent sau </w:t>
            </w:r>
          </w:p>
          <w:p w14:paraId="4AF3AFCF" w14:textId="0515F7F1" w:rsidR="00F82259" w:rsidRPr="005E5099" w:rsidRDefault="00F82259" w:rsidP="002D5028">
            <w:pPr>
              <w:spacing w:after="0" w:line="240" w:lineRule="auto"/>
              <w:rPr>
                <w:color w:val="auto"/>
                <w:kern w:val="2"/>
                <w:sz w:val="20"/>
                <w:szCs w:val="20"/>
                <w:lang w:val="ro-MD"/>
              </w:rPr>
            </w:pPr>
            <w:r w:rsidRPr="005E5099">
              <w:rPr>
                <w:color w:val="auto"/>
                <w:kern w:val="2"/>
                <w:sz w:val="20"/>
                <w:szCs w:val="20"/>
                <w:lang w:val="ro-MD"/>
              </w:rPr>
              <w:t>Varianta 2:  Certificat de absolvire a unui curs de “Train the trainer”**</w:t>
            </w:r>
            <w:r w:rsidR="00681FB2" w:rsidRPr="005E5099">
              <w:rPr>
                <w:color w:val="auto"/>
                <w:kern w:val="2"/>
                <w:sz w:val="20"/>
                <w:szCs w:val="20"/>
                <w:lang w:val="ro-MD"/>
              </w:rPr>
              <w:t xml:space="preserve"> </w:t>
            </w:r>
            <w:r w:rsidRPr="005E5099">
              <w:rPr>
                <w:color w:val="auto"/>
                <w:kern w:val="2"/>
                <w:sz w:val="20"/>
                <w:szCs w:val="20"/>
                <w:lang w:val="ro-MD"/>
              </w:rPr>
              <w:t xml:space="preserve">și </w:t>
            </w:r>
          </w:p>
          <w:p w14:paraId="01AC73B1" w14:textId="77777777" w:rsidR="00F82259" w:rsidRPr="005E5099" w:rsidRDefault="00F82259" w:rsidP="002D5028">
            <w:pPr>
              <w:spacing w:after="0" w:line="240" w:lineRule="auto"/>
              <w:rPr>
                <w:color w:val="auto"/>
                <w:kern w:val="2"/>
                <w:sz w:val="20"/>
                <w:szCs w:val="20"/>
                <w:lang w:val="ro-MD"/>
              </w:rPr>
            </w:pPr>
            <w:r w:rsidRPr="005E5099">
              <w:rPr>
                <w:color w:val="auto"/>
                <w:kern w:val="2"/>
                <w:sz w:val="20"/>
                <w:szCs w:val="20"/>
                <w:lang w:val="ro-MD"/>
              </w:rPr>
              <w:t xml:space="preserve">Evaluare realizată practic de MTO în mediu real de predare </w:t>
            </w:r>
          </w:p>
          <w:p w14:paraId="68B571B0" w14:textId="4FDEF875" w:rsidR="00F82259" w:rsidRPr="005E5099" w:rsidRDefault="00F82259" w:rsidP="002D5028">
            <w:pPr>
              <w:spacing w:after="0" w:line="240" w:lineRule="auto"/>
              <w:ind w:left="4"/>
              <w:rPr>
                <w:color w:val="auto"/>
                <w:kern w:val="2"/>
                <w:sz w:val="20"/>
                <w:szCs w:val="20"/>
                <w:lang w:val="ro-MD"/>
              </w:rPr>
            </w:pPr>
            <w:r w:rsidRPr="005E5099">
              <w:rPr>
                <w:color w:val="auto"/>
                <w:kern w:val="2"/>
                <w:sz w:val="20"/>
                <w:szCs w:val="20"/>
                <w:lang w:val="ro-MD"/>
              </w:rPr>
              <w:t xml:space="preserve">Dovada realizării a minimum 30 de zile de instruire practică în calitate de instructor/asistent*** </w:t>
            </w:r>
          </w:p>
        </w:tc>
        <w:tc>
          <w:tcPr>
            <w:tcW w:w="3119" w:type="dxa"/>
            <w:tcBorders>
              <w:top w:val="single" w:sz="4" w:space="0" w:color="000000"/>
              <w:left w:val="single" w:sz="4" w:space="0" w:color="000000"/>
              <w:bottom w:val="single" w:sz="4" w:space="0" w:color="000000"/>
              <w:right w:val="single" w:sz="4" w:space="0" w:color="000000"/>
            </w:tcBorders>
          </w:tcPr>
          <w:p w14:paraId="56704142" w14:textId="77777777" w:rsidR="00F82259" w:rsidRPr="005E5099" w:rsidRDefault="00F82259" w:rsidP="002D5028">
            <w:pPr>
              <w:spacing w:after="0" w:line="240" w:lineRule="auto"/>
              <w:rPr>
                <w:color w:val="auto"/>
                <w:kern w:val="2"/>
                <w:sz w:val="20"/>
                <w:szCs w:val="20"/>
                <w:lang w:val="ro-MD"/>
              </w:rPr>
            </w:pPr>
            <w:r w:rsidRPr="005E5099">
              <w:rPr>
                <w:color w:val="auto"/>
                <w:kern w:val="2"/>
                <w:sz w:val="20"/>
                <w:szCs w:val="20"/>
                <w:lang w:val="ro-MD"/>
              </w:rPr>
              <w:t xml:space="preserve">*Diplomă de profesor emisă de o Universitate din Republica Moldova. </w:t>
            </w:r>
          </w:p>
          <w:p w14:paraId="2B846947" w14:textId="77777777"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  </w:t>
            </w:r>
          </w:p>
          <w:p w14:paraId="11C79CA4" w14:textId="77777777"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 Certificatele emise de entități din străinătate pot necesita evaluare </w:t>
            </w:r>
          </w:p>
          <w:p w14:paraId="31D0FCDF" w14:textId="77777777" w:rsidR="00F82259" w:rsidRPr="005E5099" w:rsidRDefault="00F82259" w:rsidP="002D5028">
            <w:pPr>
              <w:spacing w:after="0" w:line="240" w:lineRule="auto"/>
              <w:ind w:left="-22"/>
              <w:rPr>
                <w:color w:val="auto"/>
                <w:kern w:val="2"/>
                <w:sz w:val="20"/>
                <w:szCs w:val="20"/>
                <w:lang w:val="ro-MD"/>
              </w:rPr>
            </w:pPr>
            <w:r w:rsidRPr="005E5099">
              <w:rPr>
                <w:color w:val="auto"/>
                <w:kern w:val="2"/>
                <w:sz w:val="20"/>
                <w:szCs w:val="20"/>
                <w:lang w:val="ro-MD"/>
              </w:rPr>
              <w:t xml:space="preserve"> suplimentară în vederea acceptării </w:t>
            </w:r>
          </w:p>
          <w:p w14:paraId="3981C0D1" w14:textId="77777777"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 </w:t>
            </w:r>
          </w:p>
          <w:p w14:paraId="13D752EB" w14:textId="41CEE88B" w:rsidR="00F82259" w:rsidRPr="005E5099" w:rsidRDefault="00F82259" w:rsidP="002D5028">
            <w:pPr>
              <w:spacing w:after="0" w:line="240" w:lineRule="auto"/>
              <w:ind w:left="2" w:right="65"/>
              <w:rPr>
                <w:color w:val="auto"/>
                <w:kern w:val="2"/>
                <w:sz w:val="20"/>
                <w:szCs w:val="20"/>
                <w:lang w:val="ro-MD"/>
              </w:rPr>
            </w:pPr>
            <w:r w:rsidRPr="005E5099">
              <w:rPr>
                <w:color w:val="auto"/>
                <w:kern w:val="2"/>
                <w:sz w:val="20"/>
                <w:szCs w:val="20"/>
                <w:lang w:val="ro-MD"/>
              </w:rPr>
              <w:t xml:space="preserve">***Prin asistent se înțelege asistarea activă (pregătirea materialelor, predarea unei părți specifice) a profesorului titular </w:t>
            </w:r>
          </w:p>
        </w:tc>
        <w:tc>
          <w:tcPr>
            <w:tcW w:w="1701" w:type="dxa"/>
            <w:tcBorders>
              <w:top w:val="single" w:sz="4" w:space="0" w:color="000000"/>
              <w:left w:val="single" w:sz="4" w:space="0" w:color="000000"/>
              <w:bottom w:val="single" w:sz="4" w:space="0" w:color="000000"/>
              <w:right w:val="single" w:sz="4" w:space="0" w:color="000000"/>
            </w:tcBorders>
          </w:tcPr>
          <w:p w14:paraId="4694BD04" w14:textId="77777777" w:rsidR="00F82259" w:rsidRPr="005E5099" w:rsidRDefault="00F82259" w:rsidP="002D5028">
            <w:pPr>
              <w:spacing w:after="0" w:line="240" w:lineRule="auto"/>
              <w:rPr>
                <w:color w:val="auto"/>
                <w:kern w:val="2"/>
                <w:sz w:val="20"/>
                <w:szCs w:val="20"/>
                <w:lang w:val="ro-MD"/>
              </w:rPr>
            </w:pPr>
          </w:p>
        </w:tc>
      </w:tr>
      <w:tr w:rsidR="009578C0" w:rsidRPr="00F10221" w14:paraId="070ABDD9"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191DCC5B" w14:textId="16442C59" w:rsidR="00F82259" w:rsidRPr="005E5099" w:rsidRDefault="00F82259"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Alte cunoștințe</w:t>
            </w:r>
          </w:p>
        </w:tc>
        <w:tc>
          <w:tcPr>
            <w:tcW w:w="3402" w:type="dxa"/>
            <w:tcBorders>
              <w:top w:val="single" w:sz="4" w:space="0" w:color="000000"/>
              <w:left w:val="single" w:sz="4" w:space="0" w:color="auto"/>
              <w:bottom w:val="single" w:sz="4" w:space="0" w:color="000000"/>
              <w:right w:val="single" w:sz="4" w:space="0" w:color="000000"/>
            </w:tcBorders>
          </w:tcPr>
          <w:p w14:paraId="79497635" w14:textId="77777777" w:rsidR="00F82259" w:rsidRPr="005E5099" w:rsidRDefault="00F82259" w:rsidP="002D5028">
            <w:pPr>
              <w:spacing w:after="0" w:line="240" w:lineRule="auto"/>
              <w:ind w:left="108"/>
              <w:rPr>
                <w:color w:val="auto"/>
                <w:kern w:val="2"/>
                <w:sz w:val="20"/>
                <w:szCs w:val="20"/>
                <w:lang w:val="ro-MD"/>
              </w:rPr>
            </w:pPr>
            <w:r w:rsidRPr="005E5099">
              <w:rPr>
                <w:color w:val="auto"/>
                <w:kern w:val="2"/>
                <w:sz w:val="20"/>
                <w:szCs w:val="20"/>
                <w:lang w:val="ro-MD"/>
              </w:rPr>
              <w:t xml:space="preserve">Familiarizare documentată pentru: </w:t>
            </w:r>
          </w:p>
          <w:p w14:paraId="1248C56B" w14:textId="7C845661" w:rsidR="00F82259" w:rsidRPr="005E5099" w:rsidRDefault="00F82259">
            <w:pPr>
              <w:numPr>
                <w:ilvl w:val="0"/>
                <w:numId w:val="7"/>
              </w:numPr>
              <w:spacing w:after="0" w:line="240" w:lineRule="auto"/>
              <w:ind w:left="472"/>
              <w:jc w:val="left"/>
              <w:rPr>
                <w:color w:val="auto"/>
                <w:kern w:val="2"/>
                <w:sz w:val="20"/>
                <w:szCs w:val="20"/>
                <w:lang w:val="ro-MD"/>
              </w:rPr>
            </w:pPr>
            <w:r w:rsidRPr="005E5099">
              <w:rPr>
                <w:color w:val="auto"/>
                <w:kern w:val="2"/>
                <w:sz w:val="20"/>
                <w:szCs w:val="20"/>
                <w:lang w:val="ro-MD"/>
              </w:rPr>
              <w:t xml:space="preserve">Prevederile </w:t>
            </w:r>
            <w:r w:rsidR="00DD59FF" w:rsidRPr="005E5099">
              <w:rPr>
                <w:color w:val="auto"/>
                <w:kern w:val="2"/>
                <w:sz w:val="20"/>
                <w:szCs w:val="20"/>
                <w:lang w:val="ro-MD"/>
              </w:rPr>
              <w:t>p</w:t>
            </w:r>
            <w:r w:rsidRPr="005E5099">
              <w:rPr>
                <w:color w:val="auto"/>
                <w:kern w:val="2"/>
                <w:sz w:val="20"/>
                <w:szCs w:val="20"/>
                <w:lang w:val="ro-MD"/>
              </w:rPr>
              <w:t>artea 66/</w:t>
            </w:r>
            <w:r w:rsidR="00DD59FF" w:rsidRPr="005E5099">
              <w:rPr>
                <w:color w:val="auto"/>
                <w:kern w:val="2"/>
                <w:sz w:val="20"/>
                <w:szCs w:val="20"/>
                <w:lang w:val="ro-MD"/>
              </w:rPr>
              <w:t>p</w:t>
            </w:r>
            <w:r w:rsidRPr="005E5099">
              <w:rPr>
                <w:color w:val="auto"/>
                <w:kern w:val="2"/>
                <w:sz w:val="20"/>
                <w:szCs w:val="20"/>
                <w:lang w:val="ro-MD"/>
              </w:rPr>
              <w:t xml:space="preserve">artea 147 </w:t>
            </w:r>
          </w:p>
          <w:p w14:paraId="273571A3" w14:textId="606CDD7A" w:rsidR="00F82259" w:rsidRPr="005E5099" w:rsidRDefault="00F82259">
            <w:pPr>
              <w:numPr>
                <w:ilvl w:val="0"/>
                <w:numId w:val="7"/>
              </w:numPr>
              <w:spacing w:after="0" w:line="240" w:lineRule="auto"/>
              <w:ind w:left="472"/>
              <w:jc w:val="left"/>
              <w:rPr>
                <w:color w:val="auto"/>
                <w:kern w:val="2"/>
                <w:sz w:val="20"/>
                <w:szCs w:val="20"/>
                <w:lang w:val="ro-MD"/>
              </w:rPr>
            </w:pPr>
            <w:r w:rsidRPr="005E5099">
              <w:rPr>
                <w:color w:val="auto"/>
                <w:kern w:val="2"/>
                <w:sz w:val="20"/>
                <w:szCs w:val="20"/>
                <w:lang w:val="ro-MD"/>
              </w:rPr>
              <w:t>Procedurile specifice din MTOE</w:t>
            </w:r>
            <w:r w:rsidR="00681FB2" w:rsidRPr="005E5099">
              <w:rPr>
                <w:color w:val="auto"/>
                <w:kern w:val="2"/>
                <w:sz w:val="20"/>
                <w:szCs w:val="20"/>
                <w:lang w:val="ro-MD"/>
              </w:rPr>
              <w:t>.</w:t>
            </w:r>
            <w:r w:rsidRPr="005E5099">
              <w:rPr>
                <w:color w:val="auto"/>
                <w:kern w:val="2"/>
                <w:sz w:val="20"/>
                <w:szCs w:val="20"/>
                <w:lang w:val="ro-MD"/>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057954FB" w14:textId="77777777"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Certificat de pregătire emis de o  </w:t>
            </w:r>
          </w:p>
          <w:p w14:paraId="7CD108E1" w14:textId="08B89936"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instituție de pregătire acceptată de AAC </w:t>
            </w:r>
          </w:p>
          <w:p w14:paraId="7A4E8975" w14:textId="77777777"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 xml:space="preserve">sau  </w:t>
            </w:r>
          </w:p>
          <w:p w14:paraId="485544FE" w14:textId="4CF81D5B"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Document care să ateste pregătire internă + programa parcursă</w:t>
            </w:r>
            <w:r w:rsidR="00681FB2"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0A44A8C2" w14:textId="77777777" w:rsidR="00F82259" w:rsidRPr="005E5099" w:rsidRDefault="00F82259" w:rsidP="002D5028">
            <w:pPr>
              <w:spacing w:after="0" w:line="240" w:lineRule="auto"/>
              <w:rPr>
                <w:color w:val="auto"/>
                <w:kern w:val="2"/>
                <w:sz w:val="20"/>
                <w:szCs w:val="20"/>
                <w:lang w:val="ro-MD"/>
              </w:rPr>
            </w:pPr>
          </w:p>
        </w:tc>
      </w:tr>
      <w:tr w:rsidR="009578C0" w:rsidRPr="0069050E" w14:paraId="78EB229E"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2A0E04AB" w14:textId="1A8A641B" w:rsidR="00F82259" w:rsidRPr="005E5099" w:rsidRDefault="00F82259"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 xml:space="preserve">Experiență de specialitate </w:t>
            </w:r>
          </w:p>
        </w:tc>
        <w:tc>
          <w:tcPr>
            <w:tcW w:w="3402" w:type="dxa"/>
            <w:tcBorders>
              <w:top w:val="single" w:sz="4" w:space="0" w:color="000000"/>
              <w:left w:val="single" w:sz="4" w:space="0" w:color="auto"/>
              <w:bottom w:val="single" w:sz="4" w:space="0" w:color="000000"/>
              <w:right w:val="single" w:sz="4" w:space="0" w:color="000000"/>
            </w:tcBorders>
          </w:tcPr>
          <w:p w14:paraId="0F6D565F" w14:textId="77777777" w:rsidR="00F82259" w:rsidRPr="005E5099" w:rsidRDefault="00F82259">
            <w:pPr>
              <w:numPr>
                <w:ilvl w:val="0"/>
                <w:numId w:val="8"/>
              </w:numPr>
              <w:spacing w:after="0" w:line="240" w:lineRule="auto"/>
              <w:ind w:left="360" w:right="30"/>
              <w:jc w:val="left"/>
              <w:rPr>
                <w:color w:val="auto"/>
                <w:kern w:val="2"/>
                <w:sz w:val="20"/>
                <w:szCs w:val="20"/>
                <w:lang w:val="ro-MD"/>
              </w:rPr>
            </w:pPr>
            <w:r w:rsidRPr="005E5099">
              <w:rPr>
                <w:color w:val="auto"/>
                <w:kern w:val="2"/>
                <w:sz w:val="20"/>
                <w:szCs w:val="20"/>
                <w:lang w:val="ro-MD"/>
              </w:rPr>
              <w:t xml:space="preserve">3 ani de experiență relevantă în mediu civil de întreținere aeronave sau un echivalent acceptabil; </w:t>
            </w:r>
          </w:p>
          <w:p w14:paraId="70972538" w14:textId="77777777" w:rsidR="00F82259" w:rsidRPr="005E5099" w:rsidRDefault="00F82259">
            <w:pPr>
              <w:numPr>
                <w:ilvl w:val="0"/>
                <w:numId w:val="8"/>
              </w:numPr>
              <w:spacing w:after="0" w:line="240" w:lineRule="auto"/>
              <w:ind w:left="360" w:right="30"/>
              <w:jc w:val="left"/>
              <w:rPr>
                <w:color w:val="auto"/>
                <w:kern w:val="2"/>
                <w:sz w:val="20"/>
                <w:szCs w:val="20"/>
                <w:lang w:val="ro-MD"/>
              </w:rPr>
            </w:pPr>
            <w:r w:rsidRPr="005E5099">
              <w:rPr>
                <w:color w:val="auto"/>
                <w:kern w:val="2"/>
                <w:sz w:val="20"/>
                <w:szCs w:val="20"/>
                <w:lang w:val="ro-MD"/>
              </w:rPr>
              <w:t xml:space="preserve">experiența trebuie să fie reprezentativă pentru tipul de a/c pentru care </w:t>
            </w:r>
          </w:p>
          <w:p w14:paraId="34100C63" w14:textId="065FAC30" w:rsidR="00F82259" w:rsidRPr="005E5099" w:rsidRDefault="00F82259" w:rsidP="002D5028">
            <w:pPr>
              <w:spacing w:after="0" w:line="240" w:lineRule="auto"/>
              <w:ind w:left="390"/>
              <w:rPr>
                <w:color w:val="auto"/>
                <w:kern w:val="2"/>
                <w:sz w:val="20"/>
                <w:szCs w:val="20"/>
                <w:lang w:val="ro-MD"/>
              </w:rPr>
            </w:pPr>
            <w:r w:rsidRPr="005E5099">
              <w:rPr>
                <w:color w:val="auto"/>
                <w:kern w:val="2"/>
                <w:sz w:val="20"/>
                <w:szCs w:val="20"/>
                <w:lang w:val="ro-MD"/>
              </w:rPr>
              <w:t xml:space="preserve">va conduce pregătirea practică sau </w:t>
            </w:r>
          </w:p>
          <w:p w14:paraId="76D5D6CE" w14:textId="1FC977B8" w:rsidR="00F82259" w:rsidRPr="005E5099" w:rsidRDefault="00F82259" w:rsidP="002D5028">
            <w:pPr>
              <w:spacing w:after="0" w:line="240" w:lineRule="auto"/>
              <w:ind w:left="390"/>
              <w:rPr>
                <w:color w:val="auto"/>
                <w:kern w:val="2"/>
                <w:sz w:val="20"/>
                <w:szCs w:val="20"/>
                <w:lang w:val="ro-MD"/>
              </w:rPr>
            </w:pPr>
            <w:r w:rsidRPr="005E5099">
              <w:rPr>
                <w:color w:val="auto"/>
                <w:kern w:val="2"/>
                <w:sz w:val="20"/>
                <w:szCs w:val="20"/>
                <w:lang w:val="ro-MD"/>
              </w:rPr>
              <w:t xml:space="preserve">Licența Partea 66 cu categoria și tipul de aeronavă </w:t>
            </w:r>
            <w:r w:rsidR="00681FB2" w:rsidRPr="005E5099">
              <w:rPr>
                <w:color w:val="auto"/>
                <w:kern w:val="2"/>
                <w:sz w:val="20"/>
                <w:szCs w:val="20"/>
                <w:lang w:val="ro-MD"/>
              </w:rPr>
              <w:t>specific.</w:t>
            </w:r>
          </w:p>
        </w:tc>
        <w:tc>
          <w:tcPr>
            <w:tcW w:w="3119" w:type="dxa"/>
            <w:tcBorders>
              <w:top w:val="single" w:sz="4" w:space="0" w:color="000000"/>
              <w:left w:val="single" w:sz="4" w:space="0" w:color="000000"/>
              <w:bottom w:val="single" w:sz="4" w:space="0" w:color="000000"/>
              <w:right w:val="single" w:sz="4" w:space="0" w:color="000000"/>
            </w:tcBorders>
          </w:tcPr>
          <w:p w14:paraId="049E9001" w14:textId="0F0290D5" w:rsidR="00F82259" w:rsidRPr="005E5099" w:rsidRDefault="00F82259" w:rsidP="002D5028">
            <w:pPr>
              <w:spacing w:after="0" w:line="240" w:lineRule="auto"/>
              <w:ind w:left="110"/>
              <w:rPr>
                <w:color w:val="auto"/>
                <w:kern w:val="2"/>
                <w:sz w:val="20"/>
                <w:szCs w:val="20"/>
                <w:lang w:val="ro-MD"/>
              </w:rPr>
            </w:pPr>
            <w:r w:rsidRPr="005E5099">
              <w:rPr>
                <w:color w:val="auto"/>
                <w:kern w:val="2"/>
                <w:sz w:val="20"/>
                <w:szCs w:val="20"/>
                <w:lang w:val="ro-MD"/>
              </w:rPr>
              <w:t>Document emis de organizația angajatoare cu detalierea atribuțiilor specifice relevante</w:t>
            </w:r>
            <w:r w:rsidR="00681FB2" w:rsidRPr="005E5099">
              <w:rPr>
                <w:color w:val="auto"/>
                <w:kern w:val="2"/>
                <w:sz w:val="20"/>
                <w:szCs w:val="20"/>
                <w:lang w:val="ro-MD"/>
              </w:rPr>
              <w:t>.</w:t>
            </w:r>
            <w:r w:rsidRPr="005E5099">
              <w:rPr>
                <w:color w:val="auto"/>
                <w:kern w:val="2"/>
                <w:sz w:val="20"/>
                <w:szCs w:val="20"/>
                <w:lang w:val="ro-MD"/>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520730E2" w14:textId="77777777" w:rsidR="00F82259" w:rsidRPr="005E5099" w:rsidRDefault="00F82259" w:rsidP="002D5028">
            <w:pPr>
              <w:spacing w:after="0" w:line="240" w:lineRule="auto"/>
              <w:rPr>
                <w:color w:val="auto"/>
                <w:kern w:val="2"/>
                <w:sz w:val="20"/>
                <w:szCs w:val="20"/>
                <w:lang w:val="ro-MD"/>
              </w:rPr>
            </w:pPr>
          </w:p>
        </w:tc>
      </w:tr>
      <w:tr w:rsidR="009578C0" w:rsidRPr="00F10221" w14:paraId="49C8F99C" w14:textId="77777777" w:rsidTr="00EB75F6">
        <w:trPr>
          <w:trHeight w:val="492"/>
        </w:trPr>
        <w:tc>
          <w:tcPr>
            <w:tcW w:w="1418" w:type="dxa"/>
            <w:tcBorders>
              <w:top w:val="single" w:sz="4" w:space="0" w:color="auto"/>
              <w:left w:val="single" w:sz="4" w:space="0" w:color="auto"/>
              <w:bottom w:val="single" w:sz="4" w:space="0" w:color="auto"/>
              <w:right w:val="single" w:sz="4" w:space="0" w:color="auto"/>
            </w:tcBorders>
            <w:vAlign w:val="center"/>
          </w:tcPr>
          <w:p w14:paraId="7304A326" w14:textId="29FD5E41" w:rsidR="00F82259" w:rsidRPr="005E5099" w:rsidRDefault="000519C8" w:rsidP="002D5028">
            <w:pPr>
              <w:spacing w:after="0" w:line="240" w:lineRule="auto"/>
              <w:jc w:val="left"/>
              <w:rPr>
                <w:rFonts w:eastAsia="Arial"/>
                <w:b/>
                <w:color w:val="auto"/>
                <w:kern w:val="2"/>
                <w:sz w:val="20"/>
                <w:szCs w:val="20"/>
                <w:lang w:val="ro-MD"/>
              </w:rPr>
            </w:pPr>
            <w:r w:rsidRPr="005E5099">
              <w:rPr>
                <w:rFonts w:eastAsia="Arial"/>
                <w:b/>
                <w:color w:val="auto"/>
                <w:kern w:val="2"/>
                <w:sz w:val="20"/>
                <w:szCs w:val="20"/>
                <w:lang w:val="ro-MD"/>
              </w:rPr>
              <w:t>Altele</w:t>
            </w:r>
          </w:p>
        </w:tc>
        <w:tc>
          <w:tcPr>
            <w:tcW w:w="3402" w:type="dxa"/>
            <w:tcBorders>
              <w:top w:val="single" w:sz="4" w:space="0" w:color="000000"/>
              <w:left w:val="single" w:sz="4" w:space="0" w:color="auto"/>
              <w:bottom w:val="single" w:sz="4" w:space="0" w:color="000000"/>
              <w:right w:val="single" w:sz="4" w:space="0" w:color="000000"/>
            </w:tcBorders>
          </w:tcPr>
          <w:p w14:paraId="5E7C2C79" w14:textId="2F8CAC2D" w:rsidR="00F82259" w:rsidRPr="005E5099" w:rsidRDefault="00F82259" w:rsidP="002D5028">
            <w:pPr>
              <w:spacing w:after="0" w:line="240" w:lineRule="auto"/>
              <w:rPr>
                <w:color w:val="auto"/>
                <w:kern w:val="2"/>
                <w:sz w:val="20"/>
                <w:szCs w:val="20"/>
                <w:lang w:val="ro-MD"/>
              </w:rPr>
            </w:pPr>
            <w:r w:rsidRPr="005E5099">
              <w:rPr>
                <w:color w:val="auto"/>
                <w:kern w:val="2"/>
                <w:sz w:val="20"/>
                <w:szCs w:val="20"/>
                <w:lang w:val="ro-MD"/>
              </w:rPr>
              <w:t>Instructorii/Examinatorii trebuie să aibă calitățile personale necesare conducerii procesului de instruire/evaluare, cum ar fi: profesionalizam, obiectivitate de analiză, flexibilitate, capacitate de evaluare</w:t>
            </w:r>
            <w:r w:rsidR="00681FB2" w:rsidRPr="005E5099">
              <w:rPr>
                <w:color w:val="auto"/>
                <w:kern w:val="2"/>
                <w:sz w:val="20"/>
                <w:szCs w:val="20"/>
                <w:lang w:val="ro-MD"/>
              </w:rPr>
              <w:t>.</w:t>
            </w:r>
          </w:p>
          <w:p w14:paraId="13F3E5B7" w14:textId="77777777" w:rsidR="00F82259" w:rsidRPr="005E5099" w:rsidRDefault="00F82259" w:rsidP="002D5028">
            <w:pPr>
              <w:spacing w:after="0" w:line="240" w:lineRule="auto"/>
              <w:ind w:left="858" w:right="30"/>
              <w:rPr>
                <w:color w:val="auto"/>
                <w:kern w:val="2"/>
                <w:sz w:val="20"/>
                <w:szCs w:val="20"/>
                <w:lang w:val="ro-MD"/>
              </w:rPr>
            </w:pPr>
          </w:p>
        </w:tc>
        <w:tc>
          <w:tcPr>
            <w:tcW w:w="3119" w:type="dxa"/>
            <w:tcBorders>
              <w:top w:val="single" w:sz="4" w:space="0" w:color="000000"/>
              <w:left w:val="single" w:sz="4" w:space="0" w:color="000000"/>
              <w:bottom w:val="single" w:sz="4" w:space="0" w:color="000000"/>
              <w:right w:val="single" w:sz="4" w:space="0" w:color="000000"/>
            </w:tcBorders>
          </w:tcPr>
          <w:p w14:paraId="0EC0492B" w14:textId="319C2D00" w:rsidR="00F82259" w:rsidRPr="005E5099" w:rsidRDefault="00F82259" w:rsidP="002D5028">
            <w:pPr>
              <w:spacing w:after="0" w:line="240" w:lineRule="auto"/>
              <w:ind w:right="105"/>
              <w:rPr>
                <w:color w:val="auto"/>
                <w:kern w:val="2"/>
                <w:sz w:val="20"/>
                <w:szCs w:val="20"/>
                <w:lang w:val="ro-MD"/>
              </w:rPr>
            </w:pPr>
            <w:r w:rsidRPr="005E5099">
              <w:rPr>
                <w:color w:val="auto"/>
                <w:kern w:val="2"/>
                <w:sz w:val="20"/>
                <w:szCs w:val="20"/>
                <w:lang w:val="ro-MD"/>
              </w:rPr>
              <w:t>Recomandare emisă de organizația angajatoare pe baza efectuării unui interviu</w:t>
            </w:r>
            <w:r w:rsidR="000519C8" w:rsidRPr="005E5099">
              <w:rPr>
                <w:color w:val="auto"/>
                <w:kern w:val="2"/>
                <w:sz w:val="20"/>
                <w:szCs w:val="20"/>
                <w:lang w:val="ro-MD"/>
              </w:rPr>
              <w:t>.</w:t>
            </w:r>
          </w:p>
        </w:tc>
        <w:tc>
          <w:tcPr>
            <w:tcW w:w="1701" w:type="dxa"/>
            <w:tcBorders>
              <w:top w:val="single" w:sz="4" w:space="0" w:color="000000"/>
              <w:left w:val="single" w:sz="4" w:space="0" w:color="000000"/>
              <w:bottom w:val="single" w:sz="4" w:space="0" w:color="000000"/>
              <w:right w:val="single" w:sz="4" w:space="0" w:color="000000"/>
            </w:tcBorders>
          </w:tcPr>
          <w:p w14:paraId="01C3A621" w14:textId="77777777" w:rsidR="00F82259" w:rsidRPr="005E5099" w:rsidRDefault="00F82259" w:rsidP="002D5028">
            <w:pPr>
              <w:spacing w:after="0" w:line="240" w:lineRule="auto"/>
              <w:rPr>
                <w:color w:val="auto"/>
                <w:kern w:val="2"/>
                <w:sz w:val="20"/>
                <w:szCs w:val="20"/>
                <w:lang w:val="ro-MD"/>
              </w:rPr>
            </w:pPr>
          </w:p>
        </w:tc>
      </w:tr>
    </w:tbl>
    <w:p w14:paraId="443D8CDC" w14:textId="77777777" w:rsidR="00410031" w:rsidRPr="005E5099" w:rsidRDefault="00410031" w:rsidP="00410031">
      <w:pPr>
        <w:spacing w:after="0" w:line="240" w:lineRule="auto"/>
        <w:ind w:firstLine="0"/>
        <w:jc w:val="left"/>
        <w:rPr>
          <w:b/>
          <w:bCs/>
          <w:color w:val="auto"/>
          <w:sz w:val="24"/>
          <w:szCs w:val="24"/>
          <w:lang w:val="ro-MD"/>
        </w:rPr>
      </w:pPr>
    </w:p>
    <w:p w14:paraId="4DA50881" w14:textId="77777777" w:rsidR="00410031" w:rsidRPr="005E5099" w:rsidRDefault="00410031" w:rsidP="00410031">
      <w:pPr>
        <w:spacing w:after="0" w:line="240" w:lineRule="auto"/>
        <w:ind w:firstLine="0"/>
        <w:jc w:val="left"/>
        <w:rPr>
          <w:b/>
          <w:bCs/>
          <w:color w:val="auto"/>
          <w:sz w:val="24"/>
          <w:szCs w:val="24"/>
          <w:lang w:val="ro-MD"/>
        </w:rPr>
      </w:pPr>
    </w:p>
    <w:p w14:paraId="42F0C794" w14:textId="0348F599" w:rsidR="00410031" w:rsidRPr="005E5099" w:rsidRDefault="00342546" w:rsidP="00410031">
      <w:pPr>
        <w:spacing w:after="0" w:line="240" w:lineRule="auto"/>
        <w:ind w:firstLine="0"/>
        <w:jc w:val="center"/>
        <w:rPr>
          <w:b/>
          <w:bCs/>
          <w:color w:val="auto"/>
          <w:sz w:val="24"/>
          <w:szCs w:val="24"/>
          <w:lang w:val="ro-MD"/>
        </w:rPr>
      </w:pPr>
      <w:r w:rsidRPr="005E5099">
        <w:rPr>
          <w:b/>
          <w:bCs/>
          <w:color w:val="auto"/>
          <w:sz w:val="24"/>
          <w:szCs w:val="24"/>
          <w:lang w:val="ro-MD"/>
        </w:rPr>
        <w:t>Partea 3.</w:t>
      </w:r>
    </w:p>
    <w:p w14:paraId="582EB7B6" w14:textId="21028D9B" w:rsidR="00384A80" w:rsidRPr="005E5099" w:rsidRDefault="00384A80" w:rsidP="00410031">
      <w:pPr>
        <w:spacing w:after="0" w:line="240" w:lineRule="auto"/>
        <w:ind w:firstLine="0"/>
        <w:jc w:val="center"/>
        <w:rPr>
          <w:color w:val="auto"/>
          <w:sz w:val="24"/>
          <w:szCs w:val="24"/>
          <w:lang w:val="ro-MD"/>
        </w:rPr>
      </w:pPr>
      <w:r w:rsidRPr="005E5099">
        <w:rPr>
          <w:b/>
          <w:bCs/>
          <w:color w:val="auto"/>
          <w:sz w:val="24"/>
          <w:szCs w:val="24"/>
          <w:lang w:val="ro-MD"/>
        </w:rPr>
        <w:t>Formularul pentru personalul nominalizat în funcții de instructori/examinatori</w:t>
      </w:r>
    </w:p>
    <w:tbl>
      <w:tblPr>
        <w:tblStyle w:val="TableGrid"/>
        <w:tblW w:w="9518" w:type="dxa"/>
        <w:tblInd w:w="106" w:type="dxa"/>
        <w:tblCellMar>
          <w:top w:w="13" w:type="dxa"/>
          <w:left w:w="108" w:type="dxa"/>
          <w:right w:w="115" w:type="dxa"/>
        </w:tblCellMar>
        <w:tblLook w:val="04A0" w:firstRow="1" w:lastRow="0" w:firstColumn="1" w:lastColumn="0" w:noHBand="0" w:noVBand="1"/>
      </w:tblPr>
      <w:tblGrid>
        <w:gridCol w:w="8318"/>
        <w:gridCol w:w="1200"/>
      </w:tblGrid>
      <w:tr w:rsidR="006C7D31" w:rsidRPr="005E5099" w14:paraId="178BE2A2" w14:textId="77777777" w:rsidTr="00B8713A">
        <w:trPr>
          <w:trHeight w:val="547"/>
        </w:trPr>
        <w:tc>
          <w:tcPr>
            <w:tcW w:w="8318" w:type="dxa"/>
            <w:tcBorders>
              <w:top w:val="single" w:sz="12" w:space="0" w:color="000000"/>
              <w:left w:val="single" w:sz="12" w:space="0" w:color="000000"/>
              <w:bottom w:val="single" w:sz="12" w:space="0" w:color="000000"/>
              <w:right w:val="single" w:sz="4" w:space="0" w:color="000000"/>
            </w:tcBorders>
          </w:tcPr>
          <w:p w14:paraId="0A98527E" w14:textId="77777777" w:rsidR="006C7D31" w:rsidRPr="005E5099" w:rsidRDefault="006C7D31" w:rsidP="002D5028">
            <w:pPr>
              <w:spacing w:after="0" w:line="240" w:lineRule="auto"/>
              <w:ind w:firstLine="0"/>
              <w:rPr>
                <w:b/>
                <w:bCs/>
                <w:color w:val="auto"/>
                <w:sz w:val="20"/>
                <w:szCs w:val="20"/>
                <w:lang w:val="ro-MD"/>
              </w:rPr>
            </w:pPr>
            <w:r w:rsidRPr="005E5099">
              <w:rPr>
                <w:b/>
                <w:color w:val="auto"/>
                <w:sz w:val="20"/>
                <w:szCs w:val="20"/>
                <w:lang w:val="ro-MD"/>
              </w:rPr>
              <w:t xml:space="preserve">Criterii de evaluare a </w:t>
            </w:r>
            <w:r w:rsidRPr="005E5099">
              <w:rPr>
                <w:b/>
                <w:bCs/>
                <w:color w:val="auto"/>
                <w:sz w:val="20"/>
                <w:szCs w:val="20"/>
                <w:lang w:val="ro-MD"/>
              </w:rPr>
              <w:t xml:space="preserve">personalului nominalizat în funcții de </w:t>
            </w:r>
          </w:p>
          <w:p w14:paraId="4C954D83" w14:textId="4B4019C7" w:rsidR="006C7D31" w:rsidRPr="005E5099" w:rsidRDefault="006C7D31" w:rsidP="002D5028">
            <w:pPr>
              <w:spacing w:after="0" w:line="240" w:lineRule="auto"/>
              <w:ind w:firstLine="0"/>
              <w:rPr>
                <w:color w:val="auto"/>
                <w:sz w:val="20"/>
                <w:szCs w:val="20"/>
                <w:lang w:val="ro-MD"/>
              </w:rPr>
            </w:pPr>
            <w:r w:rsidRPr="005E5099">
              <w:rPr>
                <w:b/>
                <w:bCs/>
                <w:color w:val="auto"/>
                <w:sz w:val="20"/>
                <w:szCs w:val="20"/>
                <w:lang w:val="ro-MD"/>
              </w:rPr>
              <w:t>instructori/ examinatori</w:t>
            </w:r>
          </w:p>
        </w:tc>
        <w:tc>
          <w:tcPr>
            <w:tcW w:w="1200" w:type="dxa"/>
            <w:tcBorders>
              <w:top w:val="single" w:sz="12" w:space="0" w:color="000000"/>
              <w:left w:val="single" w:sz="4" w:space="0" w:color="000000"/>
              <w:bottom w:val="single" w:sz="12" w:space="0" w:color="000000"/>
              <w:right w:val="single" w:sz="12" w:space="0" w:color="000000"/>
            </w:tcBorders>
          </w:tcPr>
          <w:p w14:paraId="16CB7D20" w14:textId="5DE8C6C3"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ANEXA</w:t>
            </w:r>
            <w:r w:rsidRPr="005E5099">
              <w:rPr>
                <w:color w:val="auto"/>
                <w:sz w:val="20"/>
                <w:szCs w:val="20"/>
                <w:lang w:val="ro-MD"/>
              </w:rPr>
              <w:t>*</w:t>
            </w:r>
          </w:p>
        </w:tc>
      </w:tr>
      <w:tr w:rsidR="006C7D31" w:rsidRPr="005E5099" w14:paraId="2DE8354F" w14:textId="77777777" w:rsidTr="00B8713A">
        <w:trPr>
          <w:trHeight w:val="538"/>
        </w:trPr>
        <w:tc>
          <w:tcPr>
            <w:tcW w:w="8318" w:type="dxa"/>
            <w:tcBorders>
              <w:top w:val="single" w:sz="12" w:space="0" w:color="000000"/>
              <w:left w:val="single" w:sz="4" w:space="0" w:color="000000"/>
              <w:bottom w:val="single" w:sz="4" w:space="0" w:color="000000"/>
              <w:right w:val="single" w:sz="4" w:space="0" w:color="000000"/>
            </w:tcBorders>
          </w:tcPr>
          <w:p w14:paraId="1CFD6753" w14:textId="77777777" w:rsidR="006C7D31" w:rsidRPr="005E5099" w:rsidRDefault="006C7D31" w:rsidP="002D5028">
            <w:pPr>
              <w:tabs>
                <w:tab w:val="center" w:pos="3012"/>
              </w:tabs>
              <w:spacing w:after="0" w:line="240" w:lineRule="auto"/>
              <w:ind w:firstLine="0"/>
              <w:jc w:val="left"/>
              <w:rPr>
                <w:b/>
                <w:color w:val="auto"/>
                <w:sz w:val="20"/>
                <w:szCs w:val="20"/>
                <w:lang w:val="ro-MD"/>
              </w:rPr>
            </w:pPr>
            <w:r w:rsidRPr="005E5099">
              <w:rPr>
                <w:b/>
                <w:color w:val="auto"/>
                <w:sz w:val="20"/>
                <w:szCs w:val="20"/>
                <w:lang w:val="ro-MD"/>
              </w:rPr>
              <w:t xml:space="preserve"> </w:t>
            </w:r>
            <w:r w:rsidRPr="005E5099">
              <w:rPr>
                <w:b/>
                <w:color w:val="auto"/>
                <w:sz w:val="20"/>
                <w:szCs w:val="20"/>
                <w:lang w:val="ro-MD"/>
              </w:rPr>
              <w:tab/>
            </w:r>
          </w:p>
          <w:p w14:paraId="62DAC13B" w14:textId="77777777" w:rsidR="006C7D31" w:rsidRPr="005E5099" w:rsidRDefault="006C7D31" w:rsidP="002D5028">
            <w:pPr>
              <w:tabs>
                <w:tab w:val="center" w:pos="3012"/>
              </w:tabs>
              <w:spacing w:after="0" w:line="240" w:lineRule="auto"/>
              <w:ind w:firstLine="0"/>
              <w:jc w:val="left"/>
              <w:rPr>
                <w:b/>
                <w:color w:val="auto"/>
                <w:sz w:val="20"/>
                <w:szCs w:val="20"/>
                <w:lang w:val="ro-MD"/>
              </w:rPr>
            </w:pPr>
            <w:r w:rsidRPr="005E5099">
              <w:rPr>
                <w:b/>
                <w:color w:val="auto"/>
                <w:sz w:val="20"/>
                <w:szCs w:val="20"/>
                <w:lang w:val="ro-MD"/>
              </w:rPr>
              <w:t xml:space="preserve">INSTRUCTORI/ EXAMINATORI/EVALUATORI </w:t>
            </w:r>
          </w:p>
          <w:p w14:paraId="6C82288E" w14:textId="10A17475" w:rsidR="006C7D31" w:rsidRPr="005E5099" w:rsidRDefault="006C7D31" w:rsidP="002D5028">
            <w:pPr>
              <w:tabs>
                <w:tab w:val="center" w:pos="3012"/>
              </w:tabs>
              <w:spacing w:after="0" w:line="240" w:lineRule="auto"/>
              <w:ind w:firstLine="0"/>
              <w:jc w:val="left"/>
              <w:rPr>
                <w:color w:val="auto"/>
                <w:sz w:val="20"/>
                <w:szCs w:val="20"/>
                <w:lang w:val="ro-MD"/>
              </w:rPr>
            </w:pPr>
          </w:p>
        </w:tc>
        <w:tc>
          <w:tcPr>
            <w:tcW w:w="1200" w:type="dxa"/>
            <w:tcBorders>
              <w:top w:val="single" w:sz="12" w:space="0" w:color="000000"/>
              <w:left w:val="single" w:sz="4" w:space="0" w:color="000000"/>
              <w:bottom w:val="single" w:sz="4" w:space="0" w:color="000000"/>
              <w:right w:val="single" w:sz="4" w:space="0" w:color="000000"/>
            </w:tcBorders>
          </w:tcPr>
          <w:p w14:paraId="585AC945"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59A90782" w14:textId="77777777" w:rsidTr="00B8713A">
        <w:trPr>
          <w:trHeight w:val="526"/>
        </w:trPr>
        <w:tc>
          <w:tcPr>
            <w:tcW w:w="8318" w:type="dxa"/>
            <w:tcBorders>
              <w:top w:val="single" w:sz="4" w:space="0" w:color="000000"/>
              <w:left w:val="single" w:sz="4" w:space="0" w:color="000000"/>
              <w:bottom w:val="single" w:sz="4" w:space="0" w:color="000000"/>
              <w:right w:val="single" w:sz="4" w:space="0" w:color="000000"/>
            </w:tcBorders>
          </w:tcPr>
          <w:p w14:paraId="4051D7FD" w14:textId="16A3F6B0" w:rsidR="006C7D31" w:rsidRPr="005E5099" w:rsidRDefault="006C7D31" w:rsidP="002D5028">
            <w:pPr>
              <w:tabs>
                <w:tab w:val="center" w:pos="2693"/>
              </w:tabs>
              <w:spacing w:after="0" w:line="240" w:lineRule="auto"/>
              <w:ind w:firstLine="0"/>
              <w:jc w:val="left"/>
              <w:rPr>
                <w:color w:val="auto"/>
                <w:sz w:val="20"/>
                <w:szCs w:val="20"/>
                <w:lang w:val="ro-MD"/>
              </w:rPr>
            </w:pPr>
            <w:r w:rsidRPr="005E5099">
              <w:rPr>
                <w:color w:val="auto"/>
                <w:sz w:val="20"/>
                <w:szCs w:val="20"/>
                <w:lang w:val="ro-MD"/>
              </w:rPr>
              <w:t>1</w:t>
            </w:r>
            <w:r w:rsidR="00B8713A" w:rsidRPr="005E5099">
              <w:rPr>
                <w:color w:val="auto"/>
                <w:sz w:val="20"/>
                <w:szCs w:val="20"/>
                <w:lang w:val="ro-MD"/>
              </w:rPr>
              <w:t>.</w:t>
            </w:r>
            <w:r w:rsidRPr="005E5099">
              <w:rPr>
                <w:color w:val="auto"/>
                <w:sz w:val="20"/>
                <w:szCs w:val="20"/>
                <w:lang w:val="ro-MD"/>
              </w:rPr>
              <w:t xml:space="preserve"> STUDII CORESPUNZĂTOARE DE BAZĂ </w:t>
            </w:r>
          </w:p>
        </w:tc>
        <w:tc>
          <w:tcPr>
            <w:tcW w:w="1200" w:type="dxa"/>
            <w:tcBorders>
              <w:top w:val="single" w:sz="4" w:space="0" w:color="000000"/>
              <w:left w:val="single" w:sz="4" w:space="0" w:color="000000"/>
              <w:bottom w:val="single" w:sz="4" w:space="0" w:color="000000"/>
              <w:right w:val="single" w:sz="4" w:space="0" w:color="000000"/>
            </w:tcBorders>
          </w:tcPr>
          <w:p w14:paraId="1ED7D8E8"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5C2ECAAA" w14:textId="77777777" w:rsidTr="00B8713A">
        <w:trPr>
          <w:trHeight w:val="528"/>
        </w:trPr>
        <w:tc>
          <w:tcPr>
            <w:tcW w:w="8318" w:type="dxa"/>
            <w:tcBorders>
              <w:top w:val="single" w:sz="4" w:space="0" w:color="000000"/>
              <w:left w:val="single" w:sz="4" w:space="0" w:color="000000"/>
              <w:bottom w:val="single" w:sz="4" w:space="0" w:color="000000"/>
              <w:right w:val="single" w:sz="4" w:space="0" w:color="000000"/>
            </w:tcBorders>
          </w:tcPr>
          <w:p w14:paraId="4491EE27" w14:textId="05F6348E" w:rsidR="006C7D31" w:rsidRPr="005E5099" w:rsidRDefault="006C7D31" w:rsidP="002D5028">
            <w:pPr>
              <w:tabs>
                <w:tab w:val="center" w:pos="3066"/>
              </w:tabs>
              <w:spacing w:after="0" w:line="240" w:lineRule="auto"/>
              <w:ind w:firstLine="0"/>
              <w:jc w:val="left"/>
              <w:rPr>
                <w:color w:val="auto"/>
                <w:sz w:val="20"/>
                <w:szCs w:val="20"/>
                <w:lang w:val="ro-MD"/>
              </w:rPr>
            </w:pPr>
            <w:r w:rsidRPr="005E5099">
              <w:rPr>
                <w:color w:val="auto"/>
                <w:sz w:val="20"/>
                <w:szCs w:val="20"/>
                <w:lang w:val="ro-MD"/>
              </w:rPr>
              <w:t>2</w:t>
            </w:r>
            <w:r w:rsidR="00B8713A" w:rsidRPr="005E5099">
              <w:rPr>
                <w:color w:val="auto"/>
                <w:sz w:val="20"/>
                <w:szCs w:val="20"/>
                <w:lang w:val="ro-MD"/>
              </w:rPr>
              <w:t>.</w:t>
            </w:r>
            <w:r w:rsidRPr="005E5099">
              <w:rPr>
                <w:color w:val="auto"/>
                <w:sz w:val="20"/>
                <w:szCs w:val="20"/>
                <w:lang w:val="ro-MD"/>
              </w:rPr>
              <w:t xml:space="preserve"> STUDII CORESPUNZĂTOARE TIP AERONAVĂ </w:t>
            </w:r>
          </w:p>
        </w:tc>
        <w:tc>
          <w:tcPr>
            <w:tcW w:w="1200" w:type="dxa"/>
            <w:tcBorders>
              <w:top w:val="single" w:sz="4" w:space="0" w:color="000000"/>
              <w:left w:val="single" w:sz="4" w:space="0" w:color="000000"/>
              <w:bottom w:val="single" w:sz="4" w:space="0" w:color="000000"/>
              <w:right w:val="single" w:sz="4" w:space="0" w:color="000000"/>
            </w:tcBorders>
          </w:tcPr>
          <w:p w14:paraId="2D6A2589"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409C0327" w14:textId="77777777" w:rsidTr="00B8713A">
        <w:trPr>
          <w:trHeight w:val="529"/>
        </w:trPr>
        <w:tc>
          <w:tcPr>
            <w:tcW w:w="8318" w:type="dxa"/>
            <w:tcBorders>
              <w:top w:val="single" w:sz="4" w:space="0" w:color="000000"/>
              <w:left w:val="single" w:sz="4" w:space="0" w:color="000000"/>
              <w:bottom w:val="single" w:sz="4" w:space="0" w:color="000000"/>
              <w:right w:val="single" w:sz="4" w:space="0" w:color="000000"/>
            </w:tcBorders>
          </w:tcPr>
          <w:p w14:paraId="0A21CA0E" w14:textId="18F32857" w:rsidR="006C7D31" w:rsidRPr="005E5099" w:rsidRDefault="006C7D31" w:rsidP="002D5028">
            <w:pPr>
              <w:tabs>
                <w:tab w:val="center" w:pos="1532"/>
              </w:tabs>
              <w:spacing w:after="0" w:line="240" w:lineRule="auto"/>
              <w:ind w:firstLine="0"/>
              <w:jc w:val="left"/>
              <w:rPr>
                <w:color w:val="auto"/>
                <w:sz w:val="20"/>
                <w:szCs w:val="20"/>
                <w:lang w:val="ro-MD"/>
              </w:rPr>
            </w:pPr>
            <w:r w:rsidRPr="005E5099">
              <w:rPr>
                <w:color w:val="auto"/>
                <w:sz w:val="20"/>
                <w:szCs w:val="20"/>
                <w:lang w:val="ro-MD"/>
              </w:rPr>
              <w:t>3</w:t>
            </w:r>
            <w:r w:rsidR="00B8713A" w:rsidRPr="005E5099">
              <w:rPr>
                <w:color w:val="auto"/>
                <w:sz w:val="20"/>
                <w:szCs w:val="20"/>
                <w:lang w:val="ro-MD"/>
              </w:rPr>
              <w:t>.</w:t>
            </w:r>
            <w:r w:rsidRPr="005E5099">
              <w:rPr>
                <w:color w:val="auto"/>
                <w:sz w:val="20"/>
                <w:szCs w:val="20"/>
                <w:lang w:val="ro-MD"/>
              </w:rPr>
              <w:t xml:space="preserve"> CURS FORMATOR </w:t>
            </w:r>
          </w:p>
        </w:tc>
        <w:tc>
          <w:tcPr>
            <w:tcW w:w="1200" w:type="dxa"/>
            <w:tcBorders>
              <w:top w:val="single" w:sz="4" w:space="0" w:color="000000"/>
              <w:left w:val="single" w:sz="4" w:space="0" w:color="000000"/>
              <w:bottom w:val="single" w:sz="4" w:space="0" w:color="000000"/>
              <w:right w:val="single" w:sz="4" w:space="0" w:color="000000"/>
            </w:tcBorders>
          </w:tcPr>
          <w:p w14:paraId="4D513CF3"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7BF8C91B" w14:textId="77777777" w:rsidTr="00B8713A">
        <w:trPr>
          <w:trHeight w:val="528"/>
        </w:trPr>
        <w:tc>
          <w:tcPr>
            <w:tcW w:w="8318" w:type="dxa"/>
            <w:tcBorders>
              <w:top w:val="single" w:sz="4" w:space="0" w:color="000000"/>
              <w:left w:val="single" w:sz="4" w:space="0" w:color="000000"/>
              <w:bottom w:val="single" w:sz="4" w:space="0" w:color="000000"/>
              <w:right w:val="single" w:sz="4" w:space="0" w:color="000000"/>
            </w:tcBorders>
          </w:tcPr>
          <w:p w14:paraId="3C31D6F2" w14:textId="14479386" w:rsidR="006C7D31" w:rsidRPr="005E5099" w:rsidRDefault="006C7D31" w:rsidP="002D5028">
            <w:pPr>
              <w:tabs>
                <w:tab w:val="center" w:pos="1792"/>
              </w:tabs>
              <w:spacing w:after="0" w:line="240" w:lineRule="auto"/>
              <w:ind w:firstLine="0"/>
              <w:jc w:val="left"/>
              <w:rPr>
                <w:color w:val="auto"/>
                <w:sz w:val="20"/>
                <w:szCs w:val="20"/>
                <w:lang w:val="ro-MD"/>
              </w:rPr>
            </w:pPr>
            <w:r w:rsidRPr="005E5099">
              <w:rPr>
                <w:color w:val="auto"/>
                <w:sz w:val="20"/>
                <w:szCs w:val="20"/>
                <w:lang w:val="ro-MD"/>
              </w:rPr>
              <w:t>4</w:t>
            </w:r>
            <w:r w:rsidR="00B8713A" w:rsidRPr="005E5099">
              <w:rPr>
                <w:color w:val="auto"/>
                <w:sz w:val="20"/>
                <w:szCs w:val="20"/>
                <w:lang w:val="ro-MD"/>
              </w:rPr>
              <w:t>. CURS</w:t>
            </w:r>
            <w:r w:rsidRPr="005E5099">
              <w:rPr>
                <w:color w:val="auto"/>
                <w:sz w:val="20"/>
                <w:szCs w:val="20"/>
                <w:lang w:val="ro-MD"/>
              </w:rPr>
              <w:t xml:space="preserve"> FACTORI UMANI </w:t>
            </w:r>
          </w:p>
        </w:tc>
        <w:tc>
          <w:tcPr>
            <w:tcW w:w="1200" w:type="dxa"/>
            <w:tcBorders>
              <w:top w:val="single" w:sz="4" w:space="0" w:color="000000"/>
              <w:left w:val="single" w:sz="4" w:space="0" w:color="000000"/>
              <w:bottom w:val="single" w:sz="4" w:space="0" w:color="000000"/>
              <w:right w:val="single" w:sz="4" w:space="0" w:color="000000"/>
            </w:tcBorders>
          </w:tcPr>
          <w:p w14:paraId="5F0FCB58"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0A0F4C6B" w14:textId="77777777" w:rsidTr="00B8713A">
        <w:trPr>
          <w:trHeight w:val="845"/>
        </w:trPr>
        <w:tc>
          <w:tcPr>
            <w:tcW w:w="8318" w:type="dxa"/>
            <w:tcBorders>
              <w:top w:val="single" w:sz="4" w:space="0" w:color="000000"/>
              <w:left w:val="single" w:sz="4" w:space="0" w:color="000000"/>
              <w:bottom w:val="single" w:sz="4" w:space="0" w:color="000000"/>
              <w:right w:val="single" w:sz="4" w:space="0" w:color="000000"/>
            </w:tcBorders>
          </w:tcPr>
          <w:p w14:paraId="62BEE032" w14:textId="063D37A0" w:rsidR="006C7D31" w:rsidRPr="005E5099" w:rsidRDefault="00B8713A" w:rsidP="002D5028">
            <w:pPr>
              <w:spacing w:after="0" w:line="240" w:lineRule="auto"/>
              <w:ind w:firstLine="0"/>
              <w:jc w:val="left"/>
              <w:rPr>
                <w:color w:val="auto"/>
                <w:sz w:val="20"/>
                <w:szCs w:val="20"/>
                <w:lang w:val="ro-MD"/>
              </w:rPr>
            </w:pPr>
            <w:r w:rsidRPr="005E5099">
              <w:rPr>
                <w:color w:val="auto"/>
                <w:sz w:val="20"/>
                <w:szCs w:val="20"/>
                <w:lang w:val="ro-MD"/>
              </w:rPr>
              <w:t xml:space="preserve">5. </w:t>
            </w:r>
            <w:r w:rsidR="006C7D31" w:rsidRPr="005E5099">
              <w:rPr>
                <w:color w:val="auto"/>
                <w:sz w:val="20"/>
                <w:szCs w:val="20"/>
                <w:lang w:val="ro-MD"/>
              </w:rPr>
              <w:t>EXPERIENŢĂ PREDARE</w:t>
            </w:r>
            <w:r w:rsidR="00986B62">
              <w:rPr>
                <w:color w:val="auto"/>
                <w:sz w:val="20"/>
                <w:szCs w:val="20"/>
                <w:lang w:val="ro-MD"/>
              </w:rPr>
              <w:t xml:space="preserve"> </w:t>
            </w:r>
            <w:r w:rsidR="006C7D31" w:rsidRPr="005E5099">
              <w:rPr>
                <w:color w:val="auto"/>
                <w:sz w:val="20"/>
                <w:szCs w:val="20"/>
                <w:lang w:val="ro-MD"/>
              </w:rPr>
              <w:t>(TEORIE)</w:t>
            </w:r>
            <w:r w:rsidR="00986B62">
              <w:rPr>
                <w:color w:val="auto"/>
                <w:sz w:val="20"/>
                <w:szCs w:val="20"/>
                <w:lang w:val="ro-MD"/>
              </w:rPr>
              <w:t xml:space="preserve"> </w:t>
            </w:r>
            <w:r w:rsidR="006C7D31" w:rsidRPr="005E5099">
              <w:rPr>
                <w:color w:val="auto"/>
                <w:sz w:val="20"/>
                <w:szCs w:val="20"/>
                <w:lang w:val="ro-MD"/>
              </w:rPr>
              <w:t>/</w:t>
            </w:r>
            <w:r w:rsidR="00986B62">
              <w:rPr>
                <w:color w:val="auto"/>
                <w:sz w:val="20"/>
                <w:szCs w:val="20"/>
                <w:lang w:val="ro-MD"/>
              </w:rPr>
              <w:t xml:space="preserve"> </w:t>
            </w:r>
            <w:r w:rsidR="006C7D31" w:rsidRPr="005E5099">
              <w:rPr>
                <w:color w:val="auto"/>
                <w:sz w:val="20"/>
                <w:szCs w:val="20"/>
                <w:lang w:val="ro-MD"/>
              </w:rPr>
              <w:t>EXPERIENȚĂ PRACTICĂ</w:t>
            </w:r>
            <w:r w:rsidRPr="005E5099">
              <w:rPr>
                <w:color w:val="auto"/>
                <w:sz w:val="20"/>
                <w:szCs w:val="20"/>
                <w:lang w:val="ro-MD"/>
              </w:rPr>
              <w:t xml:space="preserve"> </w:t>
            </w:r>
            <w:r w:rsidR="006C7D31" w:rsidRPr="005E5099">
              <w:rPr>
                <w:color w:val="auto"/>
                <w:sz w:val="20"/>
                <w:szCs w:val="20"/>
                <w:lang w:val="ro-MD"/>
              </w:rPr>
              <w:t>MODUL</w:t>
            </w:r>
            <w:r w:rsidR="003171B8" w:rsidRPr="005E5099">
              <w:rPr>
                <w:color w:val="auto"/>
                <w:sz w:val="20"/>
                <w:szCs w:val="20"/>
                <w:lang w:val="ro-MD"/>
              </w:rPr>
              <w:t xml:space="preserve"> </w:t>
            </w:r>
            <w:r w:rsidR="006C7D31" w:rsidRPr="005E5099">
              <w:rPr>
                <w:color w:val="auto"/>
                <w:sz w:val="20"/>
                <w:szCs w:val="20"/>
                <w:lang w:val="ro-MD"/>
              </w:rPr>
              <w:t xml:space="preserve">(PRACTICĂ) </w:t>
            </w:r>
          </w:p>
        </w:tc>
        <w:tc>
          <w:tcPr>
            <w:tcW w:w="1200" w:type="dxa"/>
            <w:tcBorders>
              <w:top w:val="single" w:sz="4" w:space="0" w:color="000000"/>
              <w:left w:val="single" w:sz="4" w:space="0" w:color="000000"/>
              <w:bottom w:val="single" w:sz="4" w:space="0" w:color="000000"/>
              <w:right w:val="single" w:sz="4" w:space="0" w:color="000000"/>
            </w:tcBorders>
          </w:tcPr>
          <w:p w14:paraId="4FABBA1A"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69050E" w14:paraId="53E2D4AB" w14:textId="77777777" w:rsidTr="00B8713A">
        <w:trPr>
          <w:trHeight w:val="845"/>
        </w:trPr>
        <w:tc>
          <w:tcPr>
            <w:tcW w:w="8318" w:type="dxa"/>
            <w:tcBorders>
              <w:top w:val="single" w:sz="4" w:space="0" w:color="000000"/>
              <w:left w:val="single" w:sz="4" w:space="0" w:color="000000"/>
              <w:bottom w:val="single" w:sz="4" w:space="0" w:color="000000"/>
              <w:right w:val="single" w:sz="4" w:space="0" w:color="000000"/>
            </w:tcBorders>
          </w:tcPr>
          <w:p w14:paraId="14C57CD9" w14:textId="644DC8F7" w:rsidR="006C7D31" w:rsidRPr="005E5099" w:rsidRDefault="00B8713A" w:rsidP="002D5028">
            <w:pPr>
              <w:spacing w:after="0" w:line="240" w:lineRule="auto"/>
              <w:ind w:firstLine="0"/>
              <w:jc w:val="left"/>
              <w:rPr>
                <w:color w:val="auto"/>
                <w:sz w:val="20"/>
                <w:szCs w:val="20"/>
                <w:lang w:val="ro-MD"/>
              </w:rPr>
            </w:pPr>
            <w:r w:rsidRPr="005E5099">
              <w:rPr>
                <w:color w:val="auto"/>
                <w:sz w:val="20"/>
                <w:szCs w:val="20"/>
                <w:lang w:val="ro-MD"/>
              </w:rPr>
              <w:t xml:space="preserve">6. </w:t>
            </w:r>
            <w:r w:rsidR="006C7D31" w:rsidRPr="005E5099">
              <w:rPr>
                <w:color w:val="auto"/>
                <w:sz w:val="20"/>
                <w:szCs w:val="20"/>
                <w:lang w:val="ro-MD"/>
              </w:rPr>
              <w:t xml:space="preserve">CUNOAŞTEREA A MEMORIULUI DE PREZENTARE A ORGANIZATIEI DE PREGĂTIRE PENTRU </w:t>
            </w:r>
            <w:r w:rsidRPr="005E5099">
              <w:rPr>
                <w:color w:val="auto"/>
                <w:sz w:val="20"/>
                <w:szCs w:val="20"/>
                <w:lang w:val="ro-MD"/>
              </w:rPr>
              <w:t>INTREŢINERE (</w:t>
            </w:r>
            <w:r w:rsidR="006C7D31" w:rsidRPr="005E5099">
              <w:rPr>
                <w:color w:val="auto"/>
                <w:sz w:val="20"/>
                <w:szCs w:val="20"/>
                <w:lang w:val="ro-MD"/>
              </w:rPr>
              <w:t xml:space="preserve">MTOE). </w:t>
            </w:r>
          </w:p>
        </w:tc>
        <w:tc>
          <w:tcPr>
            <w:tcW w:w="1200" w:type="dxa"/>
            <w:tcBorders>
              <w:top w:val="single" w:sz="4" w:space="0" w:color="000000"/>
              <w:left w:val="single" w:sz="4" w:space="0" w:color="000000"/>
              <w:bottom w:val="single" w:sz="4" w:space="0" w:color="000000"/>
              <w:right w:val="single" w:sz="4" w:space="0" w:color="000000"/>
            </w:tcBorders>
          </w:tcPr>
          <w:p w14:paraId="77535B4F"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r w:rsidR="006C7D31" w:rsidRPr="005E5099" w14:paraId="06538C5F" w14:textId="77777777" w:rsidTr="00B8713A">
        <w:trPr>
          <w:trHeight w:val="526"/>
        </w:trPr>
        <w:tc>
          <w:tcPr>
            <w:tcW w:w="8318" w:type="dxa"/>
            <w:tcBorders>
              <w:top w:val="single" w:sz="4" w:space="0" w:color="000000"/>
              <w:left w:val="single" w:sz="4" w:space="0" w:color="000000"/>
              <w:bottom w:val="single" w:sz="4" w:space="0" w:color="000000"/>
              <w:right w:val="single" w:sz="4" w:space="0" w:color="000000"/>
            </w:tcBorders>
          </w:tcPr>
          <w:p w14:paraId="40057E69" w14:textId="0CBBA001" w:rsidR="006C7D31" w:rsidRPr="005E5099" w:rsidRDefault="006C7D31" w:rsidP="002D5028">
            <w:pPr>
              <w:tabs>
                <w:tab w:val="center" w:pos="2834"/>
              </w:tabs>
              <w:spacing w:after="0" w:line="240" w:lineRule="auto"/>
              <w:ind w:firstLine="0"/>
              <w:jc w:val="left"/>
              <w:rPr>
                <w:color w:val="auto"/>
                <w:sz w:val="20"/>
                <w:szCs w:val="20"/>
                <w:lang w:val="ro-MD"/>
              </w:rPr>
            </w:pPr>
            <w:r w:rsidRPr="005E5099">
              <w:rPr>
                <w:color w:val="auto"/>
                <w:sz w:val="20"/>
                <w:szCs w:val="20"/>
                <w:lang w:val="ro-MD"/>
              </w:rPr>
              <w:t>7</w:t>
            </w:r>
            <w:r w:rsidR="00B8713A" w:rsidRPr="005E5099">
              <w:rPr>
                <w:color w:val="auto"/>
                <w:sz w:val="20"/>
                <w:szCs w:val="20"/>
                <w:lang w:val="ro-MD"/>
              </w:rPr>
              <w:t>.</w:t>
            </w:r>
            <w:r w:rsidRPr="005E5099">
              <w:rPr>
                <w:color w:val="auto"/>
                <w:sz w:val="20"/>
                <w:szCs w:val="20"/>
                <w:lang w:val="ro-MD"/>
              </w:rPr>
              <w:t xml:space="preserve"> CUNOAŞTERE STANDARDE PART 66/147 </w:t>
            </w:r>
          </w:p>
        </w:tc>
        <w:tc>
          <w:tcPr>
            <w:tcW w:w="1200" w:type="dxa"/>
            <w:tcBorders>
              <w:top w:val="single" w:sz="4" w:space="0" w:color="000000"/>
              <w:left w:val="single" w:sz="4" w:space="0" w:color="000000"/>
              <w:bottom w:val="single" w:sz="4" w:space="0" w:color="000000"/>
              <w:right w:val="single" w:sz="4" w:space="0" w:color="000000"/>
            </w:tcBorders>
          </w:tcPr>
          <w:p w14:paraId="2DCF5744"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bl>
    <w:p w14:paraId="4E3CC29F" w14:textId="77777777" w:rsidR="006C7D31" w:rsidRPr="005E5099" w:rsidRDefault="006C7D31" w:rsidP="002D5028">
      <w:pPr>
        <w:spacing w:after="0" w:line="240" w:lineRule="auto"/>
        <w:ind w:left="152" w:firstLine="0"/>
        <w:jc w:val="center"/>
        <w:rPr>
          <w:color w:val="auto"/>
          <w:sz w:val="24"/>
          <w:szCs w:val="24"/>
          <w:lang w:val="ro-MD"/>
        </w:rPr>
      </w:pPr>
      <w:r w:rsidRPr="005E5099">
        <w:rPr>
          <w:b/>
          <w:color w:val="auto"/>
          <w:sz w:val="24"/>
          <w:szCs w:val="24"/>
          <w:lang w:val="ro-MD"/>
        </w:rPr>
        <w:t xml:space="preserve"> </w:t>
      </w:r>
    </w:p>
    <w:tbl>
      <w:tblPr>
        <w:tblStyle w:val="TableGrid"/>
        <w:tblW w:w="9538" w:type="dxa"/>
        <w:tblInd w:w="96" w:type="dxa"/>
        <w:tblCellMar>
          <w:top w:w="13" w:type="dxa"/>
          <w:left w:w="108" w:type="dxa"/>
          <w:right w:w="115" w:type="dxa"/>
        </w:tblCellMar>
        <w:tblLook w:val="04A0" w:firstRow="1" w:lastRow="0" w:firstColumn="1" w:lastColumn="0" w:noHBand="0" w:noVBand="1"/>
      </w:tblPr>
      <w:tblGrid>
        <w:gridCol w:w="3529"/>
        <w:gridCol w:w="3241"/>
        <w:gridCol w:w="2768"/>
      </w:tblGrid>
      <w:tr w:rsidR="006C7D31" w:rsidRPr="005E5099" w14:paraId="6FA07A32" w14:textId="77777777" w:rsidTr="00B8713A">
        <w:trPr>
          <w:trHeight w:val="327"/>
        </w:trPr>
        <w:tc>
          <w:tcPr>
            <w:tcW w:w="3529" w:type="dxa"/>
            <w:tcBorders>
              <w:top w:val="single" w:sz="4" w:space="0" w:color="000000"/>
              <w:left w:val="single" w:sz="4" w:space="0" w:color="000000"/>
              <w:bottom w:val="single" w:sz="4" w:space="0" w:color="000000"/>
              <w:right w:val="single" w:sz="4" w:space="0" w:color="000000"/>
            </w:tcBorders>
          </w:tcPr>
          <w:p w14:paraId="0C032AC0" w14:textId="77777777" w:rsidR="006C7D31" w:rsidRPr="005E5099" w:rsidRDefault="006C7D31" w:rsidP="002D5028">
            <w:pPr>
              <w:spacing w:after="0" w:line="240" w:lineRule="auto"/>
              <w:ind w:firstLine="0"/>
              <w:jc w:val="left"/>
              <w:rPr>
                <w:color w:val="auto"/>
                <w:sz w:val="20"/>
                <w:szCs w:val="20"/>
                <w:lang w:val="ro-MD"/>
              </w:rPr>
            </w:pPr>
            <w:r w:rsidRPr="005E5099">
              <w:rPr>
                <w:color w:val="auto"/>
                <w:sz w:val="20"/>
                <w:szCs w:val="20"/>
                <w:lang w:val="ro-MD"/>
              </w:rPr>
              <w:t xml:space="preserve">Analiză dosar </w:t>
            </w:r>
          </w:p>
        </w:tc>
        <w:tc>
          <w:tcPr>
            <w:tcW w:w="3241" w:type="dxa"/>
            <w:tcBorders>
              <w:top w:val="single" w:sz="4" w:space="0" w:color="000000"/>
              <w:left w:val="single" w:sz="4" w:space="0" w:color="000000"/>
              <w:bottom w:val="single" w:sz="4" w:space="0" w:color="000000"/>
              <w:right w:val="single" w:sz="4" w:space="0" w:color="000000"/>
            </w:tcBorders>
          </w:tcPr>
          <w:p w14:paraId="708BCB2F" w14:textId="77777777" w:rsidR="006C7D31" w:rsidRPr="005E5099" w:rsidRDefault="006C7D31" w:rsidP="002D5028">
            <w:pPr>
              <w:spacing w:after="0" w:line="240" w:lineRule="auto"/>
              <w:ind w:firstLine="0"/>
              <w:jc w:val="left"/>
              <w:rPr>
                <w:color w:val="auto"/>
                <w:sz w:val="20"/>
                <w:szCs w:val="20"/>
                <w:lang w:val="ro-MD"/>
              </w:rPr>
            </w:pPr>
            <w:r w:rsidRPr="005E5099">
              <w:rPr>
                <w:color w:val="auto"/>
                <w:sz w:val="20"/>
                <w:szCs w:val="20"/>
                <w:lang w:val="ro-MD"/>
              </w:rPr>
              <w:t xml:space="preserve">Nume și funcție: </w:t>
            </w:r>
          </w:p>
        </w:tc>
        <w:tc>
          <w:tcPr>
            <w:tcW w:w="2768" w:type="dxa"/>
            <w:tcBorders>
              <w:top w:val="single" w:sz="4" w:space="0" w:color="000000"/>
              <w:left w:val="single" w:sz="4" w:space="0" w:color="000000"/>
              <w:bottom w:val="single" w:sz="4" w:space="0" w:color="000000"/>
              <w:right w:val="single" w:sz="4" w:space="0" w:color="000000"/>
            </w:tcBorders>
          </w:tcPr>
          <w:p w14:paraId="3DFEB632" w14:textId="77777777" w:rsidR="006C7D31" w:rsidRPr="005E5099" w:rsidRDefault="006C7D31" w:rsidP="002D5028">
            <w:pPr>
              <w:spacing w:after="0" w:line="240" w:lineRule="auto"/>
              <w:ind w:firstLine="0"/>
              <w:jc w:val="left"/>
              <w:rPr>
                <w:color w:val="auto"/>
                <w:sz w:val="20"/>
                <w:szCs w:val="20"/>
                <w:lang w:val="ro-MD"/>
              </w:rPr>
            </w:pPr>
            <w:r w:rsidRPr="005E5099">
              <w:rPr>
                <w:color w:val="auto"/>
                <w:sz w:val="20"/>
                <w:szCs w:val="20"/>
                <w:lang w:val="ro-MD"/>
              </w:rPr>
              <w:t xml:space="preserve">Data și Semnătura: </w:t>
            </w:r>
          </w:p>
        </w:tc>
      </w:tr>
      <w:tr w:rsidR="006C7D31" w:rsidRPr="005E5099" w14:paraId="7A2DDCD4" w14:textId="77777777" w:rsidTr="00B8713A">
        <w:trPr>
          <w:trHeight w:val="466"/>
        </w:trPr>
        <w:tc>
          <w:tcPr>
            <w:tcW w:w="3529" w:type="dxa"/>
            <w:tcBorders>
              <w:top w:val="single" w:sz="4" w:space="0" w:color="000000"/>
              <w:left w:val="single" w:sz="4" w:space="0" w:color="000000"/>
              <w:bottom w:val="single" w:sz="4" w:space="0" w:color="000000"/>
              <w:right w:val="single" w:sz="4" w:space="0" w:color="000000"/>
            </w:tcBorders>
          </w:tcPr>
          <w:p w14:paraId="7A7CCECA" w14:textId="77777777" w:rsidR="006C7D31" w:rsidRPr="005E5099" w:rsidRDefault="006C7D31" w:rsidP="002D5028">
            <w:pPr>
              <w:spacing w:after="0" w:line="240" w:lineRule="auto"/>
              <w:ind w:firstLine="0"/>
              <w:jc w:val="left"/>
              <w:rPr>
                <w:color w:val="auto"/>
                <w:sz w:val="20"/>
                <w:szCs w:val="20"/>
                <w:lang w:val="ro-MD"/>
              </w:rPr>
            </w:pPr>
            <w:r w:rsidRPr="005E5099">
              <w:rPr>
                <w:color w:val="auto"/>
                <w:sz w:val="20"/>
                <w:szCs w:val="20"/>
                <w:lang w:val="ro-MD"/>
              </w:rPr>
              <w:t xml:space="preserve">Analizat de către: </w:t>
            </w:r>
          </w:p>
        </w:tc>
        <w:tc>
          <w:tcPr>
            <w:tcW w:w="3241" w:type="dxa"/>
            <w:tcBorders>
              <w:top w:val="single" w:sz="4" w:space="0" w:color="000000"/>
              <w:left w:val="single" w:sz="4" w:space="0" w:color="000000"/>
              <w:bottom w:val="single" w:sz="4" w:space="0" w:color="000000"/>
              <w:right w:val="single" w:sz="4" w:space="0" w:color="000000"/>
            </w:tcBorders>
          </w:tcPr>
          <w:p w14:paraId="21161AB0"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c>
          <w:tcPr>
            <w:tcW w:w="2768" w:type="dxa"/>
            <w:tcBorders>
              <w:top w:val="single" w:sz="4" w:space="0" w:color="000000"/>
              <w:left w:val="single" w:sz="4" w:space="0" w:color="000000"/>
              <w:bottom w:val="single" w:sz="4" w:space="0" w:color="000000"/>
              <w:right w:val="single" w:sz="4" w:space="0" w:color="000000"/>
            </w:tcBorders>
          </w:tcPr>
          <w:p w14:paraId="680A9CCA" w14:textId="77777777" w:rsidR="006C7D31" w:rsidRPr="005E5099" w:rsidRDefault="006C7D31" w:rsidP="002D5028">
            <w:pPr>
              <w:spacing w:after="0" w:line="240" w:lineRule="auto"/>
              <w:ind w:firstLine="0"/>
              <w:jc w:val="left"/>
              <w:rPr>
                <w:color w:val="auto"/>
                <w:sz w:val="20"/>
                <w:szCs w:val="20"/>
                <w:lang w:val="ro-MD"/>
              </w:rPr>
            </w:pPr>
            <w:r w:rsidRPr="005E5099">
              <w:rPr>
                <w:b/>
                <w:color w:val="auto"/>
                <w:sz w:val="20"/>
                <w:szCs w:val="20"/>
                <w:lang w:val="ro-MD"/>
              </w:rPr>
              <w:t xml:space="preserve"> </w:t>
            </w:r>
          </w:p>
        </w:tc>
      </w:tr>
    </w:tbl>
    <w:p w14:paraId="4C7D9CFD" w14:textId="77777777" w:rsidR="006C7D31" w:rsidRPr="005E5099" w:rsidRDefault="006C7D31" w:rsidP="002D5028">
      <w:pPr>
        <w:spacing w:after="0" w:line="240" w:lineRule="auto"/>
        <w:ind w:left="152" w:firstLine="0"/>
        <w:jc w:val="center"/>
        <w:rPr>
          <w:color w:val="auto"/>
          <w:sz w:val="24"/>
          <w:szCs w:val="24"/>
          <w:lang w:val="ro-MD"/>
        </w:rPr>
      </w:pPr>
      <w:r w:rsidRPr="005E5099">
        <w:rPr>
          <w:b/>
          <w:color w:val="auto"/>
          <w:sz w:val="24"/>
          <w:szCs w:val="24"/>
          <w:lang w:val="ro-MD"/>
        </w:rPr>
        <w:t xml:space="preserve"> </w:t>
      </w:r>
    </w:p>
    <w:p w14:paraId="76C13F4B" w14:textId="7884A3AF" w:rsidR="006C7D31" w:rsidRPr="005E5099" w:rsidRDefault="006C7D31" w:rsidP="002D5028">
      <w:pPr>
        <w:spacing w:after="0" w:line="240" w:lineRule="auto"/>
        <w:ind w:left="102"/>
        <w:rPr>
          <w:color w:val="auto"/>
          <w:sz w:val="24"/>
          <w:szCs w:val="24"/>
          <w:lang w:val="ro-MD"/>
        </w:rPr>
      </w:pPr>
      <w:r w:rsidRPr="005E5099">
        <w:rPr>
          <w:color w:val="auto"/>
          <w:sz w:val="24"/>
          <w:szCs w:val="24"/>
          <w:lang w:val="ro-MD"/>
        </w:rPr>
        <w:t>*Anexele sunt reprezentate de documentele menționate în Anexa</w:t>
      </w:r>
      <w:r w:rsidR="00410031" w:rsidRPr="005E5099">
        <w:rPr>
          <w:color w:val="auto"/>
          <w:sz w:val="24"/>
          <w:szCs w:val="24"/>
          <w:lang w:val="ro-MD"/>
        </w:rPr>
        <w:t xml:space="preserve"> nr.</w:t>
      </w:r>
      <w:r w:rsidRPr="005E5099">
        <w:rPr>
          <w:color w:val="auto"/>
          <w:sz w:val="24"/>
          <w:szCs w:val="24"/>
          <w:lang w:val="ro-MD"/>
        </w:rPr>
        <w:t xml:space="preserve"> </w:t>
      </w:r>
      <w:r w:rsidR="00A662DE" w:rsidRPr="005E5099">
        <w:rPr>
          <w:color w:val="auto"/>
          <w:sz w:val="24"/>
          <w:szCs w:val="24"/>
          <w:lang w:val="ro-MD"/>
        </w:rPr>
        <w:t>3</w:t>
      </w:r>
      <w:r w:rsidR="00384A80" w:rsidRPr="005E5099">
        <w:rPr>
          <w:color w:val="auto"/>
          <w:sz w:val="24"/>
          <w:szCs w:val="24"/>
          <w:lang w:val="ro-MD"/>
        </w:rPr>
        <w:t xml:space="preserve">, </w:t>
      </w:r>
      <w:r w:rsidR="00342546" w:rsidRPr="005E5099">
        <w:rPr>
          <w:color w:val="auto"/>
          <w:sz w:val="24"/>
          <w:szCs w:val="24"/>
          <w:lang w:val="ro-MD"/>
        </w:rPr>
        <w:t xml:space="preserve">partea </w:t>
      </w:r>
      <w:r w:rsidR="00384A80" w:rsidRPr="005E5099">
        <w:rPr>
          <w:color w:val="auto"/>
          <w:sz w:val="24"/>
          <w:szCs w:val="24"/>
          <w:lang w:val="ro-MD"/>
        </w:rPr>
        <w:t>2</w:t>
      </w:r>
      <w:r w:rsidRPr="005E5099">
        <w:rPr>
          <w:color w:val="auto"/>
          <w:sz w:val="24"/>
          <w:szCs w:val="24"/>
          <w:lang w:val="ro-MD"/>
        </w:rPr>
        <w:t xml:space="preserve">. </w:t>
      </w:r>
    </w:p>
    <w:p w14:paraId="2C0744D7" w14:textId="596C8DD1" w:rsidR="00F84B92" w:rsidRPr="005E5099" w:rsidRDefault="006C7D31" w:rsidP="002D5028">
      <w:pPr>
        <w:spacing w:after="0" w:line="240" w:lineRule="auto"/>
        <w:ind w:left="102"/>
        <w:rPr>
          <w:color w:val="auto"/>
          <w:sz w:val="24"/>
          <w:szCs w:val="24"/>
          <w:lang w:val="ro-MD"/>
        </w:rPr>
      </w:pPr>
      <w:r w:rsidRPr="005E5099">
        <w:rPr>
          <w:color w:val="auto"/>
          <w:sz w:val="24"/>
          <w:szCs w:val="24"/>
          <w:lang w:val="ro-MD"/>
        </w:rPr>
        <w:t xml:space="preserve">Acestea se numerotează corespunzător și cifra se înscrie în coloana de mai sus. </w:t>
      </w:r>
      <w:r w:rsidR="00F84B92" w:rsidRPr="005E5099">
        <w:rPr>
          <w:color w:val="auto"/>
          <w:sz w:val="24"/>
          <w:szCs w:val="24"/>
          <w:lang w:val="ro-MD"/>
        </w:rPr>
        <w:br w:type="page"/>
      </w:r>
    </w:p>
    <w:p w14:paraId="6A2792BF" w14:textId="5B4F0B69" w:rsidR="00F84B92" w:rsidRPr="00FC2411" w:rsidRDefault="00F373FC" w:rsidP="00FC2411">
      <w:pPr>
        <w:pStyle w:val="Heading1"/>
        <w:jc w:val="right"/>
        <w:rPr>
          <w:rFonts w:ascii="Times New Roman" w:hAnsi="Times New Roman"/>
          <w:bCs/>
          <w:iCs/>
          <w:noProof/>
          <w:color w:val="auto"/>
          <w:sz w:val="24"/>
          <w:szCs w:val="24"/>
          <w:lang w:val="ro-MD" w:eastAsia="ru-RU"/>
        </w:rPr>
      </w:pPr>
      <w:bookmarkStart w:id="84" w:name="_Toc243389657"/>
      <w:r w:rsidRPr="005E5099">
        <w:rPr>
          <w:rFonts w:ascii="Times New Roman" w:hAnsi="Times New Roman"/>
          <w:bCs/>
          <w:iCs/>
          <w:noProof/>
          <w:color w:val="auto"/>
          <w:sz w:val="24"/>
          <w:szCs w:val="24"/>
          <w:lang w:val="ro-MD" w:eastAsia="ru-RU"/>
        </w:rPr>
        <w:t xml:space="preserve">Anexa </w:t>
      </w:r>
      <w:r w:rsidR="00F84B92" w:rsidRPr="005E5099">
        <w:rPr>
          <w:rFonts w:ascii="Times New Roman" w:hAnsi="Times New Roman"/>
          <w:bCs/>
          <w:iCs/>
          <w:noProof/>
          <w:color w:val="auto"/>
          <w:sz w:val="24"/>
          <w:szCs w:val="24"/>
          <w:lang w:val="ro-MD" w:eastAsia="ru-RU"/>
        </w:rPr>
        <w:t xml:space="preserve">nr. </w:t>
      </w:r>
      <w:r w:rsidRPr="005E5099">
        <w:rPr>
          <w:rFonts w:ascii="Times New Roman" w:hAnsi="Times New Roman"/>
          <w:bCs/>
          <w:iCs/>
          <w:noProof/>
          <w:color w:val="auto"/>
          <w:sz w:val="24"/>
          <w:szCs w:val="24"/>
          <w:lang w:val="ro-MD" w:eastAsia="ru-RU"/>
        </w:rPr>
        <w:t>4</w:t>
      </w:r>
      <w:bookmarkEnd w:id="84"/>
    </w:p>
    <w:p w14:paraId="0253FD47" w14:textId="77777777" w:rsidR="00FC0699" w:rsidRPr="005E5099" w:rsidRDefault="00FC0699" w:rsidP="00F84B92">
      <w:pPr>
        <w:rPr>
          <w:noProof/>
          <w:color w:val="auto"/>
          <w:lang w:val="ro-MD" w:eastAsia="ru-RU"/>
        </w:rPr>
      </w:pPr>
    </w:p>
    <w:p w14:paraId="204CABC7" w14:textId="60827554" w:rsidR="00FC0699" w:rsidRPr="005E5099" w:rsidRDefault="007C1756" w:rsidP="00FC0699">
      <w:pPr>
        <w:jc w:val="center"/>
        <w:rPr>
          <w:b/>
          <w:bCs/>
          <w:noProof/>
          <w:color w:val="auto"/>
          <w:sz w:val="24"/>
          <w:szCs w:val="24"/>
          <w:lang w:val="ro-MD" w:eastAsia="ru-RU"/>
        </w:rPr>
      </w:pPr>
      <w:r w:rsidRPr="005E5099">
        <w:rPr>
          <w:b/>
          <w:bCs/>
          <w:noProof/>
          <w:color w:val="auto"/>
          <w:sz w:val="24"/>
          <w:szCs w:val="24"/>
          <w:lang w:val="ro-MD" w:eastAsia="ru-RU"/>
        </w:rPr>
        <w:t>Formularul</w:t>
      </w:r>
      <w:r w:rsidR="00F373FC" w:rsidRPr="005E5099">
        <w:rPr>
          <w:b/>
          <w:bCs/>
          <w:noProof/>
          <w:color w:val="auto"/>
          <w:sz w:val="24"/>
          <w:szCs w:val="24"/>
          <w:lang w:val="ro-MD" w:eastAsia="ru-RU"/>
        </w:rPr>
        <w:t xml:space="preserve"> </w:t>
      </w:r>
      <w:r w:rsidRPr="005E5099">
        <w:rPr>
          <w:b/>
          <w:bCs/>
          <w:noProof/>
          <w:color w:val="auto"/>
          <w:sz w:val="24"/>
          <w:szCs w:val="24"/>
          <w:lang w:val="ro-MD" w:eastAsia="ru-RU"/>
        </w:rPr>
        <w:t>22</w:t>
      </w:r>
    </w:p>
    <w:p w14:paraId="23D65541" w14:textId="77777777" w:rsidR="00B7008A" w:rsidRPr="005E5099" w:rsidRDefault="00B7008A" w:rsidP="002D5028">
      <w:pPr>
        <w:spacing w:after="0" w:line="240" w:lineRule="auto"/>
        <w:jc w:val="center"/>
        <w:rPr>
          <w:b/>
          <w:bCs/>
          <w:color w:val="auto"/>
          <w:sz w:val="24"/>
          <w:szCs w:val="24"/>
          <w:lang w:val="ro-MD"/>
        </w:rPr>
      </w:pPr>
      <w:r w:rsidRPr="005E5099">
        <w:rPr>
          <w:b/>
          <w:bCs/>
          <w:color w:val="auto"/>
          <w:sz w:val="24"/>
          <w:szCs w:val="24"/>
          <w:lang w:val="ro-MD"/>
        </w:rPr>
        <w:t xml:space="preserve">Raport de recomandare privind autorizarea în sensul prevederilor anexei 4 (partea 147) la </w:t>
      </w:r>
    </w:p>
    <w:p w14:paraId="2A45AA63" w14:textId="0661C379" w:rsidR="00986B62" w:rsidRDefault="00B7008A" w:rsidP="00B7008A">
      <w:pPr>
        <w:spacing w:after="0" w:line="240" w:lineRule="auto"/>
        <w:jc w:val="center"/>
        <w:rPr>
          <w:b/>
          <w:color w:val="auto"/>
          <w:sz w:val="24"/>
          <w:szCs w:val="24"/>
          <w:lang w:val="ro-MD"/>
        </w:rPr>
      </w:pPr>
      <w:r w:rsidRPr="005E5099">
        <w:rPr>
          <w:b/>
          <w:bCs/>
          <w:color w:val="auto"/>
          <w:sz w:val="24"/>
          <w:szCs w:val="24"/>
          <w:lang w:val="ro-MD"/>
        </w:rPr>
        <w:t xml:space="preserve">Regulamentul aprobat prin HG nr. </w:t>
      </w:r>
      <w:r w:rsidR="007B379B" w:rsidRPr="007B379B">
        <w:rPr>
          <w:b/>
          <w:bCs/>
          <w:color w:val="auto"/>
          <w:sz w:val="24"/>
          <w:szCs w:val="24"/>
          <w:lang w:val="ro-MD"/>
        </w:rPr>
        <w:t>465/2025</w:t>
      </w:r>
    </w:p>
    <w:p w14:paraId="0104D014" w14:textId="77777777" w:rsidR="00986B62" w:rsidRDefault="00986B62" w:rsidP="00B7008A">
      <w:pPr>
        <w:spacing w:after="0" w:line="240" w:lineRule="auto"/>
        <w:jc w:val="center"/>
        <w:rPr>
          <w:b/>
          <w:color w:val="auto"/>
          <w:sz w:val="24"/>
          <w:szCs w:val="24"/>
          <w:lang w:val="ro-MD"/>
        </w:rPr>
      </w:pPr>
    </w:p>
    <w:p w14:paraId="518FA72F" w14:textId="77777777" w:rsidR="00986B62" w:rsidRPr="008E6C5E" w:rsidRDefault="00986B62" w:rsidP="00986B62">
      <w:pPr>
        <w:spacing w:after="0" w:line="240" w:lineRule="auto"/>
        <w:ind w:right="113" w:firstLine="0"/>
        <w:jc w:val="center"/>
        <w:rPr>
          <w:sz w:val="22"/>
          <w:lang w:val="es-PE"/>
        </w:rPr>
      </w:pPr>
      <w:r w:rsidRPr="008E6C5E">
        <w:rPr>
          <w:b/>
          <w:sz w:val="22"/>
          <w:lang w:val="es-PE"/>
        </w:rPr>
        <w:t xml:space="preserve">AUTORITATEA AERONAUTICĂ CIVILĂ A REPUBLICII MOLDOVA </w:t>
      </w:r>
    </w:p>
    <w:p w14:paraId="0F0D8CB2" w14:textId="77777777" w:rsidR="00986B62" w:rsidRPr="008E6C5E" w:rsidRDefault="00986B62" w:rsidP="00986B62">
      <w:pPr>
        <w:spacing w:after="0" w:line="240" w:lineRule="auto"/>
        <w:ind w:right="110" w:firstLine="0"/>
        <w:jc w:val="center"/>
        <w:rPr>
          <w:sz w:val="22"/>
        </w:rPr>
      </w:pPr>
      <w:r w:rsidRPr="008E6C5E">
        <w:rPr>
          <w:i/>
          <w:sz w:val="22"/>
        </w:rPr>
        <w:t xml:space="preserve">CIVIL AVIATION AUTHORITY OF THE REPUBLIC OF MOLDOVA </w:t>
      </w:r>
    </w:p>
    <w:p w14:paraId="167C844E" w14:textId="77777777" w:rsidR="00986B62" w:rsidRPr="00A157BC" w:rsidRDefault="00986B62" w:rsidP="00986B62">
      <w:pPr>
        <w:spacing w:after="0" w:line="240" w:lineRule="auto"/>
        <w:ind w:right="847" w:firstLine="0"/>
        <w:jc w:val="center"/>
      </w:pPr>
      <w:r w:rsidRPr="00A157BC">
        <w:rPr>
          <w:noProof/>
        </w:rPr>
        <w:drawing>
          <wp:inline distT="0" distB="0" distL="0" distR="0" wp14:anchorId="187F964B" wp14:editId="71B58353">
            <wp:extent cx="563270" cy="636270"/>
            <wp:effectExtent l="0" t="0" r="8255" b="0"/>
            <wp:docPr id="556839507" name="Picture 556839507"/>
            <wp:cNvGraphicFramePr/>
            <a:graphic xmlns:a="http://schemas.openxmlformats.org/drawingml/2006/main">
              <a:graphicData uri="http://schemas.openxmlformats.org/drawingml/2006/picture">
                <pic:pic xmlns:pic="http://schemas.openxmlformats.org/drawingml/2006/picture">
                  <pic:nvPicPr>
                    <pic:cNvPr id="3590" name="Picture 3590"/>
                    <pic:cNvPicPr/>
                  </pic:nvPicPr>
                  <pic:blipFill>
                    <a:blip r:embed="rId12"/>
                    <a:stretch>
                      <a:fillRect/>
                    </a:stretch>
                  </pic:blipFill>
                  <pic:spPr>
                    <a:xfrm>
                      <a:off x="0" y="0"/>
                      <a:ext cx="583773" cy="659430"/>
                    </a:xfrm>
                    <a:prstGeom prst="rect">
                      <a:avLst/>
                    </a:prstGeom>
                  </pic:spPr>
                </pic:pic>
              </a:graphicData>
            </a:graphic>
          </wp:inline>
        </w:drawing>
      </w:r>
    </w:p>
    <w:p w14:paraId="41EC6274" w14:textId="77777777" w:rsidR="00986B62" w:rsidRPr="008E6C5E" w:rsidRDefault="00986B62" w:rsidP="00986B62">
      <w:pPr>
        <w:spacing w:after="0" w:line="240" w:lineRule="auto"/>
        <w:ind w:left="2185"/>
        <w:jc w:val="left"/>
        <w:rPr>
          <w:b/>
          <w:sz w:val="22"/>
          <w:lang w:val="es-PE"/>
        </w:rPr>
      </w:pPr>
      <w:r w:rsidRPr="008E6C5E">
        <w:rPr>
          <w:b/>
          <w:sz w:val="22"/>
          <w:lang w:val="es-PE"/>
        </w:rPr>
        <w:t>FIŞA DE CONTROL DARE DE SEAMĂ nr.:_____________</w:t>
      </w:r>
    </w:p>
    <w:p w14:paraId="2489C5DF" w14:textId="77777777" w:rsidR="00986B62" w:rsidRPr="00F8166B" w:rsidRDefault="00986B62" w:rsidP="00986B62">
      <w:pPr>
        <w:spacing w:after="0" w:line="240" w:lineRule="auto"/>
        <w:ind w:left="838"/>
        <w:jc w:val="left"/>
        <w:rPr>
          <w:b/>
          <w:sz w:val="22"/>
          <w:lang w:val="fr-FR"/>
        </w:rPr>
      </w:pPr>
      <w:r w:rsidRPr="00F8166B">
        <w:rPr>
          <w:b/>
          <w:sz w:val="22"/>
          <w:lang w:val="fr-FR"/>
        </w:rPr>
        <w:t xml:space="preserve">a întreprinderii pentru eliberarea Certificatului organizaţiei de instruire </w:t>
      </w:r>
    </w:p>
    <w:p w14:paraId="5478CBA9" w14:textId="77777777" w:rsidR="00986B62" w:rsidRPr="008E6C5E" w:rsidRDefault="00986B62" w:rsidP="00986B62">
      <w:pPr>
        <w:spacing w:after="0" w:line="240" w:lineRule="auto"/>
        <w:ind w:left="2185"/>
        <w:jc w:val="left"/>
        <w:rPr>
          <w:bCs/>
          <w:i/>
          <w:iCs/>
          <w:sz w:val="22"/>
        </w:rPr>
      </w:pPr>
      <w:r w:rsidRPr="008E6C5E">
        <w:rPr>
          <w:bCs/>
          <w:i/>
          <w:iCs/>
          <w:sz w:val="22"/>
        </w:rPr>
        <w:t>CHECK LIST No:____________</w:t>
      </w:r>
    </w:p>
    <w:p w14:paraId="3929EF75" w14:textId="77777777" w:rsidR="00986B62" w:rsidRPr="008E6C5E" w:rsidRDefault="00986B62" w:rsidP="00986B62">
      <w:pPr>
        <w:spacing w:after="0" w:line="240" w:lineRule="auto"/>
        <w:ind w:left="851" w:firstLine="0"/>
        <w:jc w:val="left"/>
        <w:rPr>
          <w:bCs/>
          <w:i/>
          <w:iCs/>
          <w:sz w:val="22"/>
        </w:rPr>
      </w:pPr>
      <w:r w:rsidRPr="008E6C5E">
        <w:rPr>
          <w:bCs/>
          <w:i/>
          <w:iCs/>
          <w:sz w:val="22"/>
        </w:rPr>
        <w:t>audit in the scope of maintenance training organization approval recommendation</w:t>
      </w:r>
    </w:p>
    <w:tbl>
      <w:tblPr>
        <w:tblStyle w:val="TableGrid"/>
        <w:tblW w:w="9192" w:type="dxa"/>
        <w:tblInd w:w="-64" w:type="dxa"/>
        <w:tblCellMar>
          <w:left w:w="108" w:type="dxa"/>
          <w:right w:w="101" w:type="dxa"/>
        </w:tblCellMar>
        <w:tblLook w:val="04A0" w:firstRow="1" w:lastRow="0" w:firstColumn="1" w:lastColumn="0" w:noHBand="0" w:noVBand="1"/>
      </w:tblPr>
      <w:tblGrid>
        <w:gridCol w:w="2700"/>
        <w:gridCol w:w="2318"/>
        <w:gridCol w:w="619"/>
        <w:gridCol w:w="3555"/>
      </w:tblGrid>
      <w:tr w:rsidR="00986B62" w:rsidRPr="00A157BC" w14:paraId="0C1E7C8D" w14:textId="77777777" w:rsidTr="009F000C">
        <w:trPr>
          <w:trHeight w:val="454"/>
        </w:trPr>
        <w:tc>
          <w:tcPr>
            <w:tcW w:w="9192" w:type="dxa"/>
            <w:gridSpan w:val="4"/>
            <w:tcBorders>
              <w:top w:val="single" w:sz="6" w:space="0" w:color="000000"/>
              <w:left w:val="single" w:sz="6" w:space="0" w:color="000000"/>
              <w:bottom w:val="single" w:sz="6" w:space="0" w:color="000000"/>
              <w:right w:val="single" w:sz="6" w:space="0" w:color="000000"/>
            </w:tcBorders>
          </w:tcPr>
          <w:p w14:paraId="1DBF1D49" w14:textId="77777777" w:rsidR="00986B62" w:rsidRPr="00A157BC" w:rsidRDefault="00986B62" w:rsidP="008E6C5E">
            <w:pPr>
              <w:spacing w:after="0" w:line="240" w:lineRule="auto"/>
              <w:ind w:right="-1375" w:firstLine="0"/>
              <w:jc w:val="left"/>
              <w:rPr>
                <w:rFonts w:eastAsia="Calibri"/>
                <w:b/>
                <w:iCs/>
                <w:sz w:val="18"/>
                <w:szCs w:val="18"/>
              </w:rPr>
            </w:pPr>
            <w:r w:rsidRPr="00A157BC">
              <w:rPr>
                <w:rFonts w:eastAsia="Calibri"/>
                <w:b/>
                <w:iCs/>
                <w:sz w:val="18"/>
                <w:szCs w:val="18"/>
              </w:rPr>
              <w:t>Raportul de aprobare privind recomandarea conform Părții-147 Formularul 22 AAC</w:t>
            </w:r>
          </w:p>
          <w:p w14:paraId="47D3317E" w14:textId="77777777" w:rsidR="00986B62" w:rsidRPr="00A157BC" w:rsidRDefault="00986B62" w:rsidP="008E6C5E">
            <w:pPr>
              <w:spacing w:after="0" w:line="240" w:lineRule="auto"/>
              <w:ind w:right="472" w:firstLine="0"/>
              <w:jc w:val="left"/>
            </w:pPr>
            <w:r w:rsidRPr="00A157BC">
              <w:rPr>
                <w:i/>
                <w:iCs/>
                <w:sz w:val="18"/>
                <w:szCs w:val="18"/>
              </w:rPr>
              <w:t>Part-147 approval recommendation report CAA Form 22</w:t>
            </w:r>
          </w:p>
        </w:tc>
      </w:tr>
      <w:tr w:rsidR="00986B62" w:rsidRPr="00A157BC" w14:paraId="4FE91E05" w14:textId="77777777" w:rsidTr="009F000C">
        <w:trPr>
          <w:trHeight w:val="454"/>
        </w:trPr>
        <w:tc>
          <w:tcPr>
            <w:tcW w:w="9192" w:type="dxa"/>
            <w:gridSpan w:val="4"/>
            <w:tcBorders>
              <w:top w:val="single" w:sz="6" w:space="0" w:color="000000"/>
              <w:left w:val="single" w:sz="6" w:space="0" w:color="000000"/>
              <w:bottom w:val="single" w:sz="6" w:space="0" w:color="000000"/>
              <w:right w:val="single" w:sz="6" w:space="0" w:color="000000"/>
            </w:tcBorders>
            <w:vAlign w:val="center"/>
          </w:tcPr>
          <w:p w14:paraId="089CF588" w14:textId="77777777" w:rsidR="00986B62" w:rsidRPr="00A157BC" w:rsidRDefault="00986B62" w:rsidP="008E6C5E">
            <w:pPr>
              <w:spacing w:after="0" w:line="240" w:lineRule="auto"/>
              <w:ind w:firstLine="0"/>
              <w:jc w:val="left"/>
              <w:rPr>
                <w:rFonts w:eastAsia="Calibri"/>
                <w:b/>
                <w:sz w:val="18"/>
                <w:szCs w:val="18"/>
              </w:rPr>
            </w:pPr>
            <w:r w:rsidRPr="00A157BC">
              <w:rPr>
                <w:rFonts w:eastAsia="Calibri"/>
                <w:b/>
                <w:sz w:val="18"/>
                <w:szCs w:val="18"/>
                <w:u w:val="single" w:color="000000"/>
              </w:rPr>
              <w:t>Partea 1:</w:t>
            </w:r>
            <w:r w:rsidRPr="00A157BC">
              <w:rPr>
                <w:rFonts w:eastAsia="Calibri"/>
                <w:b/>
                <w:sz w:val="18"/>
                <w:szCs w:val="18"/>
              </w:rPr>
              <w:t xml:space="preserve"> Generală </w:t>
            </w:r>
          </w:p>
          <w:p w14:paraId="088420C0" w14:textId="77777777" w:rsidR="00986B62" w:rsidRPr="00A157BC" w:rsidRDefault="00986B62" w:rsidP="008E6C5E">
            <w:pPr>
              <w:spacing w:after="0" w:line="240" w:lineRule="auto"/>
              <w:ind w:firstLine="0"/>
              <w:jc w:val="left"/>
              <w:rPr>
                <w:sz w:val="18"/>
                <w:szCs w:val="18"/>
              </w:rPr>
            </w:pPr>
            <w:r w:rsidRPr="00A157BC">
              <w:rPr>
                <w:rFonts w:eastAsia="Calibri"/>
                <w:i/>
                <w:sz w:val="18"/>
                <w:szCs w:val="18"/>
                <w:u w:val="single" w:color="000000"/>
              </w:rPr>
              <w:t>Part 1:</w:t>
            </w:r>
            <w:r w:rsidRPr="00A157BC">
              <w:rPr>
                <w:rFonts w:eastAsia="Calibri"/>
                <w:i/>
                <w:sz w:val="18"/>
                <w:szCs w:val="18"/>
              </w:rPr>
              <w:t xml:space="preserve"> General</w:t>
            </w:r>
            <w:r w:rsidRPr="00A157BC">
              <w:rPr>
                <w:rFonts w:eastAsia="Calibri"/>
                <w:b/>
                <w:sz w:val="18"/>
                <w:szCs w:val="18"/>
              </w:rPr>
              <w:t xml:space="preserve"> </w:t>
            </w:r>
          </w:p>
        </w:tc>
      </w:tr>
      <w:tr w:rsidR="00986B62" w:rsidRPr="00A157BC" w14:paraId="575216B5"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3D318F77" w14:textId="77777777" w:rsidR="00986B62" w:rsidRPr="00A157BC" w:rsidRDefault="00986B62" w:rsidP="008E6C5E">
            <w:pPr>
              <w:spacing w:after="0" w:line="240" w:lineRule="auto"/>
              <w:ind w:right="211" w:firstLine="0"/>
              <w:jc w:val="left"/>
              <w:rPr>
                <w:sz w:val="18"/>
                <w:szCs w:val="18"/>
              </w:rPr>
            </w:pPr>
            <w:r w:rsidRPr="00A157BC">
              <w:rPr>
                <w:rFonts w:eastAsia="Calibri"/>
                <w:b/>
                <w:sz w:val="18"/>
                <w:szCs w:val="18"/>
              </w:rPr>
              <w:t xml:space="preserve">Denumirea organizaţiei: </w:t>
            </w:r>
            <w:r w:rsidRPr="00A157BC">
              <w:rPr>
                <w:rFonts w:eastAsia="Calibri"/>
                <w:i/>
                <w:sz w:val="18"/>
                <w:szCs w:val="18"/>
              </w:rPr>
              <w:t xml:space="preserve">Name of Organization: </w:t>
            </w:r>
            <w:r w:rsidRPr="00A157BC">
              <w:rPr>
                <w:rFonts w:eastAsia="Calibri"/>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3159A66B"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01C37740"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033E14AB" w14:textId="77777777" w:rsidR="00986B62" w:rsidRPr="00A157BC" w:rsidRDefault="00986B62" w:rsidP="008E6C5E">
            <w:pPr>
              <w:spacing w:after="0" w:line="240" w:lineRule="auto"/>
              <w:ind w:firstLine="0"/>
              <w:jc w:val="left"/>
              <w:rPr>
                <w:sz w:val="18"/>
                <w:szCs w:val="18"/>
              </w:rPr>
            </w:pPr>
            <w:r w:rsidRPr="00A157BC">
              <w:rPr>
                <w:rFonts w:eastAsia="Calibri"/>
                <w:b/>
                <w:sz w:val="18"/>
                <w:szCs w:val="18"/>
              </w:rPr>
              <w:t xml:space="preserve">Nr. Aprobării: </w:t>
            </w:r>
          </w:p>
          <w:p w14:paraId="7FABA1B5" w14:textId="77777777" w:rsidR="00986B62" w:rsidRPr="00A157BC" w:rsidRDefault="00986B62" w:rsidP="008E6C5E">
            <w:pPr>
              <w:spacing w:after="0" w:line="240" w:lineRule="auto"/>
              <w:ind w:firstLine="0"/>
              <w:jc w:val="left"/>
              <w:rPr>
                <w:sz w:val="18"/>
                <w:szCs w:val="18"/>
              </w:rPr>
            </w:pPr>
            <w:r w:rsidRPr="00A157BC">
              <w:rPr>
                <w:rFonts w:eastAsia="Calibri"/>
                <w:i/>
                <w:sz w:val="18"/>
                <w:szCs w:val="18"/>
              </w:rPr>
              <w:t xml:space="preserve">Approval Reference: </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7667A8CB"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1ED089D3"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42C27D55" w14:textId="77777777" w:rsidR="00986B62" w:rsidRPr="00A157BC" w:rsidRDefault="00986B62" w:rsidP="008E6C5E">
            <w:pPr>
              <w:spacing w:after="0" w:line="240" w:lineRule="auto"/>
              <w:ind w:firstLine="0"/>
              <w:jc w:val="left"/>
              <w:rPr>
                <w:sz w:val="18"/>
                <w:szCs w:val="18"/>
              </w:rPr>
            </w:pPr>
            <w:r w:rsidRPr="00A157BC">
              <w:rPr>
                <w:b/>
                <w:sz w:val="18"/>
                <w:szCs w:val="18"/>
              </w:rPr>
              <w:t xml:space="preserve">Solicitare aprobare de rating </w:t>
            </w:r>
          </w:p>
          <w:p w14:paraId="3A4F10BB" w14:textId="77777777" w:rsidR="00986B62" w:rsidRPr="00A157BC" w:rsidRDefault="00986B62" w:rsidP="008E6C5E">
            <w:pPr>
              <w:spacing w:after="0" w:line="240" w:lineRule="auto"/>
              <w:ind w:firstLine="0"/>
              <w:jc w:val="left"/>
              <w:rPr>
                <w:sz w:val="18"/>
                <w:szCs w:val="18"/>
              </w:rPr>
            </w:pPr>
            <w:r w:rsidRPr="00A157BC">
              <w:rPr>
                <w:i/>
                <w:sz w:val="18"/>
                <w:szCs w:val="18"/>
              </w:rPr>
              <w:t>Requested approval rating</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0641A12A"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7DF0208D"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414414A8" w14:textId="77777777" w:rsidR="00986B62" w:rsidRPr="00A157BC" w:rsidRDefault="00986B62" w:rsidP="008E6C5E">
            <w:pPr>
              <w:spacing w:after="0" w:line="240" w:lineRule="auto"/>
              <w:ind w:firstLine="0"/>
              <w:jc w:val="left"/>
              <w:rPr>
                <w:sz w:val="18"/>
                <w:szCs w:val="18"/>
              </w:rPr>
            </w:pPr>
            <w:r w:rsidRPr="00A157BC">
              <w:rPr>
                <w:b/>
                <w:sz w:val="18"/>
                <w:szCs w:val="18"/>
              </w:rPr>
              <w:t xml:space="preserve">Formularul 11 datat cu*: </w:t>
            </w:r>
          </w:p>
          <w:p w14:paraId="6BD942ED" w14:textId="77777777" w:rsidR="00986B62" w:rsidRPr="00A157BC" w:rsidRDefault="00986B62" w:rsidP="008E6C5E">
            <w:pPr>
              <w:spacing w:after="0" w:line="240" w:lineRule="auto"/>
              <w:ind w:firstLine="0"/>
              <w:jc w:val="left"/>
              <w:rPr>
                <w:sz w:val="18"/>
                <w:szCs w:val="18"/>
              </w:rPr>
            </w:pPr>
            <w:r w:rsidRPr="00A157BC">
              <w:rPr>
                <w:i/>
                <w:sz w:val="18"/>
                <w:szCs w:val="18"/>
              </w:rPr>
              <w:t xml:space="preserve">Form 11 dated*: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08E96C65"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40B0D9CD"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001DB477" w14:textId="77777777" w:rsidR="00986B62" w:rsidRPr="00986B62" w:rsidRDefault="00986B62" w:rsidP="008E6C5E">
            <w:pPr>
              <w:spacing w:after="0" w:line="240" w:lineRule="auto"/>
              <w:ind w:firstLine="0"/>
              <w:jc w:val="left"/>
              <w:rPr>
                <w:sz w:val="18"/>
                <w:szCs w:val="18"/>
                <w:lang w:val="es-PE"/>
              </w:rPr>
            </w:pPr>
            <w:r w:rsidRPr="00986B62">
              <w:rPr>
                <w:b/>
                <w:sz w:val="18"/>
                <w:szCs w:val="18"/>
                <w:lang w:val="es-PE"/>
              </w:rPr>
              <w:t xml:space="preserve">Alte aprobări (când se apl.) </w:t>
            </w:r>
          </w:p>
          <w:p w14:paraId="0EA0FACC" w14:textId="77777777" w:rsidR="00986B62" w:rsidRPr="00A157BC" w:rsidRDefault="00986B62" w:rsidP="008E6C5E">
            <w:pPr>
              <w:spacing w:after="0" w:line="240" w:lineRule="auto"/>
              <w:ind w:firstLine="0"/>
              <w:jc w:val="left"/>
              <w:rPr>
                <w:sz w:val="18"/>
                <w:szCs w:val="18"/>
              </w:rPr>
            </w:pPr>
            <w:r w:rsidRPr="00A157BC">
              <w:rPr>
                <w:i/>
                <w:sz w:val="18"/>
                <w:szCs w:val="18"/>
              </w:rPr>
              <w:t xml:space="preserve">Other approvals held (If app.)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50C2151D"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4AEFB804"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5BA05879" w14:textId="77777777" w:rsidR="00986B62" w:rsidRPr="00A157BC" w:rsidRDefault="00986B62" w:rsidP="008E6C5E">
            <w:pPr>
              <w:spacing w:after="0" w:line="240" w:lineRule="auto"/>
              <w:ind w:firstLine="0"/>
              <w:jc w:val="left"/>
              <w:rPr>
                <w:sz w:val="18"/>
                <w:szCs w:val="18"/>
              </w:rPr>
            </w:pPr>
            <w:r w:rsidRPr="00A157BC">
              <w:rPr>
                <w:rFonts w:eastAsia="Calibri"/>
                <w:b/>
                <w:sz w:val="18"/>
                <w:szCs w:val="18"/>
              </w:rPr>
              <w:t xml:space="preserve">Adresa organizaţiei supuse auditului: </w:t>
            </w:r>
            <w:r w:rsidRPr="00A157BC">
              <w:rPr>
                <w:rFonts w:eastAsia="Calibri"/>
                <w:sz w:val="18"/>
                <w:szCs w:val="18"/>
              </w:rPr>
              <w:t xml:space="preserve"> </w:t>
            </w:r>
          </w:p>
          <w:p w14:paraId="316F1358" w14:textId="77777777" w:rsidR="00986B62" w:rsidRPr="00A157BC" w:rsidRDefault="00986B62" w:rsidP="008E6C5E">
            <w:pPr>
              <w:spacing w:after="0" w:line="240" w:lineRule="auto"/>
              <w:ind w:firstLine="0"/>
              <w:jc w:val="left"/>
              <w:rPr>
                <w:sz w:val="18"/>
                <w:szCs w:val="18"/>
              </w:rPr>
            </w:pPr>
            <w:r w:rsidRPr="00A157BC">
              <w:rPr>
                <w:rFonts w:eastAsia="Calibri"/>
                <w:i/>
                <w:sz w:val="18"/>
                <w:szCs w:val="18"/>
              </w:rPr>
              <w:t xml:space="preserve">Address of Facility Audited: </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0D45D457"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6947C36E"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697343F2" w14:textId="77777777" w:rsidR="00986B62" w:rsidRPr="00A157BC" w:rsidRDefault="00986B62" w:rsidP="008E6C5E">
            <w:pPr>
              <w:spacing w:after="0" w:line="240" w:lineRule="auto"/>
              <w:ind w:firstLine="0"/>
              <w:jc w:val="left"/>
              <w:rPr>
                <w:sz w:val="18"/>
                <w:szCs w:val="18"/>
              </w:rPr>
            </w:pPr>
            <w:r w:rsidRPr="00A157BC">
              <w:rPr>
                <w:b/>
                <w:sz w:val="18"/>
                <w:szCs w:val="18"/>
              </w:rPr>
              <w:t xml:space="preserve">Perioada auditului: </w:t>
            </w:r>
          </w:p>
          <w:p w14:paraId="06029A99" w14:textId="77777777" w:rsidR="00986B62" w:rsidRPr="00A157BC" w:rsidRDefault="00986B62" w:rsidP="008E6C5E">
            <w:pPr>
              <w:spacing w:after="0" w:line="240" w:lineRule="auto"/>
              <w:ind w:firstLine="0"/>
              <w:jc w:val="left"/>
              <w:rPr>
                <w:sz w:val="18"/>
                <w:szCs w:val="18"/>
              </w:rPr>
            </w:pPr>
            <w:r w:rsidRPr="00A157BC">
              <w:rPr>
                <w:i/>
                <w:sz w:val="18"/>
                <w:szCs w:val="18"/>
              </w:rPr>
              <w:t>Audit period:</w:t>
            </w:r>
            <w:r w:rsidRPr="00A157BC">
              <w:rPr>
                <w:rFonts w:eastAsia="Calibri"/>
                <w:b/>
                <w:sz w:val="18"/>
                <w:szCs w:val="18"/>
              </w:rPr>
              <w:t xml:space="preserve"> </w:t>
            </w:r>
          </w:p>
        </w:tc>
        <w:tc>
          <w:tcPr>
            <w:tcW w:w="2937" w:type="dxa"/>
            <w:gridSpan w:val="2"/>
            <w:tcBorders>
              <w:top w:val="single" w:sz="6" w:space="0" w:color="000000"/>
              <w:left w:val="single" w:sz="6" w:space="0" w:color="000000"/>
              <w:bottom w:val="single" w:sz="6" w:space="0" w:color="000000"/>
              <w:right w:val="single" w:sz="3" w:space="0" w:color="000000"/>
            </w:tcBorders>
            <w:vAlign w:val="center"/>
          </w:tcPr>
          <w:p w14:paraId="2CF1807A" w14:textId="77777777" w:rsidR="00986B62" w:rsidRPr="00A157BC" w:rsidRDefault="00986B62" w:rsidP="008E6C5E">
            <w:pPr>
              <w:spacing w:after="14" w:line="240" w:lineRule="auto"/>
              <w:ind w:firstLine="0"/>
              <w:jc w:val="left"/>
              <w:rPr>
                <w:b/>
                <w:bCs/>
                <w:iCs/>
                <w:sz w:val="18"/>
                <w:szCs w:val="18"/>
              </w:rPr>
            </w:pPr>
            <w:r w:rsidRPr="00A157BC">
              <w:rPr>
                <w:rFonts w:eastAsia="Calibri"/>
                <w:b/>
                <w:bCs/>
                <w:iCs/>
                <w:sz w:val="18"/>
                <w:szCs w:val="18"/>
              </w:rPr>
              <w:t xml:space="preserve">De la: </w:t>
            </w:r>
          </w:p>
          <w:p w14:paraId="47DA9832" w14:textId="77777777" w:rsidR="00986B62" w:rsidRPr="00A157BC" w:rsidRDefault="00986B62" w:rsidP="008E6C5E">
            <w:pPr>
              <w:spacing w:after="160" w:line="240" w:lineRule="auto"/>
              <w:ind w:firstLine="0"/>
              <w:jc w:val="left"/>
              <w:rPr>
                <w:sz w:val="18"/>
                <w:szCs w:val="18"/>
              </w:rPr>
            </w:pPr>
            <w:r w:rsidRPr="00A157BC">
              <w:rPr>
                <w:rFonts w:eastAsia="Calibri"/>
                <w:i/>
                <w:sz w:val="18"/>
                <w:szCs w:val="18"/>
              </w:rPr>
              <w:t>From:</w:t>
            </w:r>
            <w:r w:rsidRPr="00A157BC">
              <w:rPr>
                <w:rFonts w:eastAsia="Calibri"/>
                <w:b/>
                <w:i/>
                <w:sz w:val="18"/>
                <w:szCs w:val="18"/>
              </w:rPr>
              <w:t xml:space="preserve"> </w:t>
            </w:r>
          </w:p>
        </w:tc>
        <w:tc>
          <w:tcPr>
            <w:tcW w:w="3555" w:type="dxa"/>
            <w:tcBorders>
              <w:top w:val="single" w:sz="6" w:space="0" w:color="000000"/>
              <w:left w:val="single" w:sz="3" w:space="0" w:color="000000"/>
              <w:bottom w:val="single" w:sz="6" w:space="0" w:color="000000"/>
              <w:right w:val="single" w:sz="6" w:space="0" w:color="000000"/>
            </w:tcBorders>
          </w:tcPr>
          <w:p w14:paraId="280D81C5" w14:textId="77777777" w:rsidR="00986B62" w:rsidRPr="00A157BC" w:rsidRDefault="00986B62" w:rsidP="008E6C5E">
            <w:pPr>
              <w:spacing w:after="0" w:line="240" w:lineRule="auto"/>
              <w:ind w:left="4" w:right="2309" w:firstLine="0"/>
              <w:jc w:val="left"/>
              <w:rPr>
                <w:rFonts w:eastAsia="Calibri"/>
                <w:b/>
                <w:bCs/>
                <w:iCs/>
                <w:sz w:val="18"/>
                <w:szCs w:val="18"/>
              </w:rPr>
            </w:pPr>
            <w:r w:rsidRPr="00A157BC">
              <w:rPr>
                <w:rFonts w:eastAsia="Calibri"/>
                <w:b/>
                <w:bCs/>
                <w:iCs/>
                <w:sz w:val="18"/>
                <w:szCs w:val="18"/>
              </w:rPr>
              <w:t>Până la:</w:t>
            </w:r>
          </w:p>
          <w:p w14:paraId="2938209C" w14:textId="77777777" w:rsidR="00986B62" w:rsidRPr="00A157BC" w:rsidRDefault="00986B62" w:rsidP="008E6C5E">
            <w:pPr>
              <w:spacing w:after="0" w:line="240" w:lineRule="auto"/>
              <w:ind w:left="4" w:right="2309" w:firstLine="0"/>
              <w:jc w:val="left"/>
              <w:rPr>
                <w:sz w:val="18"/>
                <w:szCs w:val="18"/>
              </w:rPr>
            </w:pPr>
            <w:r w:rsidRPr="00A157BC">
              <w:rPr>
                <w:rFonts w:eastAsia="Calibri"/>
                <w:i/>
                <w:sz w:val="18"/>
                <w:szCs w:val="18"/>
              </w:rPr>
              <w:t>To:</w:t>
            </w:r>
            <w:r w:rsidRPr="00A157BC">
              <w:rPr>
                <w:rFonts w:eastAsia="Calibri"/>
                <w:b/>
                <w:i/>
                <w:sz w:val="18"/>
                <w:szCs w:val="18"/>
              </w:rPr>
              <w:t xml:space="preserve"> </w:t>
            </w:r>
          </w:p>
        </w:tc>
      </w:tr>
      <w:tr w:rsidR="00986B62" w:rsidRPr="00A157BC" w14:paraId="4D7359B5"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01214D19" w14:textId="77777777" w:rsidR="00986B62" w:rsidRPr="00A157BC" w:rsidRDefault="00986B62" w:rsidP="008E6C5E">
            <w:pPr>
              <w:spacing w:after="0" w:line="240" w:lineRule="auto"/>
              <w:ind w:right="840" w:firstLine="0"/>
              <w:jc w:val="left"/>
              <w:rPr>
                <w:sz w:val="18"/>
                <w:szCs w:val="18"/>
              </w:rPr>
            </w:pPr>
            <w:r w:rsidRPr="00A157BC">
              <w:rPr>
                <w:rFonts w:eastAsia="Calibri"/>
                <w:b/>
                <w:sz w:val="18"/>
                <w:szCs w:val="18"/>
              </w:rPr>
              <w:t xml:space="preserve">Data auditului: </w:t>
            </w:r>
            <w:r w:rsidRPr="00A157BC">
              <w:rPr>
                <w:rFonts w:eastAsia="Calibri"/>
                <w:i/>
                <w:sz w:val="18"/>
                <w:szCs w:val="18"/>
              </w:rPr>
              <w:t xml:space="preserve">Date(s) of Audit: </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75976E67"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00D552A2"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5D455689" w14:textId="77777777" w:rsidR="00986B62" w:rsidRPr="00A157BC" w:rsidRDefault="00986B62" w:rsidP="008E6C5E">
            <w:pPr>
              <w:spacing w:after="0" w:line="240" w:lineRule="auto"/>
              <w:ind w:right="446" w:firstLine="0"/>
              <w:jc w:val="left"/>
              <w:rPr>
                <w:sz w:val="18"/>
                <w:szCs w:val="18"/>
              </w:rPr>
            </w:pPr>
            <w:r w:rsidRPr="00A157BC">
              <w:rPr>
                <w:rFonts w:eastAsia="Calibri"/>
                <w:b/>
                <w:sz w:val="18"/>
                <w:szCs w:val="18"/>
              </w:rPr>
              <w:t xml:space="preserve">Referinţă (e) de audit: </w:t>
            </w:r>
            <w:r w:rsidRPr="00A157BC">
              <w:rPr>
                <w:rFonts w:eastAsia="Calibri"/>
                <w:i/>
                <w:sz w:val="18"/>
                <w:szCs w:val="18"/>
              </w:rPr>
              <w:t>Audit reference(s):</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4815A12F"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19E5174F"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12CFBA11" w14:textId="77777777" w:rsidR="00986B62" w:rsidRPr="00A157BC" w:rsidRDefault="00986B62" w:rsidP="008E6C5E">
            <w:pPr>
              <w:spacing w:after="0" w:line="240" w:lineRule="auto"/>
              <w:ind w:right="373" w:firstLine="0"/>
              <w:jc w:val="left"/>
              <w:rPr>
                <w:sz w:val="18"/>
                <w:szCs w:val="18"/>
              </w:rPr>
            </w:pPr>
            <w:r w:rsidRPr="00A157BC">
              <w:rPr>
                <w:rFonts w:eastAsia="Calibri"/>
                <w:b/>
                <w:sz w:val="18"/>
                <w:szCs w:val="18"/>
              </w:rPr>
              <w:t xml:space="preserve">Persoane examinate: </w:t>
            </w:r>
            <w:r w:rsidRPr="00A157BC">
              <w:rPr>
                <w:rFonts w:eastAsia="Calibri"/>
                <w:i/>
                <w:sz w:val="18"/>
                <w:szCs w:val="18"/>
              </w:rPr>
              <w:t>Persons interviewed:</w:t>
            </w:r>
            <w:r w:rsidRPr="00A157BC">
              <w:rPr>
                <w:rFonts w:eastAsia="Calibri"/>
                <w:b/>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4621CDE8" w14:textId="77777777" w:rsidR="00986B62" w:rsidRPr="00A157BC" w:rsidRDefault="00986B62" w:rsidP="008E6C5E">
            <w:pPr>
              <w:spacing w:after="160" w:line="240" w:lineRule="auto"/>
              <w:ind w:firstLine="0"/>
              <w:jc w:val="left"/>
              <w:rPr>
                <w:sz w:val="18"/>
                <w:szCs w:val="18"/>
              </w:rPr>
            </w:pPr>
            <w:r w:rsidRPr="00A157BC">
              <w:rPr>
                <w:rFonts w:eastAsia="Calibri"/>
                <w:b/>
                <w:i/>
                <w:sz w:val="18"/>
                <w:szCs w:val="18"/>
              </w:rPr>
              <w:t xml:space="preserve"> </w:t>
            </w:r>
          </w:p>
        </w:tc>
      </w:tr>
      <w:tr w:rsidR="00986B62" w:rsidRPr="00A157BC" w14:paraId="1AF59A55"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04BC0194" w14:textId="77777777" w:rsidR="00986B62" w:rsidRPr="00F8166B" w:rsidRDefault="00986B62" w:rsidP="008E6C5E">
            <w:pPr>
              <w:spacing w:after="0" w:line="240" w:lineRule="auto"/>
              <w:ind w:right="263" w:firstLine="0"/>
              <w:jc w:val="left"/>
              <w:rPr>
                <w:sz w:val="18"/>
                <w:szCs w:val="18"/>
                <w:lang w:val="fr-FR"/>
              </w:rPr>
            </w:pPr>
            <w:r w:rsidRPr="00F8166B">
              <w:rPr>
                <w:rFonts w:eastAsia="Calibri"/>
                <w:b/>
                <w:sz w:val="18"/>
                <w:szCs w:val="18"/>
                <w:lang w:val="fr-FR"/>
              </w:rPr>
              <w:t xml:space="preserve">Inspectorul de audit AAC: </w:t>
            </w:r>
            <w:r w:rsidRPr="00F8166B">
              <w:rPr>
                <w:rFonts w:eastAsia="Calibri"/>
                <w:bCs/>
                <w:i/>
                <w:iCs/>
                <w:sz w:val="18"/>
                <w:szCs w:val="18"/>
                <w:lang w:val="fr-FR"/>
              </w:rPr>
              <w:t>CAA</w:t>
            </w:r>
            <w:r w:rsidRPr="00F8166B">
              <w:rPr>
                <w:rFonts w:eastAsia="Calibri"/>
                <w:i/>
                <w:sz w:val="18"/>
                <w:szCs w:val="18"/>
                <w:lang w:val="fr-FR"/>
              </w:rPr>
              <w:t xml:space="preserve"> Audit Staff:</w:t>
            </w:r>
            <w:r w:rsidRPr="00F8166B">
              <w:rPr>
                <w:rFonts w:eastAsia="Calibri"/>
                <w:b/>
                <w:sz w:val="18"/>
                <w:szCs w:val="18"/>
                <w:lang w:val="fr-FR"/>
              </w:rPr>
              <w:t xml:space="preserve"> </w:t>
            </w:r>
          </w:p>
        </w:tc>
        <w:tc>
          <w:tcPr>
            <w:tcW w:w="2318" w:type="dxa"/>
            <w:tcBorders>
              <w:top w:val="single" w:sz="6" w:space="0" w:color="000000"/>
              <w:left w:val="single" w:sz="6" w:space="0" w:color="000000"/>
              <w:bottom w:val="single" w:sz="6" w:space="0" w:color="000000"/>
              <w:right w:val="single" w:sz="3" w:space="0" w:color="000000"/>
            </w:tcBorders>
            <w:vAlign w:val="center"/>
          </w:tcPr>
          <w:p w14:paraId="3B953001" w14:textId="77777777" w:rsidR="00986B62" w:rsidRPr="00F8166B" w:rsidRDefault="00986B62" w:rsidP="008E6C5E">
            <w:pPr>
              <w:spacing w:after="0" w:line="240" w:lineRule="auto"/>
              <w:ind w:firstLine="0"/>
              <w:jc w:val="left"/>
              <w:rPr>
                <w:sz w:val="18"/>
                <w:szCs w:val="18"/>
                <w:lang w:val="fr-FR"/>
              </w:rPr>
            </w:pPr>
            <w:r w:rsidRPr="00F8166B">
              <w:rPr>
                <w:rFonts w:eastAsia="Calibri"/>
                <w:b/>
                <w:i/>
                <w:sz w:val="18"/>
                <w:szCs w:val="18"/>
                <w:lang w:val="fr-FR"/>
              </w:rPr>
              <w:t xml:space="preserve"> </w:t>
            </w:r>
          </w:p>
        </w:tc>
        <w:tc>
          <w:tcPr>
            <w:tcW w:w="4174" w:type="dxa"/>
            <w:gridSpan w:val="2"/>
            <w:tcBorders>
              <w:top w:val="single" w:sz="6" w:space="0" w:color="000000"/>
              <w:left w:val="single" w:sz="3" w:space="0" w:color="000000"/>
              <w:bottom w:val="single" w:sz="6" w:space="0" w:color="000000"/>
              <w:right w:val="single" w:sz="6" w:space="0" w:color="000000"/>
            </w:tcBorders>
          </w:tcPr>
          <w:p w14:paraId="655F7AC4" w14:textId="77777777" w:rsidR="00986B62" w:rsidRPr="00A157BC" w:rsidRDefault="00986B62" w:rsidP="008E6C5E">
            <w:pPr>
              <w:spacing w:after="0" w:line="240" w:lineRule="auto"/>
              <w:ind w:left="4" w:right="2307" w:firstLine="0"/>
              <w:jc w:val="left"/>
              <w:rPr>
                <w:sz w:val="18"/>
                <w:szCs w:val="18"/>
              </w:rPr>
            </w:pPr>
            <w:r w:rsidRPr="00A157BC">
              <w:rPr>
                <w:rFonts w:eastAsia="Calibri"/>
                <w:b/>
                <w:sz w:val="18"/>
                <w:szCs w:val="18"/>
              </w:rPr>
              <w:t xml:space="preserve">Semnătură (-ile): </w:t>
            </w:r>
            <w:r w:rsidRPr="00A157BC">
              <w:rPr>
                <w:rFonts w:eastAsia="Calibri"/>
                <w:i/>
                <w:sz w:val="18"/>
                <w:szCs w:val="18"/>
              </w:rPr>
              <w:t>Signature(s):</w:t>
            </w:r>
            <w:r w:rsidRPr="00A157BC">
              <w:rPr>
                <w:rFonts w:eastAsia="Calibri"/>
                <w:b/>
                <w:i/>
                <w:sz w:val="18"/>
                <w:szCs w:val="18"/>
              </w:rPr>
              <w:t xml:space="preserve"> </w:t>
            </w:r>
          </w:p>
        </w:tc>
      </w:tr>
      <w:tr w:rsidR="00986B62" w:rsidRPr="00A157BC" w14:paraId="22C1132E" w14:textId="77777777" w:rsidTr="009F000C">
        <w:trPr>
          <w:trHeight w:val="567"/>
        </w:trPr>
        <w:tc>
          <w:tcPr>
            <w:tcW w:w="2700" w:type="dxa"/>
            <w:tcBorders>
              <w:top w:val="single" w:sz="6" w:space="0" w:color="000000"/>
              <w:left w:val="single" w:sz="6" w:space="0" w:color="000000"/>
              <w:bottom w:val="single" w:sz="6" w:space="0" w:color="000000"/>
              <w:right w:val="single" w:sz="6" w:space="0" w:color="000000"/>
            </w:tcBorders>
            <w:vAlign w:val="center"/>
          </w:tcPr>
          <w:p w14:paraId="5B2E5C49" w14:textId="77777777" w:rsidR="00986B62" w:rsidRPr="00A157BC" w:rsidRDefault="00986B62" w:rsidP="008E6C5E">
            <w:pPr>
              <w:spacing w:after="0" w:line="240" w:lineRule="auto"/>
              <w:ind w:left="381" w:right="-2" w:hanging="408"/>
              <w:rPr>
                <w:rFonts w:eastAsia="Calibri"/>
                <w:b/>
                <w:sz w:val="18"/>
                <w:szCs w:val="18"/>
              </w:rPr>
            </w:pPr>
            <w:r w:rsidRPr="00A157BC">
              <w:rPr>
                <w:rFonts w:eastAsia="Calibri"/>
                <w:b/>
                <w:sz w:val="18"/>
                <w:szCs w:val="18"/>
              </w:rPr>
              <w:t xml:space="preserve">Direcția navigabilitate AAC </w:t>
            </w:r>
          </w:p>
          <w:p w14:paraId="1C973935" w14:textId="77777777" w:rsidR="00986B62" w:rsidRPr="00A157BC" w:rsidRDefault="00986B62" w:rsidP="008E6C5E">
            <w:pPr>
              <w:spacing w:after="0" w:line="240" w:lineRule="auto"/>
              <w:ind w:left="381" w:right="-2" w:hanging="408"/>
              <w:rPr>
                <w:sz w:val="18"/>
                <w:szCs w:val="18"/>
              </w:rPr>
            </w:pPr>
            <w:r w:rsidRPr="00A157BC">
              <w:rPr>
                <w:rFonts w:eastAsia="Calibri"/>
                <w:bCs/>
                <w:i/>
                <w:iCs/>
                <w:sz w:val="18"/>
                <w:szCs w:val="18"/>
              </w:rPr>
              <w:t xml:space="preserve">CAA Airworthiness Department </w:t>
            </w:r>
            <w:r w:rsidRPr="00A157BC">
              <w:rPr>
                <w:rFonts w:eastAsia="Calibri"/>
                <w:b/>
                <w:i/>
                <w:sz w:val="18"/>
                <w:szCs w:val="18"/>
              </w:rPr>
              <w:t xml:space="preserve"> </w:t>
            </w:r>
          </w:p>
        </w:tc>
        <w:tc>
          <w:tcPr>
            <w:tcW w:w="6492" w:type="dxa"/>
            <w:gridSpan w:val="3"/>
            <w:tcBorders>
              <w:top w:val="single" w:sz="6" w:space="0" w:color="000000"/>
              <w:left w:val="single" w:sz="6" w:space="0" w:color="000000"/>
              <w:bottom w:val="single" w:sz="6" w:space="0" w:color="000000"/>
              <w:right w:val="single" w:sz="6" w:space="0" w:color="000000"/>
            </w:tcBorders>
            <w:vAlign w:val="center"/>
          </w:tcPr>
          <w:p w14:paraId="707A742D" w14:textId="77777777" w:rsidR="00986B62" w:rsidRPr="00A157BC" w:rsidRDefault="00986B62" w:rsidP="008E6C5E">
            <w:pPr>
              <w:spacing w:after="0" w:line="240" w:lineRule="auto"/>
              <w:ind w:left="4" w:right="38" w:firstLine="0"/>
              <w:rPr>
                <w:rFonts w:eastAsia="Calibri"/>
                <w:b/>
                <w:sz w:val="18"/>
                <w:szCs w:val="18"/>
              </w:rPr>
            </w:pPr>
            <w:r w:rsidRPr="00A157BC">
              <w:rPr>
                <w:rFonts w:eastAsia="Calibri"/>
                <w:b/>
                <w:sz w:val="18"/>
                <w:szCs w:val="18"/>
              </w:rPr>
              <w:t xml:space="preserve">Data completării Formularului 22 AAC partea 1: </w:t>
            </w:r>
          </w:p>
          <w:p w14:paraId="24C7DEF5" w14:textId="77777777" w:rsidR="00986B62" w:rsidRPr="00A157BC" w:rsidRDefault="00986B62" w:rsidP="008E6C5E">
            <w:pPr>
              <w:spacing w:after="0" w:line="240" w:lineRule="auto"/>
              <w:ind w:left="4" w:right="38" w:firstLine="0"/>
            </w:pPr>
            <w:r w:rsidRPr="00A157BC">
              <w:rPr>
                <w:rFonts w:eastAsia="Calibri"/>
                <w:i/>
                <w:sz w:val="18"/>
                <w:szCs w:val="18"/>
              </w:rPr>
              <w:t>Date of CAA Form 22 part 1 completion:</w:t>
            </w:r>
          </w:p>
        </w:tc>
      </w:tr>
      <w:tr w:rsidR="00986B62" w:rsidRPr="00A157BC" w14:paraId="28EEED4E" w14:textId="77777777" w:rsidTr="009F000C">
        <w:trPr>
          <w:trHeight w:val="567"/>
        </w:trPr>
        <w:tc>
          <w:tcPr>
            <w:tcW w:w="9192" w:type="dxa"/>
            <w:gridSpan w:val="4"/>
            <w:tcBorders>
              <w:top w:val="single" w:sz="6" w:space="0" w:color="000000"/>
              <w:left w:val="single" w:sz="6" w:space="0" w:color="000000"/>
              <w:bottom w:val="single" w:sz="6" w:space="0" w:color="000000"/>
              <w:right w:val="single" w:sz="6" w:space="0" w:color="000000"/>
            </w:tcBorders>
            <w:vAlign w:val="center"/>
          </w:tcPr>
          <w:p w14:paraId="64098BB3" w14:textId="77777777" w:rsidR="00986B62" w:rsidRPr="00A157BC" w:rsidRDefault="00986B62" w:rsidP="008E6C5E">
            <w:pPr>
              <w:spacing w:after="0" w:line="240" w:lineRule="auto"/>
              <w:ind w:firstLine="0"/>
              <w:jc w:val="left"/>
              <w:rPr>
                <w:sz w:val="18"/>
                <w:szCs w:val="18"/>
              </w:rPr>
            </w:pPr>
            <w:r w:rsidRPr="00A157BC">
              <w:rPr>
                <w:rFonts w:eastAsia="Calibri"/>
                <w:b/>
                <w:sz w:val="18"/>
              </w:rPr>
              <w:t>*</w:t>
            </w:r>
            <w:r w:rsidRPr="00A157BC">
              <w:rPr>
                <w:rFonts w:eastAsia="Calibri"/>
                <w:b/>
                <w:sz w:val="18"/>
                <w:szCs w:val="18"/>
              </w:rPr>
              <w:t xml:space="preserve">şterge dacă este cazul </w:t>
            </w:r>
          </w:p>
          <w:p w14:paraId="5D413083" w14:textId="77777777" w:rsidR="00986B62" w:rsidRPr="00A157BC" w:rsidRDefault="00986B62" w:rsidP="008E6C5E">
            <w:pPr>
              <w:spacing w:after="160" w:line="240" w:lineRule="auto"/>
              <w:ind w:firstLine="0"/>
              <w:jc w:val="left"/>
            </w:pPr>
            <w:r w:rsidRPr="00A157BC">
              <w:rPr>
                <w:rFonts w:eastAsia="Calibri"/>
                <w:i/>
                <w:sz w:val="18"/>
                <w:szCs w:val="18"/>
              </w:rPr>
              <w:t>* delete where applicable</w:t>
            </w:r>
            <w:r w:rsidRPr="00A157BC">
              <w:rPr>
                <w:rFonts w:eastAsia="Calibri"/>
                <w:i/>
                <w:sz w:val="16"/>
              </w:rPr>
              <w:t xml:space="preserve"> </w:t>
            </w:r>
          </w:p>
        </w:tc>
      </w:tr>
    </w:tbl>
    <w:p w14:paraId="71128966" w14:textId="77777777" w:rsidR="00986B62" w:rsidRPr="00A157BC" w:rsidRDefault="00986B62" w:rsidP="00986B62">
      <w:pPr>
        <w:spacing w:after="0" w:line="259" w:lineRule="auto"/>
        <w:ind w:left="1" w:firstLine="0"/>
        <w:jc w:val="left"/>
        <w:rPr>
          <w:rFonts w:eastAsia="Calibri"/>
        </w:rPr>
      </w:pPr>
      <w:r w:rsidRPr="00A157BC">
        <w:rPr>
          <w:rFonts w:eastAsia="Calibri"/>
        </w:rPr>
        <w:t xml:space="preserve"> </w:t>
      </w:r>
    </w:p>
    <w:tbl>
      <w:tblPr>
        <w:tblStyle w:val="TableGrid"/>
        <w:tblW w:w="9608" w:type="dxa"/>
        <w:tblInd w:w="-244" w:type="dxa"/>
        <w:tblLayout w:type="fixed"/>
        <w:tblCellMar>
          <w:top w:w="4" w:type="dxa"/>
          <w:left w:w="34" w:type="dxa"/>
          <w:right w:w="1" w:type="dxa"/>
        </w:tblCellMar>
        <w:tblLook w:val="04A0" w:firstRow="1" w:lastRow="0" w:firstColumn="1" w:lastColumn="0" w:noHBand="0" w:noVBand="1"/>
      </w:tblPr>
      <w:tblGrid>
        <w:gridCol w:w="985"/>
        <w:gridCol w:w="3504"/>
        <w:gridCol w:w="850"/>
        <w:gridCol w:w="851"/>
        <w:gridCol w:w="850"/>
        <w:gridCol w:w="851"/>
        <w:gridCol w:w="850"/>
        <w:gridCol w:w="867"/>
      </w:tblGrid>
      <w:tr w:rsidR="00986B62" w:rsidRPr="00A157BC" w14:paraId="18C0EE28" w14:textId="77777777" w:rsidTr="009F000C">
        <w:trPr>
          <w:trHeight w:val="454"/>
        </w:trPr>
        <w:tc>
          <w:tcPr>
            <w:tcW w:w="9608" w:type="dxa"/>
            <w:gridSpan w:val="8"/>
            <w:tcBorders>
              <w:top w:val="single" w:sz="6" w:space="0" w:color="000000"/>
              <w:left w:val="single" w:sz="6" w:space="0" w:color="000000"/>
              <w:bottom w:val="single" w:sz="6" w:space="0" w:color="000000"/>
              <w:right w:val="single" w:sz="6" w:space="0" w:color="000000"/>
            </w:tcBorders>
          </w:tcPr>
          <w:p w14:paraId="50E399F8" w14:textId="77777777" w:rsidR="00986B62" w:rsidRPr="00A157BC" w:rsidRDefault="00986B62" w:rsidP="009F000C">
            <w:pPr>
              <w:spacing w:after="0" w:line="259" w:lineRule="auto"/>
              <w:ind w:firstLine="0"/>
              <w:jc w:val="left"/>
              <w:rPr>
                <w:rFonts w:eastAsia="Calibri"/>
                <w:b/>
                <w:iCs/>
                <w:sz w:val="18"/>
                <w:szCs w:val="18"/>
              </w:rPr>
            </w:pPr>
            <w:r w:rsidRPr="00A157BC">
              <w:rPr>
                <w:rFonts w:eastAsia="Calibri"/>
                <w:b/>
                <w:iCs/>
                <w:sz w:val="18"/>
                <w:szCs w:val="18"/>
              </w:rPr>
              <w:t>Raportul de aprobare privind recomandarea conform Părții-147 Formularul 22 AAC</w:t>
            </w:r>
          </w:p>
          <w:p w14:paraId="46968D8B" w14:textId="77777777" w:rsidR="00986B62" w:rsidRPr="00A157BC" w:rsidRDefault="00986B62" w:rsidP="009F000C">
            <w:pPr>
              <w:spacing w:after="0" w:line="259" w:lineRule="auto"/>
              <w:ind w:firstLine="0"/>
              <w:jc w:val="left"/>
              <w:rPr>
                <w:rFonts w:eastAsia="Calibri"/>
                <w:b/>
                <w:i/>
                <w:iCs/>
                <w:sz w:val="18"/>
                <w:szCs w:val="18"/>
                <w:u w:val="single" w:color="000000"/>
              </w:rPr>
            </w:pPr>
            <w:r w:rsidRPr="00A157BC">
              <w:rPr>
                <w:i/>
                <w:iCs/>
                <w:sz w:val="18"/>
                <w:szCs w:val="18"/>
              </w:rPr>
              <w:t>Part-147 approval recommendation report CAA Form 22</w:t>
            </w:r>
          </w:p>
        </w:tc>
      </w:tr>
      <w:tr w:rsidR="00986B62" w:rsidRPr="00A157BC" w14:paraId="66AF72BB" w14:textId="77777777" w:rsidTr="009F000C">
        <w:trPr>
          <w:trHeight w:val="454"/>
        </w:trPr>
        <w:tc>
          <w:tcPr>
            <w:tcW w:w="9608" w:type="dxa"/>
            <w:gridSpan w:val="8"/>
            <w:tcBorders>
              <w:top w:val="single" w:sz="6" w:space="0" w:color="000000"/>
              <w:left w:val="single" w:sz="6" w:space="0" w:color="000000"/>
              <w:bottom w:val="single" w:sz="6" w:space="0" w:color="000000"/>
              <w:right w:val="single" w:sz="6" w:space="0" w:color="000000"/>
            </w:tcBorders>
          </w:tcPr>
          <w:p w14:paraId="3C7D3425" w14:textId="77777777" w:rsidR="00986B62" w:rsidRPr="00986B62" w:rsidRDefault="00986B62" w:rsidP="009F000C">
            <w:pPr>
              <w:spacing w:after="0" w:line="259" w:lineRule="auto"/>
              <w:ind w:firstLine="0"/>
              <w:jc w:val="left"/>
              <w:rPr>
                <w:sz w:val="18"/>
                <w:szCs w:val="18"/>
                <w:lang w:val="es-PE"/>
              </w:rPr>
            </w:pPr>
            <w:r w:rsidRPr="00986B62">
              <w:rPr>
                <w:rFonts w:eastAsia="Calibri"/>
                <w:b/>
                <w:sz w:val="18"/>
                <w:szCs w:val="18"/>
                <w:u w:val="single" w:color="000000"/>
                <w:lang w:val="es-PE"/>
              </w:rPr>
              <w:t>Partea 2:</w:t>
            </w:r>
            <w:r w:rsidRPr="00986B62">
              <w:rPr>
                <w:rFonts w:eastAsia="Calibri"/>
                <w:b/>
                <w:sz w:val="18"/>
                <w:szCs w:val="18"/>
                <w:lang w:val="es-PE"/>
              </w:rPr>
              <w:t xml:space="preserve"> Efectuarea auditului în conformitate cu Partea-147:</w:t>
            </w:r>
          </w:p>
          <w:p w14:paraId="2A465173" w14:textId="77777777" w:rsidR="00986B62" w:rsidRPr="00A157BC" w:rsidRDefault="00986B62" w:rsidP="009F000C">
            <w:pPr>
              <w:spacing w:after="0" w:line="259" w:lineRule="auto"/>
              <w:ind w:firstLine="0"/>
              <w:jc w:val="left"/>
              <w:rPr>
                <w:sz w:val="18"/>
                <w:szCs w:val="18"/>
              </w:rPr>
            </w:pPr>
            <w:r w:rsidRPr="00A157BC">
              <w:rPr>
                <w:rFonts w:eastAsia="Calibri"/>
                <w:i/>
                <w:sz w:val="18"/>
                <w:szCs w:val="18"/>
                <w:u w:val="single" w:color="000000"/>
              </w:rPr>
              <w:t>Part 2</w:t>
            </w:r>
            <w:r w:rsidRPr="00A157BC">
              <w:rPr>
                <w:rFonts w:eastAsia="Calibri"/>
                <w:i/>
                <w:sz w:val="18"/>
                <w:szCs w:val="18"/>
              </w:rPr>
              <w:t xml:space="preserve">: Part-147 compliance audit review: </w:t>
            </w:r>
          </w:p>
        </w:tc>
      </w:tr>
      <w:tr w:rsidR="00986B62" w:rsidRPr="00A157BC" w14:paraId="4AADCDC6" w14:textId="77777777" w:rsidTr="009F000C">
        <w:trPr>
          <w:trHeight w:val="1905"/>
        </w:trPr>
        <w:tc>
          <w:tcPr>
            <w:tcW w:w="9608" w:type="dxa"/>
            <w:gridSpan w:val="8"/>
            <w:tcBorders>
              <w:top w:val="single" w:sz="6" w:space="0" w:color="000000"/>
              <w:left w:val="single" w:sz="6" w:space="0" w:color="000000"/>
              <w:bottom w:val="single" w:sz="6" w:space="0" w:color="000000"/>
              <w:right w:val="single" w:sz="6" w:space="0" w:color="000000"/>
            </w:tcBorders>
          </w:tcPr>
          <w:p w14:paraId="73D1547C" w14:textId="77777777" w:rsidR="00986B62" w:rsidRPr="00A157BC" w:rsidRDefault="00986B62" w:rsidP="009F000C">
            <w:pPr>
              <w:spacing w:after="0" w:line="240" w:lineRule="auto"/>
              <w:ind w:left="72" w:right="109" w:firstLine="0"/>
              <w:rPr>
                <w:sz w:val="18"/>
                <w:szCs w:val="18"/>
              </w:rPr>
            </w:pPr>
            <w:r w:rsidRPr="00A157BC">
              <w:rPr>
                <w:rFonts w:eastAsia="Calibri"/>
                <w:b/>
                <w:sz w:val="18"/>
                <w:szCs w:val="18"/>
              </w:rPr>
              <w:t>Cele cinci coloane pot fi etichetate şi utilizate ca necesitate pentru a inregistra aprobările de formare/examinare, facilitate, inclusiv subcontractanţii analizaţi. În fiecare coloană utilizată din următoarele subparagrafe ale Părţii 147, vă rugăm să bifaţi, fie (√) în cazul în care caseta este satisfăcută cu confomitatea sau cruce (X), în cazul în care caseta nu este satisfăcută cu confomitatea şi specifică referinţa la neconformitatea din Partea 4</w:t>
            </w:r>
            <w:r w:rsidRPr="00A157BC">
              <w:rPr>
                <w:rFonts w:eastAsia="Calibri"/>
                <w:b/>
                <w:color w:val="006FC0"/>
                <w:sz w:val="18"/>
                <w:szCs w:val="18"/>
              </w:rPr>
              <w:t xml:space="preserve"> </w:t>
            </w:r>
            <w:r w:rsidRPr="00A157BC">
              <w:rPr>
                <w:rFonts w:eastAsia="Calibri"/>
                <w:b/>
                <w:sz w:val="18"/>
                <w:szCs w:val="18"/>
              </w:rPr>
              <w:t xml:space="preserve">de lângă casetă sau introduceţi (N/A) în cazul în care un element nu este aplicabil, sau (N/R) atunci când este aplicabil, dar nu este revizuit. </w:t>
            </w:r>
          </w:p>
          <w:p w14:paraId="40A3101C" w14:textId="77777777" w:rsidR="00986B62" w:rsidRPr="00A157BC" w:rsidRDefault="00986B62" w:rsidP="009F000C">
            <w:pPr>
              <w:spacing w:after="0" w:line="259" w:lineRule="auto"/>
              <w:ind w:left="72" w:right="109" w:firstLine="0"/>
              <w:rPr>
                <w:sz w:val="18"/>
                <w:szCs w:val="18"/>
              </w:rPr>
            </w:pPr>
            <w:r w:rsidRPr="00A157BC">
              <w:rPr>
                <w:rFonts w:eastAsia="Calibri"/>
                <w:i/>
                <w:sz w:val="18"/>
                <w:szCs w:val="18"/>
              </w:rPr>
              <w:t>The five columns may be labelled &amp; used as necessary to record the approved training/examinations, facility, including subcontractor’s, reviewed. Against each column used of the following Part-147 subparagraphs please either tick (</w:t>
            </w:r>
            <w:r w:rsidRPr="00A157BC">
              <w:rPr>
                <w:rFonts w:eastAsia="Calibri"/>
                <w:b/>
                <w:i/>
                <w:sz w:val="18"/>
                <w:szCs w:val="18"/>
              </w:rPr>
              <w:t>√</w:t>
            </w:r>
            <w:r w:rsidRPr="00A157BC">
              <w:rPr>
                <w:rFonts w:eastAsia="Calibri"/>
                <w:i/>
                <w:sz w:val="18"/>
                <w:szCs w:val="18"/>
              </w:rPr>
              <w:t>) the box if satisfied with compliance or cross (X) the box if not satisfied with compliance and specify the reference of the Part 4 finding next to the box or enter (N/A) where an item is not applicable, or (N/R) when applicable but not reviewed.</w:t>
            </w:r>
            <w:r w:rsidRPr="00A157BC">
              <w:rPr>
                <w:rFonts w:eastAsia="Calibri"/>
                <w:b/>
                <w:sz w:val="18"/>
                <w:szCs w:val="18"/>
              </w:rPr>
              <w:t xml:space="preserve"> </w:t>
            </w:r>
          </w:p>
        </w:tc>
      </w:tr>
      <w:tr w:rsidR="00986B62" w:rsidRPr="00A157BC" w14:paraId="3F072F8F" w14:textId="77777777" w:rsidTr="009F000C">
        <w:trPr>
          <w:trHeight w:val="696"/>
        </w:trPr>
        <w:tc>
          <w:tcPr>
            <w:tcW w:w="985" w:type="dxa"/>
            <w:tcBorders>
              <w:top w:val="single" w:sz="6" w:space="0" w:color="000000"/>
              <w:left w:val="single" w:sz="6" w:space="0" w:color="000000"/>
              <w:bottom w:val="single" w:sz="6" w:space="0" w:color="000000"/>
              <w:right w:val="single" w:sz="3" w:space="0" w:color="000000"/>
            </w:tcBorders>
            <w:shd w:val="clear" w:color="auto" w:fill="CDCECE"/>
            <w:vAlign w:val="center"/>
          </w:tcPr>
          <w:p w14:paraId="08BC0956" w14:textId="77777777" w:rsidR="00986B62" w:rsidRPr="00A157BC" w:rsidRDefault="00986B62" w:rsidP="009F000C">
            <w:pPr>
              <w:spacing w:after="0" w:line="259" w:lineRule="auto"/>
              <w:ind w:left="7" w:firstLine="0"/>
              <w:rPr>
                <w:sz w:val="20"/>
                <w:szCs w:val="20"/>
              </w:rPr>
            </w:pPr>
            <w:r w:rsidRPr="00A157BC">
              <w:rPr>
                <w:b/>
                <w:sz w:val="20"/>
                <w:szCs w:val="20"/>
              </w:rPr>
              <w:t xml:space="preserve">Paragraful </w:t>
            </w:r>
          </w:p>
          <w:p w14:paraId="30BEEB01" w14:textId="77777777" w:rsidR="00986B62" w:rsidRPr="00A157BC" w:rsidRDefault="00986B62" w:rsidP="009F000C">
            <w:pPr>
              <w:spacing w:after="0" w:line="259" w:lineRule="auto"/>
              <w:jc w:val="left"/>
              <w:rPr>
                <w:sz w:val="20"/>
                <w:szCs w:val="20"/>
              </w:rPr>
            </w:pPr>
            <w:r w:rsidRPr="00A157BC">
              <w:rPr>
                <w:i/>
                <w:sz w:val="20"/>
                <w:szCs w:val="20"/>
              </w:rPr>
              <w:t>Par</w:t>
            </w:r>
            <w:r w:rsidRPr="00A157BC">
              <w:rPr>
                <w:i/>
                <w:color w:val="auto"/>
                <w:sz w:val="20"/>
                <w:szCs w:val="20"/>
              </w:rPr>
              <w:t xml:space="preserve">agraph </w:t>
            </w:r>
            <w:r w:rsidRPr="00A157BC">
              <w:rPr>
                <w:i/>
                <w:sz w:val="20"/>
                <w:szCs w:val="20"/>
              </w:rPr>
              <w:t xml:space="preserve"> </w:t>
            </w:r>
          </w:p>
        </w:tc>
        <w:tc>
          <w:tcPr>
            <w:tcW w:w="8623" w:type="dxa"/>
            <w:gridSpan w:val="7"/>
            <w:tcBorders>
              <w:top w:val="single" w:sz="6" w:space="0" w:color="000000"/>
              <w:left w:val="single" w:sz="3" w:space="0" w:color="000000"/>
              <w:right w:val="single" w:sz="3" w:space="0" w:color="000000"/>
            </w:tcBorders>
            <w:shd w:val="clear" w:color="auto" w:fill="CDCECE"/>
            <w:vAlign w:val="center"/>
          </w:tcPr>
          <w:p w14:paraId="274A5923" w14:textId="77777777" w:rsidR="00986B62" w:rsidRPr="00A157BC" w:rsidRDefault="00986B62" w:rsidP="009F000C">
            <w:pPr>
              <w:spacing w:after="0" w:line="259" w:lineRule="auto"/>
              <w:ind w:left="1142" w:right="1126" w:firstLine="0"/>
              <w:jc w:val="center"/>
              <w:rPr>
                <w:b/>
                <w:sz w:val="20"/>
                <w:szCs w:val="20"/>
              </w:rPr>
            </w:pPr>
            <w:r w:rsidRPr="00A157BC">
              <w:rPr>
                <w:b/>
                <w:sz w:val="20"/>
                <w:szCs w:val="20"/>
              </w:rPr>
              <w:t>Subiectul</w:t>
            </w:r>
          </w:p>
          <w:p w14:paraId="6A4A4A09" w14:textId="77777777" w:rsidR="00986B62" w:rsidRPr="00A157BC" w:rsidRDefault="00986B62" w:rsidP="009F000C">
            <w:pPr>
              <w:spacing w:after="0" w:line="259" w:lineRule="auto"/>
              <w:ind w:right="39" w:firstLine="0"/>
              <w:jc w:val="center"/>
              <w:rPr>
                <w:sz w:val="20"/>
                <w:szCs w:val="20"/>
              </w:rPr>
            </w:pPr>
            <w:r w:rsidRPr="00A157BC">
              <w:rPr>
                <w:i/>
                <w:sz w:val="20"/>
                <w:szCs w:val="20"/>
              </w:rPr>
              <w:t>Subject</w:t>
            </w:r>
          </w:p>
        </w:tc>
      </w:tr>
      <w:tr w:rsidR="00986B62" w:rsidRPr="00A157BC" w14:paraId="1465372C"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11B85732"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147.A.100 </w:t>
            </w:r>
          </w:p>
        </w:tc>
        <w:tc>
          <w:tcPr>
            <w:tcW w:w="4354" w:type="dxa"/>
            <w:gridSpan w:val="2"/>
            <w:tcBorders>
              <w:top w:val="single" w:sz="6" w:space="0" w:color="000000"/>
              <w:left w:val="single" w:sz="3" w:space="0" w:color="000000"/>
              <w:bottom w:val="single" w:sz="6" w:space="0" w:color="000000"/>
              <w:right w:val="single" w:sz="3" w:space="0" w:color="000000"/>
            </w:tcBorders>
          </w:tcPr>
          <w:p w14:paraId="67F5CF43" w14:textId="77777777" w:rsidR="00986B62" w:rsidRPr="00F8166B" w:rsidRDefault="00986B62" w:rsidP="009F000C">
            <w:pPr>
              <w:spacing w:after="0" w:line="259" w:lineRule="auto"/>
              <w:ind w:left="1" w:right="3" w:firstLine="0"/>
              <w:rPr>
                <w:i/>
                <w:sz w:val="18"/>
                <w:szCs w:val="18"/>
                <w:lang w:val="fr-FR"/>
              </w:rPr>
            </w:pPr>
            <w:r w:rsidRPr="00F8166B">
              <w:rPr>
                <w:rFonts w:eastAsia="Calibri"/>
                <w:b/>
                <w:iCs/>
                <w:sz w:val="18"/>
                <w:szCs w:val="18"/>
                <w:lang w:val="fr-FR"/>
              </w:rPr>
              <w:t>Cerințe legate de spațiul de desfășurare a activității</w:t>
            </w:r>
            <w:r w:rsidRPr="00F8166B">
              <w:rPr>
                <w:i/>
                <w:sz w:val="18"/>
                <w:szCs w:val="18"/>
                <w:lang w:val="fr-FR"/>
              </w:rPr>
              <w:t xml:space="preserve"> </w:t>
            </w:r>
          </w:p>
          <w:p w14:paraId="5C1D1CB9" w14:textId="77777777" w:rsidR="00986B62" w:rsidRPr="00A157BC" w:rsidRDefault="00986B62" w:rsidP="009F000C">
            <w:pPr>
              <w:spacing w:after="0" w:line="259" w:lineRule="auto"/>
              <w:ind w:left="1" w:right="1139" w:firstLine="0"/>
              <w:rPr>
                <w:sz w:val="18"/>
                <w:szCs w:val="18"/>
              </w:rPr>
            </w:pPr>
            <w:r w:rsidRPr="00A157BC">
              <w:rPr>
                <w:i/>
                <w:sz w:val="18"/>
                <w:szCs w:val="18"/>
              </w:rPr>
              <w:t xml:space="preserve">Facility requirements </w:t>
            </w:r>
          </w:p>
        </w:tc>
        <w:tc>
          <w:tcPr>
            <w:tcW w:w="851" w:type="dxa"/>
            <w:tcBorders>
              <w:top w:val="single" w:sz="6" w:space="0" w:color="000000"/>
              <w:left w:val="single" w:sz="3" w:space="0" w:color="000000"/>
              <w:bottom w:val="single" w:sz="6" w:space="0" w:color="000000"/>
              <w:right w:val="single" w:sz="4" w:space="0" w:color="auto"/>
            </w:tcBorders>
          </w:tcPr>
          <w:p w14:paraId="63E3C7D0"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347551E7"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3D3CE82"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3FA5FE8F"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5E2389AA" w14:textId="77777777" w:rsidR="00986B62" w:rsidRPr="00A157BC" w:rsidRDefault="00986B62" w:rsidP="009F000C">
            <w:pPr>
              <w:spacing w:after="0" w:line="259" w:lineRule="auto"/>
              <w:ind w:left="13" w:firstLine="0"/>
              <w:jc w:val="center"/>
              <w:rPr>
                <w:sz w:val="18"/>
                <w:szCs w:val="18"/>
              </w:rPr>
            </w:pPr>
          </w:p>
        </w:tc>
      </w:tr>
      <w:tr w:rsidR="00986B62" w:rsidRPr="00A157BC" w14:paraId="45E4BC80"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0A02427E"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147.A.105 </w:t>
            </w:r>
          </w:p>
        </w:tc>
        <w:tc>
          <w:tcPr>
            <w:tcW w:w="4354" w:type="dxa"/>
            <w:gridSpan w:val="2"/>
            <w:tcBorders>
              <w:top w:val="single" w:sz="6" w:space="0" w:color="000000"/>
              <w:left w:val="single" w:sz="3" w:space="0" w:color="000000"/>
              <w:bottom w:val="single" w:sz="6" w:space="0" w:color="000000"/>
              <w:right w:val="single" w:sz="3" w:space="0" w:color="000000"/>
            </w:tcBorders>
          </w:tcPr>
          <w:p w14:paraId="13BD9565" w14:textId="77777777" w:rsidR="00986B62" w:rsidRPr="00A157BC" w:rsidRDefault="00986B62" w:rsidP="009F000C">
            <w:pPr>
              <w:spacing w:after="0" w:line="259" w:lineRule="auto"/>
              <w:ind w:left="1" w:right="1097" w:firstLine="0"/>
              <w:rPr>
                <w:i/>
                <w:sz w:val="18"/>
                <w:szCs w:val="18"/>
              </w:rPr>
            </w:pPr>
            <w:r w:rsidRPr="00A157BC">
              <w:rPr>
                <w:rFonts w:eastAsia="Calibri"/>
                <w:b/>
                <w:iCs/>
                <w:sz w:val="18"/>
                <w:szCs w:val="18"/>
              </w:rPr>
              <w:t>Cerințe legate de personal</w:t>
            </w:r>
            <w:r w:rsidRPr="00A157BC">
              <w:rPr>
                <w:i/>
                <w:sz w:val="18"/>
                <w:szCs w:val="18"/>
              </w:rPr>
              <w:t xml:space="preserve"> </w:t>
            </w:r>
          </w:p>
          <w:p w14:paraId="6B191151" w14:textId="77777777" w:rsidR="00986B62" w:rsidRPr="00A157BC" w:rsidRDefault="00986B62" w:rsidP="009F000C">
            <w:pPr>
              <w:spacing w:after="0" w:line="259" w:lineRule="auto"/>
              <w:ind w:left="1" w:right="1097" w:firstLine="0"/>
              <w:rPr>
                <w:sz w:val="18"/>
                <w:szCs w:val="18"/>
              </w:rPr>
            </w:pPr>
            <w:r w:rsidRPr="00A157BC">
              <w:rPr>
                <w:i/>
                <w:sz w:val="18"/>
                <w:szCs w:val="18"/>
              </w:rPr>
              <w:t xml:space="preserve">Personnel requirements </w:t>
            </w:r>
          </w:p>
        </w:tc>
        <w:tc>
          <w:tcPr>
            <w:tcW w:w="851" w:type="dxa"/>
            <w:tcBorders>
              <w:top w:val="single" w:sz="6" w:space="0" w:color="000000"/>
              <w:left w:val="single" w:sz="3" w:space="0" w:color="000000"/>
              <w:bottom w:val="single" w:sz="6" w:space="0" w:color="000000"/>
              <w:right w:val="single" w:sz="4" w:space="0" w:color="auto"/>
            </w:tcBorders>
          </w:tcPr>
          <w:p w14:paraId="3BBA3129"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0FCB88D"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2A40DE14"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15946BA0"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79F1A21A" w14:textId="77777777" w:rsidR="00986B62" w:rsidRPr="00A157BC" w:rsidRDefault="00986B62" w:rsidP="009F000C">
            <w:pPr>
              <w:spacing w:after="0" w:line="259" w:lineRule="auto"/>
              <w:ind w:left="13" w:firstLine="0"/>
              <w:jc w:val="center"/>
              <w:rPr>
                <w:iCs/>
                <w:sz w:val="18"/>
                <w:szCs w:val="18"/>
              </w:rPr>
            </w:pPr>
          </w:p>
        </w:tc>
      </w:tr>
      <w:tr w:rsidR="00986B62" w:rsidRPr="00A157BC" w14:paraId="48D622C3"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73205A7B"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147.A.110 </w:t>
            </w:r>
          </w:p>
        </w:tc>
        <w:tc>
          <w:tcPr>
            <w:tcW w:w="4354" w:type="dxa"/>
            <w:gridSpan w:val="2"/>
            <w:tcBorders>
              <w:top w:val="single" w:sz="6" w:space="0" w:color="000000"/>
              <w:left w:val="single" w:sz="3" w:space="0" w:color="000000"/>
              <w:bottom w:val="single" w:sz="6" w:space="0" w:color="000000"/>
              <w:right w:val="single" w:sz="3" w:space="0" w:color="000000"/>
            </w:tcBorders>
          </w:tcPr>
          <w:p w14:paraId="3B3C14AC" w14:textId="77777777" w:rsidR="00986B62" w:rsidRPr="00A157BC" w:rsidRDefault="00986B62" w:rsidP="009F000C">
            <w:pPr>
              <w:spacing w:after="0" w:line="252" w:lineRule="auto"/>
              <w:ind w:left="1" w:firstLine="0"/>
              <w:rPr>
                <w:rFonts w:eastAsia="Calibri"/>
                <w:b/>
                <w:sz w:val="18"/>
                <w:szCs w:val="18"/>
              </w:rPr>
            </w:pPr>
            <w:r w:rsidRPr="00A157BC">
              <w:rPr>
                <w:rFonts w:eastAsia="Calibri"/>
                <w:b/>
                <w:sz w:val="18"/>
                <w:szCs w:val="18"/>
              </w:rPr>
              <w:t xml:space="preserve">Înregistrări referitoare la instructori, examinatori şi evaluatori </w:t>
            </w:r>
          </w:p>
          <w:p w14:paraId="0AF1EB38" w14:textId="77777777" w:rsidR="00986B62" w:rsidRPr="00A157BC" w:rsidRDefault="00986B62" w:rsidP="009F000C">
            <w:pPr>
              <w:spacing w:after="0" w:line="252" w:lineRule="auto"/>
              <w:ind w:left="1" w:firstLine="0"/>
              <w:rPr>
                <w:sz w:val="18"/>
                <w:szCs w:val="18"/>
              </w:rPr>
            </w:pPr>
            <w:r w:rsidRPr="00A157BC">
              <w:rPr>
                <w:rFonts w:eastAsia="Calibri"/>
                <w:i/>
                <w:sz w:val="18"/>
                <w:szCs w:val="18"/>
              </w:rPr>
              <w:t xml:space="preserve">Records of instructors, examiners and assessors  </w:t>
            </w:r>
          </w:p>
        </w:tc>
        <w:tc>
          <w:tcPr>
            <w:tcW w:w="851" w:type="dxa"/>
            <w:tcBorders>
              <w:top w:val="single" w:sz="6" w:space="0" w:color="000000"/>
              <w:left w:val="single" w:sz="3" w:space="0" w:color="000000"/>
              <w:bottom w:val="single" w:sz="6" w:space="0" w:color="000000"/>
              <w:right w:val="single" w:sz="4" w:space="0" w:color="auto"/>
            </w:tcBorders>
          </w:tcPr>
          <w:p w14:paraId="7DD989EC"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1D8D26FC"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4B1D5BF3"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405D6147"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5969BF20" w14:textId="77777777" w:rsidR="00986B62" w:rsidRPr="00A157BC" w:rsidRDefault="00986B62" w:rsidP="009F000C">
            <w:pPr>
              <w:spacing w:after="0" w:line="259" w:lineRule="auto"/>
              <w:ind w:left="13" w:firstLine="0"/>
              <w:jc w:val="center"/>
              <w:rPr>
                <w:iCs/>
                <w:sz w:val="18"/>
                <w:szCs w:val="18"/>
              </w:rPr>
            </w:pPr>
          </w:p>
        </w:tc>
      </w:tr>
      <w:tr w:rsidR="00986B62" w:rsidRPr="00A157BC" w14:paraId="336179A7"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5A008182"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147.A.115 </w:t>
            </w:r>
          </w:p>
        </w:tc>
        <w:tc>
          <w:tcPr>
            <w:tcW w:w="4354" w:type="dxa"/>
            <w:gridSpan w:val="2"/>
            <w:tcBorders>
              <w:top w:val="single" w:sz="6" w:space="0" w:color="000000"/>
              <w:left w:val="single" w:sz="3" w:space="0" w:color="000000"/>
              <w:bottom w:val="single" w:sz="6" w:space="0" w:color="000000"/>
              <w:right w:val="single" w:sz="3" w:space="0" w:color="000000"/>
            </w:tcBorders>
          </w:tcPr>
          <w:p w14:paraId="60753CEE" w14:textId="77777777" w:rsidR="00986B62" w:rsidRPr="00A157BC" w:rsidRDefault="00986B62" w:rsidP="009F000C">
            <w:pPr>
              <w:shd w:val="clear" w:color="auto" w:fill="FFFFFF" w:themeFill="background1"/>
              <w:spacing w:after="0" w:line="259" w:lineRule="auto"/>
              <w:ind w:left="1" w:right="593" w:firstLine="0"/>
              <w:jc w:val="left"/>
              <w:rPr>
                <w:rFonts w:eastAsia="Calibri"/>
                <w:sz w:val="18"/>
                <w:szCs w:val="18"/>
              </w:rPr>
            </w:pPr>
            <w:r w:rsidRPr="00A157BC">
              <w:rPr>
                <w:rFonts w:eastAsia="Calibri"/>
                <w:b/>
                <w:sz w:val="18"/>
                <w:szCs w:val="18"/>
              </w:rPr>
              <w:t>Echipament de instruire</w:t>
            </w:r>
            <w:r w:rsidRPr="00A157BC">
              <w:rPr>
                <w:rFonts w:eastAsia="Calibri"/>
                <w:sz w:val="18"/>
                <w:szCs w:val="18"/>
              </w:rPr>
              <w:t xml:space="preserve"> </w:t>
            </w:r>
          </w:p>
          <w:p w14:paraId="0CAF5519" w14:textId="77777777" w:rsidR="00986B62" w:rsidRPr="00A157BC" w:rsidRDefault="00986B62" w:rsidP="009F000C">
            <w:pPr>
              <w:spacing w:after="0" w:line="259" w:lineRule="auto"/>
              <w:ind w:left="1" w:right="593" w:firstLine="0"/>
              <w:jc w:val="left"/>
              <w:rPr>
                <w:sz w:val="18"/>
                <w:szCs w:val="18"/>
              </w:rPr>
            </w:pPr>
            <w:r w:rsidRPr="00A157BC">
              <w:rPr>
                <w:i/>
                <w:sz w:val="18"/>
                <w:szCs w:val="18"/>
              </w:rPr>
              <w:t xml:space="preserve">Instructional equipment </w:t>
            </w:r>
          </w:p>
        </w:tc>
        <w:tc>
          <w:tcPr>
            <w:tcW w:w="851" w:type="dxa"/>
            <w:tcBorders>
              <w:top w:val="single" w:sz="6" w:space="0" w:color="000000"/>
              <w:left w:val="single" w:sz="3" w:space="0" w:color="000000"/>
              <w:bottom w:val="single" w:sz="6" w:space="0" w:color="000000"/>
              <w:right w:val="single" w:sz="4" w:space="0" w:color="auto"/>
            </w:tcBorders>
          </w:tcPr>
          <w:p w14:paraId="3D60635E"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35D0EB56"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2AE10215"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1519B02E"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1588924E" w14:textId="77777777" w:rsidR="00986B62" w:rsidRPr="00A157BC" w:rsidRDefault="00986B62" w:rsidP="009F000C">
            <w:pPr>
              <w:spacing w:after="0" w:line="259" w:lineRule="auto"/>
              <w:ind w:left="13" w:firstLine="0"/>
              <w:jc w:val="center"/>
              <w:rPr>
                <w:iCs/>
                <w:sz w:val="18"/>
                <w:szCs w:val="18"/>
              </w:rPr>
            </w:pPr>
          </w:p>
        </w:tc>
      </w:tr>
      <w:tr w:rsidR="00986B62" w:rsidRPr="00A157BC" w14:paraId="237CA65B"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3D84C1CD"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147.A.120 </w:t>
            </w:r>
          </w:p>
        </w:tc>
        <w:tc>
          <w:tcPr>
            <w:tcW w:w="4354" w:type="dxa"/>
            <w:gridSpan w:val="2"/>
            <w:tcBorders>
              <w:top w:val="single" w:sz="6" w:space="0" w:color="000000"/>
              <w:left w:val="single" w:sz="3" w:space="0" w:color="000000"/>
              <w:bottom w:val="single" w:sz="6" w:space="0" w:color="000000"/>
              <w:right w:val="single" w:sz="3" w:space="0" w:color="000000"/>
            </w:tcBorders>
          </w:tcPr>
          <w:p w14:paraId="290BAFEA" w14:textId="77777777" w:rsidR="00986B62" w:rsidRPr="00A157BC" w:rsidRDefault="00986B62" w:rsidP="009F000C">
            <w:pPr>
              <w:spacing w:after="0" w:line="259" w:lineRule="auto"/>
              <w:ind w:left="1" w:firstLine="0"/>
              <w:rPr>
                <w:rFonts w:eastAsia="Calibri"/>
                <w:b/>
                <w:sz w:val="18"/>
                <w:szCs w:val="18"/>
              </w:rPr>
            </w:pPr>
            <w:r w:rsidRPr="00A157BC">
              <w:rPr>
                <w:rFonts w:eastAsia="Calibri"/>
                <w:b/>
                <w:sz w:val="18"/>
                <w:szCs w:val="18"/>
              </w:rPr>
              <w:t xml:space="preserve">Material didactic în domeniul întreținerii </w:t>
            </w:r>
          </w:p>
          <w:p w14:paraId="406860B3" w14:textId="77777777" w:rsidR="00986B62" w:rsidRPr="00A157BC" w:rsidRDefault="00986B62" w:rsidP="009F000C">
            <w:pPr>
              <w:spacing w:after="0" w:line="259" w:lineRule="auto"/>
              <w:ind w:left="1" w:firstLine="0"/>
              <w:rPr>
                <w:sz w:val="18"/>
                <w:szCs w:val="18"/>
              </w:rPr>
            </w:pPr>
            <w:r w:rsidRPr="00A157BC">
              <w:rPr>
                <w:i/>
                <w:sz w:val="18"/>
                <w:szCs w:val="18"/>
              </w:rPr>
              <w:t xml:space="preserve">Maintenance training material </w:t>
            </w:r>
          </w:p>
        </w:tc>
        <w:tc>
          <w:tcPr>
            <w:tcW w:w="851" w:type="dxa"/>
            <w:tcBorders>
              <w:top w:val="single" w:sz="6" w:space="0" w:color="000000"/>
              <w:left w:val="single" w:sz="3" w:space="0" w:color="000000"/>
              <w:bottom w:val="single" w:sz="6" w:space="0" w:color="000000"/>
              <w:right w:val="single" w:sz="4" w:space="0" w:color="auto"/>
            </w:tcBorders>
          </w:tcPr>
          <w:p w14:paraId="7F5291CF"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1DB0A9CA"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D6E59F7"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2D7E1952"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599E284B" w14:textId="77777777" w:rsidR="00986B62" w:rsidRPr="00A157BC" w:rsidRDefault="00986B62" w:rsidP="009F000C">
            <w:pPr>
              <w:spacing w:after="0" w:line="259" w:lineRule="auto"/>
              <w:ind w:left="13" w:firstLine="0"/>
              <w:jc w:val="center"/>
              <w:rPr>
                <w:iCs/>
                <w:sz w:val="18"/>
                <w:szCs w:val="18"/>
              </w:rPr>
            </w:pPr>
          </w:p>
        </w:tc>
      </w:tr>
      <w:tr w:rsidR="00986B62" w:rsidRPr="00A157BC" w14:paraId="1BDB1D82"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0006B420"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147.A.125 </w:t>
            </w:r>
          </w:p>
        </w:tc>
        <w:tc>
          <w:tcPr>
            <w:tcW w:w="4354" w:type="dxa"/>
            <w:gridSpan w:val="2"/>
            <w:tcBorders>
              <w:top w:val="single" w:sz="6" w:space="0" w:color="000000"/>
              <w:left w:val="single" w:sz="3" w:space="0" w:color="000000"/>
              <w:bottom w:val="single" w:sz="6" w:space="0" w:color="000000"/>
              <w:right w:val="single" w:sz="3" w:space="0" w:color="000000"/>
            </w:tcBorders>
          </w:tcPr>
          <w:p w14:paraId="1C38D28B" w14:textId="77777777" w:rsidR="00986B62" w:rsidRPr="00A157BC" w:rsidRDefault="00986B62" w:rsidP="009F000C">
            <w:pPr>
              <w:spacing w:after="0" w:line="259" w:lineRule="auto"/>
              <w:ind w:left="1" w:right="2154" w:firstLine="0"/>
              <w:jc w:val="left"/>
              <w:rPr>
                <w:rFonts w:eastAsia="Calibri"/>
                <w:sz w:val="18"/>
                <w:szCs w:val="18"/>
              </w:rPr>
            </w:pPr>
            <w:r w:rsidRPr="00A157BC">
              <w:rPr>
                <w:rFonts w:eastAsia="Calibri"/>
                <w:b/>
                <w:sz w:val="18"/>
                <w:szCs w:val="18"/>
              </w:rPr>
              <w:t xml:space="preserve">Înregistrări </w:t>
            </w:r>
            <w:r w:rsidRPr="00A157BC">
              <w:rPr>
                <w:rFonts w:eastAsia="Calibri"/>
                <w:sz w:val="18"/>
                <w:szCs w:val="18"/>
              </w:rPr>
              <w:t xml:space="preserve"> </w:t>
            </w:r>
          </w:p>
          <w:p w14:paraId="4AF1EAB3" w14:textId="77777777" w:rsidR="00986B62" w:rsidRPr="00A157BC" w:rsidRDefault="00986B62" w:rsidP="009F000C">
            <w:pPr>
              <w:spacing w:after="0" w:line="259" w:lineRule="auto"/>
              <w:ind w:right="2154"/>
              <w:jc w:val="left"/>
              <w:rPr>
                <w:sz w:val="18"/>
                <w:szCs w:val="18"/>
              </w:rPr>
            </w:pPr>
            <w:r w:rsidRPr="00A157BC">
              <w:rPr>
                <w:i/>
                <w:sz w:val="18"/>
                <w:szCs w:val="18"/>
              </w:rPr>
              <w:t xml:space="preserve">Records </w:t>
            </w:r>
          </w:p>
        </w:tc>
        <w:tc>
          <w:tcPr>
            <w:tcW w:w="851" w:type="dxa"/>
            <w:tcBorders>
              <w:top w:val="single" w:sz="6" w:space="0" w:color="000000"/>
              <w:left w:val="single" w:sz="3" w:space="0" w:color="000000"/>
              <w:bottom w:val="single" w:sz="6" w:space="0" w:color="000000"/>
              <w:right w:val="single" w:sz="4" w:space="0" w:color="auto"/>
            </w:tcBorders>
          </w:tcPr>
          <w:p w14:paraId="3DC5B217"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644DE6C2"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B9A887B"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12728EA8"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4FD790CE" w14:textId="77777777" w:rsidR="00986B62" w:rsidRPr="00A157BC" w:rsidRDefault="00986B62" w:rsidP="009F000C">
            <w:pPr>
              <w:spacing w:after="0" w:line="259" w:lineRule="auto"/>
              <w:ind w:left="13" w:firstLine="0"/>
              <w:jc w:val="center"/>
              <w:rPr>
                <w:iCs/>
                <w:sz w:val="18"/>
                <w:szCs w:val="18"/>
              </w:rPr>
            </w:pPr>
          </w:p>
        </w:tc>
      </w:tr>
      <w:tr w:rsidR="00986B62" w:rsidRPr="00A157BC" w14:paraId="1A5DBF35"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4007C291"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147.A.130 </w:t>
            </w:r>
          </w:p>
        </w:tc>
        <w:tc>
          <w:tcPr>
            <w:tcW w:w="4354" w:type="dxa"/>
            <w:gridSpan w:val="2"/>
            <w:tcBorders>
              <w:top w:val="single" w:sz="6" w:space="0" w:color="000000"/>
              <w:left w:val="single" w:sz="3" w:space="0" w:color="000000"/>
              <w:bottom w:val="single" w:sz="6" w:space="0" w:color="000000"/>
              <w:right w:val="single" w:sz="3" w:space="0" w:color="000000"/>
            </w:tcBorders>
          </w:tcPr>
          <w:p w14:paraId="04C01350" w14:textId="77777777" w:rsidR="00986B62" w:rsidRPr="00A157BC" w:rsidRDefault="00986B62" w:rsidP="009F000C">
            <w:pPr>
              <w:spacing w:after="0" w:line="252" w:lineRule="auto"/>
              <w:ind w:left="1" w:firstLine="0"/>
              <w:jc w:val="left"/>
              <w:rPr>
                <w:sz w:val="18"/>
                <w:szCs w:val="18"/>
              </w:rPr>
            </w:pPr>
            <w:r w:rsidRPr="00A157BC">
              <w:rPr>
                <w:rFonts w:eastAsia="Calibri"/>
                <w:b/>
                <w:sz w:val="18"/>
                <w:szCs w:val="18"/>
              </w:rPr>
              <w:t xml:space="preserve">Proceduri de pregătire și sistemul calității </w:t>
            </w:r>
          </w:p>
          <w:p w14:paraId="57B1A759" w14:textId="77777777" w:rsidR="00986B62" w:rsidRPr="00A157BC" w:rsidRDefault="00986B62" w:rsidP="009F000C">
            <w:pPr>
              <w:spacing w:after="0" w:line="259" w:lineRule="auto"/>
              <w:ind w:left="1" w:firstLine="0"/>
              <w:jc w:val="left"/>
              <w:rPr>
                <w:sz w:val="18"/>
                <w:szCs w:val="18"/>
              </w:rPr>
            </w:pPr>
            <w:r w:rsidRPr="00A157BC">
              <w:rPr>
                <w:i/>
                <w:sz w:val="18"/>
                <w:szCs w:val="18"/>
              </w:rPr>
              <w:t xml:space="preserve">Training procedures and quality system </w:t>
            </w:r>
          </w:p>
        </w:tc>
        <w:tc>
          <w:tcPr>
            <w:tcW w:w="851" w:type="dxa"/>
            <w:tcBorders>
              <w:top w:val="single" w:sz="6" w:space="0" w:color="000000"/>
              <w:left w:val="single" w:sz="3" w:space="0" w:color="000000"/>
              <w:bottom w:val="single" w:sz="6" w:space="0" w:color="000000"/>
              <w:right w:val="single" w:sz="4" w:space="0" w:color="auto"/>
            </w:tcBorders>
          </w:tcPr>
          <w:p w14:paraId="556DDF84"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324B127"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61AD1C14"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491B0F4B"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2E269CE5" w14:textId="77777777" w:rsidR="00986B62" w:rsidRPr="00A157BC" w:rsidRDefault="00986B62" w:rsidP="009F000C">
            <w:pPr>
              <w:spacing w:after="0" w:line="259" w:lineRule="auto"/>
              <w:ind w:left="13" w:firstLine="0"/>
              <w:jc w:val="center"/>
              <w:rPr>
                <w:iCs/>
                <w:sz w:val="18"/>
                <w:szCs w:val="18"/>
              </w:rPr>
            </w:pPr>
          </w:p>
        </w:tc>
      </w:tr>
      <w:tr w:rsidR="00986B62" w:rsidRPr="00A157BC" w14:paraId="0500041C"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197D08B5"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147.A.135 </w:t>
            </w:r>
          </w:p>
        </w:tc>
        <w:tc>
          <w:tcPr>
            <w:tcW w:w="4354" w:type="dxa"/>
            <w:gridSpan w:val="2"/>
            <w:tcBorders>
              <w:top w:val="single" w:sz="6" w:space="0" w:color="000000"/>
              <w:left w:val="single" w:sz="3" w:space="0" w:color="000000"/>
              <w:bottom w:val="single" w:sz="6" w:space="0" w:color="000000"/>
              <w:right w:val="single" w:sz="3" w:space="0" w:color="000000"/>
            </w:tcBorders>
          </w:tcPr>
          <w:p w14:paraId="6CC3C0EC" w14:textId="77777777" w:rsidR="00986B62" w:rsidRPr="00A157BC" w:rsidRDefault="00986B62" w:rsidP="009F000C">
            <w:pPr>
              <w:spacing w:after="0" w:line="259" w:lineRule="auto"/>
              <w:ind w:left="1" w:right="1742" w:firstLine="0"/>
              <w:jc w:val="left"/>
              <w:rPr>
                <w:b/>
                <w:sz w:val="18"/>
                <w:szCs w:val="18"/>
              </w:rPr>
            </w:pPr>
            <w:r w:rsidRPr="00A157BC">
              <w:rPr>
                <w:b/>
                <w:sz w:val="18"/>
                <w:szCs w:val="18"/>
              </w:rPr>
              <w:t xml:space="preserve">Examenări </w:t>
            </w:r>
          </w:p>
          <w:p w14:paraId="2CCD0E47" w14:textId="77777777" w:rsidR="00986B62" w:rsidRPr="00A157BC" w:rsidRDefault="00986B62" w:rsidP="009F000C">
            <w:pPr>
              <w:spacing w:after="0" w:line="259" w:lineRule="auto"/>
              <w:ind w:left="1" w:right="1742" w:firstLine="0"/>
              <w:jc w:val="left"/>
              <w:rPr>
                <w:sz w:val="18"/>
                <w:szCs w:val="18"/>
              </w:rPr>
            </w:pPr>
            <w:r w:rsidRPr="00A157BC">
              <w:rPr>
                <w:i/>
                <w:sz w:val="18"/>
                <w:szCs w:val="18"/>
              </w:rPr>
              <w:t xml:space="preserve">Examinations </w:t>
            </w:r>
          </w:p>
        </w:tc>
        <w:tc>
          <w:tcPr>
            <w:tcW w:w="851" w:type="dxa"/>
            <w:tcBorders>
              <w:top w:val="single" w:sz="6" w:space="0" w:color="000000"/>
              <w:left w:val="single" w:sz="3" w:space="0" w:color="000000"/>
              <w:bottom w:val="single" w:sz="6" w:space="0" w:color="000000"/>
              <w:right w:val="single" w:sz="4" w:space="0" w:color="auto"/>
            </w:tcBorders>
          </w:tcPr>
          <w:p w14:paraId="51A98D0A"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0948AE7"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0DA1AAB2"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0E1E1C00"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3424DB5B" w14:textId="77777777" w:rsidR="00986B62" w:rsidRPr="00A157BC" w:rsidRDefault="00986B62" w:rsidP="009F000C">
            <w:pPr>
              <w:spacing w:after="0" w:line="259" w:lineRule="auto"/>
              <w:ind w:left="13" w:firstLine="0"/>
              <w:jc w:val="center"/>
              <w:rPr>
                <w:iCs/>
                <w:sz w:val="18"/>
                <w:szCs w:val="18"/>
              </w:rPr>
            </w:pPr>
          </w:p>
        </w:tc>
      </w:tr>
      <w:tr w:rsidR="00986B62" w:rsidRPr="00A157BC" w14:paraId="356062B1"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6CAA55AD"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147.A.145 </w:t>
            </w:r>
          </w:p>
        </w:tc>
        <w:tc>
          <w:tcPr>
            <w:tcW w:w="4354" w:type="dxa"/>
            <w:gridSpan w:val="2"/>
            <w:tcBorders>
              <w:top w:val="single" w:sz="6" w:space="0" w:color="000000"/>
              <w:left w:val="single" w:sz="3" w:space="0" w:color="000000"/>
              <w:bottom w:val="single" w:sz="6" w:space="0" w:color="000000"/>
              <w:right w:val="single" w:sz="3" w:space="0" w:color="000000"/>
            </w:tcBorders>
          </w:tcPr>
          <w:p w14:paraId="5DA5ADD4" w14:textId="77777777" w:rsidR="00986B62" w:rsidRPr="00986B62" w:rsidRDefault="00986B62" w:rsidP="009F000C">
            <w:pPr>
              <w:spacing w:after="0" w:line="259" w:lineRule="auto"/>
              <w:ind w:left="1" w:firstLine="0"/>
              <w:jc w:val="left"/>
              <w:rPr>
                <w:b/>
                <w:sz w:val="18"/>
                <w:szCs w:val="18"/>
                <w:lang w:val="fr-FR"/>
              </w:rPr>
            </w:pPr>
            <w:r w:rsidRPr="00986B62">
              <w:rPr>
                <w:rFonts w:eastAsia="Calibri"/>
                <w:b/>
                <w:sz w:val="18"/>
                <w:szCs w:val="18"/>
                <w:lang w:val="fr-FR"/>
              </w:rPr>
              <w:t>Privilegii ale organizației de pregătire în domeniul întreținerii</w:t>
            </w:r>
          </w:p>
          <w:p w14:paraId="380A9215" w14:textId="77777777" w:rsidR="00986B62" w:rsidRPr="00A157BC" w:rsidRDefault="00986B62" w:rsidP="009F000C">
            <w:pPr>
              <w:spacing w:after="0" w:line="259" w:lineRule="auto"/>
              <w:ind w:left="1" w:firstLine="0"/>
              <w:jc w:val="left"/>
              <w:rPr>
                <w:sz w:val="18"/>
                <w:szCs w:val="18"/>
              </w:rPr>
            </w:pPr>
            <w:r w:rsidRPr="00A157BC">
              <w:rPr>
                <w:i/>
                <w:sz w:val="18"/>
                <w:szCs w:val="18"/>
              </w:rPr>
              <w:t xml:space="preserve">Privileges of the maintenance training organization </w:t>
            </w:r>
          </w:p>
        </w:tc>
        <w:tc>
          <w:tcPr>
            <w:tcW w:w="851" w:type="dxa"/>
            <w:tcBorders>
              <w:top w:val="single" w:sz="6" w:space="0" w:color="000000"/>
              <w:left w:val="single" w:sz="3" w:space="0" w:color="000000"/>
              <w:bottom w:val="single" w:sz="6" w:space="0" w:color="000000"/>
              <w:right w:val="single" w:sz="4" w:space="0" w:color="auto"/>
            </w:tcBorders>
          </w:tcPr>
          <w:p w14:paraId="0892F0F8"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08331C8F"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2BDB51D9"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17DFB8A4"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7CBB3800" w14:textId="77777777" w:rsidR="00986B62" w:rsidRPr="00A157BC" w:rsidRDefault="00986B62" w:rsidP="009F000C">
            <w:pPr>
              <w:spacing w:after="0" w:line="259" w:lineRule="auto"/>
              <w:ind w:left="13" w:firstLine="0"/>
              <w:jc w:val="center"/>
              <w:rPr>
                <w:iCs/>
                <w:sz w:val="18"/>
                <w:szCs w:val="18"/>
              </w:rPr>
            </w:pPr>
          </w:p>
        </w:tc>
      </w:tr>
      <w:tr w:rsidR="00986B62" w:rsidRPr="00A157BC" w14:paraId="059A901F"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4DB70288" w14:textId="77777777" w:rsidR="00986B62" w:rsidRPr="00A157BC" w:rsidRDefault="00986B62" w:rsidP="009F000C">
            <w:pPr>
              <w:spacing w:after="0" w:line="259" w:lineRule="auto"/>
              <w:ind w:firstLine="0"/>
              <w:rPr>
                <w:b/>
                <w:bCs/>
                <w:sz w:val="18"/>
                <w:szCs w:val="18"/>
              </w:rPr>
            </w:pPr>
            <w:r w:rsidRPr="00A157BC">
              <w:rPr>
                <w:b/>
                <w:bCs/>
                <w:sz w:val="18"/>
                <w:szCs w:val="18"/>
              </w:rPr>
              <w:t>147.A.150</w:t>
            </w:r>
          </w:p>
        </w:tc>
        <w:tc>
          <w:tcPr>
            <w:tcW w:w="4354" w:type="dxa"/>
            <w:gridSpan w:val="2"/>
            <w:tcBorders>
              <w:top w:val="single" w:sz="6" w:space="0" w:color="000000"/>
              <w:left w:val="single" w:sz="3" w:space="0" w:color="000000"/>
              <w:bottom w:val="single" w:sz="6" w:space="0" w:color="000000"/>
              <w:right w:val="single" w:sz="3" w:space="0" w:color="000000"/>
            </w:tcBorders>
          </w:tcPr>
          <w:p w14:paraId="00E8FA45" w14:textId="77777777" w:rsidR="00986B62" w:rsidRPr="00F8166B" w:rsidRDefault="00986B62" w:rsidP="009F000C">
            <w:pPr>
              <w:spacing w:after="0" w:line="259" w:lineRule="auto"/>
              <w:ind w:left="1" w:firstLine="0"/>
              <w:jc w:val="left"/>
              <w:rPr>
                <w:i/>
                <w:sz w:val="18"/>
                <w:szCs w:val="18"/>
                <w:lang w:val="fr-FR"/>
              </w:rPr>
            </w:pPr>
            <w:r w:rsidRPr="00F8166B">
              <w:rPr>
                <w:rFonts w:eastAsia="Calibri"/>
                <w:b/>
                <w:iCs/>
                <w:sz w:val="18"/>
                <w:szCs w:val="18"/>
                <w:lang w:val="fr-FR"/>
              </w:rPr>
              <w:t>Schimbări privind organizația de pregătire în domeniul întreținerii</w:t>
            </w:r>
            <w:r w:rsidRPr="00F8166B">
              <w:rPr>
                <w:i/>
                <w:sz w:val="18"/>
                <w:szCs w:val="18"/>
                <w:lang w:val="fr-FR"/>
              </w:rPr>
              <w:t xml:space="preserve"> </w:t>
            </w:r>
          </w:p>
          <w:p w14:paraId="04D5DAE6" w14:textId="77777777" w:rsidR="00986B62" w:rsidRPr="00A157BC" w:rsidRDefault="00986B62" w:rsidP="009F000C">
            <w:pPr>
              <w:spacing w:after="0" w:line="259" w:lineRule="auto"/>
              <w:ind w:left="1" w:firstLine="0"/>
              <w:jc w:val="left"/>
              <w:rPr>
                <w:rFonts w:eastAsia="Calibri"/>
                <w:bCs/>
                <w:i/>
                <w:iCs/>
                <w:sz w:val="18"/>
                <w:szCs w:val="18"/>
              </w:rPr>
            </w:pPr>
            <w:r w:rsidRPr="00A157BC">
              <w:rPr>
                <w:i/>
                <w:sz w:val="18"/>
                <w:szCs w:val="18"/>
              </w:rPr>
              <w:t>Changes</w:t>
            </w:r>
            <w:r w:rsidRPr="00A157BC">
              <w:rPr>
                <w:rFonts w:eastAsia="Calibri"/>
                <w:i/>
                <w:sz w:val="18"/>
                <w:szCs w:val="18"/>
              </w:rPr>
              <w:t xml:space="preserve"> </w:t>
            </w:r>
            <w:r w:rsidRPr="00A157BC">
              <w:rPr>
                <w:i/>
                <w:sz w:val="18"/>
                <w:szCs w:val="18"/>
              </w:rPr>
              <w:t>to the maintenance training organization</w:t>
            </w:r>
          </w:p>
        </w:tc>
        <w:tc>
          <w:tcPr>
            <w:tcW w:w="851" w:type="dxa"/>
            <w:tcBorders>
              <w:top w:val="single" w:sz="6" w:space="0" w:color="000000"/>
              <w:left w:val="single" w:sz="3" w:space="0" w:color="000000"/>
              <w:bottom w:val="single" w:sz="6" w:space="0" w:color="000000"/>
              <w:right w:val="single" w:sz="4" w:space="0" w:color="auto"/>
            </w:tcBorders>
          </w:tcPr>
          <w:p w14:paraId="1B3B5504" w14:textId="77777777" w:rsidR="00986B62" w:rsidRPr="00A157BC" w:rsidRDefault="00986B62" w:rsidP="009F000C">
            <w:pPr>
              <w:spacing w:after="0" w:line="259" w:lineRule="auto"/>
              <w:ind w:right="3" w:firstLine="0"/>
              <w:jc w:val="center"/>
              <w:rPr>
                <w:rFonts w:eastAsia="Wingdings 2"/>
                <w:sz w:val="18"/>
                <w:szCs w:val="18"/>
              </w:rPr>
            </w:pPr>
          </w:p>
        </w:tc>
        <w:tc>
          <w:tcPr>
            <w:tcW w:w="850" w:type="dxa"/>
            <w:tcBorders>
              <w:top w:val="single" w:sz="4" w:space="0" w:color="auto"/>
              <w:left w:val="single" w:sz="4" w:space="0" w:color="auto"/>
              <w:bottom w:val="single" w:sz="4" w:space="0" w:color="auto"/>
              <w:right w:val="single" w:sz="4" w:space="0" w:color="auto"/>
            </w:tcBorders>
          </w:tcPr>
          <w:p w14:paraId="4E3946EA" w14:textId="77777777" w:rsidR="00986B62" w:rsidRPr="00A157BC" w:rsidRDefault="00986B62" w:rsidP="009F000C">
            <w:pPr>
              <w:spacing w:after="0" w:line="259" w:lineRule="auto"/>
              <w:ind w:right="3" w:firstLine="0"/>
              <w:jc w:val="center"/>
              <w:rPr>
                <w:rFonts w:eastAsia="Wingdings 2"/>
                <w:sz w:val="18"/>
                <w:szCs w:val="18"/>
              </w:rPr>
            </w:pPr>
          </w:p>
        </w:tc>
        <w:tc>
          <w:tcPr>
            <w:tcW w:w="851" w:type="dxa"/>
            <w:tcBorders>
              <w:top w:val="single" w:sz="4" w:space="0" w:color="auto"/>
              <w:left w:val="single" w:sz="4" w:space="0" w:color="auto"/>
              <w:bottom w:val="single" w:sz="4" w:space="0" w:color="auto"/>
              <w:right w:val="single" w:sz="4" w:space="0" w:color="auto"/>
            </w:tcBorders>
          </w:tcPr>
          <w:p w14:paraId="06624C00" w14:textId="77777777" w:rsidR="00986B62" w:rsidRPr="00A157BC" w:rsidRDefault="00986B62" w:rsidP="009F000C">
            <w:pPr>
              <w:spacing w:after="0" w:line="259" w:lineRule="auto"/>
              <w:ind w:right="35" w:firstLine="0"/>
              <w:jc w:val="center"/>
              <w:rPr>
                <w:rFonts w:eastAsia="Wingdings 2"/>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040A54A6" w14:textId="77777777" w:rsidR="00986B62" w:rsidRPr="00A157BC" w:rsidRDefault="00986B62" w:rsidP="009F000C">
            <w:pPr>
              <w:spacing w:after="0" w:line="259" w:lineRule="auto"/>
              <w:ind w:right="35" w:firstLine="0"/>
              <w:jc w:val="center"/>
              <w:rPr>
                <w:rFonts w:eastAsia="Wingdings 2"/>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1B5E2412" w14:textId="77777777" w:rsidR="00986B62" w:rsidRPr="00A157BC" w:rsidRDefault="00986B62" w:rsidP="009F000C">
            <w:pPr>
              <w:spacing w:after="0" w:line="259" w:lineRule="auto"/>
              <w:ind w:left="13" w:firstLine="0"/>
              <w:jc w:val="center"/>
              <w:rPr>
                <w:iCs/>
                <w:sz w:val="18"/>
                <w:szCs w:val="18"/>
              </w:rPr>
            </w:pPr>
          </w:p>
        </w:tc>
      </w:tr>
      <w:tr w:rsidR="00986B62" w:rsidRPr="00A157BC" w14:paraId="62D92BC8"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1597B6FA"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147.A.160 </w:t>
            </w:r>
          </w:p>
        </w:tc>
        <w:tc>
          <w:tcPr>
            <w:tcW w:w="4354" w:type="dxa"/>
            <w:gridSpan w:val="2"/>
            <w:tcBorders>
              <w:top w:val="single" w:sz="6" w:space="0" w:color="000000"/>
              <w:left w:val="single" w:sz="3" w:space="0" w:color="000000"/>
              <w:bottom w:val="single" w:sz="6" w:space="0" w:color="000000"/>
              <w:right w:val="single" w:sz="3" w:space="0" w:color="000000"/>
            </w:tcBorders>
          </w:tcPr>
          <w:p w14:paraId="785353C2" w14:textId="77777777" w:rsidR="00986B62" w:rsidRPr="00A157BC" w:rsidRDefault="00986B62" w:rsidP="009F000C">
            <w:pPr>
              <w:spacing w:after="0" w:line="259" w:lineRule="auto"/>
              <w:ind w:left="1" w:firstLine="0"/>
              <w:jc w:val="left"/>
              <w:rPr>
                <w:i/>
                <w:sz w:val="18"/>
                <w:szCs w:val="18"/>
              </w:rPr>
            </w:pPr>
            <w:r w:rsidRPr="00A157BC">
              <w:rPr>
                <w:rFonts w:eastAsia="Calibri"/>
                <w:b/>
                <w:iCs/>
                <w:sz w:val="18"/>
                <w:szCs w:val="18"/>
              </w:rPr>
              <w:t>Constatări</w:t>
            </w:r>
            <w:r w:rsidRPr="00A157BC">
              <w:rPr>
                <w:i/>
                <w:sz w:val="18"/>
                <w:szCs w:val="18"/>
              </w:rPr>
              <w:t xml:space="preserve"> </w:t>
            </w:r>
          </w:p>
          <w:p w14:paraId="2FC1297F" w14:textId="77777777" w:rsidR="00986B62" w:rsidRPr="00A157BC" w:rsidRDefault="00986B62" w:rsidP="009F000C">
            <w:pPr>
              <w:spacing w:after="0" w:line="259" w:lineRule="auto"/>
              <w:ind w:left="1" w:firstLine="0"/>
              <w:jc w:val="left"/>
              <w:rPr>
                <w:sz w:val="18"/>
                <w:szCs w:val="18"/>
              </w:rPr>
            </w:pPr>
            <w:r w:rsidRPr="00A157BC">
              <w:rPr>
                <w:i/>
                <w:sz w:val="18"/>
                <w:szCs w:val="18"/>
              </w:rPr>
              <w:t>Findings</w:t>
            </w:r>
          </w:p>
        </w:tc>
        <w:tc>
          <w:tcPr>
            <w:tcW w:w="851" w:type="dxa"/>
            <w:tcBorders>
              <w:top w:val="single" w:sz="6" w:space="0" w:color="000000"/>
              <w:left w:val="single" w:sz="3" w:space="0" w:color="000000"/>
              <w:bottom w:val="single" w:sz="6" w:space="0" w:color="000000"/>
              <w:right w:val="single" w:sz="4" w:space="0" w:color="auto"/>
            </w:tcBorders>
          </w:tcPr>
          <w:p w14:paraId="2061B5E5"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5F8BD3FA"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2500A18"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23A00041"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4C3686AB" w14:textId="77777777" w:rsidR="00986B62" w:rsidRPr="00A157BC" w:rsidRDefault="00986B62" w:rsidP="009F000C">
            <w:pPr>
              <w:spacing w:after="0" w:line="259" w:lineRule="auto"/>
              <w:ind w:left="13" w:firstLine="0"/>
              <w:jc w:val="center"/>
              <w:rPr>
                <w:iCs/>
                <w:sz w:val="18"/>
                <w:szCs w:val="18"/>
              </w:rPr>
            </w:pPr>
          </w:p>
        </w:tc>
      </w:tr>
      <w:tr w:rsidR="00986B62" w:rsidRPr="00A157BC" w14:paraId="7CBCA409"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40717372"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147.A.200 </w:t>
            </w:r>
          </w:p>
        </w:tc>
        <w:tc>
          <w:tcPr>
            <w:tcW w:w="4354" w:type="dxa"/>
            <w:gridSpan w:val="2"/>
            <w:tcBorders>
              <w:top w:val="single" w:sz="6" w:space="0" w:color="000000"/>
              <w:left w:val="single" w:sz="3" w:space="0" w:color="000000"/>
              <w:bottom w:val="single" w:sz="6" w:space="0" w:color="000000"/>
              <w:right w:val="single" w:sz="3" w:space="0" w:color="000000"/>
            </w:tcBorders>
          </w:tcPr>
          <w:p w14:paraId="5B66A372" w14:textId="77777777" w:rsidR="00986B62" w:rsidRPr="00986B62" w:rsidRDefault="00986B62" w:rsidP="009F000C">
            <w:pPr>
              <w:spacing w:after="0" w:line="259" w:lineRule="auto"/>
              <w:ind w:left="1" w:firstLine="0"/>
              <w:jc w:val="left"/>
              <w:rPr>
                <w:sz w:val="18"/>
                <w:szCs w:val="18"/>
                <w:lang w:val="fr-FR"/>
              </w:rPr>
            </w:pPr>
            <w:r w:rsidRPr="00986B62">
              <w:rPr>
                <w:rFonts w:eastAsia="Calibri"/>
                <w:b/>
                <w:sz w:val="18"/>
                <w:szCs w:val="18"/>
                <w:lang w:val="fr-FR"/>
              </w:rPr>
              <w:t>Cursul de pregătire de bază autorizat*</w:t>
            </w:r>
            <w:r w:rsidRPr="00986B62">
              <w:rPr>
                <w:rFonts w:eastAsia="Calibri"/>
                <w:sz w:val="18"/>
                <w:szCs w:val="18"/>
                <w:lang w:val="fr-FR"/>
              </w:rPr>
              <w:t xml:space="preserve"> </w:t>
            </w:r>
          </w:p>
          <w:p w14:paraId="0B992DC0" w14:textId="77777777" w:rsidR="00986B62" w:rsidRPr="00A157BC" w:rsidRDefault="00986B62" w:rsidP="009F000C">
            <w:pPr>
              <w:spacing w:after="0" w:line="259" w:lineRule="auto"/>
              <w:ind w:left="1" w:firstLine="0"/>
              <w:jc w:val="left"/>
              <w:rPr>
                <w:sz w:val="18"/>
                <w:szCs w:val="18"/>
              </w:rPr>
            </w:pPr>
            <w:r w:rsidRPr="00A157BC">
              <w:rPr>
                <w:rFonts w:eastAsia="Calibri"/>
                <w:i/>
                <w:sz w:val="18"/>
                <w:szCs w:val="18"/>
              </w:rPr>
              <w:t>Approved basic training course</w:t>
            </w:r>
          </w:p>
        </w:tc>
        <w:tc>
          <w:tcPr>
            <w:tcW w:w="851" w:type="dxa"/>
            <w:tcBorders>
              <w:top w:val="single" w:sz="6" w:space="0" w:color="000000"/>
              <w:left w:val="single" w:sz="3" w:space="0" w:color="000000"/>
              <w:bottom w:val="single" w:sz="6" w:space="0" w:color="000000"/>
              <w:right w:val="single" w:sz="4" w:space="0" w:color="auto"/>
            </w:tcBorders>
          </w:tcPr>
          <w:p w14:paraId="0E7CD05B"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6551EFF9"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13701726"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4E34D1AA"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5B5C3DD3" w14:textId="77777777" w:rsidR="00986B62" w:rsidRPr="00A157BC" w:rsidRDefault="00986B62" w:rsidP="009F000C">
            <w:pPr>
              <w:spacing w:after="0" w:line="259" w:lineRule="auto"/>
              <w:ind w:left="13" w:firstLine="0"/>
              <w:jc w:val="center"/>
              <w:rPr>
                <w:iCs/>
                <w:sz w:val="18"/>
                <w:szCs w:val="18"/>
              </w:rPr>
            </w:pPr>
          </w:p>
        </w:tc>
      </w:tr>
      <w:tr w:rsidR="00986B62" w:rsidRPr="00A157BC" w14:paraId="749837B8"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6BEDEC0C"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147.A.205 </w:t>
            </w:r>
          </w:p>
        </w:tc>
        <w:tc>
          <w:tcPr>
            <w:tcW w:w="4354" w:type="dxa"/>
            <w:gridSpan w:val="2"/>
            <w:tcBorders>
              <w:top w:val="single" w:sz="6" w:space="0" w:color="000000"/>
              <w:left w:val="single" w:sz="3" w:space="0" w:color="000000"/>
              <w:bottom w:val="single" w:sz="6" w:space="0" w:color="000000"/>
              <w:right w:val="single" w:sz="3" w:space="0" w:color="000000"/>
            </w:tcBorders>
          </w:tcPr>
          <w:p w14:paraId="21856F17" w14:textId="77777777" w:rsidR="00986B62" w:rsidRPr="00A157BC" w:rsidRDefault="00986B62" w:rsidP="009F000C">
            <w:pPr>
              <w:spacing w:after="0" w:line="259" w:lineRule="auto"/>
              <w:ind w:left="1" w:right="599" w:firstLine="0"/>
              <w:rPr>
                <w:rFonts w:eastAsia="Calibri"/>
                <w:sz w:val="18"/>
                <w:szCs w:val="18"/>
              </w:rPr>
            </w:pPr>
            <w:r w:rsidRPr="00A157BC">
              <w:rPr>
                <w:rFonts w:eastAsia="Calibri"/>
                <w:b/>
                <w:sz w:val="18"/>
                <w:szCs w:val="18"/>
              </w:rPr>
              <w:t>Examinîrile cunoştinţelor de bază*</w:t>
            </w:r>
            <w:r w:rsidRPr="00A157BC">
              <w:rPr>
                <w:rFonts w:eastAsia="Calibri"/>
                <w:sz w:val="18"/>
                <w:szCs w:val="18"/>
              </w:rPr>
              <w:t xml:space="preserve"> </w:t>
            </w:r>
          </w:p>
          <w:p w14:paraId="17037A08" w14:textId="77777777" w:rsidR="00986B62" w:rsidRPr="00A157BC" w:rsidRDefault="00986B62" w:rsidP="009F000C">
            <w:pPr>
              <w:spacing w:after="0" w:line="259" w:lineRule="auto"/>
              <w:ind w:left="1" w:right="599" w:firstLine="0"/>
              <w:rPr>
                <w:sz w:val="18"/>
                <w:szCs w:val="18"/>
              </w:rPr>
            </w:pPr>
            <w:r w:rsidRPr="00A157BC">
              <w:rPr>
                <w:i/>
                <w:sz w:val="18"/>
                <w:szCs w:val="18"/>
              </w:rPr>
              <w:t xml:space="preserve">Basic knowledge examinations* </w:t>
            </w:r>
          </w:p>
        </w:tc>
        <w:tc>
          <w:tcPr>
            <w:tcW w:w="851" w:type="dxa"/>
            <w:tcBorders>
              <w:top w:val="single" w:sz="6" w:space="0" w:color="000000"/>
              <w:left w:val="single" w:sz="3" w:space="0" w:color="000000"/>
              <w:bottom w:val="single" w:sz="6" w:space="0" w:color="000000"/>
              <w:right w:val="single" w:sz="4" w:space="0" w:color="auto"/>
            </w:tcBorders>
          </w:tcPr>
          <w:p w14:paraId="7B6D52FA"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2C154B5D"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47F90314"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36F7FD5E"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62BFD697" w14:textId="77777777" w:rsidR="00986B62" w:rsidRPr="00A157BC" w:rsidRDefault="00986B62" w:rsidP="009F000C">
            <w:pPr>
              <w:spacing w:after="0" w:line="259" w:lineRule="auto"/>
              <w:ind w:left="13" w:firstLine="0"/>
              <w:jc w:val="center"/>
              <w:rPr>
                <w:iCs/>
                <w:sz w:val="18"/>
                <w:szCs w:val="18"/>
              </w:rPr>
            </w:pPr>
          </w:p>
        </w:tc>
      </w:tr>
      <w:tr w:rsidR="00986B62" w:rsidRPr="00A157BC" w14:paraId="14C8D5B4"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0E9E7805"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147.A.210 </w:t>
            </w:r>
          </w:p>
        </w:tc>
        <w:tc>
          <w:tcPr>
            <w:tcW w:w="4354" w:type="dxa"/>
            <w:gridSpan w:val="2"/>
            <w:tcBorders>
              <w:top w:val="single" w:sz="6" w:space="0" w:color="000000"/>
              <w:left w:val="single" w:sz="3" w:space="0" w:color="000000"/>
              <w:bottom w:val="single" w:sz="6" w:space="0" w:color="000000"/>
              <w:right w:val="single" w:sz="3" w:space="0" w:color="000000"/>
            </w:tcBorders>
          </w:tcPr>
          <w:p w14:paraId="706F1A20" w14:textId="77777777" w:rsidR="00986B62" w:rsidRPr="00A157BC" w:rsidRDefault="00986B62" w:rsidP="009F000C">
            <w:pPr>
              <w:spacing w:after="0" w:line="259" w:lineRule="auto"/>
              <w:ind w:left="1" w:firstLine="0"/>
              <w:jc w:val="left"/>
              <w:rPr>
                <w:sz w:val="18"/>
                <w:szCs w:val="18"/>
              </w:rPr>
            </w:pPr>
            <w:r w:rsidRPr="00A157BC">
              <w:rPr>
                <w:rFonts w:eastAsia="Calibri"/>
                <w:b/>
                <w:sz w:val="18"/>
                <w:szCs w:val="18"/>
              </w:rPr>
              <w:t>Evaluarea practică de bază*</w:t>
            </w:r>
            <w:r w:rsidRPr="00A157BC">
              <w:rPr>
                <w:rFonts w:eastAsia="Calibri"/>
                <w:sz w:val="18"/>
                <w:szCs w:val="18"/>
              </w:rPr>
              <w:t xml:space="preserve"> </w:t>
            </w:r>
          </w:p>
          <w:p w14:paraId="714A344F" w14:textId="77777777" w:rsidR="00986B62" w:rsidRPr="00A157BC" w:rsidRDefault="00986B62" w:rsidP="009F000C">
            <w:pPr>
              <w:spacing w:after="0" w:line="259" w:lineRule="auto"/>
              <w:ind w:left="1" w:firstLine="0"/>
              <w:jc w:val="left"/>
              <w:rPr>
                <w:sz w:val="18"/>
                <w:szCs w:val="18"/>
              </w:rPr>
            </w:pPr>
            <w:r w:rsidRPr="00A157BC">
              <w:rPr>
                <w:rFonts w:eastAsia="Calibri"/>
                <w:i/>
                <w:sz w:val="18"/>
                <w:szCs w:val="18"/>
              </w:rPr>
              <w:t xml:space="preserve">Basic practical assessment* </w:t>
            </w:r>
          </w:p>
        </w:tc>
        <w:tc>
          <w:tcPr>
            <w:tcW w:w="851" w:type="dxa"/>
            <w:tcBorders>
              <w:top w:val="single" w:sz="6" w:space="0" w:color="000000"/>
              <w:left w:val="single" w:sz="3" w:space="0" w:color="000000"/>
              <w:bottom w:val="single" w:sz="6" w:space="0" w:color="000000"/>
              <w:right w:val="single" w:sz="4" w:space="0" w:color="auto"/>
            </w:tcBorders>
          </w:tcPr>
          <w:p w14:paraId="46C5B01D"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2902144A"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4FD126DC"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25CCA6CE"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3728015B" w14:textId="77777777" w:rsidR="00986B62" w:rsidRPr="00A157BC" w:rsidRDefault="00986B62" w:rsidP="009F000C">
            <w:pPr>
              <w:spacing w:after="0" w:line="259" w:lineRule="auto"/>
              <w:ind w:left="13" w:firstLine="0"/>
              <w:jc w:val="center"/>
              <w:rPr>
                <w:iCs/>
                <w:sz w:val="18"/>
                <w:szCs w:val="18"/>
              </w:rPr>
            </w:pPr>
          </w:p>
        </w:tc>
      </w:tr>
      <w:tr w:rsidR="00986B62" w:rsidRPr="00A157BC" w14:paraId="37F62F75" w14:textId="77777777" w:rsidTr="009F000C">
        <w:trPr>
          <w:trHeight w:val="567"/>
        </w:trPr>
        <w:tc>
          <w:tcPr>
            <w:tcW w:w="985" w:type="dxa"/>
            <w:tcBorders>
              <w:top w:val="single" w:sz="6" w:space="0" w:color="000000"/>
              <w:left w:val="single" w:sz="6" w:space="0" w:color="000000"/>
              <w:bottom w:val="single" w:sz="6" w:space="0" w:color="000000"/>
              <w:right w:val="single" w:sz="3" w:space="0" w:color="000000"/>
            </w:tcBorders>
            <w:vAlign w:val="center"/>
          </w:tcPr>
          <w:p w14:paraId="77BB2577"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147.A.300 </w:t>
            </w:r>
          </w:p>
        </w:tc>
        <w:tc>
          <w:tcPr>
            <w:tcW w:w="4354" w:type="dxa"/>
            <w:gridSpan w:val="2"/>
            <w:tcBorders>
              <w:top w:val="single" w:sz="6" w:space="0" w:color="000000"/>
              <w:left w:val="single" w:sz="3" w:space="0" w:color="000000"/>
              <w:bottom w:val="single" w:sz="6" w:space="0" w:color="000000"/>
              <w:right w:val="single" w:sz="3" w:space="0" w:color="000000"/>
            </w:tcBorders>
          </w:tcPr>
          <w:p w14:paraId="61994695" w14:textId="77777777" w:rsidR="00986B62" w:rsidRPr="00F8166B" w:rsidRDefault="00986B62" w:rsidP="009F000C">
            <w:pPr>
              <w:tabs>
                <w:tab w:val="left" w:pos="9639"/>
              </w:tabs>
              <w:ind w:right="142" w:hanging="11"/>
              <w:rPr>
                <w:rFonts w:eastAsia="Calibri"/>
                <w:b/>
                <w:sz w:val="18"/>
                <w:szCs w:val="18"/>
                <w:lang w:val="fr-FR"/>
              </w:rPr>
            </w:pPr>
            <w:r w:rsidRPr="00F8166B">
              <w:rPr>
                <w:rFonts w:eastAsia="Calibri"/>
                <w:b/>
                <w:iCs/>
                <w:sz w:val="18"/>
                <w:szCs w:val="18"/>
                <w:lang w:val="fr-FR"/>
              </w:rPr>
              <w:t>Pregătire pe sarcină/tip de aeronavă</w:t>
            </w:r>
            <w:r w:rsidRPr="00F8166B">
              <w:rPr>
                <w:rFonts w:eastAsia="Calibri"/>
                <w:b/>
                <w:sz w:val="18"/>
                <w:szCs w:val="18"/>
                <w:lang w:val="fr-FR"/>
              </w:rPr>
              <w:t xml:space="preserve">* </w:t>
            </w:r>
          </w:p>
          <w:p w14:paraId="5035A1D0" w14:textId="77777777" w:rsidR="00986B62" w:rsidRPr="00A157BC" w:rsidRDefault="00986B62" w:rsidP="009F000C">
            <w:pPr>
              <w:tabs>
                <w:tab w:val="left" w:pos="9639"/>
              </w:tabs>
              <w:ind w:right="142" w:hanging="11"/>
              <w:rPr>
                <w:sz w:val="18"/>
                <w:szCs w:val="18"/>
              </w:rPr>
            </w:pPr>
            <w:r w:rsidRPr="00A157BC">
              <w:rPr>
                <w:i/>
                <w:sz w:val="18"/>
                <w:szCs w:val="18"/>
              </w:rPr>
              <w:t>Aircraft type/task training</w:t>
            </w:r>
            <w:r w:rsidRPr="00A157BC">
              <w:rPr>
                <w:rFonts w:eastAsia="Calibri"/>
                <w:i/>
                <w:sz w:val="18"/>
                <w:szCs w:val="18"/>
              </w:rPr>
              <w:t>*</w:t>
            </w:r>
            <w:r w:rsidRPr="00A157BC">
              <w:rPr>
                <w:i/>
                <w:sz w:val="18"/>
                <w:szCs w:val="18"/>
              </w:rPr>
              <w:t xml:space="preserve"> </w:t>
            </w:r>
          </w:p>
        </w:tc>
        <w:tc>
          <w:tcPr>
            <w:tcW w:w="851" w:type="dxa"/>
            <w:tcBorders>
              <w:top w:val="single" w:sz="6" w:space="0" w:color="000000"/>
              <w:left w:val="single" w:sz="3" w:space="0" w:color="000000"/>
              <w:bottom w:val="single" w:sz="6" w:space="0" w:color="000000"/>
              <w:right w:val="single" w:sz="4" w:space="0" w:color="auto"/>
            </w:tcBorders>
          </w:tcPr>
          <w:p w14:paraId="348D80AE"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338E5E11"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77BB7742"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6DDB0AF2"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073FDC61" w14:textId="77777777" w:rsidR="00986B62" w:rsidRPr="00A157BC" w:rsidRDefault="00986B62" w:rsidP="009F000C">
            <w:pPr>
              <w:spacing w:after="0" w:line="259" w:lineRule="auto"/>
              <w:ind w:left="13" w:firstLine="0"/>
              <w:jc w:val="center"/>
              <w:rPr>
                <w:iCs/>
                <w:sz w:val="18"/>
                <w:szCs w:val="18"/>
              </w:rPr>
            </w:pPr>
          </w:p>
        </w:tc>
      </w:tr>
      <w:tr w:rsidR="00986B62" w:rsidRPr="00A157BC" w14:paraId="47F4811F" w14:textId="77777777" w:rsidTr="009F000C">
        <w:trPr>
          <w:trHeight w:val="283"/>
        </w:trPr>
        <w:tc>
          <w:tcPr>
            <w:tcW w:w="985" w:type="dxa"/>
            <w:tcBorders>
              <w:top w:val="single" w:sz="6" w:space="0" w:color="000000"/>
              <w:left w:val="single" w:sz="6" w:space="0" w:color="000000"/>
              <w:bottom w:val="single" w:sz="6" w:space="0" w:color="000000"/>
              <w:right w:val="single" w:sz="3" w:space="0" w:color="000000"/>
            </w:tcBorders>
            <w:vAlign w:val="center"/>
          </w:tcPr>
          <w:p w14:paraId="7A877A82" w14:textId="77777777" w:rsidR="00986B62" w:rsidRPr="00A157BC" w:rsidRDefault="00986B62" w:rsidP="009F000C">
            <w:pPr>
              <w:spacing w:after="0" w:line="259" w:lineRule="auto"/>
              <w:ind w:firstLine="0"/>
              <w:rPr>
                <w:b/>
                <w:bCs/>
                <w:sz w:val="18"/>
                <w:szCs w:val="18"/>
              </w:rPr>
            </w:pPr>
            <w:r w:rsidRPr="00A157BC">
              <w:rPr>
                <w:b/>
                <w:bCs/>
                <w:sz w:val="18"/>
                <w:szCs w:val="18"/>
              </w:rPr>
              <w:t xml:space="preserve">147.A.305 </w:t>
            </w:r>
          </w:p>
        </w:tc>
        <w:tc>
          <w:tcPr>
            <w:tcW w:w="4354" w:type="dxa"/>
            <w:gridSpan w:val="2"/>
            <w:tcBorders>
              <w:top w:val="single" w:sz="6" w:space="0" w:color="000000"/>
              <w:left w:val="single" w:sz="3" w:space="0" w:color="000000"/>
              <w:bottom w:val="single" w:sz="6" w:space="0" w:color="000000"/>
              <w:right w:val="single" w:sz="3" w:space="0" w:color="000000"/>
            </w:tcBorders>
          </w:tcPr>
          <w:p w14:paraId="3A73D9B8" w14:textId="77777777" w:rsidR="00986B62" w:rsidRPr="00986B62" w:rsidRDefault="00986B62" w:rsidP="009F000C">
            <w:pPr>
              <w:spacing w:after="0" w:line="259" w:lineRule="auto"/>
              <w:ind w:left="1" w:right="561" w:firstLine="0"/>
              <w:jc w:val="left"/>
              <w:rPr>
                <w:b/>
                <w:bCs/>
                <w:sz w:val="18"/>
                <w:szCs w:val="18"/>
                <w:lang w:val="es-PE"/>
              </w:rPr>
            </w:pPr>
            <w:r w:rsidRPr="00986B62">
              <w:rPr>
                <w:b/>
                <w:bCs/>
                <w:sz w:val="18"/>
                <w:szCs w:val="18"/>
                <w:lang w:val="es-PE"/>
              </w:rPr>
              <w:t>Evaluarea pe tip de aeronavă și evaluarea sarcinilor</w:t>
            </w:r>
          </w:p>
          <w:p w14:paraId="09743180" w14:textId="77777777" w:rsidR="00986B62" w:rsidRPr="00A157BC" w:rsidRDefault="00986B62" w:rsidP="009F000C">
            <w:pPr>
              <w:spacing w:after="0" w:line="259" w:lineRule="auto"/>
              <w:ind w:left="1" w:right="561" w:firstLine="0"/>
              <w:jc w:val="left"/>
              <w:rPr>
                <w:sz w:val="18"/>
                <w:szCs w:val="18"/>
              </w:rPr>
            </w:pPr>
            <w:r w:rsidRPr="00A157BC">
              <w:rPr>
                <w:b/>
                <w:bCs/>
                <w:i/>
                <w:sz w:val="18"/>
                <w:szCs w:val="18"/>
              </w:rPr>
              <w:t xml:space="preserve">Aircraft type evaluation and task assessments </w:t>
            </w:r>
          </w:p>
        </w:tc>
        <w:tc>
          <w:tcPr>
            <w:tcW w:w="851" w:type="dxa"/>
            <w:tcBorders>
              <w:top w:val="single" w:sz="6" w:space="0" w:color="000000"/>
              <w:left w:val="single" w:sz="3" w:space="0" w:color="000000"/>
              <w:bottom w:val="single" w:sz="6" w:space="0" w:color="000000"/>
              <w:right w:val="single" w:sz="4" w:space="0" w:color="auto"/>
            </w:tcBorders>
          </w:tcPr>
          <w:p w14:paraId="499BC42E" w14:textId="77777777" w:rsidR="00986B62" w:rsidRPr="00A157BC" w:rsidRDefault="00986B62" w:rsidP="009F000C">
            <w:pPr>
              <w:spacing w:after="0" w:line="259" w:lineRule="auto"/>
              <w:ind w:right="3" w:firstLine="0"/>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14:paraId="77C1F9E4" w14:textId="77777777" w:rsidR="00986B62" w:rsidRPr="00A157BC" w:rsidRDefault="00986B62" w:rsidP="009F000C">
            <w:pPr>
              <w:spacing w:after="0" w:line="259" w:lineRule="auto"/>
              <w:ind w:right="3" w:firstLine="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679C9038" w14:textId="77777777" w:rsidR="00986B62" w:rsidRPr="00A157BC" w:rsidRDefault="00986B62" w:rsidP="009F000C">
            <w:pPr>
              <w:spacing w:after="0" w:line="259" w:lineRule="auto"/>
              <w:ind w:right="35" w:firstLine="0"/>
              <w:jc w:val="center"/>
              <w:rPr>
                <w:sz w:val="18"/>
                <w:szCs w:val="18"/>
              </w:rPr>
            </w:pPr>
          </w:p>
        </w:tc>
        <w:tc>
          <w:tcPr>
            <w:tcW w:w="850" w:type="dxa"/>
            <w:tcBorders>
              <w:top w:val="single" w:sz="6" w:space="0" w:color="000000"/>
              <w:left w:val="single" w:sz="4" w:space="0" w:color="auto"/>
              <w:bottom w:val="single" w:sz="6" w:space="0" w:color="000000"/>
              <w:right w:val="single" w:sz="3" w:space="0" w:color="000000"/>
            </w:tcBorders>
          </w:tcPr>
          <w:p w14:paraId="7C559FDD" w14:textId="77777777" w:rsidR="00986B62" w:rsidRPr="00A157BC" w:rsidRDefault="00986B62" w:rsidP="009F000C">
            <w:pPr>
              <w:spacing w:after="0" w:line="259" w:lineRule="auto"/>
              <w:ind w:right="35" w:firstLine="0"/>
              <w:jc w:val="center"/>
              <w:rPr>
                <w:sz w:val="18"/>
                <w:szCs w:val="18"/>
              </w:rPr>
            </w:pPr>
          </w:p>
        </w:tc>
        <w:tc>
          <w:tcPr>
            <w:tcW w:w="867" w:type="dxa"/>
            <w:tcBorders>
              <w:top w:val="single" w:sz="6" w:space="0" w:color="000000"/>
              <w:left w:val="single" w:sz="3" w:space="0" w:color="000000"/>
              <w:bottom w:val="single" w:sz="6" w:space="0" w:color="000000"/>
              <w:right w:val="single" w:sz="3" w:space="0" w:color="000000"/>
            </w:tcBorders>
          </w:tcPr>
          <w:p w14:paraId="7BE2D439" w14:textId="77777777" w:rsidR="00986B62" w:rsidRPr="00A157BC" w:rsidRDefault="00986B62" w:rsidP="009F000C">
            <w:pPr>
              <w:spacing w:after="0" w:line="259" w:lineRule="auto"/>
              <w:ind w:left="13" w:firstLine="0"/>
              <w:jc w:val="center"/>
              <w:rPr>
                <w:iCs/>
                <w:sz w:val="18"/>
                <w:szCs w:val="18"/>
              </w:rPr>
            </w:pPr>
          </w:p>
        </w:tc>
      </w:tr>
      <w:tr w:rsidR="00986B62" w:rsidRPr="00A157BC" w14:paraId="1311D2BC" w14:textId="77777777" w:rsidTr="009F000C">
        <w:trPr>
          <w:trHeight w:val="1267"/>
        </w:trPr>
        <w:tc>
          <w:tcPr>
            <w:tcW w:w="9608" w:type="dxa"/>
            <w:gridSpan w:val="8"/>
            <w:tcBorders>
              <w:top w:val="single" w:sz="6" w:space="0" w:color="000000"/>
              <w:left w:val="single" w:sz="6" w:space="0" w:color="000000"/>
              <w:bottom w:val="single" w:sz="6" w:space="0" w:color="000000"/>
              <w:right w:val="single" w:sz="6" w:space="0" w:color="000000"/>
            </w:tcBorders>
          </w:tcPr>
          <w:p w14:paraId="0A0A6A31" w14:textId="77777777" w:rsidR="00986B62" w:rsidRPr="00986B62" w:rsidRDefault="00986B62" w:rsidP="009F000C">
            <w:pPr>
              <w:spacing w:after="0" w:line="244" w:lineRule="auto"/>
              <w:ind w:left="72" w:right="113" w:firstLine="0"/>
              <w:rPr>
                <w:sz w:val="18"/>
                <w:szCs w:val="18"/>
                <w:lang w:val="fr-FR"/>
              </w:rPr>
            </w:pPr>
            <w:r w:rsidRPr="00986B62">
              <w:rPr>
                <w:rFonts w:eastAsia="Calibri"/>
                <w:b/>
                <w:sz w:val="18"/>
                <w:szCs w:val="18"/>
                <w:lang w:val="fr-FR"/>
              </w:rPr>
              <w:t xml:space="preserve">* Vă rugăm să specificaţi mai jos examenul (ele)/cursul (le) de pregătire anumit care a servit ca mostră la audit. Dacă nici unul nu a servit ca mostră din cauza că în timpul auditului nu s-a desfăşurat nici un curs de pregătire sau examinare, vă rugăm să specificaţi mai jos, în conexiune cu organizaţia, data ţintă când cursul de pregătire şi examenul vor servi ca mostră: </w:t>
            </w:r>
          </w:p>
          <w:p w14:paraId="4C988ACE" w14:textId="77777777" w:rsidR="00986B62" w:rsidRPr="00A157BC" w:rsidRDefault="00986B62" w:rsidP="009F000C">
            <w:pPr>
              <w:spacing w:after="0" w:line="259" w:lineRule="auto"/>
              <w:ind w:left="72" w:right="113" w:firstLine="0"/>
              <w:rPr>
                <w:sz w:val="18"/>
                <w:szCs w:val="18"/>
              </w:rPr>
            </w:pPr>
            <w:r w:rsidRPr="00A157BC">
              <w:rPr>
                <w:rFonts w:eastAsia="Calibri"/>
                <w:i/>
                <w:sz w:val="18"/>
                <w:szCs w:val="18"/>
              </w:rPr>
              <w:t xml:space="preserve">* Please specify below the particular training course(s) /examination(s) that was/were sampled during the audit. If none were sampled because no training course or examination was being conducted during the time of the audit, please specify below a target date in conjunction with the organization when a training course and examination will be sampled: </w:t>
            </w:r>
            <w:r w:rsidRPr="00A157BC">
              <w:rPr>
                <w:rFonts w:eastAsia="Calibri"/>
                <w:b/>
                <w:i/>
                <w:sz w:val="18"/>
                <w:szCs w:val="18"/>
              </w:rPr>
              <w:t xml:space="preserve"> </w:t>
            </w:r>
          </w:p>
        </w:tc>
      </w:tr>
      <w:tr w:rsidR="00986B62" w:rsidRPr="00A157BC" w14:paraId="35B8BF15" w14:textId="77777777" w:rsidTr="009F000C">
        <w:trPr>
          <w:trHeight w:val="567"/>
        </w:trPr>
        <w:tc>
          <w:tcPr>
            <w:tcW w:w="4489" w:type="dxa"/>
            <w:gridSpan w:val="2"/>
            <w:tcBorders>
              <w:top w:val="single" w:sz="6" w:space="0" w:color="000000"/>
              <w:left w:val="single" w:sz="6" w:space="0" w:color="000000"/>
              <w:bottom w:val="single" w:sz="6" w:space="0" w:color="000000"/>
              <w:right w:val="single" w:sz="4" w:space="0" w:color="auto"/>
            </w:tcBorders>
            <w:vAlign w:val="center"/>
          </w:tcPr>
          <w:p w14:paraId="2DCE3E3B" w14:textId="77777777" w:rsidR="00986B62" w:rsidRPr="00986B62" w:rsidRDefault="00986B62" w:rsidP="009F000C">
            <w:pPr>
              <w:spacing w:after="0" w:line="259" w:lineRule="auto"/>
              <w:ind w:left="72" w:right="363" w:firstLine="0"/>
              <w:jc w:val="left"/>
              <w:rPr>
                <w:rFonts w:eastAsia="Calibri"/>
                <w:b/>
                <w:sz w:val="18"/>
                <w:szCs w:val="18"/>
                <w:lang w:val="fr-FR"/>
              </w:rPr>
            </w:pPr>
            <w:r w:rsidRPr="00986B62">
              <w:rPr>
                <w:rFonts w:eastAsia="Calibri"/>
                <w:b/>
                <w:sz w:val="18"/>
                <w:szCs w:val="18"/>
                <w:lang w:val="fr-FR"/>
              </w:rPr>
              <w:t xml:space="preserve">Inspectorul (ii) de audit AAC: </w:t>
            </w:r>
          </w:p>
          <w:p w14:paraId="5C361F4B" w14:textId="77777777" w:rsidR="00986B62" w:rsidRPr="00A157BC" w:rsidRDefault="00986B62" w:rsidP="009F000C">
            <w:pPr>
              <w:spacing w:after="0" w:line="259" w:lineRule="auto"/>
              <w:ind w:left="72" w:right="363" w:firstLine="0"/>
              <w:jc w:val="left"/>
              <w:rPr>
                <w:sz w:val="18"/>
                <w:szCs w:val="18"/>
              </w:rPr>
            </w:pPr>
            <w:r w:rsidRPr="00A157BC">
              <w:rPr>
                <w:rFonts w:eastAsia="Calibri"/>
                <w:i/>
                <w:sz w:val="18"/>
                <w:szCs w:val="18"/>
              </w:rPr>
              <w:t>CAA surveyor(s):</w:t>
            </w:r>
          </w:p>
        </w:tc>
        <w:tc>
          <w:tcPr>
            <w:tcW w:w="5119" w:type="dxa"/>
            <w:gridSpan w:val="6"/>
            <w:tcBorders>
              <w:top w:val="single" w:sz="6" w:space="0" w:color="000000"/>
              <w:left w:val="single" w:sz="4" w:space="0" w:color="auto"/>
              <w:bottom w:val="single" w:sz="6" w:space="0" w:color="000000"/>
              <w:right w:val="single" w:sz="6" w:space="0" w:color="000000"/>
            </w:tcBorders>
            <w:vAlign w:val="center"/>
          </w:tcPr>
          <w:p w14:paraId="235B737D" w14:textId="77777777" w:rsidR="00986B62" w:rsidRPr="00A157BC" w:rsidRDefault="00986B62" w:rsidP="009F000C">
            <w:pPr>
              <w:spacing w:after="0" w:line="259" w:lineRule="auto"/>
              <w:ind w:left="41" w:right="2405" w:firstLine="0"/>
              <w:jc w:val="left"/>
              <w:rPr>
                <w:rFonts w:eastAsia="Calibri"/>
                <w:b/>
                <w:sz w:val="18"/>
                <w:szCs w:val="18"/>
              </w:rPr>
            </w:pPr>
            <w:r w:rsidRPr="00A157BC">
              <w:rPr>
                <w:rFonts w:eastAsia="Calibri"/>
                <w:b/>
                <w:sz w:val="18"/>
                <w:szCs w:val="18"/>
              </w:rPr>
              <w:t xml:space="preserve">Semnătura (-ile): </w:t>
            </w:r>
          </w:p>
          <w:p w14:paraId="066A43D4" w14:textId="77777777" w:rsidR="00986B62" w:rsidRPr="00A157BC" w:rsidRDefault="00986B62" w:rsidP="009F000C">
            <w:pPr>
              <w:spacing w:after="0" w:line="259" w:lineRule="auto"/>
              <w:ind w:left="41" w:right="2405" w:firstLine="0"/>
              <w:jc w:val="left"/>
              <w:rPr>
                <w:sz w:val="18"/>
                <w:szCs w:val="18"/>
              </w:rPr>
            </w:pPr>
            <w:r w:rsidRPr="00A157BC">
              <w:rPr>
                <w:rFonts w:eastAsia="Calibri"/>
                <w:i/>
                <w:sz w:val="18"/>
                <w:szCs w:val="18"/>
              </w:rPr>
              <w:t>Signature(s):</w:t>
            </w:r>
            <w:r w:rsidRPr="00A157BC">
              <w:rPr>
                <w:rFonts w:eastAsia="Calibri"/>
                <w:b/>
                <w:i/>
                <w:sz w:val="18"/>
                <w:szCs w:val="18"/>
              </w:rPr>
              <w:t xml:space="preserve"> </w:t>
            </w:r>
          </w:p>
        </w:tc>
      </w:tr>
      <w:tr w:rsidR="00986B62" w:rsidRPr="00A157BC" w14:paraId="67FD5824" w14:textId="77777777" w:rsidTr="009F000C">
        <w:trPr>
          <w:trHeight w:val="567"/>
        </w:trPr>
        <w:tc>
          <w:tcPr>
            <w:tcW w:w="4489" w:type="dxa"/>
            <w:gridSpan w:val="2"/>
            <w:tcBorders>
              <w:top w:val="single" w:sz="6" w:space="0" w:color="000000"/>
              <w:left w:val="single" w:sz="6" w:space="0" w:color="000000"/>
              <w:bottom w:val="single" w:sz="6" w:space="0" w:color="000000"/>
              <w:right w:val="single" w:sz="4" w:space="0" w:color="auto"/>
            </w:tcBorders>
            <w:vAlign w:val="center"/>
          </w:tcPr>
          <w:p w14:paraId="0B8762C5" w14:textId="77777777" w:rsidR="00986B62" w:rsidRPr="00A157BC" w:rsidRDefault="00986B62" w:rsidP="009F000C">
            <w:pPr>
              <w:spacing w:after="0" w:line="259" w:lineRule="auto"/>
              <w:ind w:left="621" w:right="417" w:hanging="549"/>
              <w:jc w:val="left"/>
              <w:rPr>
                <w:rFonts w:eastAsia="Calibri"/>
                <w:b/>
                <w:sz w:val="18"/>
                <w:szCs w:val="18"/>
              </w:rPr>
            </w:pPr>
            <w:r w:rsidRPr="00A157BC">
              <w:rPr>
                <w:rFonts w:eastAsia="Calibri"/>
                <w:b/>
                <w:sz w:val="18"/>
                <w:szCs w:val="18"/>
              </w:rPr>
              <w:t xml:space="preserve">Direcția navigabilitate AAC </w:t>
            </w:r>
          </w:p>
          <w:p w14:paraId="63E4E6BF" w14:textId="77777777" w:rsidR="00986B62" w:rsidRPr="00A157BC" w:rsidRDefault="00986B62" w:rsidP="009F000C">
            <w:pPr>
              <w:spacing w:after="0" w:line="259" w:lineRule="auto"/>
              <w:ind w:firstLine="53"/>
              <w:jc w:val="left"/>
              <w:rPr>
                <w:sz w:val="18"/>
                <w:szCs w:val="18"/>
              </w:rPr>
            </w:pPr>
            <w:r w:rsidRPr="00A157BC">
              <w:rPr>
                <w:rFonts w:eastAsia="Calibri"/>
                <w:bCs/>
                <w:i/>
                <w:iCs/>
                <w:sz w:val="18"/>
                <w:szCs w:val="18"/>
              </w:rPr>
              <w:t xml:space="preserve">CAA Airworthiness Department </w:t>
            </w:r>
            <w:r w:rsidRPr="00A157BC">
              <w:rPr>
                <w:rFonts w:eastAsia="Calibri"/>
                <w:b/>
                <w:i/>
                <w:sz w:val="18"/>
                <w:szCs w:val="18"/>
              </w:rPr>
              <w:t xml:space="preserve"> </w:t>
            </w:r>
          </w:p>
        </w:tc>
        <w:tc>
          <w:tcPr>
            <w:tcW w:w="5119" w:type="dxa"/>
            <w:gridSpan w:val="6"/>
            <w:tcBorders>
              <w:top w:val="single" w:sz="6" w:space="0" w:color="000000"/>
              <w:left w:val="single" w:sz="4" w:space="0" w:color="auto"/>
              <w:bottom w:val="single" w:sz="6" w:space="0" w:color="000000"/>
              <w:right w:val="single" w:sz="6" w:space="0" w:color="000000"/>
            </w:tcBorders>
            <w:vAlign w:val="center"/>
          </w:tcPr>
          <w:p w14:paraId="5F751CA7" w14:textId="77777777" w:rsidR="00986B62" w:rsidRPr="00A157BC" w:rsidRDefault="00986B62" w:rsidP="009F000C">
            <w:pPr>
              <w:spacing w:after="0" w:line="259" w:lineRule="auto"/>
              <w:ind w:left="41" w:right="167" w:firstLine="0"/>
              <w:jc w:val="left"/>
              <w:rPr>
                <w:rFonts w:eastAsia="Calibri"/>
                <w:b/>
                <w:sz w:val="18"/>
                <w:szCs w:val="18"/>
              </w:rPr>
            </w:pPr>
            <w:r w:rsidRPr="00A157BC">
              <w:rPr>
                <w:rFonts w:eastAsia="Calibri"/>
                <w:b/>
                <w:sz w:val="18"/>
                <w:szCs w:val="18"/>
              </w:rPr>
              <w:t xml:space="preserve">Data completării Formularului 22 AAC Partea 2: </w:t>
            </w:r>
          </w:p>
          <w:p w14:paraId="2AD928C2" w14:textId="77777777" w:rsidR="00986B62" w:rsidRPr="00A157BC" w:rsidRDefault="00986B62" w:rsidP="009F000C">
            <w:pPr>
              <w:spacing w:after="0" w:line="259" w:lineRule="auto"/>
              <w:ind w:left="41" w:right="167" w:firstLine="0"/>
              <w:jc w:val="left"/>
              <w:rPr>
                <w:sz w:val="18"/>
                <w:szCs w:val="18"/>
              </w:rPr>
            </w:pPr>
            <w:r w:rsidRPr="00A157BC">
              <w:rPr>
                <w:rFonts w:eastAsia="Calibri"/>
                <w:i/>
                <w:sz w:val="18"/>
                <w:szCs w:val="18"/>
              </w:rPr>
              <w:t>Date of CAA Form 22 Part 2 completion:</w:t>
            </w:r>
            <w:r w:rsidRPr="00A157BC">
              <w:rPr>
                <w:rFonts w:eastAsia="Calibri"/>
                <w:b/>
                <w:i/>
                <w:sz w:val="18"/>
                <w:szCs w:val="18"/>
              </w:rPr>
              <w:t xml:space="preserve"> </w:t>
            </w:r>
            <w:r w:rsidRPr="00A157BC">
              <w:rPr>
                <w:b/>
                <w:i/>
                <w:sz w:val="18"/>
                <w:szCs w:val="18"/>
              </w:rPr>
              <w:t xml:space="preserve"> </w:t>
            </w:r>
          </w:p>
        </w:tc>
      </w:tr>
    </w:tbl>
    <w:p w14:paraId="7D2B49B9" w14:textId="77777777" w:rsidR="00986B62" w:rsidRPr="00A157BC" w:rsidRDefault="00986B62" w:rsidP="00986B62">
      <w:pPr>
        <w:spacing w:after="0" w:line="259" w:lineRule="auto"/>
        <w:ind w:left="1" w:firstLine="0"/>
        <w:rPr>
          <w:sz w:val="18"/>
          <w:szCs w:val="18"/>
        </w:rPr>
      </w:pPr>
      <w:r w:rsidRPr="00A157BC">
        <w:rPr>
          <w:rFonts w:eastAsia="Calibri"/>
          <w:sz w:val="18"/>
          <w:szCs w:val="18"/>
        </w:rPr>
        <w:t xml:space="preserve"> </w:t>
      </w:r>
    </w:p>
    <w:p w14:paraId="00B82696" w14:textId="77777777" w:rsidR="00986B62" w:rsidRPr="00A157BC" w:rsidRDefault="00986B62" w:rsidP="00986B62">
      <w:r w:rsidRPr="00A157BC">
        <w:br w:type="page"/>
      </w:r>
    </w:p>
    <w:tbl>
      <w:tblPr>
        <w:tblStyle w:val="TableGrid"/>
        <w:tblW w:w="10173" w:type="dxa"/>
        <w:tblInd w:w="-244" w:type="dxa"/>
        <w:tblCellMar>
          <w:left w:w="40" w:type="dxa"/>
        </w:tblCellMar>
        <w:tblLook w:val="04A0" w:firstRow="1" w:lastRow="0" w:firstColumn="1" w:lastColumn="0" w:noHBand="0" w:noVBand="1"/>
      </w:tblPr>
      <w:tblGrid>
        <w:gridCol w:w="803"/>
        <w:gridCol w:w="993"/>
        <w:gridCol w:w="8377"/>
      </w:tblGrid>
      <w:tr w:rsidR="00986B62" w:rsidRPr="00A157BC" w14:paraId="7C8E508F" w14:textId="77777777" w:rsidTr="009F000C">
        <w:trPr>
          <w:trHeight w:val="454"/>
        </w:trPr>
        <w:tc>
          <w:tcPr>
            <w:tcW w:w="10173" w:type="dxa"/>
            <w:gridSpan w:val="3"/>
            <w:tcBorders>
              <w:top w:val="single" w:sz="6" w:space="0" w:color="000000"/>
              <w:left w:val="single" w:sz="6" w:space="0" w:color="000000"/>
              <w:bottom w:val="single" w:sz="6" w:space="0" w:color="000000"/>
              <w:right w:val="single" w:sz="6" w:space="0" w:color="000000"/>
            </w:tcBorders>
          </w:tcPr>
          <w:p w14:paraId="33ACFD05" w14:textId="77777777" w:rsidR="00986B62" w:rsidRPr="00A157BC" w:rsidRDefault="00986B62" w:rsidP="008E6C5E">
            <w:pPr>
              <w:spacing w:after="0" w:line="240" w:lineRule="auto"/>
              <w:ind w:right="-1375" w:firstLine="0"/>
              <w:jc w:val="left"/>
              <w:rPr>
                <w:rFonts w:eastAsia="Calibri"/>
                <w:b/>
                <w:iCs/>
                <w:sz w:val="18"/>
                <w:szCs w:val="18"/>
              </w:rPr>
            </w:pPr>
            <w:r w:rsidRPr="00A157BC">
              <w:rPr>
                <w:rFonts w:eastAsia="Calibri"/>
                <w:b/>
                <w:iCs/>
                <w:sz w:val="18"/>
                <w:szCs w:val="18"/>
              </w:rPr>
              <w:t>Raportul de aprobare privind recomandarea conform Părții-147 Formularul 22 AAC</w:t>
            </w:r>
          </w:p>
          <w:p w14:paraId="0E7368F6" w14:textId="77777777" w:rsidR="00986B62" w:rsidRPr="00A157BC" w:rsidRDefault="00986B62" w:rsidP="008E6C5E">
            <w:pPr>
              <w:spacing w:after="0" w:line="240" w:lineRule="auto"/>
              <w:ind w:right="5083" w:firstLine="0"/>
              <w:jc w:val="left"/>
              <w:rPr>
                <w:sz w:val="18"/>
                <w:szCs w:val="18"/>
              </w:rPr>
            </w:pPr>
            <w:r w:rsidRPr="00A157BC">
              <w:rPr>
                <w:i/>
                <w:iCs/>
                <w:sz w:val="18"/>
                <w:szCs w:val="18"/>
              </w:rPr>
              <w:t>Part-147 approval recommendation report CAA Form 22</w:t>
            </w:r>
          </w:p>
        </w:tc>
      </w:tr>
      <w:tr w:rsidR="00986B62" w:rsidRPr="00A157BC" w14:paraId="27F6896D" w14:textId="77777777" w:rsidTr="009F000C">
        <w:trPr>
          <w:trHeight w:val="454"/>
        </w:trPr>
        <w:tc>
          <w:tcPr>
            <w:tcW w:w="10173" w:type="dxa"/>
            <w:gridSpan w:val="3"/>
            <w:tcBorders>
              <w:top w:val="single" w:sz="6" w:space="0" w:color="000000"/>
              <w:left w:val="single" w:sz="6" w:space="0" w:color="000000"/>
              <w:bottom w:val="single" w:sz="6" w:space="0" w:color="000000"/>
              <w:right w:val="single" w:sz="6" w:space="0" w:color="000000"/>
            </w:tcBorders>
          </w:tcPr>
          <w:p w14:paraId="7AB5866E" w14:textId="77777777" w:rsidR="00986B62" w:rsidRPr="00986B62" w:rsidRDefault="00986B62" w:rsidP="008E6C5E">
            <w:pPr>
              <w:spacing w:after="0" w:line="240" w:lineRule="auto"/>
              <w:ind w:left="68" w:firstLine="0"/>
              <w:jc w:val="left"/>
              <w:rPr>
                <w:sz w:val="18"/>
                <w:szCs w:val="18"/>
                <w:lang w:val="es-PE"/>
              </w:rPr>
            </w:pPr>
            <w:r w:rsidRPr="00986B62">
              <w:rPr>
                <w:rFonts w:eastAsia="Calibri"/>
                <w:b/>
                <w:sz w:val="18"/>
                <w:szCs w:val="18"/>
                <w:u w:val="single" w:color="000000"/>
                <w:lang w:val="es-PE"/>
              </w:rPr>
              <w:t>Partea 3:</w:t>
            </w:r>
            <w:r w:rsidRPr="00986B62">
              <w:rPr>
                <w:rFonts w:eastAsia="Calibri"/>
                <w:b/>
                <w:sz w:val="18"/>
                <w:szCs w:val="18"/>
                <w:lang w:val="es-PE"/>
              </w:rPr>
              <w:t xml:space="preserve"> Conformitarea cu Partea 147 a Manualului de proceduri a Organizaţiei de formare de întreţinere (MTOE) </w:t>
            </w:r>
          </w:p>
          <w:p w14:paraId="20F31197" w14:textId="77777777" w:rsidR="00986B62" w:rsidRPr="00A157BC" w:rsidRDefault="00986B62" w:rsidP="008E6C5E">
            <w:pPr>
              <w:spacing w:after="0" w:line="240" w:lineRule="auto"/>
              <w:ind w:left="68" w:firstLine="0"/>
              <w:jc w:val="left"/>
              <w:rPr>
                <w:sz w:val="18"/>
                <w:szCs w:val="18"/>
              </w:rPr>
            </w:pPr>
            <w:r w:rsidRPr="00A157BC">
              <w:rPr>
                <w:rFonts w:eastAsia="Calibri"/>
                <w:i/>
                <w:sz w:val="18"/>
                <w:szCs w:val="18"/>
                <w:u w:val="single" w:color="000000"/>
              </w:rPr>
              <w:t>Part 3:</w:t>
            </w:r>
            <w:r w:rsidRPr="00A157BC">
              <w:rPr>
                <w:rFonts w:eastAsia="Calibri"/>
                <w:i/>
                <w:sz w:val="18"/>
                <w:szCs w:val="18"/>
              </w:rPr>
              <w:t xml:space="preserve"> Compliance with Part-147 maintenance training organisation exposition (MTOE) </w:t>
            </w:r>
          </w:p>
        </w:tc>
      </w:tr>
      <w:tr w:rsidR="00986B62" w:rsidRPr="00A157BC" w14:paraId="2C490029" w14:textId="77777777" w:rsidTr="009F000C">
        <w:trPr>
          <w:trHeight w:val="1901"/>
        </w:trPr>
        <w:tc>
          <w:tcPr>
            <w:tcW w:w="10173" w:type="dxa"/>
            <w:gridSpan w:val="3"/>
            <w:tcBorders>
              <w:top w:val="single" w:sz="6" w:space="0" w:color="000000"/>
              <w:left w:val="single" w:sz="6" w:space="0" w:color="000000"/>
              <w:bottom w:val="single" w:sz="6" w:space="0" w:color="000000"/>
              <w:right w:val="single" w:sz="6" w:space="0" w:color="000000"/>
            </w:tcBorders>
          </w:tcPr>
          <w:p w14:paraId="3802DD96" w14:textId="77777777" w:rsidR="00986B62" w:rsidRPr="00A157BC" w:rsidRDefault="00986B62" w:rsidP="008E6C5E">
            <w:pPr>
              <w:spacing w:after="0" w:line="240" w:lineRule="auto"/>
              <w:ind w:left="68" w:right="111" w:firstLine="0"/>
              <w:rPr>
                <w:sz w:val="18"/>
                <w:szCs w:val="18"/>
              </w:rPr>
            </w:pPr>
            <w:r w:rsidRPr="00A157BC">
              <w:rPr>
                <w:rFonts w:eastAsia="Calibri"/>
                <w:b/>
                <w:sz w:val="18"/>
                <w:szCs w:val="18"/>
              </w:rPr>
              <w:t>Coloanele pot fi etichetate şi utilizate ca necesitate pentru a inregistra aprobările de formare/examinare, facilitate, inclusiv subcontractanţii analizaţi. În fiecare coloană utilizată din următoarele subparagrafe ale Părţii 147, vă rugăm să bifaţi, fie (√) în cazul în care caseta este satisfăcută cu confomitatea sau cruce (X), în cazul în care caseta nu este satisfăcută cu confomitatea şi specifică referinţa la neconformitatea din Partea 4</w:t>
            </w:r>
            <w:r w:rsidRPr="00A157BC">
              <w:rPr>
                <w:rFonts w:eastAsia="Calibri"/>
                <w:b/>
                <w:color w:val="006FC0"/>
                <w:sz w:val="18"/>
                <w:szCs w:val="18"/>
              </w:rPr>
              <w:t xml:space="preserve"> </w:t>
            </w:r>
            <w:r w:rsidRPr="00A157BC">
              <w:rPr>
                <w:rFonts w:eastAsia="Calibri"/>
                <w:b/>
                <w:sz w:val="18"/>
                <w:szCs w:val="18"/>
              </w:rPr>
              <w:t xml:space="preserve">de lângă casetă sau introduceţi (N/A) în cazul în care un element nu este aplicabil, sau (N/R) atunci când este aplicabil, dar nu revizuit. </w:t>
            </w:r>
          </w:p>
          <w:p w14:paraId="60FB85CD" w14:textId="77777777" w:rsidR="00986B62" w:rsidRPr="00A157BC" w:rsidRDefault="00986B62" w:rsidP="008E6C5E">
            <w:pPr>
              <w:spacing w:after="0" w:line="240" w:lineRule="auto"/>
              <w:ind w:left="68" w:right="112" w:firstLine="0"/>
              <w:rPr>
                <w:sz w:val="18"/>
                <w:szCs w:val="18"/>
              </w:rPr>
            </w:pPr>
            <w:r w:rsidRPr="00A157BC">
              <w:rPr>
                <w:rFonts w:eastAsia="Calibri"/>
                <w:i/>
                <w:sz w:val="18"/>
                <w:szCs w:val="18"/>
              </w:rPr>
              <w:t>The columns may be labelled &amp; used as necessary to record the approved training/examinations, facility, including subcontractor’s, reviewed. Against each column used of the following Part-147 subparagraphs please either tick (</w:t>
            </w:r>
            <w:r w:rsidRPr="00A157BC">
              <w:rPr>
                <w:rFonts w:eastAsia="Calibri"/>
                <w:b/>
                <w:i/>
                <w:sz w:val="18"/>
                <w:szCs w:val="18"/>
              </w:rPr>
              <w:t>√</w:t>
            </w:r>
            <w:r w:rsidRPr="00A157BC">
              <w:rPr>
                <w:rFonts w:eastAsia="Calibri"/>
                <w:i/>
                <w:sz w:val="18"/>
                <w:szCs w:val="18"/>
              </w:rPr>
              <w:t>) the box if satisfied with compliance or cross (X) the box if not satisfied with compliance and specify the reference of the Part 4 finding next to the box or enter (N/A) where an item is not applicable, or (N/R) when applicable but not reviewed.</w:t>
            </w:r>
            <w:r w:rsidRPr="00A157BC">
              <w:rPr>
                <w:rFonts w:eastAsia="Calibri"/>
                <w:b/>
                <w:sz w:val="18"/>
                <w:szCs w:val="18"/>
              </w:rPr>
              <w:t xml:space="preserve"> </w:t>
            </w:r>
          </w:p>
        </w:tc>
      </w:tr>
      <w:tr w:rsidR="00986B62" w:rsidRPr="00A157BC" w14:paraId="35E4CA3B" w14:textId="77777777" w:rsidTr="009F000C">
        <w:trPr>
          <w:trHeight w:val="454"/>
        </w:trPr>
        <w:tc>
          <w:tcPr>
            <w:tcW w:w="10173" w:type="dxa"/>
            <w:gridSpan w:val="3"/>
            <w:tcBorders>
              <w:top w:val="single" w:sz="6" w:space="0" w:color="000000"/>
              <w:left w:val="single" w:sz="6" w:space="0" w:color="000000"/>
              <w:bottom w:val="single" w:sz="6" w:space="0" w:color="000000"/>
              <w:right w:val="single" w:sz="6" w:space="0" w:color="000000"/>
            </w:tcBorders>
          </w:tcPr>
          <w:p w14:paraId="0797F3F3" w14:textId="77777777" w:rsidR="00986B62" w:rsidRPr="00A157BC" w:rsidRDefault="00986B62" w:rsidP="008E6C5E">
            <w:pPr>
              <w:spacing w:after="0" w:line="240" w:lineRule="auto"/>
              <w:ind w:left="68" w:firstLine="0"/>
              <w:jc w:val="left"/>
              <w:rPr>
                <w:sz w:val="18"/>
                <w:szCs w:val="18"/>
              </w:rPr>
            </w:pPr>
            <w:r w:rsidRPr="00A157BC">
              <w:rPr>
                <w:b/>
                <w:sz w:val="18"/>
                <w:szCs w:val="18"/>
              </w:rPr>
              <w:t xml:space="preserve">Partea 1 MANAGEMENTUL </w:t>
            </w:r>
          </w:p>
          <w:p w14:paraId="6B765697" w14:textId="77777777" w:rsidR="00986B62" w:rsidRPr="00A157BC" w:rsidRDefault="00986B62" w:rsidP="008E6C5E">
            <w:pPr>
              <w:spacing w:after="0" w:line="240" w:lineRule="auto"/>
              <w:ind w:left="68" w:firstLine="0"/>
              <w:jc w:val="left"/>
              <w:rPr>
                <w:sz w:val="18"/>
                <w:szCs w:val="18"/>
              </w:rPr>
            </w:pPr>
            <w:r w:rsidRPr="00A157BC">
              <w:rPr>
                <w:i/>
                <w:sz w:val="18"/>
                <w:szCs w:val="18"/>
              </w:rPr>
              <w:t>Part 1 MANAGEMENT</w:t>
            </w:r>
            <w:r w:rsidRPr="00A157BC">
              <w:rPr>
                <w:sz w:val="18"/>
                <w:szCs w:val="18"/>
              </w:rPr>
              <w:t xml:space="preserve"> </w:t>
            </w:r>
          </w:p>
        </w:tc>
      </w:tr>
      <w:tr w:rsidR="00986B62" w:rsidRPr="00A157BC" w14:paraId="28D3A946"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252EF827" w14:textId="77777777" w:rsidR="00986B62" w:rsidRPr="00A157BC" w:rsidRDefault="00986B62" w:rsidP="008E6C5E">
            <w:pPr>
              <w:spacing w:after="0" w:line="240" w:lineRule="auto"/>
              <w:ind w:left="47" w:firstLine="0"/>
              <w:jc w:val="center"/>
              <w:rPr>
                <w:b/>
                <w:bCs/>
              </w:rPr>
            </w:pPr>
            <w:r w:rsidRPr="00A157BC">
              <w:rPr>
                <w:b/>
                <w:bCs/>
                <w:sz w:val="18"/>
              </w:rPr>
              <w:t>1.1</w:t>
            </w:r>
          </w:p>
        </w:tc>
        <w:tc>
          <w:tcPr>
            <w:tcW w:w="993" w:type="dxa"/>
            <w:tcBorders>
              <w:top w:val="single" w:sz="6" w:space="0" w:color="000000"/>
              <w:left w:val="single" w:sz="3" w:space="0" w:color="000000"/>
              <w:bottom w:val="single" w:sz="6" w:space="0" w:color="000000"/>
              <w:right w:val="single" w:sz="3" w:space="0" w:color="000000"/>
            </w:tcBorders>
            <w:vAlign w:val="center"/>
          </w:tcPr>
          <w:p w14:paraId="15F2A4EC"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vAlign w:val="center"/>
          </w:tcPr>
          <w:p w14:paraId="18ADA06B" w14:textId="77777777" w:rsidR="00986B62" w:rsidRPr="00A157BC" w:rsidRDefault="00986B62" w:rsidP="008E6C5E">
            <w:pPr>
              <w:spacing w:line="240" w:lineRule="auto"/>
              <w:rPr>
                <w:b/>
                <w:bCs/>
                <w:sz w:val="18"/>
                <w:szCs w:val="18"/>
              </w:rPr>
            </w:pPr>
            <w:r w:rsidRPr="00A157BC">
              <w:rPr>
                <w:b/>
                <w:bCs/>
                <w:sz w:val="18"/>
                <w:szCs w:val="18"/>
              </w:rPr>
              <w:t>Declarația corporativă al Managerului responsabil</w:t>
            </w:r>
          </w:p>
          <w:p w14:paraId="57EFE291" w14:textId="77777777" w:rsidR="00986B62" w:rsidRPr="00A157BC" w:rsidRDefault="00986B62" w:rsidP="008E6C5E">
            <w:pPr>
              <w:spacing w:after="0" w:line="240" w:lineRule="auto"/>
              <w:ind w:firstLine="0"/>
              <w:jc w:val="left"/>
              <w:rPr>
                <w:sz w:val="18"/>
                <w:szCs w:val="18"/>
              </w:rPr>
            </w:pPr>
            <w:r w:rsidRPr="00A157BC">
              <w:rPr>
                <w:i/>
                <w:sz w:val="18"/>
                <w:szCs w:val="18"/>
              </w:rPr>
              <w:t>Corporate commitment by accountable Manager</w:t>
            </w:r>
          </w:p>
        </w:tc>
      </w:tr>
      <w:tr w:rsidR="00986B62" w:rsidRPr="00F10221" w14:paraId="733F29C1"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B1198AD" w14:textId="77777777" w:rsidR="00986B62" w:rsidRPr="00A157BC" w:rsidRDefault="00986B62" w:rsidP="008E6C5E">
            <w:pPr>
              <w:spacing w:after="0" w:line="240" w:lineRule="auto"/>
              <w:ind w:left="47" w:firstLine="0"/>
              <w:jc w:val="center"/>
              <w:rPr>
                <w:b/>
                <w:bCs/>
              </w:rPr>
            </w:pPr>
            <w:r w:rsidRPr="00A157BC">
              <w:rPr>
                <w:b/>
                <w:bCs/>
                <w:sz w:val="18"/>
              </w:rPr>
              <w:t>1.2</w:t>
            </w:r>
          </w:p>
        </w:tc>
        <w:tc>
          <w:tcPr>
            <w:tcW w:w="993" w:type="dxa"/>
            <w:tcBorders>
              <w:top w:val="single" w:sz="6" w:space="0" w:color="000000"/>
              <w:left w:val="single" w:sz="3" w:space="0" w:color="000000"/>
              <w:bottom w:val="single" w:sz="6" w:space="0" w:color="000000"/>
              <w:right w:val="single" w:sz="3" w:space="0" w:color="000000"/>
            </w:tcBorders>
            <w:vAlign w:val="center"/>
          </w:tcPr>
          <w:p w14:paraId="4D1B122B"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vAlign w:val="center"/>
          </w:tcPr>
          <w:p w14:paraId="2294D5FD" w14:textId="77777777" w:rsidR="00986B62" w:rsidRPr="00986B62" w:rsidRDefault="00986B62" w:rsidP="008E6C5E">
            <w:pPr>
              <w:spacing w:line="240" w:lineRule="auto"/>
              <w:rPr>
                <w:b/>
                <w:bCs/>
                <w:sz w:val="18"/>
                <w:szCs w:val="18"/>
                <w:lang w:val="fr-FR"/>
              </w:rPr>
            </w:pPr>
            <w:r w:rsidRPr="00986B62">
              <w:rPr>
                <w:b/>
                <w:bCs/>
                <w:sz w:val="18"/>
                <w:szCs w:val="18"/>
                <w:lang w:val="fr-FR"/>
              </w:rPr>
              <w:t>Personalul de conducere</w:t>
            </w:r>
          </w:p>
          <w:p w14:paraId="42E200A2" w14:textId="77777777" w:rsidR="00986B62" w:rsidRPr="00986B62" w:rsidRDefault="00986B62" w:rsidP="008E6C5E">
            <w:pPr>
              <w:spacing w:after="0" w:line="240" w:lineRule="auto"/>
              <w:ind w:firstLine="0"/>
              <w:jc w:val="left"/>
              <w:rPr>
                <w:sz w:val="18"/>
                <w:szCs w:val="18"/>
                <w:lang w:val="fr-FR"/>
              </w:rPr>
            </w:pPr>
            <w:r w:rsidRPr="00986B62">
              <w:rPr>
                <w:i/>
                <w:sz w:val="18"/>
                <w:szCs w:val="18"/>
                <w:lang w:val="fr-FR"/>
              </w:rPr>
              <w:t>Management personnel</w:t>
            </w:r>
          </w:p>
        </w:tc>
      </w:tr>
      <w:tr w:rsidR="00986B62" w:rsidRPr="00A157BC" w14:paraId="4FBF24C0"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931C853" w14:textId="77777777" w:rsidR="00986B62" w:rsidRPr="00A157BC" w:rsidRDefault="00986B62" w:rsidP="008E6C5E">
            <w:pPr>
              <w:spacing w:after="0" w:line="240" w:lineRule="auto"/>
              <w:ind w:left="47" w:firstLine="0"/>
              <w:jc w:val="center"/>
              <w:rPr>
                <w:b/>
                <w:bCs/>
              </w:rPr>
            </w:pPr>
            <w:r w:rsidRPr="00A157BC">
              <w:rPr>
                <w:b/>
                <w:bCs/>
                <w:sz w:val="18"/>
              </w:rPr>
              <w:t>1.3</w:t>
            </w:r>
          </w:p>
        </w:tc>
        <w:tc>
          <w:tcPr>
            <w:tcW w:w="993" w:type="dxa"/>
            <w:tcBorders>
              <w:top w:val="single" w:sz="6" w:space="0" w:color="000000"/>
              <w:left w:val="single" w:sz="3" w:space="0" w:color="000000"/>
              <w:bottom w:val="single" w:sz="6" w:space="0" w:color="000000"/>
              <w:right w:val="single" w:sz="3" w:space="0" w:color="000000"/>
            </w:tcBorders>
            <w:vAlign w:val="center"/>
          </w:tcPr>
          <w:p w14:paraId="65DEF1B1"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34EAEF77" w14:textId="77777777" w:rsidR="00986B62" w:rsidRPr="00F8166B" w:rsidRDefault="00986B62" w:rsidP="008E6C5E">
            <w:pPr>
              <w:spacing w:after="0" w:line="240" w:lineRule="auto"/>
              <w:ind w:firstLine="0"/>
              <w:jc w:val="left"/>
              <w:rPr>
                <w:sz w:val="18"/>
                <w:szCs w:val="18"/>
                <w:lang w:val="fr-FR"/>
              </w:rPr>
            </w:pPr>
            <w:r w:rsidRPr="00F8166B">
              <w:rPr>
                <w:b/>
                <w:sz w:val="18"/>
                <w:szCs w:val="18"/>
                <w:lang w:val="fr-FR"/>
              </w:rPr>
              <w:t xml:space="preserve">Responsabilităţile şi îndatoririle personalului de condicere, instructorilor, examinatorilor de cunoştinţe şi evaluator practici </w:t>
            </w:r>
          </w:p>
          <w:p w14:paraId="33F16BBE" w14:textId="77777777" w:rsidR="00986B62" w:rsidRPr="00A157BC" w:rsidRDefault="00986B62" w:rsidP="008E6C5E">
            <w:pPr>
              <w:spacing w:after="0" w:line="240" w:lineRule="auto"/>
              <w:ind w:firstLine="0"/>
              <w:jc w:val="left"/>
              <w:rPr>
                <w:sz w:val="18"/>
                <w:szCs w:val="18"/>
              </w:rPr>
            </w:pPr>
            <w:r w:rsidRPr="00A157BC">
              <w:rPr>
                <w:i/>
                <w:sz w:val="18"/>
                <w:szCs w:val="18"/>
              </w:rPr>
              <w:t xml:space="preserve">Duties and responsibilities of management personnel, instructors, knowledge examiners and practical assessor </w:t>
            </w:r>
          </w:p>
        </w:tc>
      </w:tr>
      <w:tr w:rsidR="00986B62" w:rsidRPr="00F10221" w14:paraId="79D681E7"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72F1B396" w14:textId="77777777" w:rsidR="00986B62" w:rsidRPr="00A157BC" w:rsidRDefault="00986B62" w:rsidP="008E6C5E">
            <w:pPr>
              <w:spacing w:after="0" w:line="240" w:lineRule="auto"/>
              <w:ind w:left="47" w:firstLine="0"/>
              <w:jc w:val="center"/>
              <w:rPr>
                <w:b/>
                <w:bCs/>
              </w:rPr>
            </w:pPr>
            <w:r w:rsidRPr="00A157BC">
              <w:rPr>
                <w:b/>
                <w:bCs/>
                <w:sz w:val="18"/>
              </w:rPr>
              <w:t>1.4</w:t>
            </w:r>
          </w:p>
        </w:tc>
        <w:tc>
          <w:tcPr>
            <w:tcW w:w="993" w:type="dxa"/>
            <w:tcBorders>
              <w:top w:val="single" w:sz="6" w:space="0" w:color="000000"/>
              <w:left w:val="single" w:sz="3" w:space="0" w:color="000000"/>
              <w:bottom w:val="single" w:sz="6" w:space="0" w:color="000000"/>
              <w:right w:val="single" w:sz="3" w:space="0" w:color="000000"/>
            </w:tcBorders>
            <w:vAlign w:val="center"/>
          </w:tcPr>
          <w:p w14:paraId="3D837987"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77DA0994" w14:textId="77777777" w:rsidR="00986B62" w:rsidRPr="00986B62" w:rsidRDefault="00986B62" w:rsidP="008E6C5E">
            <w:pPr>
              <w:spacing w:after="0" w:line="240" w:lineRule="auto"/>
              <w:ind w:firstLine="0"/>
              <w:jc w:val="left"/>
              <w:rPr>
                <w:sz w:val="18"/>
                <w:szCs w:val="18"/>
                <w:lang w:val="fr-FR"/>
              </w:rPr>
            </w:pPr>
            <w:r w:rsidRPr="00986B62">
              <w:rPr>
                <w:b/>
                <w:sz w:val="18"/>
                <w:szCs w:val="18"/>
                <w:lang w:val="fr-FR"/>
              </w:rPr>
              <w:t xml:space="preserve">Organigramă personalului de conducere </w:t>
            </w:r>
          </w:p>
          <w:p w14:paraId="02AE754B" w14:textId="77777777" w:rsidR="00986B62" w:rsidRPr="00986B62" w:rsidRDefault="00986B62" w:rsidP="008E6C5E">
            <w:pPr>
              <w:spacing w:after="0" w:line="240" w:lineRule="auto"/>
              <w:ind w:firstLine="0"/>
              <w:jc w:val="left"/>
              <w:rPr>
                <w:sz w:val="18"/>
                <w:szCs w:val="18"/>
                <w:lang w:val="fr-FR"/>
              </w:rPr>
            </w:pPr>
            <w:r w:rsidRPr="00986B62">
              <w:rPr>
                <w:i/>
                <w:sz w:val="18"/>
                <w:szCs w:val="18"/>
                <w:lang w:val="fr-FR"/>
              </w:rPr>
              <w:t xml:space="preserve">Management personnel organisation chart </w:t>
            </w:r>
          </w:p>
        </w:tc>
      </w:tr>
      <w:tr w:rsidR="00986B62" w:rsidRPr="00A157BC" w14:paraId="773E0B97"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35427BF3" w14:textId="77777777" w:rsidR="00986B62" w:rsidRPr="00A157BC" w:rsidRDefault="00986B62" w:rsidP="008E6C5E">
            <w:pPr>
              <w:spacing w:after="0" w:line="240" w:lineRule="auto"/>
              <w:ind w:left="47" w:firstLine="0"/>
              <w:jc w:val="center"/>
              <w:rPr>
                <w:b/>
                <w:bCs/>
              </w:rPr>
            </w:pPr>
            <w:r w:rsidRPr="00A157BC">
              <w:rPr>
                <w:b/>
                <w:bCs/>
                <w:sz w:val="18"/>
              </w:rPr>
              <w:t>1.5</w:t>
            </w:r>
          </w:p>
        </w:tc>
        <w:tc>
          <w:tcPr>
            <w:tcW w:w="993" w:type="dxa"/>
            <w:tcBorders>
              <w:top w:val="single" w:sz="6" w:space="0" w:color="000000"/>
              <w:left w:val="single" w:sz="3" w:space="0" w:color="000000"/>
              <w:bottom w:val="single" w:sz="6" w:space="0" w:color="000000"/>
              <w:right w:val="single" w:sz="3" w:space="0" w:color="000000"/>
            </w:tcBorders>
            <w:vAlign w:val="center"/>
          </w:tcPr>
          <w:p w14:paraId="5299DB97"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738A002D" w14:textId="77777777" w:rsidR="00986B62" w:rsidRPr="00F8166B" w:rsidRDefault="00986B62" w:rsidP="008E6C5E">
            <w:pPr>
              <w:spacing w:after="0" w:line="240" w:lineRule="auto"/>
              <w:ind w:firstLine="0"/>
              <w:jc w:val="left"/>
              <w:rPr>
                <w:b/>
                <w:sz w:val="18"/>
                <w:szCs w:val="18"/>
                <w:lang w:val="fr-FR"/>
              </w:rPr>
            </w:pPr>
            <w:r w:rsidRPr="00F8166B">
              <w:rPr>
                <w:b/>
                <w:sz w:val="18"/>
                <w:szCs w:val="18"/>
                <w:lang w:val="fr-FR"/>
              </w:rPr>
              <w:t>Lista personalului de instructori şi examinatori</w:t>
            </w:r>
          </w:p>
          <w:p w14:paraId="1035B3C3" w14:textId="77777777" w:rsidR="00986B62" w:rsidRPr="00A157BC" w:rsidRDefault="00986B62" w:rsidP="008E6C5E">
            <w:pPr>
              <w:spacing w:after="0" w:line="240" w:lineRule="auto"/>
              <w:ind w:firstLine="0"/>
              <w:jc w:val="left"/>
              <w:rPr>
                <w:sz w:val="18"/>
                <w:szCs w:val="18"/>
              </w:rPr>
            </w:pPr>
            <w:r w:rsidRPr="00A157BC">
              <w:rPr>
                <w:i/>
                <w:sz w:val="18"/>
                <w:szCs w:val="18"/>
              </w:rPr>
              <w:t xml:space="preserve">List of instructional and examination staff </w:t>
            </w:r>
          </w:p>
        </w:tc>
      </w:tr>
      <w:tr w:rsidR="00986B62" w:rsidRPr="00A157BC" w14:paraId="5A790115"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224F9233" w14:textId="77777777" w:rsidR="00986B62" w:rsidRPr="00A157BC" w:rsidRDefault="00986B62" w:rsidP="008E6C5E">
            <w:pPr>
              <w:spacing w:after="0" w:line="240" w:lineRule="auto"/>
              <w:ind w:left="47" w:firstLine="0"/>
              <w:jc w:val="center"/>
              <w:rPr>
                <w:b/>
                <w:bCs/>
              </w:rPr>
            </w:pPr>
            <w:r w:rsidRPr="00A157BC">
              <w:rPr>
                <w:b/>
                <w:bCs/>
                <w:sz w:val="18"/>
              </w:rPr>
              <w:t>1.6</w:t>
            </w:r>
          </w:p>
        </w:tc>
        <w:tc>
          <w:tcPr>
            <w:tcW w:w="993" w:type="dxa"/>
            <w:tcBorders>
              <w:top w:val="single" w:sz="6" w:space="0" w:color="000000"/>
              <w:left w:val="single" w:sz="3" w:space="0" w:color="000000"/>
              <w:bottom w:val="single" w:sz="6" w:space="0" w:color="000000"/>
              <w:right w:val="single" w:sz="3" w:space="0" w:color="000000"/>
            </w:tcBorders>
            <w:vAlign w:val="center"/>
          </w:tcPr>
          <w:p w14:paraId="61A86932"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14D8859F" w14:textId="77777777" w:rsidR="00986B62" w:rsidRPr="00A157BC" w:rsidRDefault="00986B62" w:rsidP="008E6C5E">
            <w:pPr>
              <w:spacing w:after="0" w:line="240" w:lineRule="auto"/>
              <w:ind w:firstLine="0"/>
              <w:jc w:val="left"/>
              <w:rPr>
                <w:sz w:val="18"/>
                <w:szCs w:val="18"/>
              </w:rPr>
            </w:pPr>
            <w:r w:rsidRPr="00A157BC">
              <w:rPr>
                <w:b/>
                <w:sz w:val="18"/>
                <w:szCs w:val="18"/>
              </w:rPr>
              <w:t xml:space="preserve">Lista adreselor aprobate </w:t>
            </w:r>
          </w:p>
          <w:p w14:paraId="518AF229" w14:textId="77777777" w:rsidR="00986B62" w:rsidRPr="00A157BC" w:rsidRDefault="00986B62" w:rsidP="008E6C5E">
            <w:pPr>
              <w:spacing w:after="0" w:line="240" w:lineRule="auto"/>
              <w:ind w:firstLine="0"/>
              <w:jc w:val="left"/>
              <w:rPr>
                <w:sz w:val="18"/>
                <w:szCs w:val="18"/>
              </w:rPr>
            </w:pPr>
            <w:r w:rsidRPr="00A157BC">
              <w:rPr>
                <w:i/>
                <w:sz w:val="18"/>
                <w:szCs w:val="18"/>
              </w:rPr>
              <w:t xml:space="preserve">List of approved addresses </w:t>
            </w:r>
          </w:p>
        </w:tc>
      </w:tr>
      <w:tr w:rsidR="00986B62" w:rsidRPr="00A157BC" w14:paraId="1C601F4D"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6F2B7BEF" w14:textId="77777777" w:rsidR="00986B62" w:rsidRPr="00A157BC" w:rsidRDefault="00986B62" w:rsidP="008E6C5E">
            <w:pPr>
              <w:spacing w:after="0" w:line="240" w:lineRule="auto"/>
              <w:ind w:left="47" w:firstLine="0"/>
              <w:jc w:val="center"/>
              <w:rPr>
                <w:b/>
                <w:bCs/>
              </w:rPr>
            </w:pPr>
            <w:r w:rsidRPr="00A157BC">
              <w:rPr>
                <w:b/>
                <w:bCs/>
                <w:sz w:val="18"/>
              </w:rPr>
              <w:t>1.7</w:t>
            </w:r>
          </w:p>
        </w:tc>
        <w:tc>
          <w:tcPr>
            <w:tcW w:w="993" w:type="dxa"/>
            <w:tcBorders>
              <w:top w:val="single" w:sz="6" w:space="0" w:color="000000"/>
              <w:left w:val="single" w:sz="3" w:space="0" w:color="000000"/>
              <w:bottom w:val="single" w:sz="6" w:space="0" w:color="000000"/>
              <w:right w:val="single" w:sz="3" w:space="0" w:color="000000"/>
            </w:tcBorders>
            <w:vAlign w:val="center"/>
          </w:tcPr>
          <w:p w14:paraId="723E82F2"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63327952" w14:textId="77777777" w:rsidR="00986B62" w:rsidRPr="00986B62" w:rsidRDefault="00986B62" w:rsidP="008E6C5E">
            <w:pPr>
              <w:spacing w:after="0" w:line="240" w:lineRule="auto"/>
              <w:ind w:firstLine="0"/>
              <w:jc w:val="left"/>
              <w:rPr>
                <w:sz w:val="18"/>
                <w:szCs w:val="18"/>
                <w:lang w:val="es-PE"/>
              </w:rPr>
            </w:pPr>
            <w:r w:rsidRPr="00986B62">
              <w:rPr>
                <w:b/>
                <w:sz w:val="18"/>
                <w:szCs w:val="18"/>
                <w:lang w:val="es-PE"/>
              </w:rPr>
              <w:t xml:space="preserve">Lista subcontractanţilor conform 147.A.145(d) </w:t>
            </w:r>
          </w:p>
          <w:p w14:paraId="22651EED" w14:textId="77777777" w:rsidR="00986B62" w:rsidRPr="00A157BC" w:rsidRDefault="00986B62" w:rsidP="008E6C5E">
            <w:pPr>
              <w:spacing w:after="0" w:line="240" w:lineRule="auto"/>
              <w:ind w:firstLine="0"/>
              <w:jc w:val="left"/>
              <w:rPr>
                <w:sz w:val="18"/>
                <w:szCs w:val="18"/>
              </w:rPr>
            </w:pPr>
            <w:r w:rsidRPr="00A157BC">
              <w:rPr>
                <w:i/>
                <w:sz w:val="18"/>
                <w:szCs w:val="18"/>
              </w:rPr>
              <w:t xml:space="preserve">List of sub-contractors as per 147.A.145(d) </w:t>
            </w:r>
          </w:p>
        </w:tc>
      </w:tr>
      <w:tr w:rsidR="00986B62" w:rsidRPr="00A157BC" w14:paraId="262C2CD1"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2E9D7F1A" w14:textId="77777777" w:rsidR="00986B62" w:rsidRPr="00A157BC" w:rsidRDefault="00986B62" w:rsidP="008E6C5E">
            <w:pPr>
              <w:spacing w:after="0" w:line="240" w:lineRule="auto"/>
              <w:ind w:left="47" w:firstLine="0"/>
              <w:jc w:val="center"/>
              <w:rPr>
                <w:b/>
                <w:bCs/>
              </w:rPr>
            </w:pPr>
            <w:r w:rsidRPr="00A157BC">
              <w:rPr>
                <w:b/>
                <w:bCs/>
                <w:sz w:val="18"/>
              </w:rPr>
              <w:t>1.8</w:t>
            </w:r>
          </w:p>
        </w:tc>
        <w:tc>
          <w:tcPr>
            <w:tcW w:w="993" w:type="dxa"/>
            <w:tcBorders>
              <w:top w:val="single" w:sz="6" w:space="0" w:color="000000"/>
              <w:left w:val="single" w:sz="3" w:space="0" w:color="000000"/>
              <w:bottom w:val="single" w:sz="6" w:space="0" w:color="000000"/>
              <w:right w:val="single" w:sz="3" w:space="0" w:color="000000"/>
            </w:tcBorders>
            <w:vAlign w:val="center"/>
          </w:tcPr>
          <w:p w14:paraId="6B21CFC6"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6" w:space="0" w:color="000000"/>
              <w:right w:val="single" w:sz="3" w:space="0" w:color="000000"/>
            </w:tcBorders>
          </w:tcPr>
          <w:p w14:paraId="0B2CDC23" w14:textId="77777777" w:rsidR="00986B62" w:rsidRPr="00986B62" w:rsidRDefault="00986B62" w:rsidP="008E6C5E">
            <w:pPr>
              <w:spacing w:after="0" w:line="240" w:lineRule="auto"/>
              <w:ind w:firstLine="0"/>
              <w:jc w:val="left"/>
              <w:rPr>
                <w:sz w:val="18"/>
                <w:szCs w:val="18"/>
                <w:lang w:val="es-PE"/>
              </w:rPr>
            </w:pPr>
            <w:r w:rsidRPr="00986B62">
              <w:rPr>
                <w:b/>
                <w:sz w:val="18"/>
                <w:szCs w:val="18"/>
                <w:lang w:val="es-PE"/>
              </w:rPr>
              <w:t xml:space="preserve">Descrierea generală a facilităţilor expuse în paragraful 1.6 </w:t>
            </w:r>
          </w:p>
          <w:p w14:paraId="5305F245" w14:textId="77777777" w:rsidR="00986B62" w:rsidRPr="00A157BC" w:rsidRDefault="00986B62" w:rsidP="008E6C5E">
            <w:pPr>
              <w:spacing w:after="0" w:line="240" w:lineRule="auto"/>
              <w:ind w:firstLine="0"/>
              <w:jc w:val="left"/>
              <w:rPr>
                <w:sz w:val="18"/>
                <w:szCs w:val="18"/>
              </w:rPr>
            </w:pPr>
            <w:r w:rsidRPr="00A157BC">
              <w:rPr>
                <w:i/>
                <w:sz w:val="18"/>
                <w:szCs w:val="18"/>
              </w:rPr>
              <w:t xml:space="preserve">General description of facilities ot paragraph 1.6 addresses </w:t>
            </w:r>
          </w:p>
        </w:tc>
      </w:tr>
      <w:tr w:rsidR="00986B62" w:rsidRPr="00A157BC" w14:paraId="611E944B" w14:textId="77777777" w:rsidTr="009F000C">
        <w:trPr>
          <w:trHeight w:val="567"/>
        </w:trPr>
        <w:tc>
          <w:tcPr>
            <w:tcW w:w="803" w:type="dxa"/>
            <w:tcBorders>
              <w:top w:val="single" w:sz="6" w:space="0" w:color="000000"/>
              <w:left w:val="single" w:sz="6" w:space="0" w:color="000000"/>
              <w:bottom w:val="single" w:sz="4" w:space="0" w:color="auto"/>
              <w:right w:val="single" w:sz="3" w:space="0" w:color="000000"/>
            </w:tcBorders>
            <w:vAlign w:val="center"/>
          </w:tcPr>
          <w:p w14:paraId="07C0090C" w14:textId="77777777" w:rsidR="00986B62" w:rsidRPr="00A157BC" w:rsidRDefault="00986B62" w:rsidP="008E6C5E">
            <w:pPr>
              <w:spacing w:after="0" w:line="240" w:lineRule="auto"/>
              <w:ind w:left="47" w:firstLine="0"/>
              <w:jc w:val="center"/>
              <w:rPr>
                <w:b/>
                <w:bCs/>
              </w:rPr>
            </w:pPr>
            <w:r w:rsidRPr="00A157BC">
              <w:rPr>
                <w:b/>
                <w:bCs/>
                <w:sz w:val="18"/>
              </w:rPr>
              <w:t>1.9</w:t>
            </w:r>
          </w:p>
        </w:tc>
        <w:tc>
          <w:tcPr>
            <w:tcW w:w="993" w:type="dxa"/>
            <w:tcBorders>
              <w:top w:val="single" w:sz="6" w:space="0" w:color="000000"/>
              <w:left w:val="single" w:sz="3" w:space="0" w:color="000000"/>
              <w:bottom w:val="single" w:sz="4" w:space="0" w:color="auto"/>
              <w:right w:val="single" w:sz="3" w:space="0" w:color="000000"/>
            </w:tcBorders>
            <w:vAlign w:val="center"/>
          </w:tcPr>
          <w:p w14:paraId="6D27D0E5" w14:textId="77777777" w:rsidR="00986B62" w:rsidRPr="00A157BC" w:rsidRDefault="00986B62" w:rsidP="008E6C5E">
            <w:pPr>
              <w:spacing w:after="0" w:line="240" w:lineRule="auto"/>
              <w:ind w:right="34" w:firstLine="0"/>
              <w:jc w:val="center"/>
            </w:pPr>
          </w:p>
        </w:tc>
        <w:tc>
          <w:tcPr>
            <w:tcW w:w="8377" w:type="dxa"/>
            <w:tcBorders>
              <w:top w:val="single" w:sz="6" w:space="0" w:color="000000"/>
              <w:left w:val="single" w:sz="3" w:space="0" w:color="000000"/>
              <w:bottom w:val="single" w:sz="4" w:space="0" w:color="auto"/>
              <w:right w:val="single" w:sz="3" w:space="0" w:color="000000"/>
            </w:tcBorders>
          </w:tcPr>
          <w:p w14:paraId="2B85E298" w14:textId="77777777" w:rsidR="00986B62" w:rsidRPr="00986B62" w:rsidRDefault="00986B62" w:rsidP="008E6C5E">
            <w:pPr>
              <w:spacing w:after="0" w:line="240" w:lineRule="auto"/>
              <w:ind w:firstLine="0"/>
              <w:jc w:val="left"/>
              <w:rPr>
                <w:b/>
                <w:sz w:val="18"/>
                <w:szCs w:val="18"/>
                <w:lang w:val="es-PE"/>
              </w:rPr>
            </w:pPr>
            <w:r w:rsidRPr="00986B62">
              <w:rPr>
                <w:b/>
                <w:sz w:val="18"/>
                <w:szCs w:val="18"/>
                <w:lang w:val="es-PE"/>
              </w:rPr>
              <w:t xml:space="preserve">Lista specifică a cursurilor și </w:t>
            </w:r>
            <w:r w:rsidRPr="00986B62">
              <w:rPr>
                <w:b/>
                <w:bCs/>
                <w:sz w:val="18"/>
                <w:szCs w:val="18"/>
                <w:lang w:val="es-PE"/>
              </w:rPr>
              <w:t>examenelor de tip</w:t>
            </w:r>
            <w:r w:rsidRPr="00986B62">
              <w:rPr>
                <w:b/>
                <w:sz w:val="18"/>
                <w:szCs w:val="18"/>
                <w:lang w:val="es-PE"/>
              </w:rPr>
              <w:t xml:space="preserve"> autorizate de către AAC </w:t>
            </w:r>
          </w:p>
          <w:p w14:paraId="4A52AF5E" w14:textId="77777777" w:rsidR="00986B62" w:rsidRPr="00A157BC" w:rsidRDefault="00986B62" w:rsidP="008E6C5E">
            <w:pPr>
              <w:spacing w:after="0" w:line="240" w:lineRule="auto"/>
              <w:ind w:firstLine="0"/>
              <w:jc w:val="left"/>
              <w:rPr>
                <w:sz w:val="18"/>
                <w:szCs w:val="18"/>
              </w:rPr>
            </w:pPr>
            <w:r w:rsidRPr="00A157BC">
              <w:rPr>
                <w:i/>
                <w:sz w:val="18"/>
                <w:szCs w:val="18"/>
              </w:rPr>
              <w:t xml:space="preserve">Specific list of courses and type examinations approved by the CAA </w:t>
            </w:r>
          </w:p>
        </w:tc>
      </w:tr>
      <w:tr w:rsidR="00986B62" w:rsidRPr="00A157BC" w14:paraId="4809649D" w14:textId="77777777" w:rsidTr="009F000C">
        <w:trPr>
          <w:trHeight w:val="567"/>
        </w:trPr>
        <w:tc>
          <w:tcPr>
            <w:tcW w:w="803" w:type="dxa"/>
            <w:tcBorders>
              <w:top w:val="single" w:sz="4" w:space="0" w:color="auto"/>
              <w:left w:val="single" w:sz="4" w:space="0" w:color="auto"/>
              <w:bottom w:val="single" w:sz="4" w:space="0" w:color="auto"/>
              <w:right w:val="single" w:sz="4" w:space="0" w:color="auto"/>
            </w:tcBorders>
            <w:vAlign w:val="center"/>
          </w:tcPr>
          <w:p w14:paraId="6D2BF7B5" w14:textId="77777777" w:rsidR="00986B62" w:rsidRPr="00A157BC" w:rsidRDefault="00986B62" w:rsidP="008E6C5E">
            <w:pPr>
              <w:spacing w:after="0" w:line="240" w:lineRule="auto"/>
              <w:ind w:left="47" w:firstLine="0"/>
              <w:jc w:val="center"/>
              <w:rPr>
                <w:b/>
                <w:bCs/>
              </w:rPr>
            </w:pPr>
            <w:r w:rsidRPr="00A157BC">
              <w:rPr>
                <w:b/>
                <w:bCs/>
                <w:sz w:val="18"/>
              </w:rPr>
              <w:t>1.10</w:t>
            </w:r>
          </w:p>
        </w:tc>
        <w:tc>
          <w:tcPr>
            <w:tcW w:w="993" w:type="dxa"/>
            <w:tcBorders>
              <w:top w:val="single" w:sz="4" w:space="0" w:color="auto"/>
              <w:left w:val="single" w:sz="4" w:space="0" w:color="auto"/>
              <w:bottom w:val="single" w:sz="4" w:space="0" w:color="auto"/>
              <w:right w:val="single" w:sz="4" w:space="0" w:color="auto"/>
            </w:tcBorders>
            <w:vAlign w:val="center"/>
          </w:tcPr>
          <w:p w14:paraId="4ACABB43" w14:textId="77777777" w:rsidR="00986B62" w:rsidRPr="00A157BC" w:rsidRDefault="00986B62" w:rsidP="008E6C5E">
            <w:pPr>
              <w:spacing w:after="0" w:line="240" w:lineRule="auto"/>
              <w:ind w:right="34" w:firstLine="0"/>
              <w:jc w:val="center"/>
            </w:pPr>
          </w:p>
        </w:tc>
        <w:tc>
          <w:tcPr>
            <w:tcW w:w="8377" w:type="dxa"/>
            <w:tcBorders>
              <w:top w:val="single" w:sz="4" w:space="0" w:color="auto"/>
              <w:left w:val="single" w:sz="4" w:space="0" w:color="auto"/>
              <w:bottom w:val="single" w:sz="4" w:space="0" w:color="auto"/>
              <w:right w:val="single" w:sz="4" w:space="0" w:color="auto"/>
            </w:tcBorders>
          </w:tcPr>
          <w:p w14:paraId="5E7ED161" w14:textId="77777777" w:rsidR="00986B62" w:rsidRPr="00F8166B" w:rsidRDefault="00986B62" w:rsidP="008E6C5E">
            <w:pPr>
              <w:spacing w:after="0" w:line="240" w:lineRule="auto"/>
              <w:ind w:firstLine="0"/>
              <w:jc w:val="left"/>
              <w:rPr>
                <w:b/>
                <w:sz w:val="18"/>
                <w:szCs w:val="18"/>
                <w:lang w:val="fr-FR"/>
              </w:rPr>
            </w:pPr>
            <w:r w:rsidRPr="00F8166B">
              <w:rPr>
                <w:b/>
                <w:sz w:val="18"/>
                <w:szCs w:val="18"/>
                <w:lang w:val="fr-FR"/>
              </w:rPr>
              <w:t>Procerdurile de notificare cu privire la modificările aduse organizației</w:t>
            </w:r>
          </w:p>
          <w:p w14:paraId="4233607D" w14:textId="77777777" w:rsidR="00986B62" w:rsidRPr="00A157BC" w:rsidRDefault="00986B62" w:rsidP="008E6C5E">
            <w:pPr>
              <w:spacing w:after="0" w:line="240" w:lineRule="auto"/>
              <w:ind w:firstLine="0"/>
              <w:jc w:val="left"/>
              <w:rPr>
                <w:sz w:val="18"/>
                <w:szCs w:val="18"/>
              </w:rPr>
            </w:pPr>
            <w:r w:rsidRPr="00A157BC">
              <w:rPr>
                <w:i/>
                <w:sz w:val="18"/>
                <w:szCs w:val="18"/>
              </w:rPr>
              <w:t xml:space="preserve">Notification procedures regarding changes to organisation </w:t>
            </w:r>
          </w:p>
        </w:tc>
      </w:tr>
      <w:tr w:rsidR="00986B62" w:rsidRPr="00A157BC" w14:paraId="29103BC5" w14:textId="77777777" w:rsidTr="009F000C">
        <w:trPr>
          <w:trHeight w:val="567"/>
        </w:trPr>
        <w:tc>
          <w:tcPr>
            <w:tcW w:w="803" w:type="dxa"/>
            <w:tcBorders>
              <w:top w:val="single" w:sz="4" w:space="0" w:color="auto"/>
              <w:left w:val="single" w:sz="4" w:space="0" w:color="auto"/>
              <w:bottom w:val="single" w:sz="4" w:space="0" w:color="auto"/>
              <w:right w:val="single" w:sz="4" w:space="0" w:color="auto"/>
            </w:tcBorders>
            <w:vAlign w:val="center"/>
          </w:tcPr>
          <w:p w14:paraId="2B65C6A2" w14:textId="77777777" w:rsidR="00986B62" w:rsidRPr="00A157BC" w:rsidRDefault="00986B62" w:rsidP="008E6C5E">
            <w:pPr>
              <w:spacing w:after="0" w:line="240" w:lineRule="auto"/>
              <w:ind w:left="47" w:firstLine="0"/>
              <w:jc w:val="center"/>
              <w:rPr>
                <w:b/>
                <w:bCs/>
              </w:rPr>
            </w:pPr>
            <w:r w:rsidRPr="00A157BC">
              <w:rPr>
                <w:b/>
                <w:bCs/>
                <w:sz w:val="18"/>
              </w:rPr>
              <w:t>1.11</w:t>
            </w:r>
          </w:p>
        </w:tc>
        <w:tc>
          <w:tcPr>
            <w:tcW w:w="993" w:type="dxa"/>
            <w:tcBorders>
              <w:top w:val="single" w:sz="4" w:space="0" w:color="auto"/>
              <w:left w:val="single" w:sz="4" w:space="0" w:color="auto"/>
              <w:bottom w:val="single" w:sz="4" w:space="0" w:color="auto"/>
              <w:right w:val="single" w:sz="4" w:space="0" w:color="auto"/>
            </w:tcBorders>
            <w:vAlign w:val="center"/>
          </w:tcPr>
          <w:p w14:paraId="7A820865" w14:textId="77777777" w:rsidR="00986B62" w:rsidRPr="00A157BC" w:rsidRDefault="00986B62" w:rsidP="008E6C5E">
            <w:pPr>
              <w:spacing w:after="0" w:line="240" w:lineRule="auto"/>
              <w:ind w:right="34" w:firstLine="0"/>
              <w:jc w:val="center"/>
            </w:pPr>
          </w:p>
        </w:tc>
        <w:tc>
          <w:tcPr>
            <w:tcW w:w="8377" w:type="dxa"/>
            <w:tcBorders>
              <w:top w:val="single" w:sz="4" w:space="0" w:color="auto"/>
              <w:left w:val="single" w:sz="4" w:space="0" w:color="auto"/>
              <w:bottom w:val="single" w:sz="4" w:space="0" w:color="auto"/>
              <w:right w:val="single" w:sz="4" w:space="0" w:color="auto"/>
            </w:tcBorders>
          </w:tcPr>
          <w:p w14:paraId="6988F8D5" w14:textId="77777777" w:rsidR="00986B62" w:rsidRPr="00A157BC" w:rsidRDefault="00986B62" w:rsidP="008E6C5E">
            <w:pPr>
              <w:spacing w:after="0" w:line="240" w:lineRule="auto"/>
              <w:ind w:firstLine="0"/>
              <w:jc w:val="left"/>
              <w:rPr>
                <w:sz w:val="18"/>
                <w:szCs w:val="18"/>
              </w:rPr>
            </w:pPr>
            <w:r w:rsidRPr="00A157BC">
              <w:rPr>
                <w:b/>
                <w:sz w:val="18"/>
                <w:szCs w:val="18"/>
              </w:rPr>
              <w:t xml:space="preserve">Procedurile privind amendarea a manualelor de prezentare şi asociate </w:t>
            </w:r>
          </w:p>
          <w:p w14:paraId="46BF042E" w14:textId="77777777" w:rsidR="00986B62" w:rsidRPr="00A157BC" w:rsidRDefault="00986B62" w:rsidP="008E6C5E">
            <w:pPr>
              <w:spacing w:after="0" w:line="240" w:lineRule="auto"/>
              <w:ind w:firstLine="0"/>
              <w:jc w:val="left"/>
              <w:rPr>
                <w:sz w:val="18"/>
                <w:szCs w:val="18"/>
              </w:rPr>
            </w:pPr>
            <w:r w:rsidRPr="00A157BC">
              <w:rPr>
                <w:i/>
                <w:sz w:val="18"/>
                <w:szCs w:val="18"/>
              </w:rPr>
              <w:t xml:space="preserve">Exposition and associated manuals amendment procedures </w:t>
            </w:r>
          </w:p>
        </w:tc>
      </w:tr>
      <w:tr w:rsidR="00986B62" w:rsidRPr="00A157BC" w14:paraId="26DDE94C" w14:textId="77777777" w:rsidTr="009F000C">
        <w:tblPrEx>
          <w:tblCellMar>
            <w:right w:w="285" w:type="dxa"/>
          </w:tblCellMar>
        </w:tblPrEx>
        <w:trPr>
          <w:trHeight w:val="454"/>
        </w:trPr>
        <w:tc>
          <w:tcPr>
            <w:tcW w:w="10173" w:type="dxa"/>
            <w:gridSpan w:val="3"/>
            <w:tcBorders>
              <w:top w:val="single" w:sz="6" w:space="0" w:color="000000"/>
              <w:left w:val="single" w:sz="6" w:space="0" w:color="000000"/>
              <w:bottom w:val="single" w:sz="6" w:space="0" w:color="000000"/>
              <w:right w:val="single" w:sz="6" w:space="0" w:color="000000"/>
            </w:tcBorders>
          </w:tcPr>
          <w:p w14:paraId="6ED1ACFC" w14:textId="77777777" w:rsidR="00986B62" w:rsidRPr="00986B62" w:rsidRDefault="00986B62" w:rsidP="008E6C5E">
            <w:pPr>
              <w:spacing w:after="0" w:line="240" w:lineRule="auto"/>
              <w:ind w:left="68" w:firstLine="0"/>
              <w:jc w:val="left"/>
              <w:rPr>
                <w:sz w:val="18"/>
                <w:szCs w:val="18"/>
                <w:lang w:val="es-PE"/>
              </w:rPr>
            </w:pPr>
            <w:r w:rsidRPr="00986B62">
              <w:rPr>
                <w:b/>
                <w:sz w:val="18"/>
                <w:szCs w:val="18"/>
                <w:lang w:val="es-PE"/>
              </w:rPr>
              <w:t xml:space="preserve">Partea 2 PROCEDURI DE FORMARE ŞI EXAMINARE </w:t>
            </w:r>
          </w:p>
          <w:p w14:paraId="7CE63721" w14:textId="77777777" w:rsidR="00986B62" w:rsidRPr="00A157BC" w:rsidRDefault="00986B62" w:rsidP="008E6C5E">
            <w:pPr>
              <w:spacing w:after="0" w:line="240" w:lineRule="auto"/>
              <w:ind w:left="68" w:firstLine="0"/>
              <w:jc w:val="left"/>
              <w:rPr>
                <w:sz w:val="18"/>
                <w:szCs w:val="18"/>
              </w:rPr>
            </w:pPr>
            <w:r w:rsidRPr="00A157BC">
              <w:rPr>
                <w:i/>
                <w:sz w:val="18"/>
                <w:szCs w:val="18"/>
              </w:rPr>
              <w:t>Part 2 TRAINING AND EXAMINATION PROCEDURES</w:t>
            </w:r>
            <w:r w:rsidRPr="00A157BC">
              <w:rPr>
                <w:sz w:val="18"/>
                <w:szCs w:val="18"/>
              </w:rPr>
              <w:t xml:space="preserve"> </w:t>
            </w:r>
          </w:p>
        </w:tc>
      </w:tr>
      <w:tr w:rsidR="00986B62" w:rsidRPr="00A157BC" w14:paraId="4D29C79A"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2A4BC946"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w:t>
            </w:r>
          </w:p>
        </w:tc>
        <w:tc>
          <w:tcPr>
            <w:tcW w:w="993" w:type="dxa"/>
            <w:tcBorders>
              <w:top w:val="single" w:sz="6" w:space="0" w:color="000000"/>
              <w:left w:val="single" w:sz="3" w:space="0" w:color="000000"/>
              <w:bottom w:val="single" w:sz="6" w:space="0" w:color="000000"/>
              <w:right w:val="single" w:sz="3" w:space="0" w:color="000000"/>
            </w:tcBorders>
            <w:vAlign w:val="center"/>
          </w:tcPr>
          <w:p w14:paraId="387552E7"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07FA44E8" w14:textId="77777777" w:rsidR="00986B62" w:rsidRPr="00A157BC" w:rsidRDefault="00986B62" w:rsidP="008E6C5E">
            <w:pPr>
              <w:spacing w:after="0" w:line="240" w:lineRule="auto"/>
              <w:ind w:firstLine="0"/>
              <w:jc w:val="left"/>
              <w:rPr>
                <w:sz w:val="18"/>
                <w:szCs w:val="18"/>
              </w:rPr>
            </w:pPr>
            <w:r w:rsidRPr="00A157BC">
              <w:rPr>
                <w:b/>
                <w:sz w:val="18"/>
                <w:szCs w:val="18"/>
              </w:rPr>
              <w:t xml:space="preserve">Organizarea cursurilor </w:t>
            </w:r>
          </w:p>
          <w:p w14:paraId="27323BB8" w14:textId="77777777" w:rsidR="00986B62" w:rsidRPr="00A157BC" w:rsidRDefault="00986B62" w:rsidP="008E6C5E">
            <w:pPr>
              <w:spacing w:after="0" w:line="240" w:lineRule="auto"/>
              <w:ind w:firstLine="0"/>
              <w:jc w:val="left"/>
              <w:rPr>
                <w:sz w:val="18"/>
                <w:szCs w:val="18"/>
              </w:rPr>
            </w:pPr>
            <w:r w:rsidRPr="00A157BC">
              <w:rPr>
                <w:i/>
                <w:sz w:val="18"/>
                <w:szCs w:val="18"/>
              </w:rPr>
              <w:t xml:space="preserve">Organisation of courses </w:t>
            </w:r>
          </w:p>
        </w:tc>
      </w:tr>
      <w:tr w:rsidR="00986B62" w:rsidRPr="00A157BC" w14:paraId="7F54CF16"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6DB3CE8"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2.2</w:t>
            </w:r>
          </w:p>
        </w:tc>
        <w:tc>
          <w:tcPr>
            <w:tcW w:w="993" w:type="dxa"/>
            <w:tcBorders>
              <w:top w:val="single" w:sz="6" w:space="0" w:color="000000"/>
              <w:left w:val="single" w:sz="3" w:space="0" w:color="000000"/>
              <w:bottom w:val="single" w:sz="6" w:space="0" w:color="000000"/>
              <w:right w:val="single" w:sz="3" w:space="0" w:color="000000"/>
            </w:tcBorders>
            <w:vAlign w:val="center"/>
          </w:tcPr>
          <w:p w14:paraId="33BC6194"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5CF847AD" w14:textId="77777777" w:rsidR="00986B62" w:rsidRPr="00A157BC" w:rsidRDefault="00986B62" w:rsidP="008E6C5E">
            <w:pPr>
              <w:spacing w:after="0" w:line="240" w:lineRule="auto"/>
              <w:ind w:firstLine="0"/>
              <w:jc w:val="left"/>
              <w:rPr>
                <w:sz w:val="18"/>
                <w:szCs w:val="18"/>
              </w:rPr>
            </w:pPr>
            <w:r w:rsidRPr="00A157BC">
              <w:rPr>
                <w:b/>
                <w:sz w:val="18"/>
                <w:szCs w:val="18"/>
              </w:rPr>
              <w:t xml:space="preserve">Pregătirea materialului de curs </w:t>
            </w:r>
          </w:p>
          <w:p w14:paraId="3BE29AAE" w14:textId="77777777" w:rsidR="00986B62" w:rsidRPr="00A157BC" w:rsidRDefault="00986B62" w:rsidP="008E6C5E">
            <w:pPr>
              <w:spacing w:after="0" w:line="240" w:lineRule="auto"/>
              <w:ind w:firstLine="0"/>
              <w:jc w:val="left"/>
              <w:rPr>
                <w:sz w:val="18"/>
                <w:szCs w:val="18"/>
              </w:rPr>
            </w:pPr>
            <w:r w:rsidRPr="00A157BC">
              <w:rPr>
                <w:i/>
                <w:sz w:val="18"/>
                <w:szCs w:val="18"/>
              </w:rPr>
              <w:t xml:space="preserve">Preparation of course material </w:t>
            </w:r>
          </w:p>
        </w:tc>
      </w:tr>
      <w:tr w:rsidR="00986B62" w:rsidRPr="00A157BC" w14:paraId="2F0F0F10"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739982F0"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2.3</w:t>
            </w:r>
          </w:p>
        </w:tc>
        <w:tc>
          <w:tcPr>
            <w:tcW w:w="993" w:type="dxa"/>
            <w:tcBorders>
              <w:top w:val="single" w:sz="6" w:space="0" w:color="000000"/>
              <w:left w:val="single" w:sz="3" w:space="0" w:color="000000"/>
              <w:bottom w:val="single" w:sz="6" w:space="0" w:color="000000"/>
              <w:right w:val="single" w:sz="3" w:space="0" w:color="000000"/>
            </w:tcBorders>
            <w:vAlign w:val="center"/>
          </w:tcPr>
          <w:p w14:paraId="63412C71"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5652E39C" w14:textId="77777777" w:rsidR="00986B62" w:rsidRPr="00A157BC" w:rsidRDefault="00986B62" w:rsidP="008E6C5E">
            <w:pPr>
              <w:spacing w:after="0" w:line="240" w:lineRule="auto"/>
              <w:ind w:firstLine="0"/>
              <w:jc w:val="left"/>
              <w:rPr>
                <w:sz w:val="18"/>
                <w:szCs w:val="18"/>
              </w:rPr>
            </w:pPr>
            <w:r w:rsidRPr="00A157BC">
              <w:rPr>
                <w:b/>
                <w:sz w:val="18"/>
                <w:szCs w:val="18"/>
              </w:rPr>
              <w:t xml:space="preserve">Pregătirea claselor şi a echipamentului </w:t>
            </w:r>
          </w:p>
          <w:p w14:paraId="44F2BB7A" w14:textId="77777777" w:rsidR="00986B62" w:rsidRPr="00A157BC" w:rsidRDefault="00986B62" w:rsidP="008E6C5E">
            <w:pPr>
              <w:spacing w:after="0" w:line="240" w:lineRule="auto"/>
              <w:ind w:firstLine="0"/>
              <w:jc w:val="left"/>
              <w:rPr>
                <w:sz w:val="18"/>
                <w:szCs w:val="18"/>
              </w:rPr>
            </w:pPr>
            <w:r w:rsidRPr="00A157BC">
              <w:rPr>
                <w:i/>
                <w:sz w:val="18"/>
                <w:szCs w:val="18"/>
              </w:rPr>
              <w:t xml:space="preserve">Preparation of classrooms and equipment </w:t>
            </w:r>
          </w:p>
        </w:tc>
      </w:tr>
      <w:tr w:rsidR="00986B62" w:rsidRPr="00A157BC" w14:paraId="14E0EC58"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6FC1A72F"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2.4</w:t>
            </w:r>
          </w:p>
        </w:tc>
        <w:tc>
          <w:tcPr>
            <w:tcW w:w="993" w:type="dxa"/>
            <w:tcBorders>
              <w:top w:val="single" w:sz="6" w:space="0" w:color="000000"/>
              <w:left w:val="single" w:sz="3" w:space="0" w:color="000000"/>
              <w:bottom w:val="single" w:sz="6" w:space="0" w:color="000000"/>
              <w:right w:val="single" w:sz="3" w:space="0" w:color="000000"/>
            </w:tcBorders>
            <w:vAlign w:val="center"/>
          </w:tcPr>
          <w:p w14:paraId="7337B620"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3B52D3CD" w14:textId="77777777" w:rsidR="00986B62" w:rsidRPr="00F8166B" w:rsidRDefault="00986B62" w:rsidP="008E6C5E">
            <w:pPr>
              <w:spacing w:after="0" w:line="240" w:lineRule="auto"/>
              <w:ind w:firstLine="0"/>
              <w:jc w:val="left"/>
              <w:rPr>
                <w:sz w:val="18"/>
                <w:szCs w:val="18"/>
                <w:lang w:val="fr-FR"/>
              </w:rPr>
            </w:pPr>
            <w:r w:rsidRPr="00F8166B">
              <w:rPr>
                <w:b/>
                <w:sz w:val="18"/>
                <w:szCs w:val="18"/>
                <w:lang w:val="fr-FR"/>
              </w:rPr>
              <w:t>Pregătirea atelierelor de lucru/facilităţlori de întreţinere şi a echipamentului</w:t>
            </w:r>
            <w:r w:rsidRPr="00F8166B">
              <w:rPr>
                <w:i/>
                <w:sz w:val="18"/>
                <w:szCs w:val="18"/>
                <w:lang w:val="fr-FR"/>
              </w:rPr>
              <w:t xml:space="preserve"> </w:t>
            </w:r>
          </w:p>
          <w:p w14:paraId="739421C8" w14:textId="77777777" w:rsidR="00986B62" w:rsidRPr="00A157BC" w:rsidRDefault="00986B62" w:rsidP="008E6C5E">
            <w:pPr>
              <w:spacing w:after="0" w:line="240" w:lineRule="auto"/>
              <w:ind w:firstLine="0"/>
              <w:jc w:val="left"/>
              <w:rPr>
                <w:sz w:val="18"/>
                <w:szCs w:val="18"/>
              </w:rPr>
            </w:pPr>
            <w:r w:rsidRPr="00A157BC">
              <w:rPr>
                <w:i/>
                <w:sz w:val="18"/>
                <w:szCs w:val="18"/>
              </w:rPr>
              <w:t xml:space="preserve">Preparation of workshops/maintenance facilities and equipment </w:t>
            </w:r>
          </w:p>
        </w:tc>
      </w:tr>
      <w:tr w:rsidR="00986B62" w:rsidRPr="00A157BC" w14:paraId="72F9F08E"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13D7BB05"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2.5</w:t>
            </w:r>
          </w:p>
        </w:tc>
        <w:tc>
          <w:tcPr>
            <w:tcW w:w="993" w:type="dxa"/>
            <w:tcBorders>
              <w:top w:val="single" w:sz="6" w:space="0" w:color="000000"/>
              <w:left w:val="single" w:sz="3" w:space="0" w:color="000000"/>
              <w:bottom w:val="single" w:sz="6" w:space="0" w:color="000000"/>
              <w:right w:val="single" w:sz="3" w:space="0" w:color="000000"/>
            </w:tcBorders>
            <w:vAlign w:val="center"/>
          </w:tcPr>
          <w:p w14:paraId="562E7A7E"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501E1F25" w14:textId="77777777" w:rsidR="00986B62" w:rsidRPr="00986B62" w:rsidRDefault="00986B62" w:rsidP="008E6C5E">
            <w:pPr>
              <w:spacing w:after="0" w:line="240" w:lineRule="auto"/>
              <w:ind w:firstLine="0"/>
              <w:jc w:val="left"/>
              <w:rPr>
                <w:sz w:val="18"/>
                <w:szCs w:val="18"/>
                <w:lang w:val="es-PE"/>
              </w:rPr>
            </w:pPr>
            <w:r w:rsidRPr="00986B62">
              <w:rPr>
                <w:b/>
                <w:sz w:val="18"/>
                <w:szCs w:val="18"/>
                <w:lang w:val="es-PE"/>
              </w:rPr>
              <w:t xml:space="preserve">Desfăşurarea pregătirii teoretice de bază şi a instruirii practice </w:t>
            </w:r>
          </w:p>
          <w:p w14:paraId="2E9DB372" w14:textId="77777777" w:rsidR="00986B62" w:rsidRPr="00A157BC" w:rsidRDefault="00986B62" w:rsidP="008E6C5E">
            <w:pPr>
              <w:spacing w:after="0" w:line="240" w:lineRule="auto"/>
              <w:ind w:firstLine="0"/>
              <w:jc w:val="left"/>
              <w:rPr>
                <w:sz w:val="18"/>
                <w:szCs w:val="18"/>
              </w:rPr>
            </w:pPr>
            <w:r w:rsidRPr="00A157BC">
              <w:rPr>
                <w:i/>
                <w:sz w:val="18"/>
                <w:szCs w:val="18"/>
              </w:rPr>
              <w:t>Conduct of theoretical training &amp; practical training (during basic knowledge training and type/task training)</w:t>
            </w:r>
          </w:p>
        </w:tc>
      </w:tr>
      <w:tr w:rsidR="00986B62" w:rsidRPr="00A157BC" w14:paraId="374DD897" w14:textId="77777777" w:rsidTr="009F000C">
        <w:tblPrEx>
          <w:tblCellMar>
            <w:right w:w="285" w:type="dxa"/>
          </w:tblCellMar>
        </w:tblPrEx>
        <w:trPr>
          <w:trHeight w:val="454"/>
        </w:trPr>
        <w:tc>
          <w:tcPr>
            <w:tcW w:w="803" w:type="dxa"/>
            <w:tcBorders>
              <w:top w:val="single" w:sz="6" w:space="0" w:color="000000"/>
              <w:left w:val="single" w:sz="6" w:space="0" w:color="000000"/>
              <w:bottom w:val="single" w:sz="6" w:space="0" w:color="000000"/>
              <w:right w:val="single" w:sz="3" w:space="0" w:color="000000"/>
            </w:tcBorders>
            <w:vAlign w:val="center"/>
          </w:tcPr>
          <w:p w14:paraId="798E771C"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2.6</w:t>
            </w:r>
          </w:p>
        </w:tc>
        <w:tc>
          <w:tcPr>
            <w:tcW w:w="993" w:type="dxa"/>
            <w:tcBorders>
              <w:top w:val="single" w:sz="6" w:space="0" w:color="000000"/>
              <w:left w:val="single" w:sz="3" w:space="0" w:color="000000"/>
              <w:bottom w:val="single" w:sz="6" w:space="0" w:color="000000"/>
              <w:right w:val="single" w:sz="3" w:space="0" w:color="000000"/>
            </w:tcBorders>
            <w:vAlign w:val="center"/>
          </w:tcPr>
          <w:p w14:paraId="697C735E"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6662C346" w14:textId="77777777" w:rsidR="00986B62" w:rsidRPr="00A157BC" w:rsidRDefault="00986B62" w:rsidP="008E6C5E">
            <w:pPr>
              <w:spacing w:after="0" w:line="240" w:lineRule="auto"/>
              <w:ind w:firstLine="0"/>
              <w:jc w:val="left"/>
              <w:rPr>
                <w:sz w:val="18"/>
                <w:szCs w:val="18"/>
              </w:rPr>
            </w:pPr>
            <w:r w:rsidRPr="00A157BC">
              <w:rPr>
                <w:b/>
                <w:sz w:val="18"/>
                <w:szCs w:val="18"/>
              </w:rPr>
              <w:t xml:space="preserve">Înregistrări ale formării efectuate </w:t>
            </w:r>
          </w:p>
          <w:p w14:paraId="75EA445F" w14:textId="77777777" w:rsidR="00986B62" w:rsidRPr="00A157BC" w:rsidRDefault="00986B62" w:rsidP="008E6C5E">
            <w:pPr>
              <w:spacing w:after="0" w:line="240" w:lineRule="auto"/>
              <w:ind w:firstLine="0"/>
              <w:jc w:val="left"/>
              <w:rPr>
                <w:sz w:val="18"/>
                <w:szCs w:val="18"/>
              </w:rPr>
            </w:pPr>
            <w:r w:rsidRPr="00A157BC">
              <w:rPr>
                <w:i/>
                <w:sz w:val="18"/>
                <w:szCs w:val="18"/>
              </w:rPr>
              <w:t xml:space="preserve">Records of training carried out </w:t>
            </w:r>
          </w:p>
        </w:tc>
      </w:tr>
      <w:tr w:rsidR="00986B62" w:rsidRPr="00A157BC" w14:paraId="56ACE1EB" w14:textId="77777777" w:rsidTr="009F000C">
        <w:tblPrEx>
          <w:tblCellMar>
            <w:right w:w="285" w:type="dxa"/>
          </w:tblCellMar>
        </w:tblPrEx>
        <w:trPr>
          <w:trHeight w:val="454"/>
        </w:trPr>
        <w:tc>
          <w:tcPr>
            <w:tcW w:w="803" w:type="dxa"/>
            <w:tcBorders>
              <w:top w:val="single" w:sz="6" w:space="0" w:color="000000"/>
              <w:left w:val="single" w:sz="6" w:space="0" w:color="000000"/>
              <w:bottom w:val="single" w:sz="6" w:space="0" w:color="000000"/>
              <w:right w:val="single" w:sz="3" w:space="0" w:color="000000"/>
            </w:tcBorders>
            <w:vAlign w:val="center"/>
          </w:tcPr>
          <w:p w14:paraId="407AD7DF"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2.7</w:t>
            </w:r>
          </w:p>
        </w:tc>
        <w:tc>
          <w:tcPr>
            <w:tcW w:w="993" w:type="dxa"/>
            <w:tcBorders>
              <w:top w:val="single" w:sz="6" w:space="0" w:color="000000"/>
              <w:left w:val="single" w:sz="3" w:space="0" w:color="000000"/>
              <w:bottom w:val="single" w:sz="6" w:space="0" w:color="000000"/>
              <w:right w:val="single" w:sz="3" w:space="0" w:color="000000"/>
            </w:tcBorders>
            <w:vAlign w:val="center"/>
          </w:tcPr>
          <w:p w14:paraId="43B856A2"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11E06FC7" w14:textId="77777777" w:rsidR="00986B62" w:rsidRPr="00A157BC" w:rsidRDefault="00986B62" w:rsidP="008E6C5E">
            <w:pPr>
              <w:spacing w:after="0" w:line="240" w:lineRule="auto"/>
              <w:ind w:firstLine="0"/>
              <w:jc w:val="left"/>
              <w:rPr>
                <w:sz w:val="18"/>
                <w:szCs w:val="18"/>
              </w:rPr>
            </w:pPr>
            <w:r w:rsidRPr="00A157BC">
              <w:rPr>
                <w:b/>
                <w:sz w:val="18"/>
                <w:szCs w:val="18"/>
              </w:rPr>
              <w:t xml:space="preserve">Păstrarea înregistrărilor de formare </w:t>
            </w:r>
          </w:p>
          <w:p w14:paraId="6A2CE07C" w14:textId="77777777" w:rsidR="00986B62" w:rsidRPr="00A157BC" w:rsidRDefault="00986B62" w:rsidP="008E6C5E">
            <w:pPr>
              <w:spacing w:after="0" w:line="240" w:lineRule="auto"/>
              <w:ind w:firstLine="0"/>
              <w:jc w:val="left"/>
              <w:rPr>
                <w:sz w:val="18"/>
                <w:szCs w:val="18"/>
              </w:rPr>
            </w:pPr>
            <w:r w:rsidRPr="00A157BC">
              <w:rPr>
                <w:i/>
                <w:sz w:val="18"/>
                <w:szCs w:val="18"/>
              </w:rPr>
              <w:t xml:space="preserve">Storage of training records </w:t>
            </w:r>
          </w:p>
        </w:tc>
      </w:tr>
      <w:tr w:rsidR="00986B62" w:rsidRPr="00A157BC" w14:paraId="1A069378"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4163CB4A"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2.8</w:t>
            </w:r>
          </w:p>
        </w:tc>
        <w:tc>
          <w:tcPr>
            <w:tcW w:w="993" w:type="dxa"/>
            <w:tcBorders>
              <w:top w:val="single" w:sz="6" w:space="0" w:color="000000"/>
              <w:left w:val="single" w:sz="3" w:space="0" w:color="000000"/>
              <w:bottom w:val="single" w:sz="6" w:space="0" w:color="000000"/>
              <w:right w:val="single" w:sz="3" w:space="0" w:color="000000"/>
            </w:tcBorders>
            <w:vAlign w:val="center"/>
          </w:tcPr>
          <w:p w14:paraId="2C7AA456"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77FF3189" w14:textId="77777777" w:rsidR="00986B62" w:rsidRPr="00A157BC" w:rsidRDefault="00986B62" w:rsidP="008E6C5E">
            <w:pPr>
              <w:spacing w:after="0" w:line="240" w:lineRule="auto"/>
              <w:ind w:firstLine="0"/>
              <w:jc w:val="left"/>
              <w:rPr>
                <w:sz w:val="18"/>
                <w:szCs w:val="18"/>
              </w:rPr>
            </w:pPr>
            <w:r w:rsidRPr="00A157BC">
              <w:rPr>
                <w:b/>
                <w:sz w:val="18"/>
                <w:szCs w:val="18"/>
              </w:rPr>
              <w:t xml:space="preserve">Pregătirea în locaţii nemenţionate în paragraful 1.6 </w:t>
            </w:r>
          </w:p>
          <w:p w14:paraId="141C3AC0" w14:textId="77777777" w:rsidR="00986B62" w:rsidRPr="00A157BC" w:rsidRDefault="00986B62" w:rsidP="008E6C5E">
            <w:pPr>
              <w:spacing w:after="0" w:line="240" w:lineRule="auto"/>
              <w:ind w:firstLine="0"/>
              <w:jc w:val="left"/>
              <w:rPr>
                <w:sz w:val="18"/>
                <w:szCs w:val="18"/>
              </w:rPr>
            </w:pPr>
            <w:r w:rsidRPr="00A157BC">
              <w:rPr>
                <w:i/>
                <w:sz w:val="18"/>
                <w:szCs w:val="18"/>
              </w:rPr>
              <w:t xml:space="preserve">Training at locations not listed in paragraph 1.6 </w:t>
            </w:r>
          </w:p>
        </w:tc>
      </w:tr>
      <w:tr w:rsidR="00986B62" w:rsidRPr="00A157BC" w14:paraId="3B0BF127"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09543385"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2.9</w:t>
            </w:r>
          </w:p>
        </w:tc>
        <w:tc>
          <w:tcPr>
            <w:tcW w:w="993" w:type="dxa"/>
            <w:tcBorders>
              <w:top w:val="single" w:sz="6" w:space="0" w:color="000000"/>
              <w:left w:val="single" w:sz="3" w:space="0" w:color="000000"/>
              <w:bottom w:val="single" w:sz="6" w:space="0" w:color="000000"/>
              <w:right w:val="single" w:sz="3" w:space="0" w:color="000000"/>
            </w:tcBorders>
            <w:vAlign w:val="center"/>
          </w:tcPr>
          <w:p w14:paraId="7E492F62"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58ABBA09" w14:textId="77777777" w:rsidR="00986B62" w:rsidRPr="00A157BC" w:rsidRDefault="00986B62" w:rsidP="008E6C5E">
            <w:pPr>
              <w:spacing w:after="0" w:line="240" w:lineRule="auto"/>
              <w:ind w:firstLine="0"/>
              <w:jc w:val="left"/>
              <w:rPr>
                <w:sz w:val="18"/>
                <w:szCs w:val="18"/>
              </w:rPr>
            </w:pPr>
            <w:r w:rsidRPr="00A157BC">
              <w:rPr>
                <w:b/>
                <w:sz w:val="18"/>
                <w:szCs w:val="18"/>
              </w:rPr>
              <w:t xml:space="preserve">Organizarea examinărilor </w:t>
            </w:r>
          </w:p>
          <w:p w14:paraId="4F0CD9CA" w14:textId="77777777" w:rsidR="00986B62" w:rsidRPr="00A157BC" w:rsidRDefault="00986B62" w:rsidP="008E6C5E">
            <w:pPr>
              <w:spacing w:after="0" w:line="240" w:lineRule="auto"/>
              <w:ind w:firstLine="0"/>
              <w:jc w:val="left"/>
              <w:rPr>
                <w:sz w:val="18"/>
                <w:szCs w:val="18"/>
              </w:rPr>
            </w:pPr>
            <w:r w:rsidRPr="00A157BC">
              <w:rPr>
                <w:i/>
                <w:sz w:val="18"/>
                <w:szCs w:val="18"/>
              </w:rPr>
              <w:t xml:space="preserve">Organisation of examinations </w:t>
            </w:r>
          </w:p>
        </w:tc>
      </w:tr>
      <w:tr w:rsidR="00986B62" w:rsidRPr="00A157BC" w14:paraId="2E24329D"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42F25AE"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2.10</w:t>
            </w:r>
          </w:p>
        </w:tc>
        <w:tc>
          <w:tcPr>
            <w:tcW w:w="993" w:type="dxa"/>
            <w:tcBorders>
              <w:top w:val="single" w:sz="6" w:space="0" w:color="000000"/>
              <w:left w:val="single" w:sz="3" w:space="0" w:color="000000"/>
              <w:bottom w:val="single" w:sz="6" w:space="0" w:color="000000"/>
              <w:right w:val="single" w:sz="3" w:space="0" w:color="000000"/>
            </w:tcBorders>
            <w:vAlign w:val="center"/>
          </w:tcPr>
          <w:p w14:paraId="2FC56D1D"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43F7B066" w14:textId="77777777" w:rsidR="00986B62" w:rsidRPr="00A157BC" w:rsidRDefault="00986B62" w:rsidP="008E6C5E">
            <w:pPr>
              <w:spacing w:after="0" w:line="240" w:lineRule="auto"/>
              <w:ind w:firstLine="0"/>
              <w:jc w:val="left"/>
              <w:rPr>
                <w:sz w:val="18"/>
                <w:szCs w:val="18"/>
              </w:rPr>
            </w:pPr>
            <w:r w:rsidRPr="00A157BC">
              <w:rPr>
                <w:b/>
                <w:sz w:val="18"/>
                <w:szCs w:val="18"/>
              </w:rPr>
              <w:t xml:space="preserve">Securiatea şi pregătirea materialului de examinare </w:t>
            </w:r>
          </w:p>
          <w:p w14:paraId="1037221B" w14:textId="77777777" w:rsidR="00986B62" w:rsidRPr="00A157BC" w:rsidRDefault="00986B62" w:rsidP="008E6C5E">
            <w:pPr>
              <w:spacing w:after="0" w:line="240" w:lineRule="auto"/>
              <w:ind w:firstLine="0"/>
              <w:jc w:val="left"/>
              <w:rPr>
                <w:sz w:val="18"/>
                <w:szCs w:val="18"/>
              </w:rPr>
            </w:pPr>
            <w:r w:rsidRPr="00A157BC">
              <w:rPr>
                <w:i/>
                <w:sz w:val="18"/>
                <w:szCs w:val="18"/>
              </w:rPr>
              <w:t xml:space="preserve">Security and preparation of examination material </w:t>
            </w:r>
          </w:p>
        </w:tc>
      </w:tr>
      <w:tr w:rsidR="00986B62" w:rsidRPr="00A157BC" w14:paraId="66FB4FF6"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3DB66B7B"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2.11</w:t>
            </w:r>
          </w:p>
        </w:tc>
        <w:tc>
          <w:tcPr>
            <w:tcW w:w="993" w:type="dxa"/>
            <w:tcBorders>
              <w:top w:val="single" w:sz="6" w:space="0" w:color="000000"/>
              <w:left w:val="single" w:sz="3" w:space="0" w:color="000000"/>
              <w:bottom w:val="single" w:sz="6" w:space="0" w:color="000000"/>
              <w:right w:val="single" w:sz="3" w:space="0" w:color="000000"/>
            </w:tcBorders>
            <w:vAlign w:val="center"/>
          </w:tcPr>
          <w:p w14:paraId="1A461B3D"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0E8FA690" w14:textId="77777777" w:rsidR="00986B62" w:rsidRPr="00A157BC" w:rsidRDefault="00986B62" w:rsidP="008E6C5E">
            <w:pPr>
              <w:spacing w:after="0" w:line="240" w:lineRule="auto"/>
              <w:ind w:firstLine="0"/>
              <w:jc w:val="left"/>
              <w:rPr>
                <w:sz w:val="18"/>
                <w:szCs w:val="18"/>
              </w:rPr>
            </w:pPr>
            <w:r w:rsidRPr="00A157BC">
              <w:rPr>
                <w:b/>
                <w:sz w:val="18"/>
                <w:szCs w:val="18"/>
              </w:rPr>
              <w:t xml:space="preserve">Pregătirea incăperilor pentru examinare </w:t>
            </w:r>
          </w:p>
          <w:p w14:paraId="37F5AD04" w14:textId="77777777" w:rsidR="00986B62" w:rsidRPr="00A157BC" w:rsidRDefault="00986B62" w:rsidP="008E6C5E">
            <w:pPr>
              <w:spacing w:after="0" w:line="240" w:lineRule="auto"/>
              <w:ind w:firstLine="0"/>
              <w:jc w:val="left"/>
              <w:rPr>
                <w:sz w:val="18"/>
                <w:szCs w:val="18"/>
              </w:rPr>
            </w:pPr>
            <w:r w:rsidRPr="00A157BC">
              <w:rPr>
                <w:i/>
                <w:sz w:val="18"/>
                <w:szCs w:val="18"/>
              </w:rPr>
              <w:t xml:space="preserve">Preparation of examination rooms </w:t>
            </w:r>
          </w:p>
        </w:tc>
      </w:tr>
      <w:tr w:rsidR="00986B62" w:rsidRPr="00A157BC" w14:paraId="019578DC" w14:textId="77777777" w:rsidTr="009F000C">
        <w:tblPrEx>
          <w:tblCellMar>
            <w:right w:w="285" w:type="dxa"/>
          </w:tblCellMar>
        </w:tblPrEx>
        <w:trPr>
          <w:trHeight w:val="877"/>
        </w:trPr>
        <w:tc>
          <w:tcPr>
            <w:tcW w:w="803" w:type="dxa"/>
            <w:tcBorders>
              <w:top w:val="single" w:sz="6" w:space="0" w:color="000000"/>
              <w:left w:val="single" w:sz="6" w:space="0" w:color="000000"/>
              <w:bottom w:val="single" w:sz="6" w:space="0" w:color="000000"/>
              <w:right w:val="single" w:sz="3" w:space="0" w:color="000000"/>
            </w:tcBorders>
            <w:vAlign w:val="center"/>
          </w:tcPr>
          <w:p w14:paraId="52378495" w14:textId="77777777" w:rsidR="00986B62" w:rsidRPr="00A157BC" w:rsidRDefault="00986B62" w:rsidP="008E6C5E">
            <w:pPr>
              <w:spacing w:after="0" w:line="240" w:lineRule="auto"/>
              <w:ind w:left="47" w:firstLine="0"/>
              <w:jc w:val="center"/>
              <w:rPr>
                <w:b/>
                <w:bCs/>
                <w:sz w:val="18"/>
                <w:szCs w:val="18"/>
              </w:rPr>
            </w:pPr>
            <w:r w:rsidRPr="00A157BC">
              <w:rPr>
                <w:b/>
                <w:bCs/>
                <w:color w:val="auto"/>
                <w:sz w:val="18"/>
                <w:szCs w:val="18"/>
              </w:rPr>
              <w:t>2.12</w:t>
            </w:r>
          </w:p>
        </w:tc>
        <w:tc>
          <w:tcPr>
            <w:tcW w:w="993" w:type="dxa"/>
            <w:tcBorders>
              <w:top w:val="single" w:sz="6" w:space="0" w:color="000000"/>
              <w:left w:val="single" w:sz="3" w:space="0" w:color="000000"/>
              <w:bottom w:val="single" w:sz="6" w:space="0" w:color="000000"/>
              <w:right w:val="single" w:sz="3" w:space="0" w:color="000000"/>
            </w:tcBorders>
            <w:vAlign w:val="center"/>
          </w:tcPr>
          <w:p w14:paraId="36E61767"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341CAB00" w14:textId="77777777" w:rsidR="00986B62" w:rsidRPr="00F8166B" w:rsidRDefault="00986B62" w:rsidP="008E6C5E">
            <w:pPr>
              <w:spacing w:after="0" w:line="240" w:lineRule="auto"/>
              <w:ind w:firstLine="0"/>
              <w:jc w:val="left"/>
              <w:rPr>
                <w:b/>
                <w:bCs/>
                <w:iCs/>
                <w:sz w:val="18"/>
                <w:szCs w:val="18"/>
                <w:lang w:val="fr-FR"/>
              </w:rPr>
            </w:pPr>
            <w:r w:rsidRPr="00F8166B">
              <w:rPr>
                <w:b/>
                <w:bCs/>
                <w:iCs/>
                <w:sz w:val="18"/>
                <w:szCs w:val="18"/>
                <w:lang w:val="fr-FR"/>
              </w:rPr>
              <w:t>Desfășurarea examinărilor (examene de cunoștințe de bază, examene de instruire de tip/sarcină și examene de tip)</w:t>
            </w:r>
          </w:p>
          <w:p w14:paraId="4AD8FE02" w14:textId="77777777" w:rsidR="00986B62" w:rsidRPr="00A157BC" w:rsidRDefault="00986B62" w:rsidP="008E6C5E">
            <w:pPr>
              <w:spacing w:after="0" w:line="240" w:lineRule="auto"/>
              <w:ind w:firstLine="0"/>
              <w:jc w:val="left"/>
              <w:rPr>
                <w:sz w:val="18"/>
                <w:szCs w:val="18"/>
              </w:rPr>
            </w:pPr>
            <w:r w:rsidRPr="00A157BC">
              <w:rPr>
                <w:i/>
                <w:sz w:val="18"/>
                <w:szCs w:val="18"/>
              </w:rPr>
              <w:t>Conduct of examinations (basic knowledge examinations, type/task training examinations and type examinations)</w:t>
            </w:r>
          </w:p>
        </w:tc>
      </w:tr>
      <w:tr w:rsidR="00986B62" w:rsidRPr="00A157BC" w14:paraId="7592192B"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E4A3323"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2.13</w:t>
            </w:r>
          </w:p>
        </w:tc>
        <w:tc>
          <w:tcPr>
            <w:tcW w:w="993" w:type="dxa"/>
            <w:tcBorders>
              <w:top w:val="single" w:sz="6" w:space="0" w:color="000000"/>
              <w:left w:val="single" w:sz="3" w:space="0" w:color="000000"/>
              <w:bottom w:val="single" w:sz="6" w:space="0" w:color="000000"/>
              <w:right w:val="single" w:sz="3" w:space="0" w:color="000000"/>
            </w:tcBorders>
            <w:vAlign w:val="center"/>
          </w:tcPr>
          <w:p w14:paraId="5F98ADCA"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7F500F25" w14:textId="77777777" w:rsidR="00986B62" w:rsidRPr="00986B62" w:rsidRDefault="00986B62" w:rsidP="008E6C5E">
            <w:pPr>
              <w:spacing w:after="0" w:line="240" w:lineRule="auto"/>
              <w:ind w:firstLine="0"/>
              <w:jc w:val="left"/>
              <w:rPr>
                <w:b/>
                <w:bCs/>
                <w:iCs/>
                <w:sz w:val="18"/>
                <w:szCs w:val="18"/>
                <w:lang w:val="es-PE"/>
              </w:rPr>
            </w:pPr>
            <w:r w:rsidRPr="00986B62">
              <w:rPr>
                <w:b/>
                <w:bCs/>
                <w:iCs/>
                <w:sz w:val="18"/>
                <w:szCs w:val="18"/>
                <w:lang w:val="es-PE"/>
              </w:rPr>
              <w:t>Efectuarea evaluărilor practice (în timpul instruirii de bază și al instruirii de tip/sarcină)</w:t>
            </w:r>
          </w:p>
          <w:p w14:paraId="3D620CCE" w14:textId="77777777" w:rsidR="00986B62" w:rsidRPr="00A157BC" w:rsidRDefault="00986B62" w:rsidP="008E6C5E">
            <w:pPr>
              <w:spacing w:after="0" w:line="240" w:lineRule="auto"/>
              <w:ind w:firstLine="0"/>
              <w:jc w:val="left"/>
              <w:rPr>
                <w:sz w:val="18"/>
                <w:szCs w:val="18"/>
              </w:rPr>
            </w:pPr>
            <w:r w:rsidRPr="00A157BC">
              <w:rPr>
                <w:i/>
                <w:sz w:val="18"/>
                <w:szCs w:val="18"/>
              </w:rPr>
              <w:t>Conduct of practical assessments (during basic knowledge training and type/task training)</w:t>
            </w:r>
          </w:p>
        </w:tc>
      </w:tr>
      <w:tr w:rsidR="00986B62" w:rsidRPr="00A157BC" w14:paraId="77A7B01A"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00DC7AC4"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2.14</w:t>
            </w:r>
          </w:p>
        </w:tc>
        <w:tc>
          <w:tcPr>
            <w:tcW w:w="993" w:type="dxa"/>
            <w:tcBorders>
              <w:top w:val="single" w:sz="6" w:space="0" w:color="000000"/>
              <w:left w:val="single" w:sz="3" w:space="0" w:color="000000"/>
              <w:bottom w:val="single" w:sz="6" w:space="0" w:color="000000"/>
              <w:right w:val="single" w:sz="3" w:space="0" w:color="000000"/>
            </w:tcBorders>
            <w:vAlign w:val="center"/>
          </w:tcPr>
          <w:p w14:paraId="255E534C"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2EAE56E4" w14:textId="77777777" w:rsidR="00986B62" w:rsidRPr="00A157BC" w:rsidRDefault="00986B62" w:rsidP="008E6C5E">
            <w:pPr>
              <w:spacing w:after="0" w:line="240" w:lineRule="auto"/>
              <w:ind w:firstLine="0"/>
              <w:jc w:val="left"/>
              <w:rPr>
                <w:sz w:val="18"/>
                <w:szCs w:val="18"/>
              </w:rPr>
            </w:pPr>
            <w:r w:rsidRPr="00A157BC">
              <w:rPr>
                <w:b/>
                <w:sz w:val="18"/>
                <w:szCs w:val="18"/>
              </w:rPr>
              <w:t xml:space="preserve">Marcarea şi înregistrarea examinărilor </w:t>
            </w:r>
          </w:p>
          <w:p w14:paraId="7148245B" w14:textId="77777777" w:rsidR="00986B62" w:rsidRPr="00A157BC" w:rsidRDefault="00986B62" w:rsidP="008E6C5E">
            <w:pPr>
              <w:spacing w:after="0" w:line="240" w:lineRule="auto"/>
              <w:ind w:firstLine="0"/>
              <w:jc w:val="left"/>
              <w:rPr>
                <w:sz w:val="18"/>
                <w:szCs w:val="18"/>
              </w:rPr>
            </w:pPr>
            <w:r w:rsidRPr="00A157BC">
              <w:rPr>
                <w:i/>
                <w:sz w:val="18"/>
                <w:szCs w:val="18"/>
              </w:rPr>
              <w:t xml:space="preserve">Marking and record of examinations </w:t>
            </w:r>
          </w:p>
        </w:tc>
      </w:tr>
      <w:tr w:rsidR="00986B62" w:rsidRPr="00A157BC" w14:paraId="537D0DBF"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771BD366"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2.15</w:t>
            </w:r>
          </w:p>
        </w:tc>
        <w:tc>
          <w:tcPr>
            <w:tcW w:w="993" w:type="dxa"/>
            <w:tcBorders>
              <w:top w:val="single" w:sz="6" w:space="0" w:color="000000"/>
              <w:left w:val="single" w:sz="3" w:space="0" w:color="000000"/>
              <w:bottom w:val="single" w:sz="6" w:space="0" w:color="000000"/>
              <w:right w:val="single" w:sz="3" w:space="0" w:color="000000"/>
            </w:tcBorders>
            <w:vAlign w:val="center"/>
          </w:tcPr>
          <w:p w14:paraId="0189D6EF"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20075170" w14:textId="77777777" w:rsidR="00986B62" w:rsidRPr="00A157BC" w:rsidRDefault="00986B62" w:rsidP="008E6C5E">
            <w:pPr>
              <w:spacing w:after="0" w:line="240" w:lineRule="auto"/>
              <w:ind w:firstLine="0"/>
              <w:jc w:val="left"/>
              <w:rPr>
                <w:sz w:val="18"/>
                <w:szCs w:val="18"/>
              </w:rPr>
            </w:pPr>
            <w:r w:rsidRPr="00A157BC">
              <w:rPr>
                <w:b/>
                <w:sz w:val="18"/>
                <w:szCs w:val="18"/>
              </w:rPr>
              <w:t xml:space="preserve">Păstrarea înregistrărilor examenelor </w:t>
            </w:r>
          </w:p>
          <w:p w14:paraId="53CBFB85" w14:textId="77777777" w:rsidR="00986B62" w:rsidRPr="00A157BC" w:rsidRDefault="00986B62" w:rsidP="008E6C5E">
            <w:pPr>
              <w:spacing w:after="0" w:line="240" w:lineRule="auto"/>
              <w:ind w:firstLine="0"/>
              <w:jc w:val="left"/>
              <w:rPr>
                <w:sz w:val="18"/>
                <w:szCs w:val="18"/>
              </w:rPr>
            </w:pPr>
            <w:r w:rsidRPr="00A157BC">
              <w:rPr>
                <w:i/>
                <w:sz w:val="18"/>
                <w:szCs w:val="18"/>
              </w:rPr>
              <w:t xml:space="preserve">Storage of examination records </w:t>
            </w:r>
          </w:p>
        </w:tc>
      </w:tr>
      <w:tr w:rsidR="00986B62" w:rsidRPr="00A157BC" w14:paraId="48C4C6E7" w14:textId="77777777" w:rsidTr="009F000C">
        <w:tblPrEx>
          <w:tblCellMar>
            <w:right w:w="285" w:type="dxa"/>
          </w:tblCellMar>
        </w:tblPrEx>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7F85343F"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2.16</w:t>
            </w:r>
          </w:p>
        </w:tc>
        <w:tc>
          <w:tcPr>
            <w:tcW w:w="993" w:type="dxa"/>
            <w:tcBorders>
              <w:top w:val="single" w:sz="6" w:space="0" w:color="000000"/>
              <w:left w:val="single" w:sz="3" w:space="0" w:color="000000"/>
              <w:bottom w:val="single" w:sz="6" w:space="0" w:color="000000"/>
              <w:right w:val="single" w:sz="3" w:space="0" w:color="000000"/>
            </w:tcBorders>
            <w:vAlign w:val="center"/>
          </w:tcPr>
          <w:p w14:paraId="34324940"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6" w:space="0" w:color="000000"/>
              <w:right w:val="single" w:sz="3" w:space="0" w:color="000000"/>
            </w:tcBorders>
          </w:tcPr>
          <w:p w14:paraId="0830F98A" w14:textId="77777777" w:rsidR="00986B62" w:rsidRPr="00A157BC" w:rsidRDefault="00986B62" w:rsidP="008E6C5E">
            <w:pPr>
              <w:spacing w:after="0" w:line="240" w:lineRule="auto"/>
              <w:ind w:firstLine="0"/>
              <w:jc w:val="left"/>
              <w:rPr>
                <w:sz w:val="18"/>
                <w:szCs w:val="18"/>
              </w:rPr>
            </w:pPr>
            <w:r w:rsidRPr="00A157BC">
              <w:rPr>
                <w:b/>
                <w:sz w:val="18"/>
                <w:szCs w:val="18"/>
              </w:rPr>
              <w:t>Examinarea în locaţii nemenţionate în paragraful 1.6</w:t>
            </w:r>
            <w:r w:rsidRPr="00A157BC">
              <w:rPr>
                <w:i/>
                <w:sz w:val="18"/>
                <w:szCs w:val="18"/>
              </w:rPr>
              <w:t xml:space="preserve"> </w:t>
            </w:r>
          </w:p>
          <w:p w14:paraId="59E1DC14" w14:textId="77777777" w:rsidR="00986B62" w:rsidRPr="00A157BC" w:rsidRDefault="00986B62" w:rsidP="008E6C5E">
            <w:pPr>
              <w:spacing w:after="0" w:line="240" w:lineRule="auto"/>
              <w:ind w:firstLine="0"/>
              <w:jc w:val="left"/>
              <w:rPr>
                <w:sz w:val="18"/>
                <w:szCs w:val="18"/>
              </w:rPr>
            </w:pPr>
            <w:r w:rsidRPr="00A157BC">
              <w:rPr>
                <w:i/>
                <w:sz w:val="18"/>
                <w:szCs w:val="18"/>
              </w:rPr>
              <w:t xml:space="preserve">Examinations at locations not listed in paragraph 1.6 </w:t>
            </w:r>
          </w:p>
        </w:tc>
      </w:tr>
      <w:tr w:rsidR="00986B62" w:rsidRPr="00A157BC" w14:paraId="593688C1" w14:textId="77777777" w:rsidTr="009F000C">
        <w:tblPrEx>
          <w:tblCellMar>
            <w:right w:w="285" w:type="dxa"/>
          </w:tblCellMar>
        </w:tblPrEx>
        <w:trPr>
          <w:trHeight w:val="567"/>
        </w:trPr>
        <w:tc>
          <w:tcPr>
            <w:tcW w:w="803" w:type="dxa"/>
            <w:tcBorders>
              <w:top w:val="single" w:sz="6" w:space="0" w:color="000000"/>
              <w:left w:val="single" w:sz="6" w:space="0" w:color="000000"/>
              <w:bottom w:val="nil"/>
              <w:right w:val="single" w:sz="3" w:space="0" w:color="000000"/>
            </w:tcBorders>
            <w:vAlign w:val="center"/>
          </w:tcPr>
          <w:p w14:paraId="400F6B60"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2.17</w:t>
            </w:r>
          </w:p>
        </w:tc>
        <w:tc>
          <w:tcPr>
            <w:tcW w:w="993" w:type="dxa"/>
            <w:tcBorders>
              <w:top w:val="single" w:sz="6" w:space="0" w:color="000000"/>
              <w:left w:val="single" w:sz="3" w:space="0" w:color="000000"/>
              <w:bottom w:val="nil"/>
              <w:right w:val="single" w:sz="3" w:space="0" w:color="000000"/>
            </w:tcBorders>
            <w:vAlign w:val="center"/>
          </w:tcPr>
          <w:p w14:paraId="2A972B73"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nil"/>
              <w:right w:val="single" w:sz="3" w:space="0" w:color="000000"/>
            </w:tcBorders>
          </w:tcPr>
          <w:p w14:paraId="046AB1FF" w14:textId="77777777" w:rsidR="00986B62" w:rsidRPr="00986B62" w:rsidRDefault="00986B62" w:rsidP="008E6C5E">
            <w:pPr>
              <w:spacing w:after="0" w:line="240" w:lineRule="auto"/>
              <w:ind w:firstLine="0"/>
              <w:rPr>
                <w:b/>
                <w:sz w:val="18"/>
                <w:szCs w:val="18"/>
                <w:lang w:val="es-PE"/>
              </w:rPr>
            </w:pPr>
            <w:r w:rsidRPr="00986B62">
              <w:rPr>
                <w:b/>
                <w:sz w:val="18"/>
                <w:szCs w:val="18"/>
                <w:lang w:val="es-PE"/>
              </w:rPr>
              <w:t xml:space="preserve">Pregătirea, supravegherea şi eliberarea certificatelor cursului de formare de bază </w:t>
            </w:r>
          </w:p>
          <w:p w14:paraId="0C3B479A" w14:textId="77777777" w:rsidR="00986B62" w:rsidRPr="00A157BC" w:rsidRDefault="00986B62" w:rsidP="008E6C5E">
            <w:pPr>
              <w:spacing w:after="0" w:line="240" w:lineRule="auto"/>
              <w:ind w:firstLine="0"/>
              <w:rPr>
                <w:sz w:val="18"/>
                <w:szCs w:val="18"/>
              </w:rPr>
            </w:pPr>
            <w:r w:rsidRPr="00A157BC">
              <w:rPr>
                <w:i/>
                <w:sz w:val="18"/>
                <w:szCs w:val="18"/>
              </w:rPr>
              <w:t xml:space="preserve">Preparation, control &amp; issue of basic training course certificates. </w:t>
            </w:r>
          </w:p>
        </w:tc>
      </w:tr>
      <w:tr w:rsidR="00986B62" w:rsidRPr="00A157BC" w14:paraId="7E4BFBED" w14:textId="77777777" w:rsidTr="009F000C">
        <w:tblPrEx>
          <w:tblCellMar>
            <w:right w:w="285" w:type="dxa"/>
          </w:tblCellMar>
        </w:tblPrEx>
        <w:trPr>
          <w:trHeight w:val="567"/>
        </w:trPr>
        <w:tc>
          <w:tcPr>
            <w:tcW w:w="803" w:type="dxa"/>
            <w:tcBorders>
              <w:top w:val="single" w:sz="6" w:space="0" w:color="000000"/>
              <w:left w:val="single" w:sz="6" w:space="0" w:color="000000"/>
              <w:bottom w:val="single" w:sz="3" w:space="0" w:color="000000"/>
              <w:right w:val="single" w:sz="3" w:space="0" w:color="000000"/>
            </w:tcBorders>
            <w:vAlign w:val="center"/>
          </w:tcPr>
          <w:p w14:paraId="1C293B97" w14:textId="77777777" w:rsidR="00986B62" w:rsidRPr="00A157BC" w:rsidRDefault="00986B62" w:rsidP="008E6C5E">
            <w:pPr>
              <w:spacing w:after="0" w:line="240" w:lineRule="auto"/>
              <w:ind w:left="47" w:firstLine="0"/>
              <w:jc w:val="center"/>
              <w:rPr>
                <w:b/>
                <w:bCs/>
                <w:sz w:val="18"/>
                <w:szCs w:val="18"/>
              </w:rPr>
            </w:pPr>
            <w:r w:rsidRPr="00A157BC">
              <w:rPr>
                <w:b/>
                <w:bCs/>
                <w:sz w:val="18"/>
                <w:szCs w:val="18"/>
              </w:rPr>
              <w:t>2.18</w:t>
            </w:r>
          </w:p>
        </w:tc>
        <w:tc>
          <w:tcPr>
            <w:tcW w:w="993" w:type="dxa"/>
            <w:tcBorders>
              <w:top w:val="single" w:sz="6" w:space="0" w:color="000000"/>
              <w:left w:val="single" w:sz="3" w:space="0" w:color="000000"/>
              <w:bottom w:val="single" w:sz="3" w:space="0" w:color="000000"/>
              <w:right w:val="single" w:sz="3" w:space="0" w:color="000000"/>
            </w:tcBorders>
            <w:vAlign w:val="center"/>
          </w:tcPr>
          <w:p w14:paraId="74DFE3C6" w14:textId="77777777" w:rsidR="00986B62" w:rsidRPr="00A157BC" w:rsidRDefault="00986B62" w:rsidP="008E6C5E">
            <w:pPr>
              <w:spacing w:after="0" w:line="240" w:lineRule="auto"/>
              <w:ind w:left="251" w:firstLine="0"/>
              <w:jc w:val="center"/>
              <w:rPr>
                <w:sz w:val="18"/>
                <w:szCs w:val="18"/>
              </w:rPr>
            </w:pPr>
          </w:p>
        </w:tc>
        <w:tc>
          <w:tcPr>
            <w:tcW w:w="8377" w:type="dxa"/>
            <w:tcBorders>
              <w:top w:val="single" w:sz="6" w:space="0" w:color="000000"/>
              <w:left w:val="single" w:sz="3" w:space="0" w:color="000000"/>
              <w:bottom w:val="single" w:sz="3" w:space="0" w:color="000000"/>
              <w:right w:val="single" w:sz="3" w:space="0" w:color="000000"/>
            </w:tcBorders>
          </w:tcPr>
          <w:p w14:paraId="4C320D8D" w14:textId="77777777" w:rsidR="00986B62" w:rsidRPr="00A157BC" w:rsidRDefault="00986B62" w:rsidP="008E6C5E">
            <w:pPr>
              <w:spacing w:after="0" w:line="240" w:lineRule="auto"/>
              <w:ind w:right="3701" w:firstLine="0"/>
              <w:rPr>
                <w:b/>
                <w:sz w:val="18"/>
                <w:szCs w:val="18"/>
              </w:rPr>
            </w:pPr>
            <w:r w:rsidRPr="00A157BC">
              <w:rPr>
                <w:b/>
                <w:sz w:val="18"/>
                <w:szCs w:val="18"/>
              </w:rPr>
              <w:t xml:space="preserve">Controlul subcontractorilor </w:t>
            </w:r>
          </w:p>
          <w:p w14:paraId="373EC658" w14:textId="77777777" w:rsidR="00986B62" w:rsidRPr="00A157BC" w:rsidRDefault="00986B62" w:rsidP="008E6C5E">
            <w:pPr>
              <w:spacing w:after="0" w:line="240" w:lineRule="auto"/>
              <w:ind w:right="3701" w:firstLine="0"/>
              <w:rPr>
                <w:sz w:val="18"/>
                <w:szCs w:val="18"/>
              </w:rPr>
            </w:pPr>
            <w:r w:rsidRPr="00A157BC">
              <w:rPr>
                <w:i/>
                <w:sz w:val="18"/>
                <w:szCs w:val="18"/>
              </w:rPr>
              <w:t xml:space="preserve">Control of sub-contractors. </w:t>
            </w:r>
          </w:p>
        </w:tc>
      </w:tr>
    </w:tbl>
    <w:p w14:paraId="440CAAC2" w14:textId="77777777" w:rsidR="00986B62" w:rsidRPr="00A157BC" w:rsidRDefault="00986B62" w:rsidP="00986B62">
      <w:pPr>
        <w:spacing w:after="0" w:line="259" w:lineRule="auto"/>
        <w:ind w:left="1" w:firstLine="0"/>
        <w:rPr>
          <w:sz w:val="18"/>
          <w:szCs w:val="18"/>
        </w:rPr>
      </w:pPr>
      <w:r w:rsidRPr="00A157BC">
        <w:rPr>
          <w:rFonts w:eastAsia="Calibri"/>
          <w:sz w:val="18"/>
          <w:szCs w:val="18"/>
        </w:rPr>
        <w:t xml:space="preserve"> </w:t>
      </w:r>
    </w:p>
    <w:p w14:paraId="34FFB177" w14:textId="77777777" w:rsidR="00986B62" w:rsidRPr="00A157BC" w:rsidRDefault="00986B62" w:rsidP="00986B62">
      <w:r w:rsidRPr="00A157BC">
        <w:br w:type="page"/>
      </w:r>
    </w:p>
    <w:tbl>
      <w:tblPr>
        <w:tblStyle w:val="TableGrid"/>
        <w:tblW w:w="10173" w:type="dxa"/>
        <w:tblInd w:w="-244" w:type="dxa"/>
        <w:tblCellMar>
          <w:left w:w="36" w:type="dxa"/>
          <w:right w:w="267" w:type="dxa"/>
        </w:tblCellMar>
        <w:tblLook w:val="04A0" w:firstRow="1" w:lastRow="0" w:firstColumn="1" w:lastColumn="0" w:noHBand="0" w:noVBand="1"/>
      </w:tblPr>
      <w:tblGrid>
        <w:gridCol w:w="803"/>
        <w:gridCol w:w="993"/>
        <w:gridCol w:w="8377"/>
      </w:tblGrid>
      <w:tr w:rsidR="00986B62" w:rsidRPr="00A157BC" w14:paraId="22A313B3" w14:textId="77777777" w:rsidTr="009F000C">
        <w:trPr>
          <w:trHeight w:val="413"/>
        </w:trPr>
        <w:tc>
          <w:tcPr>
            <w:tcW w:w="10173" w:type="dxa"/>
            <w:gridSpan w:val="3"/>
            <w:tcBorders>
              <w:top w:val="single" w:sz="6" w:space="0" w:color="000000"/>
              <w:left w:val="single" w:sz="6" w:space="0" w:color="000000"/>
              <w:bottom w:val="single" w:sz="6" w:space="0" w:color="000000"/>
              <w:right w:val="single" w:sz="6" w:space="0" w:color="000000"/>
            </w:tcBorders>
          </w:tcPr>
          <w:p w14:paraId="5047E5AA" w14:textId="77777777" w:rsidR="00986B62" w:rsidRPr="00F8166B" w:rsidRDefault="00986B62" w:rsidP="009F000C">
            <w:pPr>
              <w:spacing w:after="0" w:line="259" w:lineRule="auto"/>
              <w:ind w:left="72" w:firstLine="0"/>
              <w:jc w:val="left"/>
              <w:rPr>
                <w:sz w:val="18"/>
                <w:szCs w:val="18"/>
                <w:lang w:val="fr-FR"/>
              </w:rPr>
            </w:pPr>
            <w:r w:rsidRPr="00F8166B">
              <w:rPr>
                <w:b/>
                <w:sz w:val="18"/>
                <w:lang w:val="fr-FR"/>
              </w:rPr>
              <w:t xml:space="preserve">Partea 3 </w:t>
            </w:r>
            <w:r w:rsidRPr="00F8166B">
              <w:rPr>
                <w:b/>
                <w:sz w:val="18"/>
                <w:szCs w:val="18"/>
                <w:lang w:val="fr-FR"/>
              </w:rPr>
              <w:t xml:space="preserve">PROCEDURI DE DE FORMARE SISTEM DE CALITATE </w:t>
            </w:r>
          </w:p>
          <w:p w14:paraId="714296E0" w14:textId="77777777" w:rsidR="00986B62" w:rsidRPr="00A157BC" w:rsidRDefault="00986B62" w:rsidP="009F000C">
            <w:pPr>
              <w:spacing w:after="0" w:line="259" w:lineRule="auto"/>
              <w:ind w:left="72" w:firstLine="0"/>
              <w:jc w:val="left"/>
            </w:pPr>
            <w:r w:rsidRPr="00A157BC">
              <w:rPr>
                <w:i/>
                <w:sz w:val="18"/>
                <w:szCs w:val="18"/>
              </w:rPr>
              <w:t>Part 3 TRAINING SYSTEM</w:t>
            </w:r>
            <w:r w:rsidRPr="00A157BC">
              <w:rPr>
                <w:i/>
                <w:sz w:val="16"/>
              </w:rPr>
              <w:t xml:space="preserve"> QUALITY</w:t>
            </w:r>
            <w:r w:rsidRPr="00A157BC">
              <w:rPr>
                <w:rFonts w:eastAsia="Calibri"/>
              </w:rPr>
              <w:t xml:space="preserve"> </w:t>
            </w:r>
            <w:r w:rsidRPr="00A157BC">
              <w:rPr>
                <w:i/>
                <w:sz w:val="16"/>
              </w:rPr>
              <w:t>PROCEDURES</w:t>
            </w:r>
            <w:r w:rsidRPr="00A157BC">
              <w:rPr>
                <w:sz w:val="16"/>
              </w:rPr>
              <w:t xml:space="preserve"> </w:t>
            </w:r>
          </w:p>
        </w:tc>
      </w:tr>
      <w:tr w:rsidR="00986B62" w:rsidRPr="00A157BC" w14:paraId="73941F9C"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65378B79"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3.1</w:t>
            </w:r>
          </w:p>
        </w:tc>
        <w:tc>
          <w:tcPr>
            <w:tcW w:w="993" w:type="dxa"/>
            <w:tcBorders>
              <w:top w:val="single" w:sz="6" w:space="0" w:color="000000"/>
              <w:left w:val="single" w:sz="3" w:space="0" w:color="000000"/>
              <w:bottom w:val="single" w:sz="6" w:space="0" w:color="000000"/>
              <w:right w:val="single" w:sz="3" w:space="0" w:color="000000"/>
            </w:tcBorders>
            <w:vAlign w:val="center"/>
          </w:tcPr>
          <w:p w14:paraId="1EEE8BCF"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4076386D" w14:textId="77777777" w:rsidR="00986B62" w:rsidRPr="00A157BC" w:rsidRDefault="00986B62" w:rsidP="009F000C">
            <w:pPr>
              <w:spacing w:after="0" w:line="259" w:lineRule="auto"/>
              <w:ind w:left="4" w:firstLine="0"/>
              <w:jc w:val="left"/>
              <w:rPr>
                <w:sz w:val="18"/>
                <w:szCs w:val="18"/>
              </w:rPr>
            </w:pPr>
            <w:r w:rsidRPr="00A157BC">
              <w:rPr>
                <w:b/>
                <w:sz w:val="18"/>
                <w:szCs w:val="18"/>
              </w:rPr>
              <w:t xml:space="preserve">Auditul pregătirii </w:t>
            </w:r>
          </w:p>
          <w:p w14:paraId="125F783B"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Audit of training </w:t>
            </w:r>
          </w:p>
        </w:tc>
      </w:tr>
      <w:tr w:rsidR="00986B62" w:rsidRPr="00A157BC" w14:paraId="1F868350"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148D9C02"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3.2</w:t>
            </w:r>
          </w:p>
        </w:tc>
        <w:tc>
          <w:tcPr>
            <w:tcW w:w="993" w:type="dxa"/>
            <w:tcBorders>
              <w:top w:val="single" w:sz="6" w:space="0" w:color="000000"/>
              <w:left w:val="single" w:sz="3" w:space="0" w:color="000000"/>
              <w:bottom w:val="single" w:sz="6" w:space="0" w:color="000000"/>
              <w:right w:val="single" w:sz="3" w:space="0" w:color="000000"/>
            </w:tcBorders>
            <w:vAlign w:val="center"/>
          </w:tcPr>
          <w:p w14:paraId="17A6C7C7"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744AE8F8" w14:textId="77777777" w:rsidR="00986B62" w:rsidRPr="00A157BC" w:rsidRDefault="00986B62" w:rsidP="009F000C">
            <w:pPr>
              <w:spacing w:after="0" w:line="259" w:lineRule="auto"/>
              <w:ind w:left="4" w:firstLine="0"/>
              <w:jc w:val="left"/>
              <w:rPr>
                <w:sz w:val="18"/>
                <w:szCs w:val="18"/>
              </w:rPr>
            </w:pPr>
            <w:r w:rsidRPr="00A157BC">
              <w:rPr>
                <w:b/>
                <w:sz w:val="18"/>
                <w:szCs w:val="18"/>
              </w:rPr>
              <w:t>Auditul examinărilor</w:t>
            </w:r>
            <w:r w:rsidRPr="00A157BC">
              <w:rPr>
                <w:i/>
                <w:sz w:val="18"/>
                <w:szCs w:val="18"/>
              </w:rPr>
              <w:t xml:space="preserve"> </w:t>
            </w:r>
          </w:p>
          <w:p w14:paraId="78D85D76"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Audit of examinations </w:t>
            </w:r>
          </w:p>
        </w:tc>
      </w:tr>
      <w:tr w:rsidR="00986B62" w:rsidRPr="00A157BC" w14:paraId="6DCE6100"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066848E4"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3.3</w:t>
            </w:r>
          </w:p>
        </w:tc>
        <w:tc>
          <w:tcPr>
            <w:tcW w:w="993" w:type="dxa"/>
            <w:tcBorders>
              <w:top w:val="single" w:sz="6" w:space="0" w:color="000000"/>
              <w:left w:val="single" w:sz="3" w:space="0" w:color="000000"/>
              <w:bottom w:val="single" w:sz="6" w:space="0" w:color="000000"/>
              <w:right w:val="single" w:sz="3" w:space="0" w:color="000000"/>
            </w:tcBorders>
            <w:vAlign w:val="center"/>
          </w:tcPr>
          <w:p w14:paraId="69C10879"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2D6F0C42" w14:textId="77777777" w:rsidR="00986B62" w:rsidRPr="00A157BC" w:rsidRDefault="00986B62" w:rsidP="009F000C">
            <w:pPr>
              <w:spacing w:after="0" w:line="259" w:lineRule="auto"/>
              <w:ind w:left="4" w:right="3188" w:firstLine="0"/>
              <w:rPr>
                <w:b/>
                <w:sz w:val="18"/>
                <w:szCs w:val="18"/>
              </w:rPr>
            </w:pPr>
            <w:r w:rsidRPr="00A157BC">
              <w:rPr>
                <w:b/>
                <w:sz w:val="18"/>
                <w:szCs w:val="18"/>
              </w:rPr>
              <w:t xml:space="preserve">Analiza rezultatelor de examinare </w:t>
            </w:r>
          </w:p>
          <w:p w14:paraId="183614F3" w14:textId="77777777" w:rsidR="00986B62" w:rsidRPr="00A157BC" w:rsidRDefault="00986B62" w:rsidP="009F000C">
            <w:pPr>
              <w:spacing w:after="0" w:line="259" w:lineRule="auto"/>
              <w:ind w:left="4" w:right="3188" w:firstLine="0"/>
              <w:rPr>
                <w:sz w:val="18"/>
                <w:szCs w:val="18"/>
              </w:rPr>
            </w:pPr>
            <w:r w:rsidRPr="00A157BC">
              <w:rPr>
                <w:i/>
                <w:sz w:val="18"/>
                <w:szCs w:val="18"/>
              </w:rPr>
              <w:t xml:space="preserve">Analysis of examination results. </w:t>
            </w:r>
          </w:p>
        </w:tc>
      </w:tr>
      <w:tr w:rsidR="00986B62" w:rsidRPr="00A157BC" w14:paraId="3365939E"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216C3C15"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3.4</w:t>
            </w:r>
          </w:p>
        </w:tc>
        <w:tc>
          <w:tcPr>
            <w:tcW w:w="993" w:type="dxa"/>
            <w:tcBorders>
              <w:top w:val="single" w:sz="6" w:space="0" w:color="000000"/>
              <w:left w:val="single" w:sz="3" w:space="0" w:color="000000"/>
              <w:bottom w:val="single" w:sz="6" w:space="0" w:color="000000"/>
              <w:right w:val="single" w:sz="3" w:space="0" w:color="000000"/>
            </w:tcBorders>
            <w:vAlign w:val="center"/>
          </w:tcPr>
          <w:p w14:paraId="5049A780"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34ABCA58" w14:textId="77777777" w:rsidR="00986B62" w:rsidRPr="00986B62" w:rsidRDefault="00986B62" w:rsidP="009F000C">
            <w:pPr>
              <w:spacing w:after="0" w:line="259" w:lineRule="auto"/>
              <w:ind w:left="4" w:firstLine="0"/>
              <w:jc w:val="left"/>
              <w:rPr>
                <w:sz w:val="18"/>
                <w:szCs w:val="18"/>
                <w:lang w:val="es-PE"/>
              </w:rPr>
            </w:pPr>
            <w:r w:rsidRPr="00986B62">
              <w:rPr>
                <w:b/>
                <w:sz w:val="18"/>
                <w:szCs w:val="18"/>
                <w:lang w:val="es-PE"/>
              </w:rPr>
              <w:t xml:space="preserve">Audit şi analiza acţiunilor de remediere </w:t>
            </w:r>
          </w:p>
          <w:p w14:paraId="3D7E5A93"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Audit and analysis remedial action </w:t>
            </w:r>
          </w:p>
        </w:tc>
      </w:tr>
      <w:tr w:rsidR="00986B62" w:rsidRPr="00A157BC" w14:paraId="46AA1BEF"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5ADCE28C"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3.5</w:t>
            </w:r>
          </w:p>
        </w:tc>
        <w:tc>
          <w:tcPr>
            <w:tcW w:w="993" w:type="dxa"/>
            <w:tcBorders>
              <w:top w:val="single" w:sz="6" w:space="0" w:color="000000"/>
              <w:left w:val="single" w:sz="3" w:space="0" w:color="000000"/>
              <w:bottom w:val="single" w:sz="6" w:space="0" w:color="000000"/>
              <w:right w:val="single" w:sz="3" w:space="0" w:color="000000"/>
            </w:tcBorders>
            <w:vAlign w:val="center"/>
          </w:tcPr>
          <w:p w14:paraId="66EC0001"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06C91CD4" w14:textId="77777777" w:rsidR="00986B62" w:rsidRPr="00A157BC" w:rsidRDefault="00986B62" w:rsidP="009F000C">
            <w:pPr>
              <w:spacing w:after="0" w:line="259" w:lineRule="auto"/>
              <w:ind w:left="4" w:firstLine="0"/>
              <w:jc w:val="left"/>
              <w:rPr>
                <w:sz w:val="18"/>
                <w:szCs w:val="18"/>
              </w:rPr>
            </w:pPr>
            <w:r w:rsidRPr="00A157BC">
              <w:rPr>
                <w:b/>
                <w:sz w:val="18"/>
                <w:szCs w:val="18"/>
              </w:rPr>
              <w:t xml:space="preserve">Recenzia anuală a managerului general </w:t>
            </w:r>
          </w:p>
          <w:p w14:paraId="6C63AB28"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Accountable manager annual review </w:t>
            </w:r>
          </w:p>
        </w:tc>
      </w:tr>
      <w:tr w:rsidR="00986B62" w:rsidRPr="00A157BC" w14:paraId="6584FD89"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06FE8A27"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3.6</w:t>
            </w:r>
          </w:p>
        </w:tc>
        <w:tc>
          <w:tcPr>
            <w:tcW w:w="993" w:type="dxa"/>
            <w:tcBorders>
              <w:top w:val="single" w:sz="6" w:space="0" w:color="000000"/>
              <w:left w:val="single" w:sz="3" w:space="0" w:color="000000"/>
              <w:bottom w:val="single" w:sz="6" w:space="0" w:color="000000"/>
              <w:right w:val="single" w:sz="3" w:space="0" w:color="000000"/>
            </w:tcBorders>
            <w:vAlign w:val="center"/>
          </w:tcPr>
          <w:p w14:paraId="6E06A3FA"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6" w:space="0" w:color="000000"/>
              <w:right w:val="single" w:sz="6" w:space="0" w:color="000000"/>
            </w:tcBorders>
          </w:tcPr>
          <w:p w14:paraId="0FCD954D" w14:textId="77777777" w:rsidR="00986B62" w:rsidRPr="00A157BC" w:rsidRDefault="00986B62" w:rsidP="009F000C">
            <w:pPr>
              <w:spacing w:after="0" w:line="259" w:lineRule="auto"/>
              <w:ind w:left="4" w:firstLine="0"/>
              <w:jc w:val="left"/>
              <w:rPr>
                <w:sz w:val="18"/>
                <w:szCs w:val="18"/>
              </w:rPr>
            </w:pPr>
            <w:r w:rsidRPr="00A157BC">
              <w:rPr>
                <w:b/>
                <w:sz w:val="18"/>
                <w:szCs w:val="18"/>
              </w:rPr>
              <w:t xml:space="preserve">Calificarea instructorilor </w:t>
            </w:r>
          </w:p>
          <w:p w14:paraId="5CE5589A"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Qualifying the instructors </w:t>
            </w:r>
          </w:p>
        </w:tc>
      </w:tr>
      <w:tr w:rsidR="00986B62" w:rsidRPr="00A157BC" w14:paraId="5063256D"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39FF58B2"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3.7</w:t>
            </w:r>
          </w:p>
        </w:tc>
        <w:tc>
          <w:tcPr>
            <w:tcW w:w="993" w:type="dxa"/>
            <w:tcBorders>
              <w:top w:val="single" w:sz="6" w:space="0" w:color="000000"/>
              <w:left w:val="single" w:sz="3" w:space="0" w:color="000000"/>
              <w:bottom w:val="single" w:sz="4" w:space="0" w:color="auto"/>
              <w:right w:val="single" w:sz="3" w:space="0" w:color="000000"/>
            </w:tcBorders>
            <w:vAlign w:val="center"/>
          </w:tcPr>
          <w:p w14:paraId="13FA7C09"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6" w:space="0" w:color="000000"/>
              <w:left w:val="single" w:sz="3" w:space="0" w:color="000000"/>
              <w:bottom w:val="single" w:sz="4" w:space="0" w:color="auto"/>
              <w:right w:val="single" w:sz="6" w:space="0" w:color="000000"/>
            </w:tcBorders>
          </w:tcPr>
          <w:p w14:paraId="0B7510CE" w14:textId="77777777" w:rsidR="00986B62" w:rsidRPr="00A157BC" w:rsidRDefault="00986B62" w:rsidP="009F000C">
            <w:pPr>
              <w:spacing w:after="0" w:line="259" w:lineRule="auto"/>
              <w:ind w:left="4" w:firstLine="0"/>
              <w:jc w:val="left"/>
              <w:rPr>
                <w:sz w:val="18"/>
                <w:szCs w:val="18"/>
              </w:rPr>
            </w:pPr>
            <w:r w:rsidRPr="00A157BC">
              <w:rPr>
                <w:b/>
                <w:sz w:val="18"/>
                <w:szCs w:val="18"/>
              </w:rPr>
              <w:t>Calificarea examenatorilor</w:t>
            </w:r>
            <w:r w:rsidRPr="00A157BC">
              <w:rPr>
                <w:i/>
                <w:sz w:val="18"/>
                <w:szCs w:val="18"/>
              </w:rPr>
              <w:t xml:space="preserve"> </w:t>
            </w:r>
          </w:p>
          <w:p w14:paraId="251276C5" w14:textId="77777777" w:rsidR="00986B62" w:rsidRPr="00A157BC" w:rsidRDefault="00986B62" w:rsidP="009F000C">
            <w:pPr>
              <w:spacing w:after="0" w:line="259" w:lineRule="auto"/>
              <w:ind w:left="4" w:firstLine="0"/>
              <w:jc w:val="left"/>
              <w:rPr>
                <w:sz w:val="18"/>
                <w:szCs w:val="18"/>
              </w:rPr>
            </w:pPr>
            <w:r w:rsidRPr="00A157BC">
              <w:rPr>
                <w:i/>
                <w:sz w:val="18"/>
                <w:szCs w:val="18"/>
              </w:rPr>
              <w:t>Qualifying the examiners and the assessors</w:t>
            </w:r>
          </w:p>
        </w:tc>
      </w:tr>
      <w:tr w:rsidR="00986B62" w:rsidRPr="00A157BC" w14:paraId="4F308C39" w14:textId="77777777" w:rsidTr="009F000C">
        <w:trPr>
          <w:trHeight w:val="567"/>
        </w:trPr>
        <w:tc>
          <w:tcPr>
            <w:tcW w:w="803" w:type="dxa"/>
            <w:tcBorders>
              <w:top w:val="single" w:sz="6" w:space="0" w:color="000000"/>
              <w:left w:val="single" w:sz="6" w:space="0" w:color="000000"/>
              <w:bottom w:val="single" w:sz="6" w:space="0" w:color="000000"/>
              <w:right w:val="single" w:sz="3" w:space="0" w:color="000000"/>
            </w:tcBorders>
            <w:vAlign w:val="center"/>
          </w:tcPr>
          <w:p w14:paraId="069FB9D7" w14:textId="77777777" w:rsidR="00986B62" w:rsidRPr="00A157BC" w:rsidRDefault="00986B62" w:rsidP="009F000C">
            <w:pPr>
              <w:spacing w:after="0" w:line="259" w:lineRule="auto"/>
              <w:ind w:left="50" w:firstLine="0"/>
              <w:jc w:val="center"/>
              <w:rPr>
                <w:b/>
                <w:bCs/>
                <w:sz w:val="18"/>
                <w:szCs w:val="18"/>
              </w:rPr>
            </w:pPr>
            <w:r w:rsidRPr="00A157BC">
              <w:rPr>
                <w:b/>
                <w:bCs/>
                <w:sz w:val="18"/>
                <w:szCs w:val="18"/>
              </w:rPr>
              <w:t>3.8</w:t>
            </w:r>
          </w:p>
        </w:tc>
        <w:tc>
          <w:tcPr>
            <w:tcW w:w="993" w:type="dxa"/>
            <w:tcBorders>
              <w:top w:val="single" w:sz="4" w:space="0" w:color="auto"/>
              <w:left w:val="single" w:sz="3" w:space="0" w:color="000000"/>
              <w:bottom w:val="single" w:sz="6" w:space="0" w:color="000000"/>
              <w:right w:val="single" w:sz="4" w:space="0" w:color="000000"/>
            </w:tcBorders>
            <w:vAlign w:val="center"/>
          </w:tcPr>
          <w:p w14:paraId="38A92E85" w14:textId="77777777" w:rsidR="00986B62" w:rsidRPr="00A157BC" w:rsidRDefault="00986B62" w:rsidP="009F000C">
            <w:pPr>
              <w:spacing w:after="0" w:line="259" w:lineRule="auto"/>
              <w:ind w:left="-179" w:right="-410" w:firstLine="0"/>
              <w:jc w:val="center"/>
              <w:rPr>
                <w:sz w:val="18"/>
                <w:szCs w:val="18"/>
              </w:rPr>
            </w:pPr>
          </w:p>
        </w:tc>
        <w:tc>
          <w:tcPr>
            <w:tcW w:w="8377" w:type="dxa"/>
            <w:tcBorders>
              <w:top w:val="single" w:sz="4" w:space="0" w:color="auto"/>
              <w:left w:val="single" w:sz="4" w:space="0" w:color="000000"/>
              <w:bottom w:val="single" w:sz="6" w:space="0" w:color="000000"/>
              <w:right w:val="single" w:sz="6" w:space="0" w:color="000000"/>
            </w:tcBorders>
          </w:tcPr>
          <w:p w14:paraId="4D6A6DBF" w14:textId="77777777" w:rsidR="00986B62" w:rsidRPr="00986B62" w:rsidRDefault="00986B62" w:rsidP="009F000C">
            <w:pPr>
              <w:spacing w:after="0" w:line="259" w:lineRule="auto"/>
              <w:ind w:left="4" w:right="1316" w:firstLine="0"/>
              <w:rPr>
                <w:b/>
                <w:sz w:val="18"/>
                <w:szCs w:val="18"/>
                <w:lang w:val="es-PE"/>
              </w:rPr>
            </w:pPr>
            <w:r w:rsidRPr="00986B62">
              <w:rPr>
                <w:b/>
                <w:sz w:val="18"/>
                <w:szCs w:val="18"/>
                <w:lang w:val="es-PE"/>
              </w:rPr>
              <w:t xml:space="preserve">Înregistrările calificărilor instructorilor şi a examenatorilor </w:t>
            </w:r>
          </w:p>
          <w:p w14:paraId="07011287" w14:textId="77777777" w:rsidR="00986B62" w:rsidRPr="00A157BC" w:rsidRDefault="00986B62" w:rsidP="009F000C">
            <w:pPr>
              <w:spacing w:after="0" w:line="259" w:lineRule="auto"/>
              <w:ind w:left="4" w:right="1316" w:firstLine="0"/>
              <w:rPr>
                <w:sz w:val="18"/>
                <w:szCs w:val="18"/>
              </w:rPr>
            </w:pPr>
            <w:r w:rsidRPr="00A157BC">
              <w:rPr>
                <w:i/>
                <w:sz w:val="18"/>
                <w:szCs w:val="18"/>
              </w:rPr>
              <w:t xml:space="preserve">Records of qualified instructors &amp; examiners. </w:t>
            </w:r>
          </w:p>
        </w:tc>
      </w:tr>
    </w:tbl>
    <w:p w14:paraId="148055FB" w14:textId="77777777" w:rsidR="00986B62" w:rsidRPr="00A157BC" w:rsidRDefault="00986B62" w:rsidP="00986B62">
      <w:r w:rsidRPr="00A157BC">
        <w:br w:type="page"/>
      </w:r>
    </w:p>
    <w:tbl>
      <w:tblPr>
        <w:tblStyle w:val="TableGrid"/>
        <w:tblW w:w="10173" w:type="dxa"/>
        <w:tblInd w:w="-244" w:type="dxa"/>
        <w:tblCellMar>
          <w:left w:w="36" w:type="dxa"/>
          <w:right w:w="267" w:type="dxa"/>
        </w:tblCellMar>
        <w:tblLook w:val="04A0" w:firstRow="1" w:lastRow="0" w:firstColumn="1" w:lastColumn="0" w:noHBand="0" w:noVBand="1"/>
      </w:tblPr>
      <w:tblGrid>
        <w:gridCol w:w="805"/>
        <w:gridCol w:w="912"/>
        <w:gridCol w:w="3339"/>
        <w:gridCol w:w="5117"/>
      </w:tblGrid>
      <w:tr w:rsidR="00986B62" w:rsidRPr="00A157BC" w14:paraId="61C17853" w14:textId="77777777" w:rsidTr="009F000C">
        <w:trPr>
          <w:trHeight w:val="413"/>
        </w:trPr>
        <w:tc>
          <w:tcPr>
            <w:tcW w:w="10173" w:type="dxa"/>
            <w:gridSpan w:val="4"/>
            <w:tcBorders>
              <w:top w:val="single" w:sz="6" w:space="0" w:color="000000"/>
              <w:left w:val="single" w:sz="6" w:space="0" w:color="000000"/>
              <w:bottom w:val="single" w:sz="6" w:space="0" w:color="000000"/>
              <w:right w:val="single" w:sz="6" w:space="0" w:color="000000"/>
            </w:tcBorders>
          </w:tcPr>
          <w:p w14:paraId="1A6F278C" w14:textId="77777777" w:rsidR="00986B62" w:rsidRPr="00A157BC" w:rsidRDefault="00986B62" w:rsidP="008E6C5E">
            <w:pPr>
              <w:spacing w:after="0" w:line="259" w:lineRule="auto"/>
              <w:ind w:firstLine="0"/>
              <w:jc w:val="left"/>
              <w:rPr>
                <w:sz w:val="18"/>
                <w:szCs w:val="18"/>
              </w:rPr>
            </w:pPr>
            <w:r w:rsidRPr="00A157BC">
              <w:rPr>
                <w:b/>
                <w:sz w:val="18"/>
                <w:szCs w:val="18"/>
              </w:rPr>
              <w:t xml:space="preserve">Partea 4 APENDICELE </w:t>
            </w:r>
          </w:p>
          <w:p w14:paraId="354CE387" w14:textId="77777777" w:rsidR="00986B62" w:rsidRPr="00A157BC" w:rsidRDefault="00986B62" w:rsidP="009F000C">
            <w:pPr>
              <w:spacing w:after="0" w:line="259" w:lineRule="auto"/>
              <w:ind w:left="72" w:firstLine="0"/>
              <w:jc w:val="left"/>
              <w:rPr>
                <w:sz w:val="18"/>
                <w:szCs w:val="18"/>
              </w:rPr>
            </w:pPr>
            <w:r w:rsidRPr="00A157BC">
              <w:rPr>
                <w:i/>
                <w:sz w:val="18"/>
                <w:szCs w:val="18"/>
              </w:rPr>
              <w:t>Part 4 APPENDICES</w:t>
            </w:r>
            <w:r w:rsidRPr="00A157BC">
              <w:rPr>
                <w:sz w:val="18"/>
                <w:szCs w:val="18"/>
              </w:rPr>
              <w:t xml:space="preserve"> </w:t>
            </w:r>
          </w:p>
        </w:tc>
      </w:tr>
      <w:tr w:rsidR="00986B62" w:rsidRPr="00A157BC" w14:paraId="259E36CD" w14:textId="77777777" w:rsidTr="009F000C">
        <w:trPr>
          <w:trHeight w:val="567"/>
        </w:trPr>
        <w:tc>
          <w:tcPr>
            <w:tcW w:w="805" w:type="dxa"/>
            <w:tcBorders>
              <w:top w:val="single" w:sz="6" w:space="0" w:color="000000"/>
              <w:left w:val="single" w:sz="6" w:space="0" w:color="000000"/>
              <w:bottom w:val="single" w:sz="6" w:space="0" w:color="000000"/>
              <w:right w:val="single" w:sz="3" w:space="0" w:color="000000"/>
            </w:tcBorders>
            <w:vAlign w:val="center"/>
          </w:tcPr>
          <w:p w14:paraId="5631F087" w14:textId="77777777" w:rsidR="00986B62" w:rsidRPr="00A157BC" w:rsidRDefault="00986B62" w:rsidP="009F000C">
            <w:pPr>
              <w:spacing w:after="0" w:line="259" w:lineRule="auto"/>
              <w:ind w:left="50" w:firstLine="0"/>
              <w:jc w:val="left"/>
              <w:rPr>
                <w:b/>
                <w:bCs/>
                <w:sz w:val="18"/>
                <w:szCs w:val="18"/>
              </w:rPr>
            </w:pPr>
            <w:r w:rsidRPr="00A157BC">
              <w:rPr>
                <w:b/>
                <w:bCs/>
                <w:sz w:val="18"/>
                <w:szCs w:val="18"/>
              </w:rPr>
              <w:t xml:space="preserve">4.1  </w:t>
            </w:r>
          </w:p>
        </w:tc>
        <w:tc>
          <w:tcPr>
            <w:tcW w:w="912" w:type="dxa"/>
            <w:tcBorders>
              <w:top w:val="single" w:sz="6" w:space="0" w:color="000000"/>
              <w:left w:val="single" w:sz="3" w:space="0" w:color="000000"/>
              <w:bottom w:val="single" w:sz="6" w:space="0" w:color="000000"/>
              <w:right w:val="single" w:sz="3" w:space="0" w:color="000000"/>
            </w:tcBorders>
            <w:vAlign w:val="center"/>
          </w:tcPr>
          <w:p w14:paraId="54E545DB" w14:textId="77777777" w:rsidR="00986B62" w:rsidRPr="00A157BC" w:rsidRDefault="00986B62" w:rsidP="009F000C">
            <w:pPr>
              <w:spacing w:after="0" w:line="259" w:lineRule="auto"/>
              <w:ind w:left="236" w:firstLine="0"/>
              <w:jc w:val="center"/>
              <w:rPr>
                <w:sz w:val="18"/>
                <w:szCs w:val="18"/>
              </w:rPr>
            </w:pPr>
          </w:p>
        </w:tc>
        <w:tc>
          <w:tcPr>
            <w:tcW w:w="8456" w:type="dxa"/>
            <w:gridSpan w:val="2"/>
            <w:tcBorders>
              <w:top w:val="single" w:sz="6" w:space="0" w:color="000000"/>
              <w:left w:val="single" w:sz="3" w:space="0" w:color="000000"/>
              <w:bottom w:val="single" w:sz="6" w:space="0" w:color="000000"/>
              <w:right w:val="single" w:sz="6" w:space="0" w:color="000000"/>
            </w:tcBorders>
          </w:tcPr>
          <w:p w14:paraId="7AB5C217" w14:textId="77777777" w:rsidR="00986B62" w:rsidRPr="00F8166B" w:rsidRDefault="00986B62" w:rsidP="009F000C">
            <w:pPr>
              <w:spacing w:after="0" w:line="259" w:lineRule="auto"/>
              <w:ind w:left="4" w:firstLine="0"/>
              <w:jc w:val="left"/>
              <w:rPr>
                <w:sz w:val="18"/>
                <w:szCs w:val="18"/>
                <w:lang w:val="fr-FR"/>
              </w:rPr>
            </w:pPr>
            <w:r w:rsidRPr="00F8166B">
              <w:rPr>
                <w:b/>
                <w:sz w:val="18"/>
                <w:szCs w:val="18"/>
                <w:lang w:val="fr-FR"/>
              </w:rPr>
              <w:t xml:space="preserve">Mostre de documente şi forme utilizate </w:t>
            </w:r>
          </w:p>
          <w:p w14:paraId="29E3DCE6"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Example of documents and forms used </w:t>
            </w:r>
          </w:p>
        </w:tc>
      </w:tr>
      <w:tr w:rsidR="00986B62" w:rsidRPr="00A157BC" w14:paraId="626FF7BD" w14:textId="77777777" w:rsidTr="009F000C">
        <w:trPr>
          <w:trHeight w:val="567"/>
        </w:trPr>
        <w:tc>
          <w:tcPr>
            <w:tcW w:w="805" w:type="dxa"/>
            <w:tcBorders>
              <w:top w:val="single" w:sz="6" w:space="0" w:color="000000"/>
              <w:left w:val="single" w:sz="6" w:space="0" w:color="000000"/>
              <w:bottom w:val="single" w:sz="6" w:space="0" w:color="000000"/>
              <w:right w:val="single" w:sz="3" w:space="0" w:color="000000"/>
            </w:tcBorders>
            <w:vAlign w:val="center"/>
          </w:tcPr>
          <w:p w14:paraId="41A928BF" w14:textId="77777777" w:rsidR="00986B62" w:rsidRPr="00A157BC" w:rsidRDefault="00986B62" w:rsidP="009F000C">
            <w:pPr>
              <w:spacing w:after="0" w:line="259" w:lineRule="auto"/>
              <w:ind w:left="50" w:firstLine="0"/>
              <w:jc w:val="left"/>
              <w:rPr>
                <w:b/>
                <w:bCs/>
                <w:sz w:val="18"/>
                <w:szCs w:val="18"/>
              </w:rPr>
            </w:pPr>
            <w:r w:rsidRPr="00A157BC">
              <w:rPr>
                <w:b/>
                <w:bCs/>
                <w:sz w:val="18"/>
                <w:szCs w:val="18"/>
              </w:rPr>
              <w:t xml:space="preserve">4.2  </w:t>
            </w:r>
          </w:p>
        </w:tc>
        <w:tc>
          <w:tcPr>
            <w:tcW w:w="912" w:type="dxa"/>
            <w:tcBorders>
              <w:top w:val="single" w:sz="6" w:space="0" w:color="000000"/>
              <w:left w:val="single" w:sz="3" w:space="0" w:color="000000"/>
              <w:bottom w:val="single" w:sz="6" w:space="0" w:color="000000"/>
              <w:right w:val="single" w:sz="3" w:space="0" w:color="000000"/>
            </w:tcBorders>
            <w:vAlign w:val="center"/>
          </w:tcPr>
          <w:p w14:paraId="118CEBCD" w14:textId="77777777" w:rsidR="00986B62" w:rsidRPr="00A157BC" w:rsidRDefault="00986B62" w:rsidP="009F000C">
            <w:pPr>
              <w:spacing w:after="0" w:line="259" w:lineRule="auto"/>
              <w:ind w:left="236" w:firstLine="0"/>
              <w:jc w:val="center"/>
              <w:rPr>
                <w:sz w:val="18"/>
                <w:szCs w:val="18"/>
              </w:rPr>
            </w:pPr>
          </w:p>
        </w:tc>
        <w:tc>
          <w:tcPr>
            <w:tcW w:w="8456" w:type="dxa"/>
            <w:gridSpan w:val="2"/>
            <w:tcBorders>
              <w:top w:val="single" w:sz="6" w:space="0" w:color="000000"/>
              <w:left w:val="single" w:sz="3" w:space="0" w:color="000000"/>
              <w:bottom w:val="single" w:sz="6" w:space="0" w:color="000000"/>
              <w:right w:val="single" w:sz="6" w:space="0" w:color="000000"/>
            </w:tcBorders>
          </w:tcPr>
          <w:p w14:paraId="663EC4BA" w14:textId="77777777" w:rsidR="00986B62" w:rsidRPr="00A157BC" w:rsidRDefault="00986B62" w:rsidP="009F000C">
            <w:pPr>
              <w:spacing w:after="0" w:line="259" w:lineRule="auto"/>
              <w:ind w:left="4" w:firstLine="0"/>
              <w:jc w:val="left"/>
              <w:rPr>
                <w:sz w:val="18"/>
                <w:szCs w:val="18"/>
              </w:rPr>
            </w:pPr>
            <w:r w:rsidRPr="00A157BC">
              <w:rPr>
                <w:b/>
                <w:sz w:val="18"/>
                <w:szCs w:val="18"/>
              </w:rPr>
              <w:t xml:space="preserve">Programa fiecărui curs de formare </w:t>
            </w:r>
          </w:p>
          <w:p w14:paraId="110E08B0"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Syllabus of each training course </w:t>
            </w:r>
          </w:p>
        </w:tc>
      </w:tr>
      <w:tr w:rsidR="00986B62" w:rsidRPr="00A157BC" w14:paraId="2C22BFB9" w14:textId="77777777" w:rsidTr="009F000C">
        <w:trPr>
          <w:trHeight w:val="567"/>
        </w:trPr>
        <w:tc>
          <w:tcPr>
            <w:tcW w:w="805" w:type="dxa"/>
            <w:tcBorders>
              <w:top w:val="single" w:sz="6" w:space="0" w:color="000000"/>
              <w:left w:val="single" w:sz="6" w:space="0" w:color="000000"/>
              <w:bottom w:val="single" w:sz="6" w:space="0" w:color="000000"/>
              <w:right w:val="single" w:sz="3" w:space="0" w:color="000000"/>
            </w:tcBorders>
            <w:vAlign w:val="center"/>
          </w:tcPr>
          <w:p w14:paraId="7C800983" w14:textId="77777777" w:rsidR="00986B62" w:rsidRPr="00A157BC" w:rsidRDefault="00986B62" w:rsidP="009F000C">
            <w:pPr>
              <w:spacing w:after="0" w:line="259" w:lineRule="auto"/>
              <w:ind w:left="50" w:firstLine="0"/>
              <w:jc w:val="left"/>
              <w:rPr>
                <w:b/>
                <w:bCs/>
                <w:sz w:val="18"/>
                <w:szCs w:val="18"/>
              </w:rPr>
            </w:pPr>
            <w:r w:rsidRPr="00A157BC">
              <w:rPr>
                <w:b/>
                <w:bCs/>
                <w:sz w:val="18"/>
                <w:szCs w:val="18"/>
              </w:rPr>
              <w:t xml:space="preserve">4.3  </w:t>
            </w:r>
          </w:p>
        </w:tc>
        <w:tc>
          <w:tcPr>
            <w:tcW w:w="912" w:type="dxa"/>
            <w:tcBorders>
              <w:top w:val="single" w:sz="6" w:space="0" w:color="000000"/>
              <w:left w:val="single" w:sz="3" w:space="0" w:color="000000"/>
              <w:bottom w:val="single" w:sz="6" w:space="0" w:color="000000"/>
              <w:right w:val="single" w:sz="3" w:space="0" w:color="000000"/>
            </w:tcBorders>
            <w:vAlign w:val="center"/>
          </w:tcPr>
          <w:p w14:paraId="56F9F075" w14:textId="77777777" w:rsidR="00986B62" w:rsidRPr="00A157BC" w:rsidRDefault="00986B62" w:rsidP="009F000C">
            <w:pPr>
              <w:spacing w:after="0" w:line="259" w:lineRule="auto"/>
              <w:ind w:left="236" w:firstLine="0"/>
              <w:jc w:val="center"/>
              <w:rPr>
                <w:sz w:val="18"/>
                <w:szCs w:val="18"/>
              </w:rPr>
            </w:pPr>
          </w:p>
        </w:tc>
        <w:tc>
          <w:tcPr>
            <w:tcW w:w="8456" w:type="dxa"/>
            <w:gridSpan w:val="2"/>
            <w:tcBorders>
              <w:top w:val="single" w:sz="6" w:space="0" w:color="000000"/>
              <w:left w:val="single" w:sz="3" w:space="0" w:color="000000"/>
              <w:bottom w:val="single" w:sz="6" w:space="0" w:color="000000"/>
              <w:right w:val="single" w:sz="6" w:space="0" w:color="000000"/>
            </w:tcBorders>
          </w:tcPr>
          <w:p w14:paraId="4D8A9ABC" w14:textId="77777777" w:rsidR="00986B62" w:rsidRPr="00986B62" w:rsidRDefault="00986B62" w:rsidP="009F000C">
            <w:pPr>
              <w:spacing w:after="0" w:line="259" w:lineRule="auto"/>
              <w:ind w:left="4" w:firstLine="0"/>
              <w:jc w:val="left"/>
              <w:rPr>
                <w:sz w:val="18"/>
                <w:szCs w:val="18"/>
                <w:lang w:val="es-PE"/>
              </w:rPr>
            </w:pPr>
            <w:r w:rsidRPr="00986B62">
              <w:rPr>
                <w:b/>
                <w:sz w:val="18"/>
                <w:szCs w:val="18"/>
                <w:lang w:val="es-PE"/>
              </w:rPr>
              <w:t xml:space="preserve">Indicele de referinţă de compromis - dacă este cazul </w:t>
            </w:r>
          </w:p>
          <w:p w14:paraId="595EFD28" w14:textId="77777777" w:rsidR="00986B62" w:rsidRPr="00A157BC" w:rsidRDefault="00986B62" w:rsidP="009F000C">
            <w:pPr>
              <w:spacing w:after="0" w:line="259" w:lineRule="auto"/>
              <w:ind w:left="4" w:firstLine="0"/>
              <w:jc w:val="left"/>
              <w:rPr>
                <w:sz w:val="18"/>
                <w:szCs w:val="18"/>
              </w:rPr>
            </w:pPr>
            <w:r w:rsidRPr="00A157BC">
              <w:rPr>
                <w:i/>
                <w:sz w:val="18"/>
                <w:szCs w:val="18"/>
              </w:rPr>
              <w:t xml:space="preserve">Cross reference Index - if applicable </w:t>
            </w:r>
          </w:p>
        </w:tc>
      </w:tr>
      <w:tr w:rsidR="00986B62" w:rsidRPr="00A157BC" w14:paraId="1452FE04" w14:textId="77777777" w:rsidTr="009F000C">
        <w:trPr>
          <w:trHeight w:val="567"/>
        </w:trPr>
        <w:tc>
          <w:tcPr>
            <w:tcW w:w="5056" w:type="dxa"/>
            <w:gridSpan w:val="3"/>
            <w:tcBorders>
              <w:top w:val="single" w:sz="6" w:space="0" w:color="000000"/>
              <w:left w:val="single" w:sz="6" w:space="0" w:color="000000"/>
              <w:bottom w:val="single" w:sz="6" w:space="0" w:color="000000"/>
              <w:right w:val="single" w:sz="3" w:space="0" w:color="000000"/>
            </w:tcBorders>
          </w:tcPr>
          <w:p w14:paraId="4C21EE07" w14:textId="77777777" w:rsidR="00986B62" w:rsidRPr="00A157BC" w:rsidRDefault="00986B62" w:rsidP="009F000C">
            <w:pPr>
              <w:spacing w:after="0" w:line="259" w:lineRule="auto"/>
              <w:ind w:left="72" w:firstLine="0"/>
              <w:jc w:val="left"/>
              <w:rPr>
                <w:sz w:val="20"/>
                <w:szCs w:val="20"/>
              </w:rPr>
            </w:pPr>
            <w:r w:rsidRPr="00A157BC">
              <w:rPr>
                <w:b/>
                <w:sz w:val="20"/>
                <w:szCs w:val="20"/>
              </w:rPr>
              <w:t xml:space="preserve">Referinţă MTOE: </w:t>
            </w:r>
          </w:p>
          <w:p w14:paraId="4CB569DE" w14:textId="77777777" w:rsidR="00986B62" w:rsidRPr="00A157BC" w:rsidRDefault="00986B62" w:rsidP="009F000C">
            <w:pPr>
              <w:spacing w:after="0" w:line="259" w:lineRule="auto"/>
              <w:ind w:left="72" w:firstLine="0"/>
              <w:jc w:val="left"/>
              <w:rPr>
                <w:sz w:val="20"/>
                <w:szCs w:val="20"/>
              </w:rPr>
            </w:pPr>
            <w:r w:rsidRPr="00A157BC">
              <w:rPr>
                <w:i/>
                <w:sz w:val="20"/>
                <w:szCs w:val="20"/>
              </w:rPr>
              <w:t xml:space="preserve">MTOE reference:  </w:t>
            </w:r>
          </w:p>
        </w:tc>
        <w:tc>
          <w:tcPr>
            <w:tcW w:w="5117" w:type="dxa"/>
            <w:tcBorders>
              <w:top w:val="single" w:sz="6" w:space="0" w:color="000000"/>
              <w:left w:val="single" w:sz="3" w:space="0" w:color="000000"/>
              <w:bottom w:val="single" w:sz="6" w:space="0" w:color="000000"/>
              <w:right w:val="single" w:sz="6" w:space="0" w:color="000000"/>
            </w:tcBorders>
          </w:tcPr>
          <w:p w14:paraId="66AB55FE" w14:textId="77777777" w:rsidR="00986B62" w:rsidRPr="00A157BC" w:rsidRDefault="00986B62" w:rsidP="009F000C">
            <w:pPr>
              <w:spacing w:after="0" w:line="259" w:lineRule="auto"/>
              <w:ind w:left="76" w:firstLine="0"/>
              <w:jc w:val="left"/>
              <w:rPr>
                <w:sz w:val="20"/>
                <w:szCs w:val="20"/>
              </w:rPr>
            </w:pPr>
            <w:r w:rsidRPr="00A157BC">
              <w:rPr>
                <w:b/>
                <w:sz w:val="20"/>
                <w:szCs w:val="20"/>
              </w:rPr>
              <w:t xml:space="preserve">Amendarea MTOE: </w:t>
            </w:r>
          </w:p>
          <w:p w14:paraId="560EE423" w14:textId="77777777" w:rsidR="00986B62" w:rsidRPr="00A157BC" w:rsidRDefault="00986B62" w:rsidP="009F000C">
            <w:pPr>
              <w:spacing w:after="0" w:line="259" w:lineRule="auto"/>
              <w:ind w:left="76" w:firstLine="0"/>
              <w:jc w:val="left"/>
              <w:rPr>
                <w:sz w:val="20"/>
                <w:szCs w:val="20"/>
              </w:rPr>
            </w:pPr>
            <w:r w:rsidRPr="00A157BC">
              <w:rPr>
                <w:rFonts w:eastAsia="Calibri"/>
                <w:i/>
                <w:sz w:val="20"/>
                <w:szCs w:val="20"/>
              </w:rPr>
              <w:t>MTOE amendment:</w:t>
            </w:r>
            <w:r w:rsidRPr="00A157BC">
              <w:rPr>
                <w:rFonts w:eastAsia="Calibri"/>
                <w:b/>
                <w:i/>
                <w:sz w:val="20"/>
                <w:szCs w:val="20"/>
              </w:rPr>
              <w:t xml:space="preserve"> </w:t>
            </w:r>
          </w:p>
        </w:tc>
      </w:tr>
      <w:tr w:rsidR="00986B62" w:rsidRPr="00A157BC" w14:paraId="4F7021AA" w14:textId="77777777" w:rsidTr="009F000C">
        <w:trPr>
          <w:trHeight w:val="567"/>
        </w:trPr>
        <w:tc>
          <w:tcPr>
            <w:tcW w:w="5056" w:type="dxa"/>
            <w:gridSpan w:val="3"/>
            <w:tcBorders>
              <w:top w:val="single" w:sz="6" w:space="0" w:color="000000"/>
              <w:left w:val="single" w:sz="6" w:space="0" w:color="000000"/>
              <w:bottom w:val="single" w:sz="6" w:space="0" w:color="000000"/>
              <w:right w:val="single" w:sz="3" w:space="0" w:color="000000"/>
            </w:tcBorders>
          </w:tcPr>
          <w:p w14:paraId="4EE79720" w14:textId="77777777" w:rsidR="00986B62" w:rsidRPr="00986B62" w:rsidRDefault="00986B62" w:rsidP="009F000C">
            <w:pPr>
              <w:spacing w:after="0" w:line="259" w:lineRule="auto"/>
              <w:ind w:left="72" w:right="278" w:firstLine="0"/>
              <w:rPr>
                <w:rFonts w:eastAsia="Calibri"/>
                <w:b/>
                <w:sz w:val="20"/>
                <w:szCs w:val="20"/>
                <w:lang w:val="fr-FR"/>
              </w:rPr>
            </w:pPr>
            <w:r w:rsidRPr="00986B62">
              <w:rPr>
                <w:rFonts w:eastAsia="Calibri"/>
                <w:b/>
                <w:sz w:val="20"/>
                <w:szCs w:val="20"/>
                <w:lang w:val="fr-FR"/>
              </w:rPr>
              <w:t xml:space="preserve">Inspectorul (ii) de audit AAC: </w:t>
            </w:r>
          </w:p>
          <w:p w14:paraId="259D7EE4" w14:textId="77777777" w:rsidR="00986B62" w:rsidRPr="00A157BC" w:rsidRDefault="00986B62" w:rsidP="009F000C">
            <w:pPr>
              <w:spacing w:after="0" w:line="259" w:lineRule="auto"/>
              <w:ind w:left="72" w:right="278" w:firstLine="0"/>
              <w:rPr>
                <w:sz w:val="20"/>
                <w:szCs w:val="20"/>
              </w:rPr>
            </w:pPr>
            <w:r w:rsidRPr="00A157BC">
              <w:rPr>
                <w:rFonts w:eastAsia="Calibri"/>
                <w:i/>
                <w:sz w:val="20"/>
                <w:szCs w:val="20"/>
              </w:rPr>
              <w:t>CAA surveyor(s):</w:t>
            </w:r>
            <w:r w:rsidRPr="00A157BC">
              <w:rPr>
                <w:rFonts w:eastAsia="Calibri"/>
                <w:b/>
                <w:sz w:val="20"/>
                <w:szCs w:val="20"/>
              </w:rPr>
              <w:t xml:space="preserve"> </w:t>
            </w:r>
            <w:r w:rsidRPr="00A157BC">
              <w:rPr>
                <w:rFonts w:eastAsia="Calibri"/>
                <w:b/>
                <w:i/>
                <w:sz w:val="20"/>
                <w:szCs w:val="20"/>
              </w:rPr>
              <w:t xml:space="preserve"> </w:t>
            </w:r>
          </w:p>
        </w:tc>
        <w:tc>
          <w:tcPr>
            <w:tcW w:w="5117" w:type="dxa"/>
            <w:tcBorders>
              <w:top w:val="single" w:sz="6" w:space="0" w:color="000000"/>
              <w:left w:val="single" w:sz="3" w:space="0" w:color="000000"/>
              <w:bottom w:val="single" w:sz="6" w:space="0" w:color="000000"/>
              <w:right w:val="single" w:sz="6" w:space="0" w:color="000000"/>
            </w:tcBorders>
          </w:tcPr>
          <w:p w14:paraId="2619C99F" w14:textId="77777777" w:rsidR="00986B62" w:rsidRPr="00A157BC" w:rsidRDefault="00986B62" w:rsidP="009F000C">
            <w:pPr>
              <w:spacing w:after="0" w:line="259" w:lineRule="auto"/>
              <w:ind w:left="76" w:right="2018" w:firstLine="0"/>
              <w:jc w:val="left"/>
              <w:rPr>
                <w:rFonts w:eastAsia="Calibri"/>
                <w:b/>
                <w:sz w:val="20"/>
                <w:szCs w:val="20"/>
              </w:rPr>
            </w:pPr>
            <w:r w:rsidRPr="00A157BC">
              <w:rPr>
                <w:rFonts w:eastAsia="Calibri"/>
                <w:b/>
                <w:sz w:val="20"/>
                <w:szCs w:val="20"/>
              </w:rPr>
              <w:t xml:space="preserve">Semnătura (ile): </w:t>
            </w:r>
          </w:p>
          <w:p w14:paraId="4658959A" w14:textId="77777777" w:rsidR="00986B62" w:rsidRPr="00A157BC" w:rsidRDefault="00986B62" w:rsidP="009F000C">
            <w:pPr>
              <w:spacing w:after="0" w:line="259" w:lineRule="auto"/>
              <w:ind w:left="76" w:right="2018" w:firstLine="0"/>
              <w:jc w:val="left"/>
              <w:rPr>
                <w:sz w:val="20"/>
                <w:szCs w:val="20"/>
              </w:rPr>
            </w:pPr>
            <w:r w:rsidRPr="00A157BC">
              <w:rPr>
                <w:rFonts w:eastAsia="Calibri"/>
                <w:i/>
                <w:sz w:val="20"/>
                <w:szCs w:val="20"/>
              </w:rPr>
              <w:t>Signature(s):</w:t>
            </w:r>
            <w:r w:rsidRPr="00A157BC">
              <w:rPr>
                <w:rFonts w:eastAsia="Calibri"/>
                <w:b/>
                <w:i/>
                <w:sz w:val="20"/>
                <w:szCs w:val="20"/>
              </w:rPr>
              <w:t xml:space="preserve"> </w:t>
            </w:r>
          </w:p>
        </w:tc>
      </w:tr>
      <w:tr w:rsidR="00986B62" w:rsidRPr="00A157BC" w14:paraId="0D3D1D83" w14:textId="77777777" w:rsidTr="009F000C">
        <w:trPr>
          <w:trHeight w:val="567"/>
        </w:trPr>
        <w:tc>
          <w:tcPr>
            <w:tcW w:w="5056" w:type="dxa"/>
            <w:gridSpan w:val="3"/>
            <w:tcBorders>
              <w:top w:val="single" w:sz="6" w:space="0" w:color="000000"/>
              <w:left w:val="single" w:sz="6" w:space="0" w:color="000000"/>
              <w:bottom w:val="single" w:sz="6" w:space="0" w:color="000000"/>
              <w:right w:val="single" w:sz="3" w:space="0" w:color="000000"/>
            </w:tcBorders>
          </w:tcPr>
          <w:p w14:paraId="1BC8661B" w14:textId="77777777" w:rsidR="00986B62" w:rsidRPr="00A157BC" w:rsidRDefault="00986B62" w:rsidP="009F000C">
            <w:pPr>
              <w:spacing w:after="0" w:line="259" w:lineRule="auto"/>
              <w:ind w:left="621" w:right="417" w:hanging="549"/>
              <w:jc w:val="left"/>
              <w:rPr>
                <w:rFonts w:eastAsia="Calibri"/>
                <w:b/>
                <w:sz w:val="20"/>
                <w:szCs w:val="20"/>
              </w:rPr>
            </w:pPr>
            <w:r w:rsidRPr="00A157BC">
              <w:rPr>
                <w:rFonts w:eastAsia="Calibri"/>
                <w:b/>
                <w:sz w:val="20"/>
                <w:szCs w:val="20"/>
              </w:rPr>
              <w:t xml:space="preserve">Direcția navigabilitate AAC </w:t>
            </w:r>
          </w:p>
          <w:p w14:paraId="7201CA22" w14:textId="77777777" w:rsidR="00986B62" w:rsidRPr="00A157BC" w:rsidRDefault="00986B62" w:rsidP="009F000C">
            <w:pPr>
              <w:spacing w:after="0" w:line="259" w:lineRule="auto"/>
              <w:ind w:left="72" w:right="1315" w:firstLine="0"/>
              <w:rPr>
                <w:sz w:val="20"/>
                <w:szCs w:val="20"/>
              </w:rPr>
            </w:pPr>
            <w:r w:rsidRPr="00A157BC">
              <w:rPr>
                <w:rFonts w:eastAsia="Calibri"/>
                <w:bCs/>
                <w:i/>
                <w:iCs/>
                <w:sz w:val="20"/>
                <w:szCs w:val="20"/>
              </w:rPr>
              <w:t xml:space="preserve">CAA Airworthiness Department </w:t>
            </w:r>
            <w:r w:rsidRPr="00A157BC">
              <w:rPr>
                <w:rFonts w:eastAsia="Calibri"/>
                <w:b/>
                <w:i/>
                <w:sz w:val="20"/>
                <w:szCs w:val="20"/>
              </w:rPr>
              <w:t xml:space="preserve"> </w:t>
            </w:r>
          </w:p>
        </w:tc>
        <w:tc>
          <w:tcPr>
            <w:tcW w:w="5117" w:type="dxa"/>
            <w:tcBorders>
              <w:top w:val="single" w:sz="6" w:space="0" w:color="000000"/>
              <w:left w:val="single" w:sz="3" w:space="0" w:color="000000"/>
              <w:bottom w:val="single" w:sz="6" w:space="0" w:color="000000"/>
              <w:right w:val="single" w:sz="6" w:space="0" w:color="000000"/>
            </w:tcBorders>
          </w:tcPr>
          <w:p w14:paraId="49B4809F" w14:textId="77777777" w:rsidR="00986B62" w:rsidRPr="00986B62" w:rsidRDefault="00986B62" w:rsidP="009F000C">
            <w:pPr>
              <w:tabs>
                <w:tab w:val="left" w:pos="2578"/>
              </w:tabs>
              <w:spacing w:after="0" w:line="259" w:lineRule="auto"/>
              <w:ind w:left="72" w:firstLine="0"/>
              <w:jc w:val="left"/>
              <w:rPr>
                <w:sz w:val="20"/>
                <w:szCs w:val="20"/>
                <w:lang w:val="es-PE"/>
              </w:rPr>
            </w:pPr>
            <w:r w:rsidRPr="00986B62">
              <w:rPr>
                <w:b/>
                <w:sz w:val="20"/>
                <w:szCs w:val="20"/>
                <w:lang w:val="es-PE"/>
              </w:rPr>
              <w:t xml:space="preserve">Data completării Forma 22 AAC Partea 3: </w:t>
            </w:r>
          </w:p>
          <w:p w14:paraId="2CB740C9" w14:textId="77777777" w:rsidR="00986B62" w:rsidRPr="00A157BC" w:rsidRDefault="00986B62" w:rsidP="009F000C">
            <w:pPr>
              <w:spacing w:after="0" w:line="259" w:lineRule="auto"/>
              <w:ind w:left="72" w:firstLine="0"/>
              <w:jc w:val="left"/>
              <w:rPr>
                <w:sz w:val="20"/>
                <w:szCs w:val="20"/>
              </w:rPr>
            </w:pPr>
            <w:r w:rsidRPr="00A157BC">
              <w:rPr>
                <w:i/>
                <w:sz w:val="20"/>
                <w:szCs w:val="20"/>
              </w:rPr>
              <w:t>Date of CAA Form 22 Part 3 completion:</w:t>
            </w:r>
          </w:p>
        </w:tc>
      </w:tr>
    </w:tbl>
    <w:p w14:paraId="7CA1F0CB" w14:textId="77777777" w:rsidR="00986B62" w:rsidRPr="00A157BC" w:rsidRDefault="00986B62" w:rsidP="00986B62">
      <w:pPr>
        <w:spacing w:after="0" w:line="259" w:lineRule="auto"/>
        <w:ind w:left="1" w:firstLine="0"/>
        <w:rPr>
          <w:sz w:val="18"/>
          <w:szCs w:val="18"/>
        </w:rPr>
      </w:pPr>
      <w:r w:rsidRPr="00A157BC">
        <w:rPr>
          <w:rFonts w:eastAsia="Calibri"/>
          <w:sz w:val="18"/>
          <w:szCs w:val="18"/>
        </w:rPr>
        <w:t xml:space="preserve"> </w:t>
      </w:r>
    </w:p>
    <w:p w14:paraId="6B9FA384" w14:textId="77777777" w:rsidR="00986B62" w:rsidRPr="00A157BC" w:rsidRDefault="00986B62" w:rsidP="00986B62">
      <w:pPr>
        <w:spacing w:after="0" w:line="259" w:lineRule="auto"/>
        <w:ind w:firstLine="0"/>
        <w:jc w:val="left"/>
      </w:pPr>
      <w:r w:rsidRPr="00A157BC">
        <w:br w:type="page"/>
      </w:r>
    </w:p>
    <w:tbl>
      <w:tblPr>
        <w:tblStyle w:val="TableGrid"/>
        <w:tblW w:w="10159" w:type="dxa"/>
        <w:tblInd w:w="-244" w:type="dxa"/>
        <w:tblLayout w:type="fixed"/>
        <w:tblCellMar>
          <w:top w:w="4" w:type="dxa"/>
          <w:left w:w="34" w:type="dxa"/>
          <w:right w:w="1" w:type="dxa"/>
        </w:tblCellMar>
        <w:tblLook w:val="04A0" w:firstRow="1" w:lastRow="0" w:firstColumn="1" w:lastColumn="0" w:noHBand="0" w:noVBand="1"/>
      </w:tblPr>
      <w:tblGrid>
        <w:gridCol w:w="1229"/>
        <w:gridCol w:w="3812"/>
        <w:gridCol w:w="582"/>
        <w:gridCol w:w="1276"/>
        <w:gridCol w:w="1275"/>
        <w:gridCol w:w="1985"/>
      </w:tblGrid>
      <w:tr w:rsidR="00986B62" w:rsidRPr="00A157BC" w14:paraId="5C88A3B2" w14:textId="77777777" w:rsidTr="009F000C">
        <w:trPr>
          <w:trHeight w:val="454"/>
        </w:trPr>
        <w:tc>
          <w:tcPr>
            <w:tcW w:w="10159" w:type="dxa"/>
            <w:gridSpan w:val="6"/>
            <w:tcBorders>
              <w:top w:val="single" w:sz="6" w:space="0" w:color="000000"/>
              <w:left w:val="single" w:sz="6" w:space="0" w:color="000000"/>
              <w:bottom w:val="single" w:sz="6" w:space="0" w:color="000000"/>
              <w:right w:val="single" w:sz="6" w:space="0" w:color="000000"/>
            </w:tcBorders>
          </w:tcPr>
          <w:p w14:paraId="6650DDE3" w14:textId="77777777" w:rsidR="00986B62" w:rsidRPr="00A157BC" w:rsidRDefault="00986B62" w:rsidP="009F000C">
            <w:pPr>
              <w:spacing w:after="0" w:line="259" w:lineRule="auto"/>
              <w:ind w:firstLine="0"/>
              <w:jc w:val="left"/>
              <w:rPr>
                <w:rFonts w:eastAsia="Calibri"/>
                <w:b/>
                <w:iCs/>
                <w:sz w:val="18"/>
                <w:szCs w:val="18"/>
              </w:rPr>
            </w:pPr>
            <w:r w:rsidRPr="00A157BC">
              <w:rPr>
                <w:rFonts w:eastAsia="Calibri"/>
                <w:b/>
                <w:iCs/>
                <w:sz w:val="18"/>
                <w:szCs w:val="18"/>
              </w:rPr>
              <w:t>Raportul de aprobare privind recomandarea conform Părții-147 Formularul 22 AAC</w:t>
            </w:r>
          </w:p>
          <w:p w14:paraId="475D2CB3" w14:textId="77777777" w:rsidR="00986B62" w:rsidRPr="00A157BC" w:rsidRDefault="00986B62" w:rsidP="009F000C">
            <w:pPr>
              <w:spacing w:after="0" w:line="259" w:lineRule="auto"/>
              <w:ind w:firstLine="0"/>
              <w:jc w:val="left"/>
              <w:rPr>
                <w:rFonts w:eastAsia="Calibri"/>
                <w:b/>
                <w:i/>
                <w:iCs/>
                <w:sz w:val="18"/>
                <w:szCs w:val="18"/>
                <w:u w:val="single" w:color="000000"/>
              </w:rPr>
            </w:pPr>
            <w:r w:rsidRPr="00A157BC">
              <w:rPr>
                <w:i/>
                <w:iCs/>
                <w:sz w:val="18"/>
                <w:szCs w:val="18"/>
              </w:rPr>
              <w:t>Part-147 approval recommendation report CAA Form 22</w:t>
            </w:r>
          </w:p>
        </w:tc>
      </w:tr>
      <w:tr w:rsidR="00986B62" w:rsidRPr="00A157BC" w14:paraId="1C2E59F3" w14:textId="77777777" w:rsidTr="009F000C">
        <w:trPr>
          <w:trHeight w:val="454"/>
        </w:trPr>
        <w:tc>
          <w:tcPr>
            <w:tcW w:w="10159" w:type="dxa"/>
            <w:gridSpan w:val="6"/>
            <w:tcBorders>
              <w:top w:val="single" w:sz="6" w:space="0" w:color="000000"/>
              <w:left w:val="single" w:sz="6" w:space="0" w:color="000000"/>
              <w:bottom w:val="single" w:sz="6" w:space="0" w:color="000000"/>
              <w:right w:val="single" w:sz="6" w:space="0" w:color="000000"/>
            </w:tcBorders>
          </w:tcPr>
          <w:p w14:paraId="00FCC73F" w14:textId="77777777" w:rsidR="00986B62" w:rsidRPr="00F8166B" w:rsidRDefault="00986B62" w:rsidP="009F000C">
            <w:pPr>
              <w:tabs>
                <w:tab w:val="left" w:pos="1560"/>
              </w:tabs>
              <w:spacing w:after="0"/>
              <w:rPr>
                <w:b/>
                <w:iCs/>
                <w:sz w:val="18"/>
                <w:szCs w:val="18"/>
                <w:lang w:val="fr-FR"/>
              </w:rPr>
            </w:pPr>
            <w:r w:rsidRPr="00F8166B">
              <w:rPr>
                <w:b/>
                <w:iCs/>
                <w:sz w:val="18"/>
                <w:szCs w:val="18"/>
                <w:u w:val="single"/>
                <w:lang w:val="fr-FR"/>
              </w:rPr>
              <w:t>Partea 4</w:t>
            </w:r>
            <w:r w:rsidRPr="00F8166B">
              <w:rPr>
                <w:b/>
                <w:iCs/>
                <w:sz w:val="18"/>
                <w:szCs w:val="18"/>
                <w:lang w:val="fr-FR"/>
              </w:rPr>
              <w:t>: Constatări referitoare la stadiul de conformare cu Partea-147</w:t>
            </w:r>
          </w:p>
          <w:p w14:paraId="7C747EB8" w14:textId="77777777" w:rsidR="00986B62" w:rsidRPr="00A157BC" w:rsidRDefault="00986B62" w:rsidP="009F000C">
            <w:pPr>
              <w:tabs>
                <w:tab w:val="left" w:pos="1560"/>
              </w:tabs>
              <w:spacing w:after="0" w:line="240" w:lineRule="auto"/>
              <w:rPr>
                <w:sz w:val="18"/>
                <w:szCs w:val="18"/>
              </w:rPr>
            </w:pPr>
            <w:r w:rsidRPr="00A157BC">
              <w:rPr>
                <w:bCs/>
                <w:i/>
                <w:iCs/>
                <w:sz w:val="18"/>
                <w:szCs w:val="18"/>
              </w:rPr>
              <w:t xml:space="preserve">Part 4: Findings regarding Part-147 compliance status </w:t>
            </w:r>
          </w:p>
        </w:tc>
      </w:tr>
      <w:tr w:rsidR="00986B62" w:rsidRPr="00A157BC" w14:paraId="79C03851" w14:textId="77777777" w:rsidTr="009F000C">
        <w:trPr>
          <w:trHeight w:val="935"/>
        </w:trPr>
        <w:tc>
          <w:tcPr>
            <w:tcW w:w="10159" w:type="dxa"/>
            <w:gridSpan w:val="6"/>
            <w:tcBorders>
              <w:top w:val="single" w:sz="6" w:space="0" w:color="000000"/>
              <w:left w:val="single" w:sz="6" w:space="0" w:color="000000"/>
              <w:bottom w:val="single" w:sz="6" w:space="0" w:color="000000"/>
              <w:right w:val="single" w:sz="6" w:space="0" w:color="000000"/>
            </w:tcBorders>
          </w:tcPr>
          <w:p w14:paraId="393D7D18" w14:textId="77777777" w:rsidR="00986B62" w:rsidRPr="00A157BC" w:rsidRDefault="00986B62" w:rsidP="009F000C">
            <w:pPr>
              <w:pStyle w:val="DefinitionTerm"/>
              <w:tabs>
                <w:tab w:val="left" w:pos="1560"/>
              </w:tabs>
              <w:spacing w:before="40"/>
              <w:jc w:val="both"/>
              <w:rPr>
                <w:b/>
                <w:bCs/>
                <w:iCs/>
                <w:sz w:val="18"/>
                <w:szCs w:val="18"/>
                <w:lang w:val="ro-RO"/>
              </w:rPr>
            </w:pPr>
            <w:r w:rsidRPr="00A157BC">
              <w:rPr>
                <w:b/>
                <w:bCs/>
                <w:iCs/>
                <w:sz w:val="18"/>
                <w:szCs w:val="18"/>
                <w:lang w:val="ro-RO"/>
              </w:rPr>
              <w:t>Fiecare constatare de nivel 1 şi 2 trebuie înregistrat dacă a fost remediată sau nu şi trebuie identificată printr-o simplă referinţă către cerinţele din Partea 2. Toate constatările neremediate trebuie să fie transmise în scris organizaţiei pentru acţiuni corrective.</w:t>
            </w:r>
          </w:p>
          <w:p w14:paraId="06F4D5F1" w14:textId="77777777" w:rsidR="00986B62" w:rsidRPr="00A157BC" w:rsidRDefault="00986B62" w:rsidP="009F000C">
            <w:pPr>
              <w:spacing w:after="0" w:line="259" w:lineRule="auto"/>
              <w:ind w:firstLine="0"/>
              <w:jc w:val="left"/>
              <w:rPr>
                <w:rFonts w:eastAsia="Calibri"/>
                <w:b/>
                <w:sz w:val="18"/>
                <w:szCs w:val="18"/>
                <w:u w:val="single" w:color="000000"/>
              </w:rPr>
            </w:pPr>
            <w:r w:rsidRPr="00A157BC">
              <w:rPr>
                <w:i/>
                <w:iCs/>
                <w:sz w:val="18"/>
                <w:szCs w:val="18"/>
              </w:rPr>
              <w:t>Each level 1 and 2 finding should be recorded whether it has been rectified or not and should be identified by a simple cross reference to the Part 2 requirement. All non-rectified findings should be copied in writing to the organisation for the necessary corrective action.</w:t>
            </w:r>
          </w:p>
        </w:tc>
      </w:tr>
      <w:tr w:rsidR="00986B62" w:rsidRPr="00A157BC" w14:paraId="5AB4E9FA" w14:textId="77777777" w:rsidTr="009F000C">
        <w:trPr>
          <w:trHeight w:val="254"/>
        </w:trPr>
        <w:tc>
          <w:tcPr>
            <w:tcW w:w="1229" w:type="dxa"/>
            <w:vMerge w:val="restart"/>
            <w:tcBorders>
              <w:top w:val="single" w:sz="6" w:space="0" w:color="000000"/>
              <w:left w:val="single" w:sz="6" w:space="0" w:color="000000"/>
              <w:right w:val="single" w:sz="6" w:space="0" w:color="000000"/>
            </w:tcBorders>
            <w:vAlign w:val="center"/>
          </w:tcPr>
          <w:p w14:paraId="5E3D7D5A" w14:textId="77777777" w:rsidR="00986B62" w:rsidRPr="00986B62" w:rsidRDefault="00986B62" w:rsidP="009F000C">
            <w:pPr>
              <w:tabs>
                <w:tab w:val="left" w:pos="1560"/>
              </w:tabs>
              <w:spacing w:after="0" w:line="240" w:lineRule="auto"/>
              <w:jc w:val="left"/>
              <w:rPr>
                <w:b/>
                <w:bCs/>
                <w:iCs/>
                <w:sz w:val="20"/>
                <w:szCs w:val="20"/>
                <w:lang w:val="fr-FR"/>
              </w:rPr>
            </w:pPr>
            <w:r w:rsidRPr="00986B62">
              <w:rPr>
                <w:b/>
                <w:bCs/>
                <w:iCs/>
                <w:sz w:val="20"/>
                <w:szCs w:val="20"/>
                <w:lang w:val="fr-FR"/>
              </w:rPr>
              <w:t xml:space="preserve">Ref. la Partea 2 sau 3. </w:t>
            </w:r>
          </w:p>
          <w:p w14:paraId="77FEBE55" w14:textId="77777777" w:rsidR="00986B62" w:rsidRPr="00986B62" w:rsidRDefault="00986B62" w:rsidP="009F000C">
            <w:pPr>
              <w:tabs>
                <w:tab w:val="left" w:pos="1560"/>
              </w:tabs>
              <w:spacing w:after="0" w:line="240" w:lineRule="auto"/>
              <w:jc w:val="left"/>
              <w:rPr>
                <w:i/>
                <w:sz w:val="20"/>
                <w:szCs w:val="20"/>
                <w:lang w:val="fr-FR"/>
              </w:rPr>
            </w:pPr>
            <w:r w:rsidRPr="00986B62">
              <w:rPr>
                <w:i/>
                <w:sz w:val="20"/>
                <w:szCs w:val="20"/>
                <w:lang w:val="fr-FR"/>
              </w:rPr>
              <w:t>Part 2 or 3 ref.</w:t>
            </w:r>
          </w:p>
        </w:tc>
        <w:tc>
          <w:tcPr>
            <w:tcW w:w="3812" w:type="dxa"/>
            <w:vMerge w:val="restart"/>
            <w:tcBorders>
              <w:top w:val="single" w:sz="6" w:space="0" w:color="000000"/>
              <w:left w:val="single" w:sz="6" w:space="0" w:color="000000"/>
              <w:right w:val="single" w:sz="6" w:space="0" w:color="000000"/>
            </w:tcBorders>
            <w:vAlign w:val="center"/>
          </w:tcPr>
          <w:p w14:paraId="02D8BE84" w14:textId="77777777" w:rsidR="00986B62" w:rsidRPr="00A157BC" w:rsidRDefault="00986B62" w:rsidP="009F000C">
            <w:pPr>
              <w:pStyle w:val="DefinitionTerm"/>
              <w:tabs>
                <w:tab w:val="left" w:pos="1560"/>
              </w:tabs>
              <w:spacing w:before="40"/>
              <w:jc w:val="center"/>
              <w:rPr>
                <w:b/>
                <w:iCs/>
                <w:sz w:val="20"/>
                <w:lang w:val="ro-RO"/>
              </w:rPr>
            </w:pPr>
            <w:r w:rsidRPr="00A157BC">
              <w:rPr>
                <w:b/>
                <w:iCs/>
                <w:sz w:val="20"/>
                <w:lang w:val="ro-RO"/>
              </w:rPr>
              <w:t>Referinţa de audit</w:t>
            </w:r>
          </w:p>
          <w:p w14:paraId="50117657" w14:textId="77777777" w:rsidR="00986B62" w:rsidRPr="00A157BC" w:rsidRDefault="00986B62" w:rsidP="009F000C">
            <w:pPr>
              <w:pStyle w:val="DefinitionTerm"/>
              <w:tabs>
                <w:tab w:val="left" w:pos="1560"/>
              </w:tabs>
              <w:jc w:val="center"/>
              <w:rPr>
                <w:b/>
                <w:bCs/>
                <w:sz w:val="20"/>
                <w:lang w:val="ro-RO"/>
              </w:rPr>
            </w:pPr>
            <w:r w:rsidRPr="00A157BC">
              <w:rPr>
                <w:i/>
                <w:iCs/>
                <w:sz w:val="20"/>
                <w:lang w:val="ro-RO"/>
              </w:rPr>
              <w:t>Audit reference(s)</w:t>
            </w:r>
            <w:r w:rsidRPr="00A157BC">
              <w:rPr>
                <w:b/>
                <w:bCs/>
                <w:sz w:val="20"/>
                <w:lang w:val="ro-RO"/>
              </w:rPr>
              <w:t>:</w:t>
            </w:r>
          </w:p>
          <w:p w14:paraId="48F5BDC6" w14:textId="77777777" w:rsidR="00986B62" w:rsidRPr="00A157BC" w:rsidRDefault="00986B62" w:rsidP="009F000C">
            <w:pPr>
              <w:pStyle w:val="DefinitionTerm"/>
              <w:tabs>
                <w:tab w:val="left" w:pos="1560"/>
              </w:tabs>
              <w:spacing w:before="40"/>
              <w:jc w:val="center"/>
              <w:rPr>
                <w:b/>
                <w:iCs/>
                <w:sz w:val="20"/>
                <w:lang w:val="ro-RO"/>
              </w:rPr>
            </w:pPr>
            <w:r w:rsidRPr="00A157BC">
              <w:rPr>
                <w:b/>
                <w:iCs/>
                <w:sz w:val="20"/>
                <w:lang w:val="ro-RO"/>
              </w:rPr>
              <w:t>Constatări</w:t>
            </w:r>
          </w:p>
          <w:p w14:paraId="167E416E" w14:textId="77777777" w:rsidR="00986B62" w:rsidRPr="00A157BC" w:rsidRDefault="00986B62" w:rsidP="009F000C">
            <w:pPr>
              <w:pStyle w:val="DefinitionTerm"/>
              <w:tabs>
                <w:tab w:val="left" w:pos="1560"/>
              </w:tabs>
              <w:spacing w:before="40"/>
              <w:jc w:val="center"/>
              <w:rPr>
                <w:bCs/>
                <w:i/>
                <w:sz w:val="20"/>
                <w:lang w:val="ro-RO"/>
              </w:rPr>
            </w:pPr>
            <w:r w:rsidRPr="00A157BC">
              <w:rPr>
                <w:b/>
                <w:i/>
                <w:sz w:val="20"/>
                <w:lang w:val="ro-RO"/>
              </w:rPr>
              <w:t xml:space="preserve"> </w:t>
            </w:r>
            <w:r w:rsidRPr="00A157BC">
              <w:rPr>
                <w:bCs/>
                <w:i/>
                <w:sz w:val="20"/>
                <w:lang w:val="ro-RO"/>
              </w:rPr>
              <w:t>Finding(s)</w:t>
            </w:r>
          </w:p>
        </w:tc>
        <w:tc>
          <w:tcPr>
            <w:tcW w:w="582" w:type="dxa"/>
            <w:vMerge w:val="restart"/>
            <w:tcBorders>
              <w:top w:val="single" w:sz="6" w:space="0" w:color="000000"/>
              <w:left w:val="single" w:sz="6" w:space="0" w:color="000000"/>
              <w:right w:val="single" w:sz="6" w:space="0" w:color="000000"/>
            </w:tcBorders>
            <w:vAlign w:val="center"/>
          </w:tcPr>
          <w:p w14:paraId="04A0CD0A" w14:textId="77777777" w:rsidR="00986B62" w:rsidRPr="00986B62" w:rsidRDefault="00986B62" w:rsidP="009F000C">
            <w:pPr>
              <w:spacing w:after="0" w:line="240" w:lineRule="auto"/>
              <w:jc w:val="center"/>
              <w:rPr>
                <w:i/>
                <w:iCs/>
                <w:sz w:val="20"/>
                <w:szCs w:val="20"/>
                <w:lang w:val="es-PE"/>
              </w:rPr>
            </w:pPr>
            <w:r w:rsidRPr="00986B62">
              <w:rPr>
                <w:b/>
                <w:bCs/>
                <w:sz w:val="20"/>
                <w:szCs w:val="20"/>
                <w:lang w:val="es-PE"/>
              </w:rPr>
              <w:t xml:space="preserve">N  </w:t>
            </w:r>
            <w:r w:rsidRPr="00986B62">
              <w:rPr>
                <w:i/>
                <w:iCs/>
                <w:sz w:val="20"/>
                <w:szCs w:val="20"/>
                <w:lang w:val="es-PE"/>
              </w:rPr>
              <w:t>L</w:t>
            </w:r>
          </w:p>
          <w:p w14:paraId="27E6B554" w14:textId="77777777" w:rsidR="00986B62" w:rsidRPr="00986B62" w:rsidRDefault="00986B62" w:rsidP="009F000C">
            <w:pPr>
              <w:spacing w:after="0" w:line="240" w:lineRule="auto"/>
              <w:jc w:val="center"/>
              <w:rPr>
                <w:i/>
                <w:iCs/>
                <w:sz w:val="20"/>
                <w:szCs w:val="20"/>
                <w:lang w:val="es-PE"/>
              </w:rPr>
            </w:pPr>
            <w:r w:rsidRPr="00986B62">
              <w:rPr>
                <w:b/>
                <w:bCs/>
                <w:sz w:val="20"/>
                <w:szCs w:val="20"/>
                <w:lang w:val="es-PE"/>
              </w:rPr>
              <w:t xml:space="preserve">I  </w:t>
            </w:r>
            <w:r w:rsidRPr="00986B62">
              <w:rPr>
                <w:i/>
                <w:iCs/>
                <w:sz w:val="20"/>
                <w:szCs w:val="20"/>
                <w:lang w:val="es-PE"/>
              </w:rPr>
              <w:t>E</w:t>
            </w:r>
          </w:p>
          <w:p w14:paraId="58C70FEF" w14:textId="77777777" w:rsidR="00986B62" w:rsidRPr="00986B62" w:rsidRDefault="00986B62" w:rsidP="009F000C">
            <w:pPr>
              <w:spacing w:line="240" w:lineRule="auto"/>
              <w:jc w:val="center"/>
              <w:rPr>
                <w:i/>
                <w:iCs/>
                <w:sz w:val="20"/>
                <w:szCs w:val="20"/>
                <w:lang w:val="es-PE"/>
              </w:rPr>
            </w:pPr>
            <w:r w:rsidRPr="00986B62">
              <w:rPr>
                <w:b/>
                <w:bCs/>
                <w:sz w:val="20"/>
                <w:szCs w:val="20"/>
                <w:lang w:val="es-PE"/>
              </w:rPr>
              <w:t xml:space="preserve">V </w:t>
            </w:r>
            <w:r w:rsidRPr="00986B62">
              <w:rPr>
                <w:i/>
                <w:iCs/>
                <w:sz w:val="20"/>
                <w:szCs w:val="20"/>
                <w:lang w:val="es-PE"/>
              </w:rPr>
              <w:t>V</w:t>
            </w:r>
          </w:p>
          <w:p w14:paraId="67BB3B68" w14:textId="77777777" w:rsidR="00986B62" w:rsidRPr="00986B62" w:rsidRDefault="00986B62" w:rsidP="009F000C">
            <w:pPr>
              <w:spacing w:after="0" w:line="240" w:lineRule="auto"/>
              <w:jc w:val="center"/>
              <w:rPr>
                <w:i/>
                <w:iCs/>
                <w:sz w:val="20"/>
                <w:szCs w:val="20"/>
                <w:lang w:val="es-PE"/>
              </w:rPr>
            </w:pPr>
            <w:r w:rsidRPr="00986B62">
              <w:rPr>
                <w:b/>
                <w:bCs/>
                <w:sz w:val="20"/>
                <w:szCs w:val="20"/>
                <w:lang w:val="es-PE"/>
              </w:rPr>
              <w:t xml:space="preserve">E  </w:t>
            </w:r>
            <w:r w:rsidRPr="00986B62">
              <w:rPr>
                <w:i/>
                <w:iCs/>
                <w:sz w:val="20"/>
                <w:szCs w:val="20"/>
                <w:lang w:val="es-PE"/>
              </w:rPr>
              <w:t>E</w:t>
            </w:r>
          </w:p>
          <w:p w14:paraId="14E30117" w14:textId="77777777" w:rsidR="00986B62" w:rsidRPr="00986B62" w:rsidRDefault="00986B62" w:rsidP="009F000C">
            <w:pPr>
              <w:spacing w:after="0" w:line="240" w:lineRule="auto"/>
              <w:jc w:val="center"/>
              <w:rPr>
                <w:i/>
                <w:iCs/>
                <w:sz w:val="20"/>
                <w:szCs w:val="20"/>
                <w:lang w:val="es-PE"/>
              </w:rPr>
            </w:pPr>
            <w:r w:rsidRPr="00986B62">
              <w:rPr>
                <w:b/>
                <w:bCs/>
                <w:sz w:val="20"/>
                <w:szCs w:val="20"/>
                <w:lang w:val="es-PE"/>
              </w:rPr>
              <w:t xml:space="preserve">L  </w:t>
            </w:r>
            <w:r w:rsidRPr="00986B62">
              <w:rPr>
                <w:i/>
                <w:iCs/>
                <w:sz w:val="20"/>
                <w:szCs w:val="20"/>
                <w:lang w:val="es-PE"/>
              </w:rPr>
              <w:t>L</w:t>
            </w:r>
          </w:p>
        </w:tc>
        <w:tc>
          <w:tcPr>
            <w:tcW w:w="4536" w:type="dxa"/>
            <w:gridSpan w:val="3"/>
            <w:tcBorders>
              <w:top w:val="single" w:sz="6" w:space="0" w:color="000000"/>
              <w:left w:val="single" w:sz="6" w:space="0" w:color="000000"/>
              <w:bottom w:val="single" w:sz="6" w:space="0" w:color="000000"/>
              <w:right w:val="single" w:sz="6" w:space="0" w:color="000000"/>
            </w:tcBorders>
            <w:vAlign w:val="center"/>
          </w:tcPr>
          <w:p w14:paraId="63AD8FF1" w14:textId="77777777" w:rsidR="00986B62" w:rsidRPr="00A157BC" w:rsidRDefault="00986B62" w:rsidP="009F000C">
            <w:pPr>
              <w:pStyle w:val="DefinitionTerm"/>
              <w:tabs>
                <w:tab w:val="left" w:pos="1560"/>
              </w:tabs>
              <w:jc w:val="center"/>
              <w:rPr>
                <w:b/>
                <w:bCs/>
                <w:sz w:val="20"/>
                <w:lang w:val="ro-RO"/>
              </w:rPr>
            </w:pPr>
            <w:r w:rsidRPr="00A157BC">
              <w:rPr>
                <w:b/>
                <w:bCs/>
                <w:sz w:val="20"/>
                <w:lang w:val="ro-RO"/>
              </w:rPr>
              <w:t>Acţiunea corectivă</w:t>
            </w:r>
          </w:p>
          <w:p w14:paraId="1478006C" w14:textId="77777777" w:rsidR="00986B62" w:rsidRPr="00A157BC" w:rsidRDefault="00986B62" w:rsidP="009F000C">
            <w:pPr>
              <w:pStyle w:val="DefinitionTerm"/>
              <w:tabs>
                <w:tab w:val="left" w:pos="1560"/>
              </w:tabs>
              <w:jc w:val="center"/>
              <w:rPr>
                <w:i/>
                <w:iCs/>
                <w:sz w:val="20"/>
                <w:lang w:val="ro-RO"/>
              </w:rPr>
            </w:pPr>
            <w:r w:rsidRPr="00A157BC">
              <w:rPr>
                <w:i/>
                <w:iCs/>
                <w:sz w:val="20"/>
                <w:lang w:val="ro-RO"/>
              </w:rPr>
              <w:t>Corrective action</w:t>
            </w:r>
          </w:p>
        </w:tc>
      </w:tr>
      <w:tr w:rsidR="00986B62" w:rsidRPr="00A157BC" w14:paraId="42D22CF9" w14:textId="77777777" w:rsidTr="009F000C">
        <w:trPr>
          <w:trHeight w:val="545"/>
        </w:trPr>
        <w:tc>
          <w:tcPr>
            <w:tcW w:w="1229" w:type="dxa"/>
            <w:vMerge/>
            <w:tcBorders>
              <w:left w:val="single" w:sz="6" w:space="0" w:color="000000"/>
              <w:bottom w:val="single" w:sz="6" w:space="0" w:color="000000"/>
              <w:right w:val="single" w:sz="6" w:space="0" w:color="000000"/>
            </w:tcBorders>
            <w:vAlign w:val="center"/>
          </w:tcPr>
          <w:p w14:paraId="6981053E" w14:textId="77777777" w:rsidR="00986B62" w:rsidRPr="00A157BC" w:rsidRDefault="00986B62" w:rsidP="009F000C">
            <w:pPr>
              <w:tabs>
                <w:tab w:val="left" w:pos="1560"/>
              </w:tabs>
              <w:spacing w:before="40"/>
              <w:jc w:val="center"/>
              <w:rPr>
                <w:b/>
                <w:bCs/>
                <w:iCs/>
                <w:sz w:val="20"/>
                <w:szCs w:val="20"/>
              </w:rPr>
            </w:pPr>
          </w:p>
        </w:tc>
        <w:tc>
          <w:tcPr>
            <w:tcW w:w="3812" w:type="dxa"/>
            <w:vMerge/>
            <w:tcBorders>
              <w:left w:val="single" w:sz="6" w:space="0" w:color="000000"/>
              <w:bottom w:val="single" w:sz="6" w:space="0" w:color="000000"/>
              <w:right w:val="single" w:sz="6" w:space="0" w:color="000000"/>
            </w:tcBorders>
            <w:vAlign w:val="center"/>
          </w:tcPr>
          <w:p w14:paraId="15B30B2B" w14:textId="77777777" w:rsidR="00986B62" w:rsidRPr="00A157BC" w:rsidRDefault="00986B62" w:rsidP="009F000C">
            <w:pPr>
              <w:pStyle w:val="DefinitionTerm"/>
              <w:tabs>
                <w:tab w:val="left" w:pos="1560"/>
              </w:tabs>
              <w:spacing w:before="40"/>
              <w:jc w:val="center"/>
              <w:rPr>
                <w:b/>
                <w:iCs/>
                <w:sz w:val="20"/>
                <w:lang w:val="ro-RO"/>
              </w:rPr>
            </w:pPr>
          </w:p>
        </w:tc>
        <w:tc>
          <w:tcPr>
            <w:tcW w:w="582" w:type="dxa"/>
            <w:vMerge/>
            <w:tcBorders>
              <w:left w:val="single" w:sz="6" w:space="0" w:color="000000"/>
              <w:bottom w:val="single" w:sz="6" w:space="0" w:color="000000"/>
              <w:right w:val="single" w:sz="6" w:space="0" w:color="000000"/>
            </w:tcBorders>
            <w:vAlign w:val="center"/>
          </w:tcPr>
          <w:p w14:paraId="10C03CD4" w14:textId="77777777" w:rsidR="00986B62" w:rsidRPr="00A157BC" w:rsidRDefault="00986B62" w:rsidP="009F000C">
            <w:pPr>
              <w:pStyle w:val="DefinitionTerm"/>
              <w:tabs>
                <w:tab w:val="left" w:pos="1560"/>
              </w:tabs>
              <w:spacing w:before="40"/>
              <w:jc w:val="center"/>
              <w:rPr>
                <w:b/>
                <w:iCs/>
                <w:sz w:val="20"/>
                <w:lang w:val="ro-RO"/>
              </w:rPr>
            </w:pPr>
          </w:p>
        </w:tc>
        <w:tc>
          <w:tcPr>
            <w:tcW w:w="1276" w:type="dxa"/>
            <w:tcBorders>
              <w:top w:val="single" w:sz="6" w:space="0" w:color="000000"/>
              <w:left w:val="single" w:sz="6" w:space="0" w:color="000000"/>
              <w:bottom w:val="single" w:sz="6" w:space="0" w:color="000000"/>
              <w:right w:val="single" w:sz="6" w:space="0" w:color="000000"/>
            </w:tcBorders>
            <w:vAlign w:val="center"/>
          </w:tcPr>
          <w:p w14:paraId="39EA3A14" w14:textId="77777777" w:rsidR="00986B62" w:rsidRPr="00A157BC" w:rsidRDefault="00986B62" w:rsidP="009F000C">
            <w:pPr>
              <w:pStyle w:val="DefinitionTerm"/>
              <w:tabs>
                <w:tab w:val="left" w:pos="1560"/>
              </w:tabs>
              <w:rPr>
                <w:b/>
                <w:bCs/>
                <w:sz w:val="20"/>
                <w:lang w:val="ro-RO"/>
              </w:rPr>
            </w:pPr>
            <w:r w:rsidRPr="00A157BC">
              <w:rPr>
                <w:b/>
                <w:bCs/>
                <w:sz w:val="20"/>
                <w:lang w:val="ro-RO"/>
              </w:rPr>
              <w:t>Data stabilită</w:t>
            </w:r>
          </w:p>
          <w:p w14:paraId="69C2D96B" w14:textId="77777777" w:rsidR="00986B62" w:rsidRPr="00A157BC" w:rsidRDefault="00986B62" w:rsidP="009F000C">
            <w:pPr>
              <w:pStyle w:val="DefinitionTerm"/>
              <w:tabs>
                <w:tab w:val="left" w:pos="1560"/>
              </w:tabs>
              <w:jc w:val="center"/>
              <w:rPr>
                <w:i/>
                <w:iCs/>
                <w:sz w:val="20"/>
                <w:lang w:val="ro-RO"/>
              </w:rPr>
            </w:pPr>
            <w:r w:rsidRPr="00A157BC">
              <w:rPr>
                <w:i/>
                <w:iCs/>
                <w:sz w:val="20"/>
                <w:lang w:val="ro-RO"/>
              </w:rPr>
              <w:t>Date Due</w:t>
            </w:r>
          </w:p>
        </w:tc>
        <w:tc>
          <w:tcPr>
            <w:tcW w:w="1275" w:type="dxa"/>
            <w:tcBorders>
              <w:top w:val="single" w:sz="6" w:space="0" w:color="000000"/>
              <w:left w:val="single" w:sz="6" w:space="0" w:color="000000"/>
              <w:bottom w:val="single" w:sz="6" w:space="0" w:color="000000"/>
              <w:right w:val="single" w:sz="6" w:space="0" w:color="000000"/>
            </w:tcBorders>
            <w:vAlign w:val="center"/>
          </w:tcPr>
          <w:p w14:paraId="731BDB00" w14:textId="77777777" w:rsidR="00986B62" w:rsidRPr="00A157BC" w:rsidRDefault="00986B62" w:rsidP="009F000C">
            <w:pPr>
              <w:pStyle w:val="DefinitionTerm"/>
              <w:tabs>
                <w:tab w:val="left" w:pos="1560"/>
              </w:tabs>
              <w:jc w:val="center"/>
              <w:rPr>
                <w:b/>
                <w:bCs/>
                <w:sz w:val="20"/>
                <w:lang w:val="ro-RO"/>
              </w:rPr>
            </w:pPr>
            <w:r w:rsidRPr="00A157BC">
              <w:rPr>
                <w:b/>
                <w:bCs/>
                <w:sz w:val="20"/>
                <w:lang w:val="ro-RO"/>
              </w:rPr>
              <w:t>Data închiderii</w:t>
            </w:r>
          </w:p>
          <w:p w14:paraId="0EAD75E1" w14:textId="77777777" w:rsidR="00986B62" w:rsidRPr="00A157BC" w:rsidRDefault="00986B62" w:rsidP="009F000C">
            <w:pPr>
              <w:pStyle w:val="DefinitionTerm"/>
              <w:tabs>
                <w:tab w:val="left" w:pos="1560"/>
              </w:tabs>
              <w:jc w:val="center"/>
              <w:rPr>
                <w:i/>
                <w:iCs/>
                <w:sz w:val="20"/>
                <w:lang w:val="ro-RO"/>
              </w:rPr>
            </w:pPr>
            <w:r w:rsidRPr="00A157BC">
              <w:rPr>
                <w:i/>
                <w:iCs/>
                <w:sz w:val="20"/>
                <w:lang w:val="ro-RO"/>
              </w:rPr>
              <w:t>Date Closed</w:t>
            </w:r>
          </w:p>
        </w:tc>
        <w:tc>
          <w:tcPr>
            <w:tcW w:w="1985" w:type="dxa"/>
            <w:tcBorders>
              <w:top w:val="single" w:sz="6" w:space="0" w:color="000000"/>
              <w:left w:val="single" w:sz="6" w:space="0" w:color="000000"/>
              <w:bottom w:val="single" w:sz="6" w:space="0" w:color="000000"/>
              <w:right w:val="single" w:sz="6" w:space="0" w:color="000000"/>
            </w:tcBorders>
            <w:vAlign w:val="center"/>
          </w:tcPr>
          <w:p w14:paraId="2F8FFB5A" w14:textId="77777777" w:rsidR="00986B62" w:rsidRPr="00A157BC" w:rsidRDefault="00986B62" w:rsidP="009F000C">
            <w:pPr>
              <w:pStyle w:val="DefinitionTerm"/>
              <w:tabs>
                <w:tab w:val="left" w:pos="1560"/>
              </w:tabs>
              <w:jc w:val="center"/>
              <w:rPr>
                <w:b/>
                <w:bCs/>
                <w:i/>
                <w:iCs/>
                <w:sz w:val="20"/>
                <w:lang w:val="ro-RO"/>
              </w:rPr>
            </w:pPr>
            <w:r w:rsidRPr="00A157BC">
              <w:rPr>
                <w:b/>
                <w:bCs/>
                <w:iCs/>
                <w:sz w:val="20"/>
                <w:lang w:val="ro-RO"/>
              </w:rPr>
              <w:t xml:space="preserve">Referința </w:t>
            </w:r>
          </w:p>
          <w:p w14:paraId="41AA7187" w14:textId="77777777" w:rsidR="00986B62" w:rsidRPr="00A157BC" w:rsidRDefault="00986B62" w:rsidP="009F000C">
            <w:pPr>
              <w:pStyle w:val="DefinitionTerm"/>
              <w:tabs>
                <w:tab w:val="left" w:pos="1560"/>
              </w:tabs>
              <w:jc w:val="center"/>
              <w:rPr>
                <w:b/>
                <w:bCs/>
                <w:iCs/>
                <w:sz w:val="20"/>
                <w:lang w:val="ro-RO"/>
              </w:rPr>
            </w:pPr>
            <w:r w:rsidRPr="00A157BC">
              <w:rPr>
                <w:i/>
                <w:iCs/>
                <w:sz w:val="20"/>
                <w:lang w:val="ro-RO"/>
              </w:rPr>
              <w:t>Reference</w:t>
            </w:r>
          </w:p>
        </w:tc>
      </w:tr>
      <w:tr w:rsidR="00986B62" w:rsidRPr="00A157BC" w14:paraId="35B76B4E" w14:textId="77777777" w:rsidTr="009F000C">
        <w:trPr>
          <w:trHeight w:val="8686"/>
        </w:trPr>
        <w:tc>
          <w:tcPr>
            <w:tcW w:w="1229" w:type="dxa"/>
            <w:tcBorders>
              <w:top w:val="single" w:sz="6" w:space="0" w:color="000000"/>
              <w:left w:val="single" w:sz="6" w:space="0" w:color="000000"/>
              <w:bottom w:val="single" w:sz="6" w:space="0" w:color="000000"/>
              <w:right w:val="single" w:sz="6" w:space="0" w:color="000000"/>
            </w:tcBorders>
          </w:tcPr>
          <w:p w14:paraId="141419A3" w14:textId="77777777" w:rsidR="00986B62" w:rsidRPr="00A157BC" w:rsidRDefault="00986B62" w:rsidP="009F000C">
            <w:pPr>
              <w:pStyle w:val="DefinitionTerm"/>
              <w:tabs>
                <w:tab w:val="left" w:pos="1560"/>
              </w:tabs>
              <w:spacing w:before="40"/>
              <w:jc w:val="both"/>
              <w:rPr>
                <w:b/>
                <w:bCs/>
                <w:iCs/>
                <w:sz w:val="18"/>
                <w:szCs w:val="18"/>
                <w:lang w:val="ro-RO"/>
              </w:rPr>
            </w:pPr>
          </w:p>
        </w:tc>
        <w:tc>
          <w:tcPr>
            <w:tcW w:w="3812" w:type="dxa"/>
            <w:tcBorders>
              <w:top w:val="single" w:sz="6" w:space="0" w:color="000000"/>
              <w:left w:val="single" w:sz="6" w:space="0" w:color="000000"/>
              <w:bottom w:val="single" w:sz="6" w:space="0" w:color="000000"/>
              <w:right w:val="single" w:sz="6" w:space="0" w:color="000000"/>
            </w:tcBorders>
          </w:tcPr>
          <w:p w14:paraId="62283923" w14:textId="77777777" w:rsidR="00986B62" w:rsidRPr="00A157BC" w:rsidRDefault="00986B62" w:rsidP="009F000C">
            <w:pPr>
              <w:ind w:firstLine="0"/>
            </w:pPr>
          </w:p>
        </w:tc>
        <w:tc>
          <w:tcPr>
            <w:tcW w:w="582" w:type="dxa"/>
            <w:tcBorders>
              <w:top w:val="single" w:sz="6" w:space="0" w:color="000000"/>
              <w:left w:val="single" w:sz="6" w:space="0" w:color="000000"/>
              <w:bottom w:val="single" w:sz="6" w:space="0" w:color="000000"/>
              <w:right w:val="single" w:sz="6" w:space="0" w:color="000000"/>
            </w:tcBorders>
          </w:tcPr>
          <w:p w14:paraId="3C24D306" w14:textId="77777777" w:rsidR="00986B62" w:rsidRPr="00A157BC" w:rsidRDefault="00986B62" w:rsidP="009F000C">
            <w:pPr>
              <w:pStyle w:val="DefinitionTerm"/>
              <w:tabs>
                <w:tab w:val="left" w:pos="1560"/>
              </w:tabs>
              <w:spacing w:before="40"/>
              <w:jc w:val="both"/>
              <w:rPr>
                <w:b/>
                <w:bCs/>
                <w:iCs/>
                <w:sz w:val="18"/>
                <w:szCs w:val="18"/>
                <w:lang w:val="ro-RO"/>
              </w:rPr>
            </w:pPr>
          </w:p>
        </w:tc>
        <w:tc>
          <w:tcPr>
            <w:tcW w:w="1276" w:type="dxa"/>
            <w:tcBorders>
              <w:top w:val="single" w:sz="6" w:space="0" w:color="000000"/>
              <w:left w:val="single" w:sz="6" w:space="0" w:color="000000"/>
              <w:bottom w:val="single" w:sz="6" w:space="0" w:color="000000"/>
              <w:right w:val="single" w:sz="6" w:space="0" w:color="000000"/>
            </w:tcBorders>
          </w:tcPr>
          <w:p w14:paraId="6BC068D1" w14:textId="77777777" w:rsidR="00986B62" w:rsidRPr="00A157BC" w:rsidRDefault="00986B62" w:rsidP="009F000C">
            <w:pPr>
              <w:pStyle w:val="DefinitionTerm"/>
              <w:tabs>
                <w:tab w:val="left" w:pos="1560"/>
              </w:tabs>
              <w:spacing w:before="40"/>
              <w:jc w:val="both"/>
              <w:rPr>
                <w:b/>
                <w:bCs/>
                <w:iCs/>
                <w:sz w:val="18"/>
                <w:szCs w:val="18"/>
                <w:lang w:val="ro-RO"/>
              </w:rPr>
            </w:pPr>
          </w:p>
        </w:tc>
        <w:tc>
          <w:tcPr>
            <w:tcW w:w="1275" w:type="dxa"/>
            <w:tcBorders>
              <w:top w:val="single" w:sz="6" w:space="0" w:color="000000"/>
              <w:left w:val="single" w:sz="6" w:space="0" w:color="000000"/>
              <w:bottom w:val="single" w:sz="6" w:space="0" w:color="000000"/>
              <w:right w:val="single" w:sz="6" w:space="0" w:color="000000"/>
            </w:tcBorders>
          </w:tcPr>
          <w:p w14:paraId="4F81F962" w14:textId="77777777" w:rsidR="00986B62" w:rsidRPr="00A157BC" w:rsidRDefault="00986B62" w:rsidP="009F000C">
            <w:pPr>
              <w:pStyle w:val="DefinitionTerm"/>
              <w:tabs>
                <w:tab w:val="left" w:pos="1560"/>
              </w:tabs>
              <w:spacing w:before="40"/>
              <w:jc w:val="both"/>
              <w:rPr>
                <w:b/>
                <w:bCs/>
                <w:iCs/>
                <w:sz w:val="18"/>
                <w:szCs w:val="18"/>
                <w:lang w:val="ro-RO"/>
              </w:rPr>
            </w:pPr>
          </w:p>
        </w:tc>
        <w:tc>
          <w:tcPr>
            <w:tcW w:w="1985" w:type="dxa"/>
            <w:tcBorders>
              <w:top w:val="single" w:sz="6" w:space="0" w:color="000000"/>
              <w:left w:val="single" w:sz="6" w:space="0" w:color="000000"/>
              <w:bottom w:val="single" w:sz="6" w:space="0" w:color="000000"/>
              <w:right w:val="single" w:sz="6" w:space="0" w:color="000000"/>
            </w:tcBorders>
          </w:tcPr>
          <w:p w14:paraId="48490E53" w14:textId="77777777" w:rsidR="00986B62" w:rsidRPr="00A157BC" w:rsidRDefault="00986B62" w:rsidP="009F000C">
            <w:pPr>
              <w:pStyle w:val="DefinitionTerm"/>
              <w:tabs>
                <w:tab w:val="left" w:pos="1560"/>
              </w:tabs>
              <w:spacing w:before="40"/>
              <w:jc w:val="both"/>
              <w:rPr>
                <w:b/>
                <w:bCs/>
                <w:iCs/>
                <w:sz w:val="18"/>
                <w:szCs w:val="18"/>
                <w:lang w:val="ro-RO"/>
              </w:rPr>
            </w:pPr>
          </w:p>
        </w:tc>
      </w:tr>
    </w:tbl>
    <w:p w14:paraId="589C716A" w14:textId="77777777" w:rsidR="00986B62" w:rsidRPr="00A157BC" w:rsidRDefault="00986B62" w:rsidP="00986B62">
      <w:pPr>
        <w:spacing w:after="0" w:line="259" w:lineRule="auto"/>
        <w:ind w:firstLine="0"/>
        <w:jc w:val="left"/>
      </w:pPr>
    </w:p>
    <w:p w14:paraId="04B7E6CC" w14:textId="77777777" w:rsidR="00986B62" w:rsidRPr="00A157BC" w:rsidRDefault="00986B62" w:rsidP="00986B62">
      <w:pPr>
        <w:spacing w:after="0" w:line="259" w:lineRule="auto"/>
        <w:ind w:firstLine="0"/>
        <w:jc w:val="left"/>
      </w:pPr>
      <w:r w:rsidRPr="00A157BC">
        <w:br w:type="page"/>
      </w:r>
    </w:p>
    <w:tbl>
      <w:tblPr>
        <w:tblStyle w:val="TableGrid"/>
        <w:tblW w:w="10159" w:type="dxa"/>
        <w:tblInd w:w="-244" w:type="dxa"/>
        <w:tblLayout w:type="fixed"/>
        <w:tblCellMar>
          <w:top w:w="4" w:type="dxa"/>
          <w:left w:w="34" w:type="dxa"/>
          <w:right w:w="1" w:type="dxa"/>
        </w:tblCellMar>
        <w:tblLook w:val="04A0" w:firstRow="1" w:lastRow="0" w:firstColumn="1" w:lastColumn="0" w:noHBand="0" w:noVBand="1"/>
      </w:tblPr>
      <w:tblGrid>
        <w:gridCol w:w="7182"/>
        <w:gridCol w:w="2977"/>
      </w:tblGrid>
      <w:tr w:rsidR="00986B62" w:rsidRPr="00A157BC" w14:paraId="3393D207" w14:textId="77777777" w:rsidTr="009F000C">
        <w:trPr>
          <w:trHeight w:val="567"/>
        </w:trPr>
        <w:tc>
          <w:tcPr>
            <w:tcW w:w="10159" w:type="dxa"/>
            <w:gridSpan w:val="2"/>
            <w:tcBorders>
              <w:top w:val="single" w:sz="6" w:space="0" w:color="000000"/>
              <w:left w:val="single" w:sz="6" w:space="0" w:color="000000"/>
              <w:bottom w:val="single" w:sz="6" w:space="0" w:color="000000"/>
              <w:right w:val="single" w:sz="6" w:space="0" w:color="000000"/>
            </w:tcBorders>
          </w:tcPr>
          <w:p w14:paraId="1E1DDA2E" w14:textId="77777777" w:rsidR="00986B62" w:rsidRPr="00A157BC" w:rsidRDefault="00986B62" w:rsidP="009F000C">
            <w:pPr>
              <w:spacing w:after="0" w:line="259" w:lineRule="auto"/>
              <w:ind w:firstLine="0"/>
              <w:jc w:val="left"/>
              <w:rPr>
                <w:rFonts w:eastAsia="Calibri"/>
                <w:b/>
                <w:iCs/>
                <w:sz w:val="18"/>
                <w:szCs w:val="18"/>
              </w:rPr>
            </w:pPr>
            <w:r w:rsidRPr="00A157BC">
              <w:br w:type="page"/>
            </w:r>
            <w:r w:rsidRPr="00A157BC">
              <w:rPr>
                <w:rFonts w:eastAsia="Calibri"/>
                <w:b/>
                <w:iCs/>
                <w:sz w:val="18"/>
                <w:szCs w:val="18"/>
              </w:rPr>
              <w:t>Raportul de aprobare privind recomandarea conform Părții-147 Formularul 22 AAC</w:t>
            </w:r>
          </w:p>
          <w:p w14:paraId="7A47E7C8" w14:textId="77777777" w:rsidR="00986B62" w:rsidRPr="00A157BC" w:rsidRDefault="00986B62" w:rsidP="009F000C">
            <w:pPr>
              <w:spacing w:after="0" w:line="259" w:lineRule="auto"/>
              <w:ind w:firstLine="0"/>
              <w:jc w:val="left"/>
              <w:rPr>
                <w:rFonts w:eastAsia="Calibri"/>
                <w:b/>
                <w:i/>
                <w:iCs/>
                <w:sz w:val="18"/>
                <w:szCs w:val="18"/>
                <w:u w:val="single" w:color="000000"/>
              </w:rPr>
            </w:pPr>
            <w:r w:rsidRPr="00A157BC">
              <w:rPr>
                <w:i/>
                <w:iCs/>
                <w:sz w:val="18"/>
                <w:szCs w:val="18"/>
              </w:rPr>
              <w:t>Part-147 approval recommendation report CAA Form 22</w:t>
            </w:r>
          </w:p>
        </w:tc>
      </w:tr>
      <w:tr w:rsidR="00986B62" w:rsidRPr="00A157BC" w14:paraId="5DBC6887" w14:textId="77777777" w:rsidTr="009F000C">
        <w:trPr>
          <w:trHeight w:val="567"/>
        </w:trPr>
        <w:tc>
          <w:tcPr>
            <w:tcW w:w="10159" w:type="dxa"/>
            <w:gridSpan w:val="2"/>
            <w:tcBorders>
              <w:top w:val="single" w:sz="6" w:space="0" w:color="000000"/>
              <w:left w:val="single" w:sz="6" w:space="0" w:color="000000"/>
              <w:bottom w:val="single" w:sz="6" w:space="0" w:color="000000"/>
              <w:right w:val="single" w:sz="6" w:space="0" w:color="000000"/>
            </w:tcBorders>
          </w:tcPr>
          <w:p w14:paraId="48ED1F73" w14:textId="77777777" w:rsidR="00986B62" w:rsidRPr="00986B62" w:rsidRDefault="00986B62" w:rsidP="009F000C">
            <w:pPr>
              <w:tabs>
                <w:tab w:val="left" w:pos="1560"/>
              </w:tabs>
              <w:spacing w:after="0"/>
              <w:rPr>
                <w:b/>
                <w:iCs/>
                <w:sz w:val="18"/>
                <w:szCs w:val="18"/>
                <w:lang w:val="es-PE"/>
              </w:rPr>
            </w:pPr>
            <w:r w:rsidRPr="00986B62">
              <w:rPr>
                <w:b/>
                <w:iCs/>
                <w:sz w:val="18"/>
                <w:szCs w:val="18"/>
                <w:u w:val="single"/>
                <w:lang w:val="es-PE"/>
              </w:rPr>
              <w:t>Partea 5</w:t>
            </w:r>
            <w:r w:rsidRPr="00986B62">
              <w:rPr>
                <w:b/>
                <w:iCs/>
                <w:sz w:val="18"/>
                <w:szCs w:val="18"/>
                <w:lang w:val="es-PE"/>
              </w:rPr>
              <w:t xml:space="preserve">: </w:t>
            </w:r>
            <w:r w:rsidRPr="00986B62">
              <w:rPr>
                <w:b/>
                <w:bCs/>
                <w:iCs/>
                <w:sz w:val="18"/>
                <w:szCs w:val="18"/>
                <w:lang w:val="es-PE"/>
              </w:rPr>
              <w:t>Autorizarea Partea-147 sau menţinerea autorizării sau recomandarea de modificare</w:t>
            </w:r>
          </w:p>
          <w:p w14:paraId="4BDC4E80" w14:textId="77777777" w:rsidR="00986B62" w:rsidRPr="00A157BC" w:rsidRDefault="00986B62" w:rsidP="009F000C">
            <w:pPr>
              <w:tabs>
                <w:tab w:val="left" w:pos="1560"/>
              </w:tabs>
              <w:spacing w:after="0" w:line="240" w:lineRule="auto"/>
              <w:rPr>
                <w:sz w:val="18"/>
                <w:szCs w:val="18"/>
              </w:rPr>
            </w:pPr>
            <w:r w:rsidRPr="00A157BC">
              <w:rPr>
                <w:bCs/>
                <w:i/>
                <w:iCs/>
                <w:sz w:val="18"/>
                <w:szCs w:val="18"/>
              </w:rPr>
              <w:t xml:space="preserve">Part 5: </w:t>
            </w:r>
            <w:r w:rsidRPr="00A157BC">
              <w:rPr>
                <w:rFonts w:eastAsia="SimSun"/>
                <w:i/>
                <w:iCs/>
                <w:sz w:val="18"/>
                <w:szCs w:val="18"/>
                <w:lang w:eastAsia="zh-CN"/>
              </w:rPr>
              <w:t>Part 147 approval or continued approval or change recommendation</w:t>
            </w:r>
          </w:p>
        </w:tc>
      </w:tr>
      <w:tr w:rsidR="00986B62" w:rsidRPr="00A157BC" w14:paraId="197A1F83" w14:textId="77777777" w:rsidTr="009F000C">
        <w:trPr>
          <w:trHeight w:val="10099"/>
        </w:trPr>
        <w:tc>
          <w:tcPr>
            <w:tcW w:w="10159" w:type="dxa"/>
            <w:gridSpan w:val="2"/>
            <w:tcBorders>
              <w:top w:val="single" w:sz="6" w:space="0" w:color="000000"/>
              <w:left w:val="single" w:sz="6" w:space="0" w:color="auto"/>
              <w:bottom w:val="single" w:sz="6" w:space="0" w:color="auto"/>
              <w:right w:val="single" w:sz="6" w:space="0" w:color="000000"/>
            </w:tcBorders>
          </w:tcPr>
          <w:p w14:paraId="2002EFB1" w14:textId="77777777" w:rsidR="00986B62" w:rsidRPr="00A157BC" w:rsidRDefault="00986B62" w:rsidP="009F000C">
            <w:pPr>
              <w:pStyle w:val="DefinitionTerm"/>
              <w:rPr>
                <w:sz w:val="20"/>
                <w:lang w:val="ro-RO"/>
              </w:rPr>
            </w:pPr>
          </w:p>
          <w:p w14:paraId="2BB21B50" w14:textId="77777777" w:rsidR="00986B62" w:rsidRPr="00A157BC" w:rsidRDefault="00986B62" w:rsidP="009F000C">
            <w:pPr>
              <w:spacing w:after="0" w:line="259" w:lineRule="auto"/>
              <w:ind w:firstLine="0"/>
              <w:jc w:val="left"/>
              <w:rPr>
                <w:b/>
                <w:bCs/>
                <w:iCs/>
                <w:sz w:val="20"/>
                <w:szCs w:val="20"/>
              </w:rPr>
            </w:pPr>
            <w:r w:rsidRPr="00A157BC">
              <w:rPr>
                <w:b/>
                <w:bCs/>
                <w:iCs/>
                <w:sz w:val="20"/>
                <w:szCs w:val="20"/>
              </w:rPr>
              <w:t>Numele organizaţiei:</w:t>
            </w:r>
          </w:p>
          <w:p w14:paraId="6ACEA6E0" w14:textId="77777777" w:rsidR="00986B62" w:rsidRPr="00A157BC" w:rsidRDefault="00986B62" w:rsidP="009F000C">
            <w:pPr>
              <w:pStyle w:val="DefinitionTerm"/>
              <w:rPr>
                <w:i/>
                <w:iCs/>
                <w:sz w:val="20"/>
                <w:lang w:val="ro-RO"/>
              </w:rPr>
            </w:pPr>
            <w:r w:rsidRPr="00A157BC">
              <w:rPr>
                <w:i/>
                <w:iCs/>
                <w:sz w:val="20"/>
                <w:lang w:val="ro-RO"/>
              </w:rPr>
              <w:t xml:space="preserve">Name of organisation: </w:t>
            </w:r>
          </w:p>
          <w:p w14:paraId="14E4BEE9" w14:textId="77777777" w:rsidR="00986B62" w:rsidRPr="00A157BC" w:rsidRDefault="00986B62" w:rsidP="009F000C">
            <w:pPr>
              <w:spacing w:after="0" w:line="259" w:lineRule="auto"/>
              <w:ind w:firstLine="0"/>
              <w:jc w:val="left"/>
              <w:rPr>
                <w:i/>
                <w:sz w:val="20"/>
                <w:szCs w:val="20"/>
              </w:rPr>
            </w:pPr>
          </w:p>
          <w:p w14:paraId="267CBAE6" w14:textId="77777777" w:rsidR="00986B62" w:rsidRPr="00986B62" w:rsidRDefault="00986B62" w:rsidP="009F000C">
            <w:pPr>
              <w:spacing w:after="0" w:line="259" w:lineRule="auto"/>
              <w:ind w:firstLine="0"/>
              <w:jc w:val="left"/>
              <w:rPr>
                <w:b/>
                <w:bCs/>
                <w:iCs/>
                <w:sz w:val="20"/>
                <w:szCs w:val="20"/>
                <w:lang w:val="es-PE"/>
              </w:rPr>
            </w:pPr>
            <w:r w:rsidRPr="00986B62">
              <w:rPr>
                <w:b/>
                <w:bCs/>
                <w:iCs/>
                <w:sz w:val="20"/>
                <w:szCs w:val="20"/>
                <w:lang w:val="es-PE"/>
              </w:rPr>
              <w:t>Referinţa de autorizare:</w:t>
            </w:r>
          </w:p>
          <w:p w14:paraId="1A1AE39F" w14:textId="77777777" w:rsidR="00986B62" w:rsidRPr="00A157BC" w:rsidRDefault="00986B62" w:rsidP="009F000C">
            <w:pPr>
              <w:pStyle w:val="DefinitionTerm"/>
              <w:rPr>
                <w:i/>
                <w:iCs/>
                <w:sz w:val="20"/>
                <w:lang w:val="ro-RO"/>
              </w:rPr>
            </w:pPr>
            <w:r w:rsidRPr="00A157BC">
              <w:rPr>
                <w:i/>
                <w:iCs/>
                <w:sz w:val="20"/>
                <w:lang w:val="ro-RO"/>
              </w:rPr>
              <w:t xml:space="preserve">Approval reference: </w:t>
            </w:r>
          </w:p>
          <w:p w14:paraId="149B0AFA" w14:textId="77777777" w:rsidR="00986B62" w:rsidRPr="00986B62" w:rsidRDefault="00986B62" w:rsidP="009F000C">
            <w:pPr>
              <w:spacing w:after="0" w:line="259" w:lineRule="auto"/>
              <w:ind w:firstLine="0"/>
              <w:jc w:val="left"/>
              <w:rPr>
                <w:i/>
                <w:sz w:val="20"/>
                <w:szCs w:val="20"/>
                <w:lang w:val="es-PE"/>
              </w:rPr>
            </w:pPr>
          </w:p>
          <w:p w14:paraId="1B00E5D9" w14:textId="77777777" w:rsidR="00986B62" w:rsidRPr="00986B62" w:rsidRDefault="00986B62" w:rsidP="009F000C">
            <w:pPr>
              <w:spacing w:after="0" w:line="259" w:lineRule="auto"/>
              <w:ind w:firstLine="0"/>
              <w:jc w:val="left"/>
              <w:rPr>
                <w:b/>
                <w:bCs/>
                <w:iCs/>
                <w:sz w:val="20"/>
                <w:szCs w:val="20"/>
                <w:lang w:val="es-PE"/>
              </w:rPr>
            </w:pPr>
            <w:r w:rsidRPr="00986B62">
              <w:rPr>
                <w:b/>
                <w:bCs/>
                <w:iCs/>
                <w:sz w:val="20"/>
                <w:szCs w:val="20"/>
                <w:lang w:val="es-PE"/>
              </w:rPr>
              <w:t>Referinţa(ele) de audit:</w:t>
            </w:r>
          </w:p>
          <w:p w14:paraId="0C7E852F" w14:textId="77777777" w:rsidR="00986B62" w:rsidRPr="00A157BC" w:rsidRDefault="00986B62" w:rsidP="009F000C">
            <w:pPr>
              <w:pStyle w:val="DefinitionTerm"/>
              <w:rPr>
                <w:i/>
                <w:iCs/>
                <w:sz w:val="20"/>
                <w:lang w:val="ro-RO"/>
              </w:rPr>
            </w:pPr>
            <w:r w:rsidRPr="00A157BC">
              <w:rPr>
                <w:i/>
                <w:iCs/>
                <w:sz w:val="20"/>
                <w:lang w:val="ro-RO"/>
              </w:rPr>
              <w:t xml:space="preserve">Audit reference(s): </w:t>
            </w:r>
          </w:p>
          <w:p w14:paraId="6CC81D42" w14:textId="77777777" w:rsidR="00986B62" w:rsidRPr="00986B62" w:rsidRDefault="00986B62" w:rsidP="009F000C">
            <w:pPr>
              <w:spacing w:after="0" w:line="259" w:lineRule="auto"/>
              <w:ind w:firstLine="0"/>
              <w:jc w:val="left"/>
              <w:rPr>
                <w:i/>
                <w:sz w:val="20"/>
                <w:szCs w:val="20"/>
                <w:lang w:val="es-PE"/>
              </w:rPr>
            </w:pPr>
          </w:p>
          <w:p w14:paraId="54176E3A" w14:textId="77777777" w:rsidR="00986B62" w:rsidRPr="00986B62" w:rsidRDefault="00986B62" w:rsidP="009F000C">
            <w:pPr>
              <w:spacing w:after="0" w:line="259" w:lineRule="auto"/>
              <w:ind w:firstLine="0"/>
              <w:jc w:val="left"/>
              <w:rPr>
                <w:b/>
                <w:bCs/>
                <w:iCs/>
                <w:sz w:val="20"/>
                <w:szCs w:val="20"/>
                <w:lang w:val="es-PE"/>
              </w:rPr>
            </w:pPr>
            <w:r w:rsidRPr="00986B62">
              <w:rPr>
                <w:b/>
                <w:bCs/>
                <w:iCs/>
                <w:sz w:val="20"/>
                <w:szCs w:val="20"/>
                <w:lang w:val="es-PE"/>
              </w:rPr>
              <w:t>Amendamentul Partea-147 aplicabil:</w:t>
            </w:r>
          </w:p>
          <w:p w14:paraId="21EC8DA6" w14:textId="77777777" w:rsidR="00986B62" w:rsidRPr="00986B62" w:rsidRDefault="00986B62" w:rsidP="009F000C">
            <w:pPr>
              <w:autoSpaceDE w:val="0"/>
              <w:autoSpaceDN w:val="0"/>
              <w:adjustRightInd w:val="0"/>
              <w:rPr>
                <w:rFonts w:eastAsia="SimSun"/>
                <w:i/>
                <w:iCs/>
                <w:sz w:val="20"/>
                <w:szCs w:val="20"/>
                <w:lang w:val="es-PE" w:eastAsia="zh-CN"/>
              </w:rPr>
            </w:pPr>
            <w:r w:rsidRPr="00986B62">
              <w:rPr>
                <w:rFonts w:eastAsia="SimSun"/>
                <w:i/>
                <w:iCs/>
                <w:sz w:val="20"/>
                <w:szCs w:val="20"/>
                <w:lang w:val="es-PE" w:eastAsia="zh-CN"/>
              </w:rPr>
              <w:t>Applicable Part-147 amendment status:</w:t>
            </w:r>
          </w:p>
          <w:p w14:paraId="0B02E656" w14:textId="77777777" w:rsidR="00986B62" w:rsidRPr="00986B62" w:rsidRDefault="00986B62" w:rsidP="009F000C">
            <w:pPr>
              <w:spacing w:after="0" w:line="259" w:lineRule="auto"/>
              <w:ind w:firstLine="0"/>
              <w:jc w:val="left"/>
              <w:rPr>
                <w:i/>
                <w:sz w:val="20"/>
                <w:szCs w:val="20"/>
                <w:lang w:val="es-PE"/>
              </w:rPr>
            </w:pPr>
          </w:p>
          <w:p w14:paraId="094B1A3B" w14:textId="77777777" w:rsidR="00986B62" w:rsidRPr="00986B62" w:rsidRDefault="00986B62" w:rsidP="009F000C">
            <w:pPr>
              <w:spacing w:after="0" w:line="259" w:lineRule="auto"/>
              <w:ind w:firstLine="0"/>
              <w:jc w:val="left"/>
              <w:rPr>
                <w:b/>
                <w:bCs/>
                <w:iCs/>
                <w:sz w:val="20"/>
                <w:szCs w:val="20"/>
                <w:lang w:val="es-PE"/>
              </w:rPr>
            </w:pPr>
            <w:r w:rsidRPr="00986B62">
              <w:rPr>
                <w:b/>
                <w:bCs/>
                <w:iCs/>
                <w:sz w:val="20"/>
                <w:szCs w:val="20"/>
                <w:lang w:val="es-PE"/>
              </w:rPr>
              <w:t>Se recomandă următorul domeniu de activitate autorizat conform Partea-147 pentru această organizaţie:</w:t>
            </w:r>
          </w:p>
          <w:p w14:paraId="213A0AA0" w14:textId="77777777" w:rsidR="00986B62" w:rsidRPr="00A157BC" w:rsidRDefault="00986B62" w:rsidP="009F000C">
            <w:pPr>
              <w:pStyle w:val="DefinitionTerm"/>
              <w:rPr>
                <w:i/>
                <w:iCs/>
                <w:sz w:val="20"/>
                <w:lang w:val="ro-RO"/>
              </w:rPr>
            </w:pPr>
            <w:r w:rsidRPr="00A157BC">
              <w:rPr>
                <w:i/>
                <w:iCs/>
                <w:sz w:val="20"/>
                <w:lang w:val="ro-RO"/>
              </w:rPr>
              <w:t xml:space="preserve">The following Part-147 scope of approval is recommended for this organisation: </w:t>
            </w:r>
          </w:p>
          <w:p w14:paraId="4AB650A6" w14:textId="77777777" w:rsidR="00986B62" w:rsidRPr="00A157BC" w:rsidRDefault="00986B62" w:rsidP="009F000C">
            <w:pPr>
              <w:spacing w:after="0" w:line="259" w:lineRule="auto"/>
              <w:ind w:firstLine="0"/>
              <w:jc w:val="left"/>
              <w:rPr>
                <w:i/>
                <w:sz w:val="20"/>
                <w:szCs w:val="20"/>
              </w:rPr>
            </w:pPr>
          </w:p>
          <w:p w14:paraId="4F40D6CE" w14:textId="77777777" w:rsidR="00986B62" w:rsidRPr="00A157BC" w:rsidRDefault="00986B62" w:rsidP="009F000C">
            <w:pPr>
              <w:spacing w:after="0" w:line="259" w:lineRule="auto"/>
              <w:ind w:firstLine="0"/>
              <w:jc w:val="left"/>
              <w:rPr>
                <w:i/>
                <w:sz w:val="20"/>
                <w:szCs w:val="20"/>
              </w:rPr>
            </w:pPr>
          </w:p>
          <w:p w14:paraId="057D8943" w14:textId="77777777" w:rsidR="00986B62" w:rsidRPr="00A157BC" w:rsidRDefault="00986B62" w:rsidP="009F000C">
            <w:pPr>
              <w:spacing w:after="0" w:line="259" w:lineRule="auto"/>
              <w:ind w:firstLine="0"/>
              <w:jc w:val="left"/>
              <w:rPr>
                <w:i/>
                <w:sz w:val="20"/>
                <w:szCs w:val="20"/>
              </w:rPr>
            </w:pPr>
          </w:p>
          <w:p w14:paraId="3C077C72" w14:textId="77777777" w:rsidR="00986B62" w:rsidRPr="00A157BC" w:rsidRDefault="00986B62" w:rsidP="009F000C">
            <w:pPr>
              <w:spacing w:after="0" w:line="259" w:lineRule="auto"/>
              <w:ind w:firstLine="0"/>
              <w:jc w:val="left"/>
              <w:rPr>
                <w:i/>
                <w:sz w:val="20"/>
                <w:szCs w:val="20"/>
              </w:rPr>
            </w:pPr>
          </w:p>
          <w:p w14:paraId="063E0898" w14:textId="77777777" w:rsidR="00986B62" w:rsidRPr="00A157BC" w:rsidRDefault="00986B62" w:rsidP="009F000C">
            <w:pPr>
              <w:spacing w:after="0" w:line="259" w:lineRule="auto"/>
              <w:ind w:firstLine="0"/>
              <w:jc w:val="left"/>
              <w:rPr>
                <w:i/>
                <w:sz w:val="20"/>
                <w:szCs w:val="20"/>
              </w:rPr>
            </w:pPr>
          </w:p>
          <w:p w14:paraId="14DC6745" w14:textId="77777777" w:rsidR="00986B62" w:rsidRPr="00A157BC" w:rsidRDefault="00986B62" w:rsidP="009F000C">
            <w:pPr>
              <w:spacing w:after="0" w:line="259" w:lineRule="auto"/>
              <w:ind w:firstLine="0"/>
              <w:jc w:val="left"/>
              <w:rPr>
                <w:i/>
                <w:sz w:val="20"/>
                <w:szCs w:val="20"/>
              </w:rPr>
            </w:pPr>
          </w:p>
          <w:p w14:paraId="66727072" w14:textId="77777777" w:rsidR="00986B62" w:rsidRPr="00A157BC" w:rsidRDefault="00986B62" w:rsidP="009F000C">
            <w:pPr>
              <w:spacing w:after="0" w:line="259" w:lineRule="auto"/>
              <w:ind w:firstLine="0"/>
              <w:jc w:val="left"/>
              <w:rPr>
                <w:i/>
                <w:sz w:val="20"/>
                <w:szCs w:val="20"/>
              </w:rPr>
            </w:pPr>
          </w:p>
          <w:p w14:paraId="4F50AFF6" w14:textId="77777777" w:rsidR="00986B62" w:rsidRPr="00A157BC" w:rsidRDefault="00986B62" w:rsidP="009F000C">
            <w:pPr>
              <w:spacing w:after="0" w:line="259" w:lineRule="auto"/>
              <w:ind w:firstLine="0"/>
              <w:jc w:val="left"/>
              <w:rPr>
                <w:i/>
                <w:sz w:val="20"/>
                <w:szCs w:val="20"/>
              </w:rPr>
            </w:pPr>
          </w:p>
          <w:p w14:paraId="657B5572" w14:textId="77777777" w:rsidR="00986B62" w:rsidRPr="00A157BC" w:rsidRDefault="00986B62" w:rsidP="009F000C">
            <w:pPr>
              <w:spacing w:after="0" w:line="259" w:lineRule="auto"/>
              <w:ind w:firstLine="0"/>
              <w:jc w:val="left"/>
              <w:rPr>
                <w:i/>
                <w:sz w:val="20"/>
                <w:szCs w:val="20"/>
              </w:rPr>
            </w:pPr>
          </w:p>
          <w:p w14:paraId="4789D187" w14:textId="77777777" w:rsidR="00986B62" w:rsidRPr="00A157BC" w:rsidRDefault="00986B62" w:rsidP="009F000C">
            <w:pPr>
              <w:spacing w:after="0" w:line="259" w:lineRule="auto"/>
              <w:ind w:firstLine="0"/>
              <w:jc w:val="left"/>
              <w:rPr>
                <w:i/>
                <w:sz w:val="20"/>
                <w:szCs w:val="20"/>
              </w:rPr>
            </w:pPr>
          </w:p>
          <w:p w14:paraId="0D37FD17" w14:textId="77777777" w:rsidR="00986B62" w:rsidRPr="00A157BC" w:rsidRDefault="00986B62" w:rsidP="009F000C">
            <w:pPr>
              <w:spacing w:after="0" w:line="259" w:lineRule="auto"/>
              <w:ind w:firstLine="0"/>
              <w:jc w:val="left"/>
              <w:rPr>
                <w:i/>
                <w:sz w:val="20"/>
                <w:szCs w:val="20"/>
              </w:rPr>
            </w:pPr>
          </w:p>
          <w:p w14:paraId="37F5150D" w14:textId="77777777" w:rsidR="00986B62" w:rsidRPr="00A157BC" w:rsidRDefault="00986B62" w:rsidP="009F000C">
            <w:pPr>
              <w:spacing w:after="0" w:line="259" w:lineRule="auto"/>
              <w:ind w:firstLine="0"/>
              <w:jc w:val="left"/>
              <w:rPr>
                <w:b/>
                <w:bCs/>
                <w:iCs/>
                <w:sz w:val="20"/>
                <w:szCs w:val="20"/>
              </w:rPr>
            </w:pPr>
            <w:r w:rsidRPr="00A157BC">
              <w:rPr>
                <w:b/>
                <w:bCs/>
                <w:iCs/>
                <w:sz w:val="20"/>
                <w:szCs w:val="20"/>
              </w:rPr>
              <w:t>Sau se recomandă ca domeniul de activitate autorizat conform Pareta-147 specificat în Formularul 11 AAC referinţă ...................................................... să fie continuat.</w:t>
            </w:r>
          </w:p>
          <w:p w14:paraId="50356851" w14:textId="77777777" w:rsidR="00986B62" w:rsidRPr="00A157BC" w:rsidRDefault="00986B62" w:rsidP="009F000C">
            <w:pPr>
              <w:autoSpaceDE w:val="0"/>
              <w:autoSpaceDN w:val="0"/>
              <w:adjustRightInd w:val="0"/>
              <w:rPr>
                <w:i/>
                <w:iCs/>
                <w:sz w:val="20"/>
                <w:szCs w:val="20"/>
              </w:rPr>
            </w:pPr>
            <w:r w:rsidRPr="00A157BC">
              <w:rPr>
                <w:i/>
                <w:iCs/>
                <w:sz w:val="20"/>
                <w:szCs w:val="20"/>
              </w:rPr>
              <w:t>Or, it is recommended that the Part-147 scope of approval specified in CAA Form 11 referenced</w:t>
            </w:r>
          </w:p>
          <w:p w14:paraId="2BEFC80A" w14:textId="77777777" w:rsidR="00986B62" w:rsidRPr="00A157BC" w:rsidRDefault="00986B62" w:rsidP="009F000C">
            <w:pPr>
              <w:autoSpaceDE w:val="0"/>
              <w:autoSpaceDN w:val="0"/>
              <w:adjustRightInd w:val="0"/>
              <w:rPr>
                <w:i/>
                <w:iCs/>
                <w:sz w:val="20"/>
                <w:szCs w:val="20"/>
              </w:rPr>
            </w:pPr>
            <w:r w:rsidRPr="00A157BC">
              <w:rPr>
                <w:i/>
                <w:iCs/>
                <w:sz w:val="20"/>
                <w:szCs w:val="20"/>
              </w:rPr>
              <w:t>...................................................... be continued.</w:t>
            </w:r>
          </w:p>
          <w:p w14:paraId="28D9EE97" w14:textId="77777777" w:rsidR="00986B62" w:rsidRPr="00A157BC" w:rsidRDefault="00986B62" w:rsidP="009F000C">
            <w:pPr>
              <w:spacing w:after="0" w:line="259" w:lineRule="auto"/>
              <w:ind w:firstLine="0"/>
              <w:jc w:val="left"/>
              <w:rPr>
                <w:i/>
                <w:sz w:val="20"/>
                <w:szCs w:val="20"/>
              </w:rPr>
            </w:pPr>
          </w:p>
          <w:p w14:paraId="4BA2F138" w14:textId="77777777" w:rsidR="00986B62" w:rsidRPr="00A157BC" w:rsidRDefault="00986B62" w:rsidP="009F000C">
            <w:pPr>
              <w:pStyle w:val="DefinitionTerm"/>
              <w:rPr>
                <w:b/>
                <w:bCs/>
                <w:iCs/>
                <w:sz w:val="20"/>
                <w:lang w:val="ro-RO"/>
              </w:rPr>
            </w:pPr>
            <w:r w:rsidRPr="00A157BC">
              <w:rPr>
                <w:b/>
                <w:bCs/>
                <w:iCs/>
                <w:sz w:val="20"/>
                <w:lang w:val="ro-RO"/>
              </w:rPr>
              <w:t>Numele inspectorului AAC care face recomandarea:</w:t>
            </w:r>
          </w:p>
          <w:p w14:paraId="450CCD6E" w14:textId="77777777" w:rsidR="00986B62" w:rsidRPr="00A157BC" w:rsidRDefault="00986B62" w:rsidP="009F000C">
            <w:pPr>
              <w:pStyle w:val="DefinitionTerm"/>
              <w:rPr>
                <w:sz w:val="20"/>
                <w:lang w:val="ro-RO"/>
              </w:rPr>
            </w:pPr>
            <w:r w:rsidRPr="00A157BC">
              <w:rPr>
                <w:sz w:val="20"/>
                <w:lang w:val="ro-RO"/>
              </w:rPr>
              <w:t>Name of recommending CAA surveyor:</w:t>
            </w:r>
          </w:p>
          <w:p w14:paraId="1731D7DE" w14:textId="77777777" w:rsidR="00986B62" w:rsidRPr="00A157BC" w:rsidRDefault="00986B62" w:rsidP="009F000C">
            <w:pPr>
              <w:spacing w:after="0" w:line="259" w:lineRule="auto"/>
              <w:ind w:firstLine="0"/>
              <w:jc w:val="left"/>
              <w:rPr>
                <w:b/>
                <w:bCs/>
                <w:iCs/>
                <w:sz w:val="20"/>
                <w:szCs w:val="20"/>
              </w:rPr>
            </w:pPr>
          </w:p>
          <w:p w14:paraId="6E33307E" w14:textId="77777777" w:rsidR="00986B62" w:rsidRPr="00A157BC" w:rsidRDefault="00986B62" w:rsidP="009F000C">
            <w:pPr>
              <w:pStyle w:val="DefinitionTerm"/>
              <w:rPr>
                <w:b/>
                <w:bCs/>
                <w:iCs/>
                <w:sz w:val="20"/>
                <w:lang w:val="ro-RO"/>
              </w:rPr>
            </w:pPr>
            <w:r w:rsidRPr="00A157BC">
              <w:rPr>
                <w:b/>
                <w:bCs/>
                <w:iCs/>
                <w:sz w:val="20"/>
                <w:lang w:val="ro-RO"/>
              </w:rPr>
              <w:t>Semnătura inspectorului AAC care face recomandarea:</w:t>
            </w:r>
          </w:p>
          <w:p w14:paraId="3CD8519A" w14:textId="77777777" w:rsidR="00986B62" w:rsidRPr="00A157BC" w:rsidRDefault="00986B62" w:rsidP="009F000C">
            <w:pPr>
              <w:pStyle w:val="DefinitionTerm"/>
              <w:rPr>
                <w:i/>
                <w:iCs/>
                <w:sz w:val="20"/>
                <w:lang w:val="ro-RO"/>
              </w:rPr>
            </w:pPr>
            <w:r w:rsidRPr="00A157BC">
              <w:rPr>
                <w:i/>
                <w:iCs/>
                <w:sz w:val="20"/>
                <w:lang w:val="ro-RO"/>
              </w:rPr>
              <w:t xml:space="preserve">Signature of recommending CAA surveyor: </w:t>
            </w:r>
          </w:p>
          <w:p w14:paraId="51BF564A" w14:textId="77777777" w:rsidR="00986B62" w:rsidRPr="00A157BC" w:rsidRDefault="00986B62" w:rsidP="009F000C">
            <w:pPr>
              <w:spacing w:after="0" w:line="259" w:lineRule="auto"/>
              <w:ind w:firstLine="0"/>
              <w:jc w:val="left"/>
              <w:rPr>
                <w:i/>
                <w:sz w:val="20"/>
                <w:szCs w:val="20"/>
              </w:rPr>
            </w:pPr>
          </w:p>
          <w:p w14:paraId="345E2A74" w14:textId="77777777" w:rsidR="00986B62" w:rsidRPr="00A157BC" w:rsidRDefault="00986B62" w:rsidP="009F000C">
            <w:pPr>
              <w:spacing w:after="0" w:line="259" w:lineRule="auto"/>
              <w:ind w:right="417"/>
              <w:jc w:val="left"/>
              <w:rPr>
                <w:rFonts w:eastAsia="Calibri"/>
                <w:b/>
                <w:sz w:val="18"/>
                <w:szCs w:val="18"/>
              </w:rPr>
            </w:pPr>
            <w:r w:rsidRPr="00A157BC">
              <w:rPr>
                <w:rFonts w:eastAsia="Calibri"/>
                <w:b/>
                <w:sz w:val="18"/>
                <w:szCs w:val="18"/>
              </w:rPr>
              <w:t xml:space="preserve">Direcția navigabilitate AAC </w:t>
            </w:r>
          </w:p>
          <w:p w14:paraId="1B8F6841" w14:textId="77777777" w:rsidR="00986B62" w:rsidRPr="00A157BC" w:rsidRDefault="00986B62" w:rsidP="009F000C">
            <w:pPr>
              <w:spacing w:after="0" w:line="259" w:lineRule="auto"/>
              <w:ind w:firstLine="0"/>
              <w:jc w:val="left"/>
              <w:rPr>
                <w:rFonts w:eastAsia="Calibri"/>
                <w:b/>
                <w:i/>
                <w:sz w:val="18"/>
                <w:szCs w:val="18"/>
              </w:rPr>
            </w:pPr>
            <w:r w:rsidRPr="00A157BC">
              <w:rPr>
                <w:rFonts w:eastAsia="Calibri"/>
                <w:bCs/>
                <w:i/>
                <w:iCs/>
                <w:sz w:val="18"/>
                <w:szCs w:val="18"/>
              </w:rPr>
              <w:t xml:space="preserve">CAA Airworthiness Department </w:t>
            </w:r>
            <w:r w:rsidRPr="00A157BC">
              <w:rPr>
                <w:rFonts w:eastAsia="Calibri"/>
                <w:b/>
                <w:i/>
                <w:sz w:val="18"/>
                <w:szCs w:val="18"/>
              </w:rPr>
              <w:t xml:space="preserve"> </w:t>
            </w:r>
          </w:p>
          <w:p w14:paraId="679F3D5C" w14:textId="77777777" w:rsidR="00986B62" w:rsidRPr="00A157BC" w:rsidRDefault="00986B62" w:rsidP="009F000C">
            <w:pPr>
              <w:spacing w:after="0" w:line="259" w:lineRule="auto"/>
              <w:ind w:firstLine="0"/>
              <w:jc w:val="left"/>
              <w:rPr>
                <w:i/>
                <w:sz w:val="20"/>
                <w:szCs w:val="20"/>
              </w:rPr>
            </w:pPr>
          </w:p>
          <w:p w14:paraId="6301D1A7" w14:textId="77777777" w:rsidR="00986B62" w:rsidRPr="00A157BC" w:rsidRDefault="00986B62" w:rsidP="009F000C">
            <w:pPr>
              <w:spacing w:after="0" w:line="259" w:lineRule="auto"/>
              <w:ind w:firstLine="0"/>
              <w:jc w:val="left"/>
              <w:rPr>
                <w:i/>
                <w:sz w:val="20"/>
                <w:szCs w:val="20"/>
              </w:rPr>
            </w:pPr>
            <w:r w:rsidRPr="00A157BC">
              <w:rPr>
                <w:b/>
                <w:bCs/>
                <w:iCs/>
                <w:sz w:val="20"/>
                <w:szCs w:val="20"/>
              </w:rPr>
              <w:t>Data recomandării:</w:t>
            </w:r>
          </w:p>
          <w:p w14:paraId="57D4EEB3" w14:textId="77777777" w:rsidR="00986B62" w:rsidRPr="00A157BC" w:rsidRDefault="00986B62" w:rsidP="009F000C">
            <w:pPr>
              <w:pStyle w:val="DefinitionTerm"/>
              <w:rPr>
                <w:i/>
                <w:iCs/>
                <w:sz w:val="20"/>
                <w:lang w:val="ro-RO"/>
              </w:rPr>
            </w:pPr>
            <w:r w:rsidRPr="00A157BC">
              <w:rPr>
                <w:i/>
                <w:iCs/>
                <w:sz w:val="20"/>
                <w:lang w:val="ro-RO"/>
              </w:rPr>
              <w:t xml:space="preserve">Date of recommendation: </w:t>
            </w:r>
          </w:p>
          <w:p w14:paraId="1ED62C9C" w14:textId="77777777" w:rsidR="00986B62" w:rsidRPr="00A157BC" w:rsidRDefault="00986B62" w:rsidP="009F000C"/>
        </w:tc>
      </w:tr>
      <w:tr w:rsidR="00986B62" w:rsidRPr="00A157BC" w14:paraId="0D7D37F0" w14:textId="77777777" w:rsidTr="009F000C">
        <w:trPr>
          <w:trHeight w:val="567"/>
        </w:trPr>
        <w:tc>
          <w:tcPr>
            <w:tcW w:w="7182" w:type="dxa"/>
            <w:tcBorders>
              <w:top w:val="single" w:sz="6" w:space="0" w:color="auto"/>
              <w:left w:val="single" w:sz="6" w:space="0" w:color="auto"/>
              <w:bottom w:val="single" w:sz="6" w:space="0" w:color="000000"/>
              <w:right w:val="single" w:sz="4" w:space="0" w:color="auto"/>
            </w:tcBorders>
            <w:vAlign w:val="center"/>
          </w:tcPr>
          <w:p w14:paraId="7D1798F6" w14:textId="77777777" w:rsidR="00986B62" w:rsidRPr="00A157BC" w:rsidRDefault="00986B62" w:rsidP="009F000C">
            <w:pPr>
              <w:pStyle w:val="DefinitionTerm"/>
              <w:rPr>
                <w:b/>
                <w:bCs/>
                <w:iCs/>
                <w:sz w:val="18"/>
                <w:szCs w:val="18"/>
                <w:lang w:val="ro-RO"/>
              </w:rPr>
            </w:pPr>
            <w:r w:rsidRPr="00A157BC">
              <w:rPr>
                <w:b/>
                <w:bCs/>
                <w:iCs/>
                <w:sz w:val="18"/>
                <w:szCs w:val="18"/>
                <w:lang w:val="ro-RO"/>
              </w:rPr>
              <w:t xml:space="preserve">Verificarea Formularului 22 AAC (controlul de calitate): </w:t>
            </w:r>
          </w:p>
          <w:p w14:paraId="0D54144D" w14:textId="77777777" w:rsidR="00986B62" w:rsidRPr="00A157BC" w:rsidRDefault="00986B62" w:rsidP="009F000C">
            <w:pPr>
              <w:pStyle w:val="DefinitionTerm"/>
              <w:rPr>
                <w:b/>
                <w:bCs/>
                <w:iCs/>
                <w:sz w:val="18"/>
                <w:szCs w:val="18"/>
                <w:lang w:val="ro-RO"/>
              </w:rPr>
            </w:pPr>
            <w:r w:rsidRPr="00A157BC">
              <w:rPr>
                <w:i/>
                <w:sz w:val="18"/>
                <w:szCs w:val="18"/>
                <w:lang w:val="ro-RO"/>
              </w:rPr>
              <w:t xml:space="preserve">CAA Form 22 review (quality check): </w:t>
            </w:r>
          </w:p>
        </w:tc>
        <w:tc>
          <w:tcPr>
            <w:tcW w:w="2977" w:type="dxa"/>
            <w:tcBorders>
              <w:top w:val="single" w:sz="6" w:space="0" w:color="auto"/>
              <w:left w:val="single" w:sz="4" w:space="0" w:color="auto"/>
              <w:bottom w:val="single" w:sz="6" w:space="0" w:color="000000"/>
              <w:right w:val="single" w:sz="6" w:space="0" w:color="000000"/>
            </w:tcBorders>
          </w:tcPr>
          <w:p w14:paraId="6D9B760F" w14:textId="77777777" w:rsidR="00986B62" w:rsidRPr="00A157BC" w:rsidRDefault="00986B62" w:rsidP="009F000C">
            <w:pPr>
              <w:spacing w:after="0" w:line="278" w:lineRule="auto"/>
              <w:ind w:firstLine="0"/>
              <w:jc w:val="left"/>
              <w:rPr>
                <w:b/>
                <w:bCs/>
                <w:sz w:val="18"/>
                <w:szCs w:val="18"/>
              </w:rPr>
            </w:pPr>
            <w:r w:rsidRPr="00A157BC">
              <w:rPr>
                <w:b/>
                <w:bCs/>
                <w:sz w:val="18"/>
                <w:szCs w:val="18"/>
              </w:rPr>
              <w:t>Data:</w:t>
            </w:r>
          </w:p>
          <w:p w14:paraId="000CFE1C" w14:textId="77777777" w:rsidR="00986B62" w:rsidRPr="00A157BC" w:rsidRDefault="00986B62" w:rsidP="009F000C">
            <w:pPr>
              <w:spacing w:after="0" w:line="259" w:lineRule="auto"/>
              <w:jc w:val="left"/>
              <w:rPr>
                <w:i/>
                <w:iCs/>
                <w:sz w:val="18"/>
                <w:szCs w:val="18"/>
              </w:rPr>
            </w:pPr>
            <w:r w:rsidRPr="00A157BC">
              <w:rPr>
                <w:i/>
                <w:iCs/>
                <w:sz w:val="18"/>
                <w:szCs w:val="18"/>
              </w:rPr>
              <w:t>Date:</w:t>
            </w:r>
          </w:p>
        </w:tc>
      </w:tr>
    </w:tbl>
    <w:p w14:paraId="17D7BBC5" w14:textId="70CAA098" w:rsidR="00986B62" w:rsidRPr="00A157BC" w:rsidRDefault="003F2955" w:rsidP="00986B62">
      <w:pPr>
        <w:spacing w:after="160" w:line="278" w:lineRule="auto"/>
        <w:ind w:firstLine="0"/>
        <w:jc w:val="left"/>
        <w:rPr>
          <w:sz w:val="20"/>
          <w:szCs w:val="20"/>
        </w:rPr>
      </w:pPr>
      <w:r>
        <w:rPr>
          <w:sz w:val="20"/>
          <w:szCs w:val="20"/>
        </w:rPr>
        <w:t>Formularul 22 AAC, ed. 02</w:t>
      </w:r>
    </w:p>
    <w:p w14:paraId="4A4B43EF" w14:textId="77777777" w:rsidR="00986B62" w:rsidRPr="00A157BC" w:rsidRDefault="00986B62" w:rsidP="00986B62">
      <w:pPr>
        <w:spacing w:after="160" w:line="278" w:lineRule="auto"/>
        <w:ind w:firstLine="0"/>
        <w:jc w:val="left"/>
        <w:rPr>
          <w:sz w:val="20"/>
          <w:szCs w:val="20"/>
        </w:rPr>
      </w:pPr>
      <w:r w:rsidRPr="00A157BC">
        <w:rPr>
          <w:sz w:val="20"/>
          <w:szCs w:val="20"/>
        </w:rPr>
        <w:br w:type="page"/>
      </w:r>
    </w:p>
    <w:p w14:paraId="09DAD92A" w14:textId="6613D686" w:rsidR="0086178D" w:rsidRPr="00FC2411" w:rsidRDefault="009E381A" w:rsidP="00FC2411">
      <w:pPr>
        <w:pStyle w:val="Heading1"/>
        <w:jc w:val="right"/>
        <w:rPr>
          <w:rFonts w:ascii="Times New Roman" w:hAnsi="Times New Roman"/>
          <w:color w:val="auto"/>
          <w:sz w:val="24"/>
          <w:szCs w:val="24"/>
          <w:lang w:val="ro-MD"/>
        </w:rPr>
      </w:pPr>
      <w:bookmarkStart w:id="85" w:name="_Toc243389658"/>
      <w:r w:rsidRPr="005E5099">
        <w:rPr>
          <w:rFonts w:ascii="Times New Roman" w:hAnsi="Times New Roman"/>
          <w:color w:val="auto"/>
          <w:sz w:val="24"/>
          <w:szCs w:val="24"/>
          <w:lang w:val="ro-MD"/>
        </w:rPr>
        <w:t xml:space="preserve">Anexa </w:t>
      </w:r>
      <w:r w:rsidR="0086178D" w:rsidRPr="005E5099">
        <w:rPr>
          <w:rFonts w:ascii="Times New Roman" w:hAnsi="Times New Roman"/>
          <w:color w:val="auto"/>
          <w:sz w:val="24"/>
          <w:szCs w:val="24"/>
          <w:lang w:val="ro-MD"/>
        </w:rPr>
        <w:t xml:space="preserve">nr. </w:t>
      </w:r>
      <w:r w:rsidR="00CA7FC8" w:rsidRPr="005E5099">
        <w:rPr>
          <w:rFonts w:ascii="Times New Roman" w:hAnsi="Times New Roman"/>
          <w:color w:val="auto"/>
          <w:sz w:val="24"/>
          <w:szCs w:val="24"/>
          <w:lang w:val="ro-MD"/>
        </w:rPr>
        <w:t>5</w:t>
      </w:r>
      <w:bookmarkEnd w:id="85"/>
    </w:p>
    <w:p w14:paraId="1B33DC97" w14:textId="77777777" w:rsidR="0086178D" w:rsidRPr="005E5099" w:rsidRDefault="0086178D" w:rsidP="002D5028">
      <w:pPr>
        <w:spacing w:after="0" w:line="240" w:lineRule="auto"/>
        <w:ind w:firstLine="567"/>
        <w:rPr>
          <w:b/>
          <w:bCs/>
          <w:color w:val="auto"/>
          <w:sz w:val="24"/>
          <w:szCs w:val="24"/>
          <w:lang w:val="ro-MD"/>
        </w:rPr>
      </w:pPr>
    </w:p>
    <w:p w14:paraId="5A10D9AA" w14:textId="5FA073D2" w:rsidR="009E381A" w:rsidRPr="005E5099" w:rsidRDefault="00251386" w:rsidP="00251386">
      <w:pPr>
        <w:spacing w:after="0" w:line="240" w:lineRule="auto"/>
        <w:ind w:firstLine="567"/>
        <w:jc w:val="center"/>
        <w:rPr>
          <w:b/>
          <w:bCs/>
          <w:color w:val="auto"/>
          <w:sz w:val="24"/>
          <w:szCs w:val="24"/>
          <w:lang w:val="ro-MD"/>
        </w:rPr>
      </w:pPr>
      <w:r w:rsidRPr="005E5099">
        <w:rPr>
          <w:b/>
          <w:bCs/>
          <w:color w:val="auto"/>
          <w:sz w:val="24"/>
          <w:szCs w:val="24"/>
          <w:lang w:val="ro-MD"/>
        </w:rPr>
        <w:t xml:space="preserve">Formular de verificare în vederea stabilirii conformității cu prevederile anexei 4 (partea 147) la Regulamentul aprobat prin HG nr. </w:t>
      </w:r>
      <w:r w:rsidR="006567F7">
        <w:rPr>
          <w:b/>
          <w:bCs/>
          <w:color w:val="auto"/>
          <w:sz w:val="24"/>
          <w:szCs w:val="24"/>
          <w:lang w:val="ro-MD"/>
        </w:rPr>
        <w:t>465/2025</w:t>
      </w:r>
    </w:p>
    <w:p w14:paraId="354A677E" w14:textId="77777777" w:rsidR="009E381A" w:rsidRPr="005E5099" w:rsidRDefault="009E381A" w:rsidP="002D5028">
      <w:pPr>
        <w:spacing w:after="0" w:line="240" w:lineRule="auto"/>
        <w:ind w:left="138" w:firstLine="0"/>
        <w:jc w:val="center"/>
        <w:rPr>
          <w:b/>
          <w:color w:val="auto"/>
          <w:sz w:val="24"/>
          <w:szCs w:val="24"/>
          <w:lang w:val="ro-MD"/>
        </w:rPr>
      </w:pPr>
      <w:r w:rsidRPr="005E5099">
        <w:rPr>
          <w:bCs/>
          <w:i/>
          <w:iCs/>
          <w:noProof/>
          <w:color w:val="auto"/>
          <w:sz w:val="24"/>
          <w:szCs w:val="24"/>
          <w:lang w:val="ro-MD"/>
        </w:rPr>
        <w:drawing>
          <wp:inline distT="0" distB="0" distL="0" distR="0" wp14:anchorId="4DC3EFAA" wp14:editId="70CE2073">
            <wp:extent cx="914400" cy="1047750"/>
            <wp:effectExtent l="0" t="0" r="0" b="0"/>
            <wp:docPr id="974085344" name="Picture 974085344"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14:paraId="02710A25" w14:textId="77777777" w:rsidR="009E381A" w:rsidRPr="005E5099" w:rsidRDefault="009E381A" w:rsidP="002D5028">
      <w:pPr>
        <w:spacing w:after="0" w:line="240" w:lineRule="auto"/>
        <w:ind w:left="138" w:firstLine="0"/>
        <w:jc w:val="center"/>
        <w:rPr>
          <w:b/>
          <w:color w:val="auto"/>
          <w:sz w:val="24"/>
          <w:szCs w:val="24"/>
          <w:lang w:val="ro-MD"/>
        </w:rPr>
      </w:pPr>
      <w:r w:rsidRPr="005E5099">
        <w:rPr>
          <w:b/>
          <w:color w:val="auto"/>
          <w:sz w:val="24"/>
          <w:szCs w:val="24"/>
          <w:lang w:val="ro-MD"/>
        </w:rPr>
        <w:t xml:space="preserve">Autoritatea Aeronautică Civilă a Republicii Moldova </w:t>
      </w:r>
    </w:p>
    <w:p w14:paraId="459ED7DA" w14:textId="77777777" w:rsidR="009E381A" w:rsidRPr="005E5099" w:rsidRDefault="009E381A" w:rsidP="002D5028">
      <w:pPr>
        <w:spacing w:after="0" w:line="240" w:lineRule="auto"/>
        <w:ind w:left="138" w:firstLine="0"/>
        <w:jc w:val="center"/>
        <w:rPr>
          <w:bCs/>
          <w:color w:val="auto"/>
          <w:sz w:val="24"/>
          <w:szCs w:val="24"/>
          <w:lang w:val="ro-MD"/>
        </w:rPr>
      </w:pPr>
      <w:r w:rsidRPr="005E5099">
        <w:rPr>
          <w:bCs/>
          <w:color w:val="auto"/>
          <w:sz w:val="24"/>
          <w:szCs w:val="24"/>
          <w:lang w:val="ro-MD"/>
        </w:rPr>
        <w:t xml:space="preserve"> Civil Aviation Authority of the Republic of Moldova </w:t>
      </w:r>
    </w:p>
    <w:p w14:paraId="79CB98B1" w14:textId="77777777" w:rsidR="009E381A" w:rsidRPr="005E5099" w:rsidRDefault="009E381A" w:rsidP="002D5028">
      <w:pPr>
        <w:spacing w:after="0" w:line="240" w:lineRule="auto"/>
        <w:jc w:val="center"/>
        <w:rPr>
          <w:b/>
          <w:color w:val="auto"/>
          <w:sz w:val="24"/>
          <w:szCs w:val="24"/>
          <w:lang w:val="ro-MD"/>
        </w:rPr>
      </w:pPr>
    </w:p>
    <w:p w14:paraId="12ADAE9F" w14:textId="77777777" w:rsidR="009E381A" w:rsidRPr="005E5099" w:rsidRDefault="009E381A" w:rsidP="002D5028">
      <w:pPr>
        <w:spacing w:after="0" w:line="240" w:lineRule="auto"/>
        <w:jc w:val="center"/>
        <w:rPr>
          <w:b/>
          <w:color w:val="auto"/>
          <w:sz w:val="24"/>
          <w:szCs w:val="24"/>
          <w:lang w:val="ro-MD"/>
        </w:rPr>
      </w:pPr>
      <w:r w:rsidRPr="005E5099">
        <w:rPr>
          <w:b/>
          <w:color w:val="auto"/>
          <w:sz w:val="24"/>
          <w:szCs w:val="24"/>
          <w:lang w:val="ro-MD"/>
        </w:rPr>
        <w:t xml:space="preserve">Formular de verificare cu partea 147, Anexa 4, </w:t>
      </w:r>
    </w:p>
    <w:p w14:paraId="2C10C807" w14:textId="666B0FCE" w:rsidR="009E381A" w:rsidRPr="005E5099" w:rsidRDefault="009E381A" w:rsidP="002D5028">
      <w:pPr>
        <w:spacing w:after="0" w:line="240" w:lineRule="auto"/>
        <w:jc w:val="center"/>
        <w:rPr>
          <w:b/>
          <w:color w:val="auto"/>
          <w:sz w:val="24"/>
          <w:szCs w:val="24"/>
          <w:lang w:val="ro-MD"/>
        </w:rPr>
      </w:pPr>
      <w:r w:rsidRPr="005E5099">
        <w:rPr>
          <w:b/>
          <w:color w:val="auto"/>
          <w:sz w:val="24"/>
          <w:szCs w:val="24"/>
          <w:lang w:val="ro-MD"/>
        </w:rPr>
        <w:t xml:space="preserve">Regulamentul aprobat prin Hotărîrea Guvernului nr. </w:t>
      </w:r>
      <w:r w:rsidR="007B379B" w:rsidRPr="007B379B">
        <w:rPr>
          <w:b/>
          <w:color w:val="auto"/>
          <w:sz w:val="24"/>
          <w:szCs w:val="24"/>
          <w:lang w:val="ro-MD"/>
        </w:rPr>
        <w:t>465/2025</w:t>
      </w:r>
    </w:p>
    <w:p w14:paraId="1A8C8CE5" w14:textId="77777777" w:rsidR="009A0B7B" w:rsidRPr="005E5099" w:rsidRDefault="009E381A" w:rsidP="002D5028">
      <w:pPr>
        <w:spacing w:after="0" w:line="240" w:lineRule="auto"/>
        <w:ind w:left="148"/>
        <w:jc w:val="center"/>
        <w:rPr>
          <w:bCs/>
          <w:color w:val="auto"/>
          <w:sz w:val="24"/>
          <w:szCs w:val="24"/>
          <w:lang w:val="ro-MD"/>
        </w:rPr>
      </w:pPr>
      <w:r w:rsidRPr="005E5099">
        <w:rPr>
          <w:bCs/>
          <w:color w:val="auto"/>
          <w:sz w:val="24"/>
          <w:szCs w:val="24"/>
          <w:lang w:val="ro-MD"/>
        </w:rPr>
        <w:t xml:space="preserve">Check List to the Part 147, Annex 4, Regulation approved by the </w:t>
      </w:r>
    </w:p>
    <w:p w14:paraId="33CDBB06" w14:textId="5D22F014" w:rsidR="009E381A" w:rsidRPr="005E5099" w:rsidRDefault="009E381A" w:rsidP="002D5028">
      <w:pPr>
        <w:spacing w:after="0" w:line="240" w:lineRule="auto"/>
        <w:ind w:left="148"/>
        <w:jc w:val="center"/>
        <w:rPr>
          <w:color w:val="auto"/>
          <w:sz w:val="24"/>
          <w:szCs w:val="24"/>
          <w:lang w:val="ro-MD"/>
        </w:rPr>
      </w:pPr>
      <w:r w:rsidRPr="005E5099">
        <w:rPr>
          <w:bCs/>
          <w:color w:val="auto"/>
          <w:sz w:val="24"/>
          <w:szCs w:val="24"/>
          <w:lang w:val="ro-MD"/>
        </w:rPr>
        <w:t xml:space="preserve">Government Decision no. </w:t>
      </w:r>
      <w:r w:rsidR="007B379B">
        <w:rPr>
          <w:color w:val="auto"/>
          <w:sz w:val="24"/>
          <w:szCs w:val="24"/>
          <w:lang w:val="ro-MD"/>
        </w:rPr>
        <w:t>465/2025</w:t>
      </w:r>
    </w:p>
    <w:tbl>
      <w:tblPr>
        <w:tblStyle w:val="TableGrid"/>
        <w:tblW w:w="9555" w:type="dxa"/>
        <w:tblInd w:w="0" w:type="dxa"/>
        <w:tblCellMar>
          <w:top w:w="55" w:type="dxa"/>
          <w:left w:w="107" w:type="dxa"/>
          <w:right w:w="115" w:type="dxa"/>
        </w:tblCellMar>
        <w:tblLook w:val="04A0" w:firstRow="1" w:lastRow="0" w:firstColumn="1" w:lastColumn="0" w:noHBand="0" w:noVBand="1"/>
      </w:tblPr>
      <w:tblGrid>
        <w:gridCol w:w="4660"/>
        <w:gridCol w:w="2139"/>
        <w:gridCol w:w="63"/>
        <w:gridCol w:w="179"/>
        <w:gridCol w:w="2514"/>
      </w:tblGrid>
      <w:tr w:rsidR="009578C0" w:rsidRPr="005E5099" w14:paraId="49CF9514" w14:textId="77777777" w:rsidTr="001A6D89">
        <w:trPr>
          <w:trHeight w:val="682"/>
        </w:trPr>
        <w:tc>
          <w:tcPr>
            <w:tcW w:w="6862" w:type="dxa"/>
            <w:gridSpan w:val="3"/>
            <w:tcBorders>
              <w:top w:val="single" w:sz="4" w:space="0" w:color="000000"/>
              <w:left w:val="single" w:sz="4" w:space="0" w:color="000000"/>
              <w:bottom w:val="single" w:sz="4" w:space="0" w:color="000000"/>
              <w:right w:val="single" w:sz="4" w:space="0" w:color="000000"/>
            </w:tcBorders>
          </w:tcPr>
          <w:p w14:paraId="768CB2FD" w14:textId="77777777" w:rsidR="009E381A" w:rsidRPr="005E5099" w:rsidRDefault="009E381A" w:rsidP="002D5028">
            <w:pPr>
              <w:spacing w:after="0" w:line="240" w:lineRule="auto"/>
              <w:ind w:firstLine="0"/>
              <w:jc w:val="left"/>
              <w:rPr>
                <w:color w:val="auto"/>
                <w:sz w:val="20"/>
                <w:szCs w:val="20"/>
                <w:lang w:val="ro-MD"/>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EBB7DA3" w14:textId="77777777" w:rsidR="009E381A" w:rsidRPr="005E5099" w:rsidRDefault="009E381A" w:rsidP="002D5028">
            <w:pPr>
              <w:spacing w:after="0" w:line="240" w:lineRule="auto"/>
              <w:ind w:firstLine="0"/>
              <w:jc w:val="left"/>
              <w:rPr>
                <w:color w:val="auto"/>
                <w:sz w:val="20"/>
                <w:szCs w:val="20"/>
                <w:lang w:val="ro-MD"/>
              </w:rPr>
            </w:pPr>
            <w:r w:rsidRPr="005E5099">
              <w:rPr>
                <w:b/>
                <w:color w:val="auto"/>
                <w:sz w:val="20"/>
                <w:szCs w:val="20"/>
                <w:lang w:val="ro-MD"/>
              </w:rPr>
              <w:t>Survey Ref No:</w:t>
            </w:r>
          </w:p>
        </w:tc>
      </w:tr>
      <w:tr w:rsidR="009578C0" w:rsidRPr="005E5099" w14:paraId="364883FB" w14:textId="77777777" w:rsidTr="001A6D89">
        <w:trPr>
          <w:trHeight w:val="588"/>
        </w:trPr>
        <w:tc>
          <w:tcPr>
            <w:tcW w:w="4660" w:type="dxa"/>
            <w:tcBorders>
              <w:top w:val="single" w:sz="4" w:space="0" w:color="000000"/>
              <w:left w:val="single" w:sz="4" w:space="0" w:color="000000"/>
              <w:bottom w:val="single" w:sz="4" w:space="0" w:color="000000"/>
              <w:right w:val="nil"/>
            </w:tcBorders>
            <w:vAlign w:val="center"/>
          </w:tcPr>
          <w:p w14:paraId="3B970951" w14:textId="77777777" w:rsidR="009E381A" w:rsidRPr="005E5099" w:rsidRDefault="009E381A" w:rsidP="002D5028">
            <w:pPr>
              <w:spacing w:after="0" w:line="240" w:lineRule="auto"/>
              <w:ind w:left="1" w:firstLine="0"/>
              <w:jc w:val="left"/>
              <w:rPr>
                <w:b/>
                <w:color w:val="auto"/>
                <w:sz w:val="20"/>
                <w:szCs w:val="20"/>
                <w:lang w:val="ro-MD"/>
              </w:rPr>
            </w:pPr>
            <w:r w:rsidRPr="005E5099">
              <w:rPr>
                <w:b/>
                <w:color w:val="auto"/>
                <w:sz w:val="20"/>
                <w:szCs w:val="20"/>
                <w:lang w:val="ro-MD"/>
              </w:rPr>
              <w:t>Denumirea organizației:</w:t>
            </w:r>
          </w:p>
          <w:p w14:paraId="2C4D353B" w14:textId="77777777" w:rsidR="009E381A" w:rsidRPr="005E5099" w:rsidRDefault="009E381A" w:rsidP="002D5028">
            <w:pPr>
              <w:spacing w:after="0" w:line="240" w:lineRule="auto"/>
              <w:ind w:left="1" w:firstLine="0"/>
              <w:jc w:val="left"/>
              <w:rPr>
                <w:bCs/>
                <w:color w:val="auto"/>
                <w:sz w:val="20"/>
                <w:szCs w:val="20"/>
                <w:lang w:val="ro-MD"/>
              </w:rPr>
            </w:pPr>
            <w:r w:rsidRPr="005E5099">
              <w:rPr>
                <w:bCs/>
                <w:color w:val="auto"/>
                <w:sz w:val="20"/>
                <w:szCs w:val="20"/>
                <w:lang w:val="ro-MD"/>
              </w:rPr>
              <w:t xml:space="preserve">Organisation name: </w:t>
            </w:r>
          </w:p>
        </w:tc>
        <w:tc>
          <w:tcPr>
            <w:tcW w:w="2139" w:type="dxa"/>
            <w:tcBorders>
              <w:top w:val="single" w:sz="4" w:space="0" w:color="000000"/>
              <w:left w:val="nil"/>
              <w:bottom w:val="single" w:sz="4" w:space="0" w:color="000000"/>
              <w:right w:val="nil"/>
            </w:tcBorders>
          </w:tcPr>
          <w:p w14:paraId="28FFD2E1" w14:textId="77777777" w:rsidR="009E381A" w:rsidRPr="005E5099" w:rsidRDefault="009E381A" w:rsidP="002D5028">
            <w:pPr>
              <w:spacing w:after="0" w:line="240" w:lineRule="auto"/>
              <w:ind w:firstLine="0"/>
              <w:jc w:val="left"/>
              <w:rPr>
                <w:color w:val="auto"/>
                <w:sz w:val="20"/>
                <w:szCs w:val="20"/>
                <w:lang w:val="ro-MD"/>
              </w:rPr>
            </w:pPr>
          </w:p>
        </w:tc>
        <w:tc>
          <w:tcPr>
            <w:tcW w:w="2755" w:type="dxa"/>
            <w:gridSpan w:val="3"/>
            <w:tcBorders>
              <w:top w:val="single" w:sz="4" w:space="0" w:color="000000"/>
              <w:left w:val="nil"/>
              <w:bottom w:val="single" w:sz="4" w:space="0" w:color="000000"/>
              <w:right w:val="single" w:sz="4" w:space="0" w:color="000000"/>
            </w:tcBorders>
            <w:vAlign w:val="center"/>
          </w:tcPr>
          <w:p w14:paraId="7949CF49" w14:textId="77777777" w:rsidR="009E381A" w:rsidRPr="005E5099" w:rsidRDefault="009E381A" w:rsidP="002D5028">
            <w:pPr>
              <w:spacing w:after="0" w:line="240" w:lineRule="auto"/>
              <w:ind w:firstLine="0"/>
              <w:jc w:val="left"/>
              <w:rPr>
                <w:b/>
                <w:color w:val="auto"/>
                <w:sz w:val="20"/>
                <w:szCs w:val="20"/>
                <w:lang w:val="ro-MD"/>
              </w:rPr>
            </w:pPr>
            <w:r w:rsidRPr="005E5099">
              <w:rPr>
                <w:b/>
                <w:color w:val="auto"/>
                <w:sz w:val="20"/>
                <w:szCs w:val="20"/>
                <w:lang w:val="ro-MD"/>
              </w:rPr>
              <w:t>Partea 147 Număr de aprobare:</w:t>
            </w:r>
          </w:p>
          <w:p w14:paraId="1FA223A6" w14:textId="77777777" w:rsidR="009E381A" w:rsidRPr="005E5099" w:rsidRDefault="009E381A" w:rsidP="002D5028">
            <w:pPr>
              <w:spacing w:after="0" w:line="240" w:lineRule="auto"/>
              <w:jc w:val="left"/>
              <w:rPr>
                <w:bCs/>
                <w:color w:val="auto"/>
                <w:sz w:val="20"/>
                <w:szCs w:val="20"/>
                <w:lang w:val="ro-MD"/>
              </w:rPr>
            </w:pPr>
            <w:r w:rsidRPr="005E5099">
              <w:rPr>
                <w:bCs/>
                <w:color w:val="auto"/>
                <w:sz w:val="20"/>
                <w:szCs w:val="20"/>
                <w:lang w:val="ro-MD"/>
              </w:rPr>
              <w:t xml:space="preserve">Part 147 </w:t>
            </w:r>
          </w:p>
          <w:p w14:paraId="2A3E6229" w14:textId="77777777" w:rsidR="009E381A" w:rsidRPr="005E5099" w:rsidRDefault="009E381A" w:rsidP="002D5028">
            <w:pPr>
              <w:spacing w:after="0" w:line="240" w:lineRule="auto"/>
              <w:jc w:val="left"/>
              <w:rPr>
                <w:bCs/>
                <w:color w:val="auto"/>
                <w:sz w:val="20"/>
                <w:szCs w:val="20"/>
                <w:lang w:val="ro-MD"/>
              </w:rPr>
            </w:pPr>
            <w:r w:rsidRPr="005E5099">
              <w:rPr>
                <w:bCs/>
                <w:color w:val="auto"/>
                <w:sz w:val="20"/>
                <w:szCs w:val="20"/>
                <w:lang w:val="ro-MD"/>
              </w:rPr>
              <w:t xml:space="preserve">Approval Number: </w:t>
            </w:r>
          </w:p>
        </w:tc>
      </w:tr>
      <w:tr w:rsidR="009578C0" w:rsidRPr="005E5099" w14:paraId="23DD05F8" w14:textId="77777777" w:rsidTr="001A6D89">
        <w:trPr>
          <w:trHeight w:val="799"/>
        </w:trPr>
        <w:tc>
          <w:tcPr>
            <w:tcW w:w="4660" w:type="dxa"/>
            <w:tcBorders>
              <w:top w:val="single" w:sz="4" w:space="0" w:color="000000"/>
              <w:left w:val="single" w:sz="4" w:space="0" w:color="000000"/>
              <w:bottom w:val="single" w:sz="4" w:space="0" w:color="000000"/>
              <w:right w:val="nil"/>
            </w:tcBorders>
          </w:tcPr>
          <w:p w14:paraId="16FBF9CB" w14:textId="77777777" w:rsidR="009E381A" w:rsidRPr="005E5099" w:rsidRDefault="009E381A" w:rsidP="002D5028">
            <w:pPr>
              <w:spacing w:after="0" w:line="240" w:lineRule="auto"/>
              <w:ind w:left="1" w:firstLine="0"/>
              <w:jc w:val="left"/>
              <w:rPr>
                <w:b/>
                <w:color w:val="auto"/>
                <w:sz w:val="20"/>
                <w:szCs w:val="20"/>
                <w:lang w:val="ro-MD"/>
              </w:rPr>
            </w:pPr>
            <w:r w:rsidRPr="005E5099">
              <w:rPr>
                <w:b/>
                <w:color w:val="auto"/>
                <w:sz w:val="20"/>
                <w:szCs w:val="20"/>
                <w:lang w:val="ro-MD"/>
              </w:rPr>
              <w:t>Adresa:</w:t>
            </w:r>
          </w:p>
          <w:p w14:paraId="5BAAB0C5" w14:textId="77777777" w:rsidR="009E381A" w:rsidRPr="005E5099" w:rsidRDefault="009E381A" w:rsidP="002D5028">
            <w:pPr>
              <w:spacing w:after="0" w:line="240" w:lineRule="auto"/>
              <w:ind w:left="1" w:firstLine="0"/>
              <w:jc w:val="left"/>
              <w:rPr>
                <w:bCs/>
                <w:color w:val="auto"/>
                <w:sz w:val="20"/>
                <w:szCs w:val="20"/>
                <w:lang w:val="ro-MD"/>
              </w:rPr>
            </w:pPr>
            <w:r w:rsidRPr="005E5099">
              <w:rPr>
                <w:bCs/>
                <w:color w:val="auto"/>
                <w:sz w:val="20"/>
                <w:szCs w:val="20"/>
                <w:lang w:val="ro-MD"/>
              </w:rPr>
              <w:t xml:space="preserve">Address: </w:t>
            </w:r>
          </w:p>
        </w:tc>
        <w:tc>
          <w:tcPr>
            <w:tcW w:w="2139" w:type="dxa"/>
            <w:tcBorders>
              <w:top w:val="single" w:sz="4" w:space="0" w:color="000000"/>
              <w:left w:val="nil"/>
              <w:bottom w:val="single" w:sz="4" w:space="0" w:color="000000"/>
              <w:right w:val="nil"/>
            </w:tcBorders>
          </w:tcPr>
          <w:p w14:paraId="3E4C4F1B" w14:textId="77777777" w:rsidR="009E381A" w:rsidRPr="005E5099" w:rsidRDefault="009E381A" w:rsidP="002D5028">
            <w:pPr>
              <w:spacing w:after="0" w:line="240" w:lineRule="auto"/>
              <w:ind w:firstLine="0"/>
              <w:jc w:val="left"/>
              <w:rPr>
                <w:color w:val="auto"/>
                <w:sz w:val="20"/>
                <w:szCs w:val="20"/>
                <w:lang w:val="ro-MD"/>
              </w:rPr>
            </w:pPr>
          </w:p>
        </w:tc>
        <w:tc>
          <w:tcPr>
            <w:tcW w:w="2755" w:type="dxa"/>
            <w:gridSpan w:val="3"/>
            <w:tcBorders>
              <w:top w:val="single" w:sz="4" w:space="0" w:color="000000"/>
              <w:left w:val="nil"/>
              <w:bottom w:val="single" w:sz="4" w:space="0" w:color="000000"/>
              <w:right w:val="single" w:sz="4" w:space="0" w:color="000000"/>
            </w:tcBorders>
          </w:tcPr>
          <w:p w14:paraId="10839AF9" w14:textId="77777777" w:rsidR="009E381A" w:rsidRPr="005E5099" w:rsidRDefault="009E381A" w:rsidP="002D5028">
            <w:pPr>
              <w:spacing w:after="0" w:line="240" w:lineRule="auto"/>
              <w:ind w:firstLine="0"/>
              <w:jc w:val="left"/>
              <w:rPr>
                <w:color w:val="auto"/>
                <w:sz w:val="20"/>
                <w:szCs w:val="20"/>
                <w:lang w:val="ro-MD"/>
              </w:rPr>
            </w:pPr>
          </w:p>
        </w:tc>
      </w:tr>
      <w:tr w:rsidR="009578C0" w:rsidRPr="005E5099" w14:paraId="424F97E2" w14:textId="77777777" w:rsidTr="001A6D89">
        <w:trPr>
          <w:trHeight w:val="1094"/>
        </w:trPr>
        <w:tc>
          <w:tcPr>
            <w:tcW w:w="4660" w:type="dxa"/>
            <w:tcBorders>
              <w:top w:val="single" w:sz="4" w:space="0" w:color="000000"/>
              <w:left w:val="single" w:sz="4" w:space="0" w:color="000000"/>
              <w:bottom w:val="single" w:sz="4" w:space="0" w:color="000000"/>
              <w:right w:val="nil"/>
            </w:tcBorders>
          </w:tcPr>
          <w:p w14:paraId="713AC7D1" w14:textId="77777777" w:rsidR="009E381A" w:rsidRPr="005E5099" w:rsidRDefault="009E381A" w:rsidP="002D5028">
            <w:pPr>
              <w:spacing w:after="0" w:line="240" w:lineRule="auto"/>
              <w:ind w:left="1" w:firstLine="0"/>
              <w:jc w:val="left"/>
              <w:rPr>
                <w:b/>
                <w:color w:val="auto"/>
                <w:sz w:val="20"/>
                <w:szCs w:val="20"/>
                <w:lang w:val="ro-MD"/>
              </w:rPr>
            </w:pPr>
            <w:r w:rsidRPr="005E5099">
              <w:rPr>
                <w:b/>
                <w:color w:val="auto"/>
                <w:sz w:val="20"/>
                <w:szCs w:val="20"/>
                <w:lang w:val="ro-MD"/>
              </w:rPr>
              <w:t>Numele de contact:</w:t>
            </w:r>
          </w:p>
          <w:p w14:paraId="77109D20" w14:textId="77777777" w:rsidR="009E381A" w:rsidRPr="005E5099" w:rsidRDefault="009E381A" w:rsidP="002D5028">
            <w:pPr>
              <w:spacing w:after="0" w:line="240" w:lineRule="auto"/>
              <w:ind w:left="1" w:firstLine="0"/>
              <w:jc w:val="left"/>
              <w:rPr>
                <w:bCs/>
                <w:color w:val="auto"/>
                <w:sz w:val="20"/>
                <w:szCs w:val="20"/>
                <w:lang w:val="ro-MD"/>
              </w:rPr>
            </w:pPr>
            <w:r w:rsidRPr="005E5099">
              <w:rPr>
                <w:bCs/>
                <w:color w:val="auto"/>
                <w:sz w:val="20"/>
                <w:szCs w:val="20"/>
                <w:lang w:val="ro-MD"/>
              </w:rPr>
              <w:t xml:space="preserve">Contact Name: </w:t>
            </w:r>
          </w:p>
        </w:tc>
        <w:tc>
          <w:tcPr>
            <w:tcW w:w="2139" w:type="dxa"/>
            <w:tcBorders>
              <w:top w:val="single" w:sz="4" w:space="0" w:color="000000"/>
              <w:left w:val="nil"/>
              <w:bottom w:val="single" w:sz="4" w:space="0" w:color="000000"/>
              <w:right w:val="single" w:sz="4" w:space="0" w:color="000000"/>
            </w:tcBorders>
          </w:tcPr>
          <w:p w14:paraId="5368CCBC" w14:textId="77777777" w:rsidR="009E381A" w:rsidRPr="005E5099" w:rsidRDefault="009E381A" w:rsidP="002D5028">
            <w:pPr>
              <w:spacing w:after="0" w:line="240" w:lineRule="auto"/>
              <w:ind w:firstLine="0"/>
              <w:jc w:val="left"/>
              <w:rPr>
                <w:color w:val="auto"/>
                <w:sz w:val="20"/>
                <w:szCs w:val="20"/>
                <w:lang w:val="ro-MD"/>
              </w:rPr>
            </w:pPr>
          </w:p>
        </w:tc>
        <w:tc>
          <w:tcPr>
            <w:tcW w:w="2755" w:type="dxa"/>
            <w:gridSpan w:val="3"/>
            <w:tcBorders>
              <w:top w:val="single" w:sz="4" w:space="0" w:color="000000"/>
              <w:left w:val="single" w:sz="4" w:space="0" w:color="000000"/>
              <w:bottom w:val="single" w:sz="4" w:space="0" w:color="000000"/>
              <w:right w:val="single" w:sz="4" w:space="0" w:color="000000"/>
            </w:tcBorders>
            <w:vAlign w:val="center"/>
          </w:tcPr>
          <w:p w14:paraId="768328BA" w14:textId="77777777" w:rsidR="009E381A" w:rsidRPr="005E5099" w:rsidRDefault="009E381A" w:rsidP="002D5028">
            <w:pPr>
              <w:spacing w:after="0" w:line="240" w:lineRule="auto"/>
              <w:ind w:left="1" w:firstLine="0"/>
              <w:jc w:val="left"/>
              <w:rPr>
                <w:color w:val="auto"/>
                <w:sz w:val="20"/>
                <w:szCs w:val="20"/>
                <w:lang w:val="ro-MD"/>
              </w:rPr>
            </w:pPr>
            <w:r w:rsidRPr="005E5099">
              <w:rPr>
                <w:b/>
                <w:color w:val="auto"/>
                <w:sz w:val="20"/>
                <w:szCs w:val="20"/>
                <w:lang w:val="ro-MD"/>
              </w:rPr>
              <w:t xml:space="preserve">Nr. Tel.: </w:t>
            </w:r>
          </w:p>
          <w:p w14:paraId="20BE5F02" w14:textId="77777777" w:rsidR="009E381A" w:rsidRPr="005E5099" w:rsidRDefault="009E381A" w:rsidP="002D5028">
            <w:pPr>
              <w:spacing w:after="0" w:line="240" w:lineRule="auto"/>
              <w:ind w:left="1" w:firstLine="0"/>
              <w:jc w:val="left"/>
              <w:rPr>
                <w:color w:val="auto"/>
                <w:sz w:val="20"/>
                <w:szCs w:val="20"/>
                <w:lang w:val="ro-MD"/>
              </w:rPr>
            </w:pPr>
            <w:r w:rsidRPr="005E5099">
              <w:rPr>
                <w:b/>
                <w:color w:val="auto"/>
                <w:sz w:val="20"/>
                <w:szCs w:val="20"/>
                <w:lang w:val="ro-MD"/>
              </w:rPr>
              <w:t xml:space="preserve">Email: </w:t>
            </w:r>
          </w:p>
        </w:tc>
      </w:tr>
      <w:tr w:rsidR="009578C0" w:rsidRPr="005E5099" w14:paraId="185D369F" w14:textId="77777777" w:rsidTr="001A6D89">
        <w:trPr>
          <w:trHeight w:val="842"/>
        </w:trPr>
        <w:tc>
          <w:tcPr>
            <w:tcW w:w="4660" w:type="dxa"/>
            <w:tcBorders>
              <w:top w:val="single" w:sz="4" w:space="0" w:color="000000"/>
              <w:left w:val="single" w:sz="4" w:space="0" w:color="000000"/>
              <w:bottom w:val="single" w:sz="4" w:space="0" w:color="000000"/>
              <w:right w:val="nil"/>
            </w:tcBorders>
          </w:tcPr>
          <w:p w14:paraId="02828FDF" w14:textId="77777777" w:rsidR="009E381A" w:rsidRPr="005E5099" w:rsidRDefault="009E381A" w:rsidP="002D5028">
            <w:pPr>
              <w:spacing w:after="0" w:line="240" w:lineRule="auto"/>
              <w:ind w:left="1" w:firstLine="0"/>
              <w:jc w:val="left"/>
              <w:rPr>
                <w:b/>
                <w:color w:val="auto"/>
                <w:sz w:val="20"/>
                <w:szCs w:val="20"/>
                <w:lang w:val="ro-MD"/>
              </w:rPr>
            </w:pPr>
            <w:r w:rsidRPr="005E5099">
              <w:rPr>
                <w:b/>
                <w:color w:val="auto"/>
                <w:sz w:val="20"/>
                <w:szCs w:val="20"/>
                <w:lang w:val="ro-MD"/>
              </w:rPr>
              <w:t>Referința MTOE:</w:t>
            </w:r>
          </w:p>
          <w:p w14:paraId="65D61E86" w14:textId="77777777" w:rsidR="009E381A" w:rsidRPr="005E5099" w:rsidRDefault="009E381A" w:rsidP="002D5028">
            <w:pPr>
              <w:spacing w:after="0" w:line="240" w:lineRule="auto"/>
              <w:ind w:left="1" w:firstLine="0"/>
              <w:jc w:val="left"/>
              <w:rPr>
                <w:bCs/>
                <w:color w:val="auto"/>
                <w:sz w:val="20"/>
                <w:szCs w:val="20"/>
                <w:lang w:val="ro-MD"/>
              </w:rPr>
            </w:pPr>
            <w:r w:rsidRPr="005E5099">
              <w:rPr>
                <w:bCs/>
                <w:color w:val="auto"/>
                <w:sz w:val="20"/>
                <w:szCs w:val="20"/>
                <w:lang w:val="ro-MD"/>
              </w:rPr>
              <w:t xml:space="preserve">MTOE Reference: </w:t>
            </w:r>
          </w:p>
        </w:tc>
        <w:tc>
          <w:tcPr>
            <w:tcW w:w="2139" w:type="dxa"/>
            <w:tcBorders>
              <w:top w:val="single" w:sz="4" w:space="0" w:color="000000"/>
              <w:left w:val="nil"/>
              <w:bottom w:val="single" w:sz="4" w:space="0" w:color="000000"/>
              <w:right w:val="nil"/>
            </w:tcBorders>
          </w:tcPr>
          <w:p w14:paraId="625DE394" w14:textId="77777777" w:rsidR="009E381A" w:rsidRPr="005E5099" w:rsidRDefault="009E381A" w:rsidP="002D5028">
            <w:pPr>
              <w:spacing w:after="0" w:line="240" w:lineRule="auto"/>
              <w:ind w:firstLine="0"/>
              <w:jc w:val="left"/>
              <w:rPr>
                <w:color w:val="auto"/>
                <w:sz w:val="20"/>
                <w:szCs w:val="20"/>
                <w:lang w:val="ro-MD"/>
              </w:rPr>
            </w:pPr>
          </w:p>
        </w:tc>
        <w:tc>
          <w:tcPr>
            <w:tcW w:w="2755" w:type="dxa"/>
            <w:gridSpan w:val="3"/>
            <w:tcBorders>
              <w:top w:val="single" w:sz="4" w:space="0" w:color="000000"/>
              <w:left w:val="nil"/>
              <w:bottom w:val="single" w:sz="4" w:space="0" w:color="000000"/>
              <w:right w:val="single" w:sz="4" w:space="0" w:color="000000"/>
            </w:tcBorders>
          </w:tcPr>
          <w:p w14:paraId="46F0A0FF" w14:textId="77777777" w:rsidR="009E381A" w:rsidRPr="005E5099" w:rsidRDefault="009E381A" w:rsidP="002D5028">
            <w:pPr>
              <w:spacing w:after="0" w:line="240" w:lineRule="auto"/>
              <w:ind w:left="2" w:firstLine="0"/>
              <w:jc w:val="left"/>
              <w:rPr>
                <w:color w:val="auto"/>
                <w:sz w:val="20"/>
                <w:szCs w:val="20"/>
                <w:lang w:val="ro-MD"/>
              </w:rPr>
            </w:pPr>
          </w:p>
        </w:tc>
      </w:tr>
      <w:tr w:rsidR="009578C0" w:rsidRPr="005E5099" w14:paraId="6D90312E" w14:textId="77777777" w:rsidTr="001A6D89">
        <w:trPr>
          <w:trHeight w:val="845"/>
        </w:trPr>
        <w:tc>
          <w:tcPr>
            <w:tcW w:w="4660" w:type="dxa"/>
            <w:tcBorders>
              <w:top w:val="single" w:sz="4" w:space="0" w:color="000000"/>
              <w:left w:val="single" w:sz="4" w:space="0" w:color="000000"/>
              <w:bottom w:val="single" w:sz="4" w:space="0" w:color="000000"/>
              <w:right w:val="single" w:sz="4" w:space="0" w:color="000000"/>
            </w:tcBorders>
          </w:tcPr>
          <w:p w14:paraId="4B053F63" w14:textId="0AD9A81D" w:rsidR="009E381A" w:rsidRPr="005E5099" w:rsidRDefault="008145C8" w:rsidP="002D5028">
            <w:pPr>
              <w:spacing w:after="0" w:line="240" w:lineRule="auto"/>
              <w:ind w:left="1" w:firstLine="0"/>
              <w:jc w:val="left"/>
              <w:rPr>
                <w:b/>
                <w:color w:val="auto"/>
                <w:sz w:val="20"/>
                <w:szCs w:val="20"/>
                <w:lang w:val="ro-MD"/>
              </w:rPr>
            </w:pPr>
            <w:r w:rsidRPr="005E5099">
              <w:rPr>
                <w:b/>
                <w:color w:val="auto"/>
                <w:sz w:val="20"/>
                <w:szCs w:val="20"/>
                <w:lang w:val="ro-MD"/>
              </w:rPr>
              <w:t>Î</w:t>
            </w:r>
            <w:r w:rsidR="009E381A" w:rsidRPr="005E5099">
              <w:rPr>
                <w:b/>
                <w:color w:val="auto"/>
                <w:sz w:val="20"/>
                <w:szCs w:val="20"/>
                <w:lang w:val="ro-MD"/>
              </w:rPr>
              <w:t>nto</w:t>
            </w:r>
            <w:r w:rsidRPr="005E5099">
              <w:rPr>
                <w:b/>
                <w:color w:val="auto"/>
                <w:sz w:val="20"/>
                <w:szCs w:val="20"/>
                <w:lang w:val="ro-MD"/>
              </w:rPr>
              <w:t>c</w:t>
            </w:r>
            <w:r w:rsidR="009E381A" w:rsidRPr="005E5099">
              <w:rPr>
                <w:b/>
                <w:color w:val="auto"/>
                <w:sz w:val="20"/>
                <w:szCs w:val="20"/>
                <w:lang w:val="ro-MD"/>
              </w:rPr>
              <w:t>mit de (Org):</w:t>
            </w:r>
          </w:p>
          <w:p w14:paraId="235D99B3" w14:textId="2F153331" w:rsidR="009E381A" w:rsidRPr="005E5099" w:rsidRDefault="00E67584" w:rsidP="002D5028">
            <w:pPr>
              <w:spacing w:after="0" w:line="240" w:lineRule="auto"/>
              <w:ind w:left="1" w:firstLine="0"/>
              <w:jc w:val="left"/>
              <w:rPr>
                <w:bCs/>
                <w:color w:val="auto"/>
                <w:sz w:val="20"/>
                <w:szCs w:val="20"/>
                <w:lang w:val="ro-MD"/>
              </w:rPr>
            </w:pPr>
            <w:r w:rsidRPr="005E5099">
              <w:rPr>
                <w:bCs/>
                <w:color w:val="auto"/>
                <w:sz w:val="20"/>
                <w:szCs w:val="20"/>
                <w:lang w:val="en"/>
              </w:rPr>
              <w:t>Drawn up by</w:t>
            </w:r>
            <w:r w:rsidRPr="005E5099">
              <w:rPr>
                <w:bCs/>
                <w:color w:val="auto"/>
                <w:sz w:val="20"/>
                <w:szCs w:val="20"/>
                <w:lang w:val="ro-MD"/>
              </w:rPr>
              <w:t xml:space="preserve"> </w:t>
            </w:r>
            <w:r w:rsidR="009E381A" w:rsidRPr="005E5099">
              <w:rPr>
                <w:bCs/>
                <w:color w:val="auto"/>
                <w:sz w:val="20"/>
                <w:szCs w:val="20"/>
                <w:lang w:val="ro-MD"/>
              </w:rPr>
              <w:t xml:space="preserve">(Org): </w:t>
            </w:r>
          </w:p>
        </w:tc>
        <w:tc>
          <w:tcPr>
            <w:tcW w:w="2139" w:type="dxa"/>
            <w:tcBorders>
              <w:top w:val="single" w:sz="4" w:space="0" w:color="000000"/>
              <w:left w:val="single" w:sz="4" w:space="0" w:color="000000"/>
              <w:bottom w:val="single" w:sz="4" w:space="0" w:color="000000"/>
              <w:right w:val="nil"/>
            </w:tcBorders>
            <w:vAlign w:val="center"/>
          </w:tcPr>
          <w:p w14:paraId="58DE2E9C" w14:textId="77777777" w:rsidR="009E381A" w:rsidRPr="005E5099" w:rsidRDefault="009E381A" w:rsidP="002D5028">
            <w:pPr>
              <w:spacing w:after="0" w:line="240" w:lineRule="auto"/>
              <w:ind w:left="1" w:firstLine="0"/>
              <w:jc w:val="left"/>
              <w:rPr>
                <w:color w:val="auto"/>
                <w:sz w:val="20"/>
                <w:szCs w:val="20"/>
                <w:lang w:val="ro-MD"/>
              </w:rPr>
            </w:pPr>
            <w:r w:rsidRPr="005E5099">
              <w:rPr>
                <w:b/>
                <w:color w:val="auto"/>
                <w:sz w:val="20"/>
                <w:szCs w:val="20"/>
                <w:lang w:val="ro-MD"/>
              </w:rPr>
              <w:t xml:space="preserve">Examinat de (AAC)  </w:t>
            </w:r>
            <w:r w:rsidRPr="005E5099">
              <w:rPr>
                <w:bCs/>
                <w:color w:val="auto"/>
                <w:sz w:val="20"/>
                <w:szCs w:val="20"/>
                <w:lang w:val="ro-MD"/>
              </w:rPr>
              <w:t>Reviewed by (CAA)</w:t>
            </w:r>
            <w:r w:rsidRPr="005E5099">
              <w:rPr>
                <w:b/>
                <w:color w:val="auto"/>
                <w:sz w:val="20"/>
                <w:szCs w:val="20"/>
                <w:lang w:val="ro-MD"/>
              </w:rPr>
              <w:t xml:space="preserve"> </w:t>
            </w:r>
          </w:p>
        </w:tc>
        <w:tc>
          <w:tcPr>
            <w:tcW w:w="242" w:type="dxa"/>
            <w:gridSpan w:val="2"/>
            <w:tcBorders>
              <w:top w:val="single" w:sz="4" w:space="0" w:color="000000"/>
              <w:left w:val="nil"/>
              <w:bottom w:val="single" w:sz="4" w:space="0" w:color="000000"/>
              <w:right w:val="single" w:sz="4" w:space="0" w:color="000000"/>
            </w:tcBorders>
          </w:tcPr>
          <w:p w14:paraId="5EAEF48E" w14:textId="77777777" w:rsidR="009E381A" w:rsidRPr="005E5099" w:rsidRDefault="009E381A" w:rsidP="002D5028">
            <w:pPr>
              <w:spacing w:after="0" w:line="240" w:lineRule="auto"/>
              <w:ind w:firstLine="0"/>
              <w:jc w:val="left"/>
              <w:rPr>
                <w:color w:val="auto"/>
                <w:sz w:val="20"/>
                <w:szCs w:val="20"/>
                <w:lang w:val="ro-MD"/>
              </w:rPr>
            </w:pPr>
          </w:p>
        </w:tc>
        <w:tc>
          <w:tcPr>
            <w:tcW w:w="2513" w:type="dxa"/>
            <w:tcBorders>
              <w:top w:val="single" w:sz="4" w:space="0" w:color="000000"/>
              <w:left w:val="single" w:sz="4" w:space="0" w:color="000000"/>
              <w:bottom w:val="single" w:sz="4" w:space="0" w:color="000000"/>
              <w:right w:val="single" w:sz="4" w:space="0" w:color="000000"/>
            </w:tcBorders>
          </w:tcPr>
          <w:p w14:paraId="78E8DC46" w14:textId="77777777" w:rsidR="009E381A" w:rsidRPr="005E5099" w:rsidRDefault="009E381A" w:rsidP="002D5028">
            <w:pPr>
              <w:spacing w:after="0" w:line="240" w:lineRule="auto"/>
              <w:ind w:firstLine="0"/>
              <w:jc w:val="left"/>
              <w:rPr>
                <w:b/>
                <w:color w:val="auto"/>
                <w:sz w:val="20"/>
                <w:szCs w:val="20"/>
                <w:lang w:val="ro-MD"/>
              </w:rPr>
            </w:pPr>
            <w:r w:rsidRPr="005E5099">
              <w:rPr>
                <w:b/>
                <w:color w:val="auto"/>
                <w:sz w:val="20"/>
                <w:szCs w:val="20"/>
                <w:lang w:val="ro-MD"/>
              </w:rPr>
              <w:t>Data:</w:t>
            </w:r>
          </w:p>
          <w:p w14:paraId="185770D4" w14:textId="77777777" w:rsidR="009E381A" w:rsidRPr="005E5099" w:rsidRDefault="009E381A" w:rsidP="002D5028">
            <w:pPr>
              <w:spacing w:after="0" w:line="240" w:lineRule="auto"/>
              <w:ind w:left="-4" w:firstLine="0"/>
              <w:jc w:val="left"/>
              <w:rPr>
                <w:bCs/>
                <w:color w:val="auto"/>
                <w:sz w:val="20"/>
                <w:szCs w:val="20"/>
                <w:lang w:val="ro-MD"/>
              </w:rPr>
            </w:pPr>
            <w:r w:rsidRPr="005E5099">
              <w:rPr>
                <w:bCs/>
                <w:color w:val="auto"/>
                <w:sz w:val="20"/>
                <w:szCs w:val="20"/>
                <w:lang w:val="ro-MD"/>
              </w:rPr>
              <w:t xml:space="preserve">Date: </w:t>
            </w:r>
          </w:p>
        </w:tc>
      </w:tr>
    </w:tbl>
    <w:p w14:paraId="4FBBAC71" w14:textId="77777777" w:rsidR="009E381A" w:rsidRPr="005E5099" w:rsidRDefault="009E381A" w:rsidP="002D5028">
      <w:pPr>
        <w:spacing w:after="0" w:line="240" w:lineRule="auto"/>
        <w:ind w:firstLine="0"/>
        <w:jc w:val="left"/>
        <w:rPr>
          <w:b/>
          <w:bCs/>
          <w:color w:val="auto"/>
          <w:sz w:val="24"/>
          <w:szCs w:val="24"/>
          <w:lang w:val="ro-MD"/>
        </w:rPr>
      </w:pPr>
    </w:p>
    <w:p w14:paraId="6DD35945" w14:textId="77777777" w:rsidR="009E381A" w:rsidRPr="005E5099" w:rsidRDefault="009E381A" w:rsidP="002D5028">
      <w:pPr>
        <w:spacing w:after="0" w:line="240" w:lineRule="auto"/>
        <w:ind w:firstLine="0"/>
        <w:rPr>
          <w:b/>
          <w:bCs/>
          <w:color w:val="auto"/>
          <w:sz w:val="24"/>
          <w:szCs w:val="24"/>
          <w:lang w:val="ro-MD"/>
        </w:rPr>
      </w:pPr>
      <w:r w:rsidRPr="005E5099">
        <w:rPr>
          <w:b/>
          <w:bCs/>
          <w:color w:val="auto"/>
          <w:sz w:val="24"/>
          <w:szCs w:val="24"/>
          <w:lang w:val="ro-MD"/>
        </w:rPr>
        <w:t>Instrucțiuni de completare de către solicitant și AAC</w:t>
      </w:r>
    </w:p>
    <w:p w14:paraId="60148D52" w14:textId="1D05E8FD" w:rsidR="009E381A" w:rsidRPr="005E5099" w:rsidRDefault="009E381A" w:rsidP="002D5028">
      <w:pPr>
        <w:spacing w:after="0" w:line="240" w:lineRule="auto"/>
        <w:ind w:firstLine="0"/>
        <w:rPr>
          <w:color w:val="auto"/>
          <w:sz w:val="24"/>
          <w:szCs w:val="24"/>
          <w:lang w:val="ro-MD"/>
        </w:rPr>
      </w:pPr>
      <w:r w:rsidRPr="005E5099">
        <w:rPr>
          <w:color w:val="auto"/>
          <w:sz w:val="24"/>
          <w:szCs w:val="24"/>
          <w:lang w:val="ro-MD"/>
        </w:rPr>
        <w:t xml:space="preserve">Când se va completa acest document, este important să faceți o declarație pozitivă care să arate modul în care organizația respectă orice parte relevantă a </w:t>
      </w:r>
      <w:r w:rsidR="00CA5251" w:rsidRPr="005E5099">
        <w:rPr>
          <w:color w:val="auto"/>
          <w:sz w:val="24"/>
          <w:szCs w:val="24"/>
          <w:lang w:val="ro-MD"/>
        </w:rPr>
        <w:t>p</w:t>
      </w:r>
      <w:r w:rsidRPr="005E5099">
        <w:rPr>
          <w:color w:val="auto"/>
          <w:sz w:val="24"/>
          <w:szCs w:val="24"/>
          <w:lang w:val="ro-MD"/>
        </w:rPr>
        <w:t xml:space="preserve">ărții 147 (coloana 1), indicând în coloana (2) MTOE sau referința procedurii, dacă vreo parte nu este relevantă, atunci N/A trebuie introdus în coloana (2). Ar trebui să se precizeze în coloana de comentarii (3) de ce partea nu este aplicabilă. </w:t>
      </w:r>
    </w:p>
    <w:p w14:paraId="0F7E7A4E" w14:textId="77777777" w:rsidR="009E381A" w:rsidRPr="005E5099" w:rsidRDefault="009E381A" w:rsidP="002D5028">
      <w:pPr>
        <w:spacing w:after="0" w:line="240" w:lineRule="auto"/>
        <w:ind w:firstLine="0"/>
        <w:rPr>
          <w:color w:val="auto"/>
          <w:sz w:val="24"/>
          <w:szCs w:val="24"/>
          <w:lang w:val="ro-MD"/>
        </w:rPr>
      </w:pPr>
      <w:r w:rsidRPr="005E5099">
        <w:rPr>
          <w:color w:val="auto"/>
          <w:sz w:val="24"/>
          <w:szCs w:val="24"/>
          <w:lang w:val="ro-MD"/>
        </w:rPr>
        <w:t xml:space="preserve">Coloana (3) ar trebui să ofere detalii despre metoda de conformitate pentru paragrafele aplicabile. </w:t>
      </w:r>
    </w:p>
    <w:p w14:paraId="0226AAF4" w14:textId="77777777" w:rsidR="009E381A" w:rsidRPr="005E5099" w:rsidRDefault="009E381A" w:rsidP="002D5028">
      <w:pPr>
        <w:spacing w:after="0" w:line="240" w:lineRule="auto"/>
        <w:ind w:firstLine="0"/>
        <w:rPr>
          <w:color w:val="auto"/>
          <w:sz w:val="24"/>
          <w:szCs w:val="24"/>
          <w:lang w:val="ro-MD"/>
        </w:rPr>
      </w:pPr>
      <w:r w:rsidRPr="005E5099">
        <w:rPr>
          <w:color w:val="auto"/>
          <w:sz w:val="24"/>
          <w:szCs w:val="24"/>
          <w:lang w:val="ro-MD"/>
        </w:rPr>
        <w:t xml:space="preserve">Dacă sunt necesare informații suplimentare pentru a demonstra conformitatea, se va utiliza spațiul de mai jos sau se va atașa o fișă de continuare referită în mod corespunzător. </w:t>
      </w:r>
    </w:p>
    <w:p w14:paraId="2078F0FD" w14:textId="4589AE08" w:rsidR="009E381A" w:rsidRPr="005E5099" w:rsidRDefault="009E381A" w:rsidP="002D5028">
      <w:pPr>
        <w:spacing w:after="0" w:line="240" w:lineRule="auto"/>
        <w:ind w:firstLine="0"/>
        <w:rPr>
          <w:color w:val="auto"/>
          <w:sz w:val="24"/>
          <w:szCs w:val="24"/>
          <w:lang w:val="ro-MD"/>
        </w:rPr>
      </w:pPr>
      <w:r w:rsidRPr="005E5099">
        <w:rPr>
          <w:color w:val="auto"/>
          <w:sz w:val="24"/>
          <w:szCs w:val="24"/>
          <w:lang w:val="ro-MD"/>
        </w:rPr>
        <w:t xml:space="preserve">Coloana (4) REZULTAT este numai pentru utilizarea AAC. Regulamentul aprobat </w:t>
      </w:r>
      <w:r w:rsidR="009A0B7B" w:rsidRPr="005E5099">
        <w:rPr>
          <w:color w:val="auto"/>
          <w:sz w:val="24"/>
          <w:szCs w:val="24"/>
          <w:lang w:val="ro-MD"/>
        </w:rPr>
        <w:t>prin</w:t>
      </w:r>
      <w:r w:rsidRPr="005E5099">
        <w:rPr>
          <w:color w:val="auto"/>
          <w:sz w:val="24"/>
          <w:szCs w:val="24"/>
          <w:lang w:val="ro-MD"/>
        </w:rPr>
        <w:t xml:space="preserve"> HG nr. </w:t>
      </w:r>
      <w:r w:rsidR="007B379B">
        <w:rPr>
          <w:color w:val="auto"/>
          <w:sz w:val="24"/>
          <w:szCs w:val="24"/>
          <w:lang w:val="ro-MD"/>
        </w:rPr>
        <w:t xml:space="preserve">465/2025 </w:t>
      </w:r>
      <w:r w:rsidRPr="005E5099">
        <w:rPr>
          <w:color w:val="auto"/>
          <w:sz w:val="24"/>
          <w:szCs w:val="24"/>
          <w:lang w:val="ro-MD"/>
        </w:rPr>
        <w:t>ar trebui consultat în orice moment la completarea acestei liste de verificare a conformității</w:t>
      </w:r>
      <w:r w:rsidR="00A17BA2" w:rsidRPr="005E5099">
        <w:rPr>
          <w:color w:val="auto"/>
          <w:sz w:val="24"/>
          <w:szCs w:val="24"/>
          <w:lang w:val="ro-MD"/>
        </w:rPr>
        <w:t>.</w:t>
      </w:r>
    </w:p>
    <w:p w14:paraId="4296ACAB" w14:textId="77777777" w:rsidR="00A17BA2" w:rsidRPr="005E5099" w:rsidRDefault="00A17BA2" w:rsidP="002D5028">
      <w:pPr>
        <w:spacing w:after="0" w:line="240" w:lineRule="auto"/>
        <w:ind w:firstLine="0"/>
        <w:rPr>
          <w:color w:val="auto"/>
          <w:sz w:val="24"/>
          <w:szCs w:val="24"/>
          <w:lang w:val="ro-MD"/>
        </w:rPr>
      </w:pPr>
    </w:p>
    <w:p w14:paraId="5AC1E30B" w14:textId="77777777" w:rsidR="009E381A" w:rsidRPr="005E5099" w:rsidRDefault="009E381A" w:rsidP="002D5028">
      <w:pPr>
        <w:spacing w:after="0" w:line="240" w:lineRule="auto"/>
        <w:ind w:firstLine="0"/>
        <w:rPr>
          <w:color w:val="auto"/>
          <w:sz w:val="24"/>
          <w:szCs w:val="24"/>
          <w:lang w:val="ro-MD"/>
        </w:rPr>
      </w:pPr>
      <w:r w:rsidRPr="005E5099">
        <w:rPr>
          <w:b/>
          <w:color w:val="auto"/>
          <w:sz w:val="24"/>
          <w:szCs w:val="24"/>
          <w:lang w:val="ro-MD"/>
        </w:rPr>
        <w:t xml:space="preserve">Instructions for completion by applicant and CAA </w:t>
      </w:r>
    </w:p>
    <w:p w14:paraId="5B2FF243" w14:textId="77777777" w:rsidR="009E381A" w:rsidRPr="005E5099" w:rsidRDefault="009E381A" w:rsidP="002D5028">
      <w:pPr>
        <w:spacing w:after="0" w:line="240" w:lineRule="auto"/>
        <w:ind w:left="1"/>
        <w:rPr>
          <w:color w:val="auto"/>
          <w:sz w:val="24"/>
          <w:szCs w:val="24"/>
          <w:lang w:val="ro-MD"/>
        </w:rPr>
      </w:pPr>
      <w:r w:rsidRPr="005E5099">
        <w:rPr>
          <w:color w:val="auto"/>
          <w:sz w:val="24"/>
          <w:szCs w:val="24"/>
          <w:lang w:val="ro-MD"/>
        </w:rPr>
        <w:t xml:space="preserve">When completing this document, it is important to make a positive statement showing how the organization complies with any relevant part of Part 147 (column 1) by indicating in column (2) the MTOE or procedure reference, if any part is not relevant then N/A should be inserted in column (2).  It should be stated in the comments column (3) why the part is not applicable. </w:t>
      </w:r>
    </w:p>
    <w:p w14:paraId="596DE94D" w14:textId="77777777" w:rsidR="009E381A" w:rsidRPr="005E5099" w:rsidRDefault="009E381A" w:rsidP="002D5028">
      <w:pPr>
        <w:spacing w:after="0" w:line="240" w:lineRule="auto"/>
        <w:ind w:left="1"/>
        <w:rPr>
          <w:color w:val="auto"/>
          <w:sz w:val="24"/>
          <w:szCs w:val="24"/>
          <w:lang w:val="ro-MD"/>
        </w:rPr>
      </w:pPr>
      <w:r w:rsidRPr="005E5099">
        <w:rPr>
          <w:color w:val="auto"/>
          <w:sz w:val="24"/>
          <w:szCs w:val="24"/>
          <w:lang w:val="ro-MD"/>
        </w:rPr>
        <w:t xml:space="preserve">Column (3) should give details of method of compliance for applicable paragraphs. </w:t>
      </w:r>
    </w:p>
    <w:p w14:paraId="689C1D91" w14:textId="77777777" w:rsidR="009E381A" w:rsidRPr="005E5099" w:rsidRDefault="009E381A" w:rsidP="002D5028">
      <w:pPr>
        <w:spacing w:after="0" w:line="240" w:lineRule="auto"/>
        <w:ind w:left="1"/>
        <w:rPr>
          <w:color w:val="auto"/>
          <w:sz w:val="24"/>
          <w:szCs w:val="24"/>
          <w:lang w:val="ro-MD"/>
        </w:rPr>
      </w:pPr>
      <w:r w:rsidRPr="005E5099">
        <w:rPr>
          <w:color w:val="auto"/>
          <w:sz w:val="24"/>
          <w:szCs w:val="24"/>
          <w:lang w:val="ro-MD"/>
        </w:rPr>
        <w:t xml:space="preserve">If additional information is required to demonstrate compliance, it will be used the space below or attach an appropriately referenced continuation sheet. </w:t>
      </w:r>
    </w:p>
    <w:p w14:paraId="5818EE3F" w14:textId="0DF65401" w:rsidR="00BF4EF1" w:rsidRPr="005E5099" w:rsidRDefault="009E381A" w:rsidP="006C2599">
      <w:pPr>
        <w:spacing w:after="0" w:line="240" w:lineRule="auto"/>
        <w:ind w:firstLine="0"/>
        <w:rPr>
          <w:iCs/>
          <w:color w:val="auto"/>
          <w:sz w:val="24"/>
          <w:szCs w:val="24"/>
          <w:lang w:val="ro-MD"/>
        </w:rPr>
      </w:pPr>
      <w:r w:rsidRPr="005E5099">
        <w:rPr>
          <w:iCs/>
          <w:color w:val="auto"/>
          <w:sz w:val="24"/>
          <w:szCs w:val="24"/>
          <w:lang w:val="ro-MD"/>
        </w:rPr>
        <w:t xml:space="preserve">Column (4) RESULT is for CAA use only. The </w:t>
      </w:r>
      <w:hyperlink r:id="rId14">
        <w:r w:rsidRPr="005E5099">
          <w:rPr>
            <w:iCs/>
            <w:color w:val="auto"/>
            <w:sz w:val="24"/>
            <w:szCs w:val="24"/>
            <w:lang w:val="ro-MD"/>
          </w:rPr>
          <w:t xml:space="preserve">Regulation </w:t>
        </w:r>
      </w:hyperlink>
      <w:r w:rsidRPr="005E5099">
        <w:rPr>
          <w:iCs/>
          <w:color w:val="auto"/>
          <w:sz w:val="24"/>
          <w:szCs w:val="24"/>
          <w:lang w:val="ro-MD"/>
        </w:rPr>
        <w:t xml:space="preserve">no. </w:t>
      </w:r>
      <w:r w:rsidR="007B379B">
        <w:rPr>
          <w:color w:val="auto"/>
          <w:sz w:val="24"/>
          <w:szCs w:val="24"/>
          <w:lang w:val="ro-MD"/>
        </w:rPr>
        <w:t xml:space="preserve">465/2025 </w:t>
      </w:r>
      <w:r w:rsidRPr="005E5099">
        <w:rPr>
          <w:iCs/>
          <w:color w:val="auto"/>
          <w:sz w:val="24"/>
          <w:szCs w:val="24"/>
          <w:lang w:val="ro-MD"/>
        </w:rPr>
        <w:t xml:space="preserve">approved by Government Decision no. </w:t>
      </w:r>
      <w:r w:rsidR="007B379B">
        <w:rPr>
          <w:color w:val="auto"/>
          <w:sz w:val="24"/>
          <w:szCs w:val="24"/>
          <w:lang w:val="ro-MD"/>
        </w:rPr>
        <w:t xml:space="preserve">465/2025 </w:t>
      </w:r>
      <w:r w:rsidRPr="005E5099">
        <w:rPr>
          <w:iCs/>
          <w:color w:val="auto"/>
          <w:sz w:val="24"/>
          <w:szCs w:val="24"/>
          <w:lang w:val="ro-MD"/>
        </w:rPr>
        <w:t>should be consulted at all times when completing this compliance Check List</w:t>
      </w:r>
      <w:r w:rsidR="00EA6120" w:rsidRPr="005E5099">
        <w:rPr>
          <w:iCs/>
          <w:color w:val="auto"/>
          <w:sz w:val="24"/>
          <w:szCs w:val="24"/>
          <w:lang w:val="ro-MD"/>
        </w:rPr>
        <w:t>.</w:t>
      </w:r>
      <w:r w:rsidR="00BF4EF1" w:rsidRPr="005E5099">
        <w:rPr>
          <w:iCs/>
          <w:color w:val="auto"/>
          <w:sz w:val="24"/>
          <w:szCs w:val="24"/>
          <w:lang w:val="ro-MD"/>
        </w:rPr>
        <w:br w:type="page"/>
      </w:r>
    </w:p>
    <w:p w14:paraId="1411FAE5" w14:textId="77777777" w:rsidR="00BF4EF1" w:rsidRPr="005E5099" w:rsidRDefault="00BF4EF1" w:rsidP="002D5028">
      <w:pPr>
        <w:spacing w:after="0" w:line="240" w:lineRule="auto"/>
        <w:ind w:firstLine="0"/>
        <w:rPr>
          <w:iCs/>
          <w:color w:val="auto"/>
          <w:sz w:val="24"/>
          <w:szCs w:val="24"/>
          <w:lang w:val="ro-MD"/>
        </w:rPr>
        <w:sectPr w:rsidR="00BF4EF1" w:rsidRPr="005E5099" w:rsidSect="008E075F">
          <w:headerReference w:type="even" r:id="rId15"/>
          <w:headerReference w:type="default" r:id="rId16"/>
          <w:footerReference w:type="even" r:id="rId17"/>
          <w:footerReference w:type="default" r:id="rId18"/>
          <w:headerReference w:type="first" r:id="rId19"/>
          <w:pgSz w:w="11920" w:h="16840"/>
          <w:pgMar w:top="426" w:right="1005" w:bottom="1440" w:left="1440" w:header="845" w:footer="0" w:gutter="0"/>
          <w:cols w:space="720"/>
          <w:titlePg/>
          <w:docGrid w:linePitch="354"/>
        </w:sectPr>
      </w:pPr>
    </w:p>
    <w:tbl>
      <w:tblPr>
        <w:tblStyle w:val="TableGrid0"/>
        <w:tblW w:w="0" w:type="auto"/>
        <w:tblLook w:val="04A0" w:firstRow="1" w:lastRow="0" w:firstColumn="1" w:lastColumn="0" w:noHBand="0" w:noVBand="1"/>
      </w:tblPr>
      <w:tblGrid>
        <w:gridCol w:w="2966"/>
        <w:gridCol w:w="6101"/>
        <w:gridCol w:w="1843"/>
        <w:gridCol w:w="1985"/>
        <w:gridCol w:w="1701"/>
      </w:tblGrid>
      <w:tr w:rsidR="003D3F2C" w:rsidRPr="005E5099" w14:paraId="27F048A6" w14:textId="77777777" w:rsidTr="003D3F2C">
        <w:tc>
          <w:tcPr>
            <w:tcW w:w="2966" w:type="dxa"/>
          </w:tcPr>
          <w:p w14:paraId="24874EB1" w14:textId="77777777" w:rsidR="003D3F2C" w:rsidRPr="005E5099" w:rsidRDefault="003D3F2C" w:rsidP="009F000C">
            <w:pPr>
              <w:spacing w:after="160" w:line="259" w:lineRule="auto"/>
              <w:ind w:firstLine="0"/>
              <w:jc w:val="center"/>
              <w:rPr>
                <w:rFonts w:eastAsia="Calibri"/>
                <w:b/>
                <w:color w:val="auto"/>
                <w:sz w:val="22"/>
                <w:lang w:val="ro-MD"/>
              </w:rPr>
            </w:pPr>
            <w:r w:rsidRPr="005E5099">
              <w:rPr>
                <w:rFonts w:eastAsia="Arial"/>
                <w:b/>
                <w:color w:val="auto"/>
                <w:sz w:val="22"/>
              </w:rPr>
              <w:t>Partea 147</w:t>
            </w:r>
          </w:p>
        </w:tc>
        <w:tc>
          <w:tcPr>
            <w:tcW w:w="6101" w:type="dxa"/>
          </w:tcPr>
          <w:p w14:paraId="75E29192"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Calibri"/>
                <w:b/>
                <w:color w:val="auto"/>
                <w:sz w:val="22"/>
                <w:lang w:val="ro-MD"/>
              </w:rPr>
              <w:t>Cerințe</w:t>
            </w:r>
          </w:p>
        </w:tc>
        <w:tc>
          <w:tcPr>
            <w:tcW w:w="5529" w:type="dxa"/>
            <w:gridSpan w:val="3"/>
          </w:tcPr>
          <w:p w14:paraId="0FF793DD"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Calibri"/>
                <w:b/>
                <w:color w:val="auto"/>
                <w:sz w:val="22"/>
                <w:lang w:val="ro-MD"/>
              </w:rPr>
              <w:t xml:space="preserve">Observații </w:t>
            </w:r>
          </w:p>
        </w:tc>
      </w:tr>
      <w:tr w:rsidR="003D3F2C" w:rsidRPr="00F10221" w14:paraId="0EE803E8" w14:textId="77777777" w:rsidTr="003D3F2C">
        <w:tc>
          <w:tcPr>
            <w:tcW w:w="2966" w:type="dxa"/>
          </w:tcPr>
          <w:p w14:paraId="481FC718"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147.A.05 </w:t>
            </w:r>
          </w:p>
        </w:tc>
        <w:tc>
          <w:tcPr>
            <w:tcW w:w="6101" w:type="dxa"/>
          </w:tcPr>
          <w:p w14:paraId="0625C5CE" w14:textId="763B26C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Această secțiune stabilește cerințele ce trebuie îndeplinite de către organizațiile care solicită aprobarea de a efectua pregătire și </w:t>
            </w:r>
            <w:r w:rsidR="00845B4A">
              <w:rPr>
                <w:color w:val="auto"/>
                <w:sz w:val="24"/>
                <w:szCs w:val="24"/>
                <w:lang w:val="ro-MD"/>
              </w:rPr>
              <w:t>evaluare</w:t>
            </w:r>
            <w:r w:rsidRPr="005E5099">
              <w:rPr>
                <w:rFonts w:eastAsia="Arial"/>
                <w:color w:val="auto"/>
                <w:sz w:val="22"/>
                <w:lang w:val="ro-MD"/>
              </w:rPr>
              <w:t>, conform prevederilor din Anexa 3 (</w:t>
            </w:r>
            <w:r w:rsidR="007B379B">
              <w:rPr>
                <w:rFonts w:eastAsia="Arial"/>
                <w:color w:val="auto"/>
                <w:sz w:val="22"/>
                <w:lang w:val="ro-MD"/>
              </w:rPr>
              <w:t xml:space="preserve">partea </w:t>
            </w:r>
            <w:r w:rsidRPr="005E5099">
              <w:rPr>
                <w:rFonts w:eastAsia="Arial"/>
                <w:color w:val="auto"/>
                <w:sz w:val="22"/>
                <w:lang w:val="ro-MD"/>
              </w:rPr>
              <w:t xml:space="preserve">66). </w:t>
            </w:r>
          </w:p>
        </w:tc>
        <w:tc>
          <w:tcPr>
            <w:tcW w:w="1843" w:type="dxa"/>
          </w:tcPr>
          <w:p w14:paraId="72221A64"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215B7520"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4CA91DC6" w14:textId="77777777" w:rsidR="003D3F2C" w:rsidRPr="005E5099" w:rsidRDefault="003D3F2C" w:rsidP="009F000C">
            <w:pPr>
              <w:spacing w:after="160" w:line="259" w:lineRule="auto"/>
              <w:ind w:firstLine="0"/>
              <w:jc w:val="left"/>
              <w:rPr>
                <w:rFonts w:eastAsia="Calibri"/>
                <w:b/>
                <w:color w:val="auto"/>
                <w:sz w:val="22"/>
                <w:lang w:val="ro-MD"/>
              </w:rPr>
            </w:pPr>
          </w:p>
        </w:tc>
      </w:tr>
      <w:tr w:rsidR="003D3F2C" w:rsidRPr="00F10221" w14:paraId="1E1A72D5" w14:textId="77777777" w:rsidTr="003D3F2C">
        <w:tc>
          <w:tcPr>
            <w:tcW w:w="2966" w:type="dxa"/>
          </w:tcPr>
          <w:p w14:paraId="75EA9FFD"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 </w:t>
            </w:r>
          </w:p>
        </w:tc>
        <w:tc>
          <w:tcPr>
            <w:tcW w:w="6101" w:type="dxa"/>
          </w:tcPr>
          <w:p w14:paraId="45089C67"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lang w:val="es-PE"/>
              </w:rPr>
              <w:t xml:space="preserve">O organizație de pregătire este o organizație sau o parte a unei organizații înregistrată ca entitate juridică. </w:t>
            </w:r>
          </w:p>
        </w:tc>
        <w:tc>
          <w:tcPr>
            <w:tcW w:w="1843" w:type="dxa"/>
          </w:tcPr>
          <w:p w14:paraId="7665000B"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1BBFA407"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2204681A" w14:textId="77777777" w:rsidR="003D3F2C" w:rsidRPr="005E5099" w:rsidRDefault="003D3F2C" w:rsidP="009F000C">
            <w:pPr>
              <w:spacing w:after="160" w:line="259" w:lineRule="auto"/>
              <w:ind w:firstLine="0"/>
              <w:jc w:val="left"/>
              <w:rPr>
                <w:rFonts w:eastAsia="Calibri"/>
                <w:b/>
                <w:color w:val="auto"/>
                <w:sz w:val="22"/>
                <w:lang w:val="ro-MD"/>
              </w:rPr>
            </w:pPr>
          </w:p>
        </w:tc>
      </w:tr>
      <w:tr w:rsidR="003D3F2C" w:rsidRPr="005E5099" w14:paraId="47604449" w14:textId="77777777" w:rsidTr="003D3F2C">
        <w:tc>
          <w:tcPr>
            <w:tcW w:w="2966" w:type="dxa"/>
          </w:tcPr>
          <w:p w14:paraId="77B4107F"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147.A.15 </w:t>
            </w:r>
          </w:p>
        </w:tc>
        <w:tc>
          <w:tcPr>
            <w:tcW w:w="6101" w:type="dxa"/>
          </w:tcPr>
          <w:p w14:paraId="25B8C5D6" w14:textId="77777777" w:rsidR="007B379B" w:rsidRDefault="003D3F2C" w:rsidP="009F000C">
            <w:pPr>
              <w:spacing w:line="265" w:lineRule="auto"/>
              <w:ind w:right="173"/>
              <w:rPr>
                <w:rFonts w:eastAsia="Arial"/>
                <w:color w:val="auto"/>
                <w:sz w:val="22"/>
                <w:lang w:val="ro-MD"/>
              </w:rPr>
            </w:pPr>
            <w:r w:rsidRPr="005E5099">
              <w:rPr>
                <w:rFonts w:eastAsia="Arial"/>
                <w:color w:val="auto"/>
                <w:sz w:val="22"/>
                <w:lang w:val="ro-MD"/>
              </w:rPr>
              <w:t xml:space="preserve">(a) O cerere de aprobare sau de modificare a unei autorizații existente se face pe un formular și într-un mod stabilit de autoritatea competentă. </w:t>
            </w:r>
          </w:p>
          <w:p w14:paraId="51E9BE0A" w14:textId="7A1C2B5F" w:rsidR="003D3F2C" w:rsidRPr="00F8166B" w:rsidRDefault="003D3F2C" w:rsidP="009F000C">
            <w:pPr>
              <w:spacing w:line="265" w:lineRule="auto"/>
              <w:ind w:right="173"/>
              <w:rPr>
                <w:color w:val="auto"/>
                <w:sz w:val="22"/>
                <w:lang w:val="fr-FR"/>
              </w:rPr>
            </w:pPr>
            <w:r w:rsidRPr="00F8166B">
              <w:rPr>
                <w:rFonts w:eastAsia="Arial"/>
                <w:color w:val="auto"/>
                <w:sz w:val="22"/>
                <w:lang w:val="fr-FR"/>
              </w:rPr>
              <w:t xml:space="preserve">(b) O cerere de aprobare sau de modificare a unei autorizări include următoarele informații: </w:t>
            </w:r>
          </w:p>
          <w:p w14:paraId="0F2C60AD" w14:textId="77777777" w:rsidR="003D3F2C" w:rsidRPr="007B379B" w:rsidRDefault="003D3F2C">
            <w:pPr>
              <w:numPr>
                <w:ilvl w:val="0"/>
                <w:numId w:val="37"/>
              </w:numPr>
              <w:tabs>
                <w:tab w:val="left" w:pos="133"/>
                <w:tab w:val="left" w:pos="275"/>
              </w:tabs>
              <w:spacing w:after="18" w:line="259" w:lineRule="auto"/>
              <w:jc w:val="left"/>
              <w:rPr>
                <w:rFonts w:eastAsia="Arial"/>
                <w:color w:val="auto"/>
                <w:sz w:val="22"/>
              </w:rPr>
            </w:pPr>
            <w:r w:rsidRPr="005E5099">
              <w:rPr>
                <w:rFonts w:eastAsia="Arial"/>
                <w:color w:val="auto"/>
                <w:sz w:val="22"/>
              </w:rPr>
              <w:t xml:space="preserve">numele și adresa solicitantului; </w:t>
            </w:r>
          </w:p>
          <w:p w14:paraId="34857490" w14:textId="77777777" w:rsidR="003D3F2C" w:rsidRPr="0069050E" w:rsidRDefault="003D3F2C">
            <w:pPr>
              <w:numPr>
                <w:ilvl w:val="0"/>
                <w:numId w:val="37"/>
              </w:numPr>
              <w:tabs>
                <w:tab w:val="left" w:pos="133"/>
                <w:tab w:val="left" w:pos="275"/>
              </w:tabs>
              <w:spacing w:after="18" w:line="259" w:lineRule="auto"/>
              <w:jc w:val="left"/>
              <w:rPr>
                <w:rFonts w:eastAsia="Arial"/>
                <w:color w:val="auto"/>
                <w:sz w:val="22"/>
                <w:lang w:val="es-PE"/>
              </w:rPr>
            </w:pPr>
            <w:r w:rsidRPr="0069050E">
              <w:rPr>
                <w:rFonts w:eastAsia="Arial"/>
                <w:color w:val="auto"/>
                <w:sz w:val="22"/>
                <w:lang w:val="es-PE"/>
              </w:rPr>
              <w:t xml:space="preserve">adresa organizației care solicită aprobarea sau modificarea autorizării; </w:t>
            </w:r>
          </w:p>
          <w:p w14:paraId="7ED57620" w14:textId="42537C74" w:rsidR="003D3F2C" w:rsidRPr="0069050E" w:rsidRDefault="003D3F2C">
            <w:pPr>
              <w:numPr>
                <w:ilvl w:val="0"/>
                <w:numId w:val="37"/>
              </w:numPr>
              <w:tabs>
                <w:tab w:val="left" w:pos="133"/>
                <w:tab w:val="left" w:pos="275"/>
              </w:tabs>
              <w:spacing w:after="18" w:line="259" w:lineRule="auto"/>
              <w:jc w:val="left"/>
              <w:rPr>
                <w:rFonts w:eastAsia="Arial"/>
                <w:color w:val="auto"/>
                <w:sz w:val="22"/>
                <w:lang w:val="fr-FR"/>
              </w:rPr>
            </w:pPr>
            <w:r w:rsidRPr="0069050E">
              <w:rPr>
                <w:rFonts w:eastAsia="Arial"/>
                <w:color w:val="auto"/>
                <w:sz w:val="22"/>
                <w:lang w:val="fr-FR"/>
              </w:rPr>
              <w:t xml:space="preserve">domeniul de activitate sau modificarea domeniului de activitate supuse aprobării; </w:t>
            </w:r>
          </w:p>
          <w:p w14:paraId="5E21A435" w14:textId="77777777" w:rsidR="003D3F2C" w:rsidRPr="00F8166B" w:rsidRDefault="003D3F2C">
            <w:pPr>
              <w:numPr>
                <w:ilvl w:val="0"/>
                <w:numId w:val="37"/>
              </w:numPr>
              <w:tabs>
                <w:tab w:val="left" w:pos="133"/>
                <w:tab w:val="left" w:pos="275"/>
              </w:tabs>
              <w:spacing w:after="18" w:line="259" w:lineRule="auto"/>
              <w:jc w:val="left"/>
              <w:rPr>
                <w:rFonts w:eastAsia="Arial"/>
                <w:color w:val="auto"/>
                <w:sz w:val="22"/>
                <w:lang w:val="fr-FR"/>
              </w:rPr>
            </w:pPr>
            <w:r w:rsidRPr="00F8166B">
              <w:rPr>
                <w:rFonts w:eastAsia="Arial"/>
                <w:color w:val="auto"/>
                <w:sz w:val="22"/>
                <w:lang w:val="fr-FR"/>
              </w:rPr>
              <w:t xml:space="preserve">numele și semnătura managerului responsabil; </w:t>
            </w:r>
          </w:p>
          <w:p w14:paraId="4BA56563" w14:textId="77777777" w:rsidR="003D3F2C" w:rsidRPr="005E5099" w:rsidRDefault="003D3F2C">
            <w:pPr>
              <w:numPr>
                <w:ilvl w:val="0"/>
                <w:numId w:val="37"/>
              </w:numPr>
              <w:tabs>
                <w:tab w:val="left" w:pos="133"/>
                <w:tab w:val="left" w:pos="275"/>
              </w:tabs>
              <w:spacing w:after="18" w:line="259" w:lineRule="auto"/>
              <w:jc w:val="left"/>
              <w:rPr>
                <w:rFonts w:eastAsia="Calibri"/>
                <w:b/>
                <w:color w:val="auto"/>
                <w:sz w:val="22"/>
                <w:lang w:val="ro-MD"/>
              </w:rPr>
            </w:pPr>
            <w:r w:rsidRPr="005E5099">
              <w:rPr>
                <w:rFonts w:eastAsia="Arial"/>
                <w:color w:val="auto"/>
                <w:sz w:val="22"/>
              </w:rPr>
              <w:t xml:space="preserve">data solicitării. </w:t>
            </w:r>
          </w:p>
        </w:tc>
        <w:tc>
          <w:tcPr>
            <w:tcW w:w="1843" w:type="dxa"/>
          </w:tcPr>
          <w:p w14:paraId="232F6288"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6BE3AD88"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1885281B" w14:textId="77777777" w:rsidR="003D3F2C" w:rsidRPr="005E5099" w:rsidRDefault="003D3F2C" w:rsidP="009F000C">
            <w:pPr>
              <w:spacing w:after="160" w:line="259" w:lineRule="auto"/>
              <w:ind w:firstLine="0"/>
              <w:jc w:val="left"/>
              <w:rPr>
                <w:rFonts w:eastAsia="Calibri"/>
                <w:b/>
                <w:color w:val="auto"/>
                <w:sz w:val="22"/>
                <w:lang w:val="ro-MD"/>
              </w:rPr>
            </w:pPr>
          </w:p>
        </w:tc>
      </w:tr>
      <w:tr w:rsidR="003D3F2C" w:rsidRPr="005E5099" w14:paraId="57D44858" w14:textId="77777777" w:rsidTr="003D3F2C">
        <w:tc>
          <w:tcPr>
            <w:tcW w:w="2966" w:type="dxa"/>
          </w:tcPr>
          <w:p w14:paraId="5328925D"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w:t>
            </w:r>
          </w:p>
        </w:tc>
        <w:tc>
          <w:tcPr>
            <w:tcW w:w="6101" w:type="dxa"/>
          </w:tcPr>
          <w:p w14:paraId="5683DE90"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Facilităţi </w:t>
            </w:r>
          </w:p>
        </w:tc>
        <w:tc>
          <w:tcPr>
            <w:tcW w:w="1843" w:type="dxa"/>
          </w:tcPr>
          <w:p w14:paraId="1BFE1FEB"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7F1B3988"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527B1B54" w14:textId="77777777" w:rsidR="003D3F2C" w:rsidRPr="005E5099" w:rsidRDefault="003D3F2C" w:rsidP="009F000C">
            <w:pPr>
              <w:spacing w:after="160" w:line="259" w:lineRule="auto"/>
              <w:ind w:firstLine="0"/>
              <w:jc w:val="left"/>
              <w:rPr>
                <w:rFonts w:eastAsia="Calibri"/>
                <w:b/>
                <w:color w:val="auto"/>
                <w:sz w:val="22"/>
                <w:lang w:val="ro-MD"/>
              </w:rPr>
            </w:pPr>
          </w:p>
        </w:tc>
      </w:tr>
      <w:tr w:rsidR="003D3F2C" w:rsidRPr="00F10221" w14:paraId="53083AD1" w14:textId="77777777" w:rsidTr="003D3F2C">
        <w:tc>
          <w:tcPr>
            <w:tcW w:w="2966" w:type="dxa"/>
          </w:tcPr>
          <w:p w14:paraId="05E84837" w14:textId="77777777"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147.A.100.a </w:t>
            </w:r>
          </w:p>
        </w:tc>
        <w:tc>
          <w:tcPr>
            <w:tcW w:w="6101" w:type="dxa"/>
          </w:tcPr>
          <w:p w14:paraId="3B271D34" w14:textId="4038B95E" w:rsidR="003D3F2C" w:rsidRPr="005E5099" w:rsidRDefault="003D3F2C"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Facilităţile trebuie pregătite astfel încât să asigure protecţia faţă de fenomenele meteorologice predominante şi desfăşurarea integrală a pregătirii şi </w:t>
            </w:r>
            <w:r w:rsidR="00624B19">
              <w:rPr>
                <w:color w:val="auto"/>
                <w:sz w:val="24"/>
                <w:szCs w:val="24"/>
                <w:lang w:val="ro-MD"/>
              </w:rPr>
              <w:t>evaluare</w:t>
            </w:r>
            <w:r w:rsidRPr="005E5099">
              <w:rPr>
                <w:rFonts w:eastAsia="Arial"/>
                <w:color w:val="auto"/>
                <w:sz w:val="22"/>
                <w:lang w:val="ro-MD"/>
              </w:rPr>
              <w:t xml:space="preserve"> planificate pentru orice zi în parte. </w:t>
            </w:r>
          </w:p>
        </w:tc>
        <w:tc>
          <w:tcPr>
            <w:tcW w:w="1843" w:type="dxa"/>
          </w:tcPr>
          <w:p w14:paraId="669828B5"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765E9944"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262ACD07" w14:textId="77777777" w:rsidR="003D3F2C" w:rsidRPr="005E5099" w:rsidRDefault="003D3F2C" w:rsidP="009F000C">
            <w:pPr>
              <w:spacing w:after="160" w:line="259" w:lineRule="auto"/>
              <w:ind w:firstLine="0"/>
              <w:jc w:val="left"/>
              <w:rPr>
                <w:rFonts w:eastAsia="Calibri"/>
                <w:b/>
                <w:color w:val="auto"/>
                <w:sz w:val="22"/>
                <w:lang w:val="ro-MD"/>
              </w:rPr>
            </w:pPr>
          </w:p>
        </w:tc>
      </w:tr>
      <w:tr w:rsidR="003D3F2C" w:rsidRPr="00F10221" w14:paraId="1ECBFDB9" w14:textId="77777777" w:rsidTr="003D3F2C">
        <w:tc>
          <w:tcPr>
            <w:tcW w:w="2966" w:type="dxa"/>
          </w:tcPr>
          <w:p w14:paraId="7DC54362" w14:textId="77777777" w:rsidR="003D3F2C" w:rsidRPr="005E5099" w:rsidRDefault="003D3F2C" w:rsidP="009F000C">
            <w:pPr>
              <w:spacing w:after="160" w:line="259" w:lineRule="auto"/>
              <w:ind w:firstLine="0"/>
              <w:jc w:val="left"/>
              <w:rPr>
                <w:rFonts w:eastAsia="Calibri"/>
                <w:b/>
                <w:color w:val="auto"/>
                <w:sz w:val="22"/>
                <w:lang w:val="ro-MD"/>
              </w:rPr>
            </w:pPr>
          </w:p>
        </w:tc>
        <w:tc>
          <w:tcPr>
            <w:tcW w:w="6101" w:type="dxa"/>
          </w:tcPr>
          <w:p w14:paraId="13B6F02E" w14:textId="77777777" w:rsidR="003D3F2C" w:rsidRPr="005E5099" w:rsidRDefault="003D3F2C" w:rsidP="009F000C">
            <w:pPr>
              <w:spacing w:after="160" w:line="259" w:lineRule="auto"/>
              <w:ind w:firstLine="0"/>
              <w:jc w:val="left"/>
              <w:rPr>
                <w:rFonts w:eastAsia="Calibri"/>
                <w:b/>
                <w:color w:val="auto"/>
                <w:sz w:val="22"/>
                <w:lang w:val="ro-MD"/>
              </w:rPr>
            </w:pPr>
          </w:p>
        </w:tc>
        <w:tc>
          <w:tcPr>
            <w:tcW w:w="1843" w:type="dxa"/>
          </w:tcPr>
          <w:p w14:paraId="6C28C5A3" w14:textId="77777777" w:rsidR="003D3F2C" w:rsidRPr="005E5099" w:rsidRDefault="003D3F2C" w:rsidP="009F000C">
            <w:pPr>
              <w:spacing w:after="160" w:line="259" w:lineRule="auto"/>
              <w:ind w:firstLine="0"/>
              <w:jc w:val="left"/>
              <w:rPr>
                <w:rFonts w:eastAsia="Calibri"/>
                <w:b/>
                <w:color w:val="auto"/>
                <w:sz w:val="22"/>
                <w:lang w:val="ro-MD"/>
              </w:rPr>
            </w:pPr>
          </w:p>
        </w:tc>
        <w:tc>
          <w:tcPr>
            <w:tcW w:w="1985" w:type="dxa"/>
          </w:tcPr>
          <w:p w14:paraId="7332EF81" w14:textId="77777777" w:rsidR="003D3F2C" w:rsidRPr="005E5099" w:rsidRDefault="003D3F2C" w:rsidP="009F000C">
            <w:pPr>
              <w:spacing w:after="160" w:line="259" w:lineRule="auto"/>
              <w:ind w:firstLine="0"/>
              <w:jc w:val="left"/>
              <w:rPr>
                <w:rFonts w:eastAsia="Calibri"/>
                <w:b/>
                <w:color w:val="auto"/>
                <w:sz w:val="22"/>
                <w:lang w:val="ro-MD"/>
              </w:rPr>
            </w:pPr>
          </w:p>
        </w:tc>
        <w:tc>
          <w:tcPr>
            <w:tcW w:w="1701" w:type="dxa"/>
          </w:tcPr>
          <w:p w14:paraId="041B1A48" w14:textId="77777777" w:rsidR="003D3F2C" w:rsidRPr="005E5099" w:rsidRDefault="003D3F2C" w:rsidP="009F000C">
            <w:pPr>
              <w:spacing w:after="160" w:line="259" w:lineRule="auto"/>
              <w:ind w:firstLine="0"/>
              <w:jc w:val="left"/>
              <w:rPr>
                <w:rFonts w:eastAsia="Calibri"/>
                <w:b/>
                <w:color w:val="auto"/>
                <w:sz w:val="22"/>
                <w:lang w:val="ro-MD"/>
              </w:rPr>
            </w:pPr>
          </w:p>
        </w:tc>
      </w:tr>
    </w:tbl>
    <w:p w14:paraId="244F5F91" w14:textId="77777777" w:rsidR="003530AA" w:rsidRPr="005E5099" w:rsidRDefault="003530AA" w:rsidP="002D5028">
      <w:pPr>
        <w:spacing w:after="0" w:line="240" w:lineRule="auto"/>
        <w:ind w:firstLine="0"/>
        <w:rPr>
          <w:iCs/>
          <w:color w:val="auto"/>
          <w:sz w:val="24"/>
          <w:szCs w:val="24"/>
          <w:lang w:val="ro-MD"/>
        </w:rPr>
      </w:pPr>
    </w:p>
    <w:tbl>
      <w:tblPr>
        <w:tblStyle w:val="TableGrid"/>
        <w:tblW w:w="14601" w:type="dxa"/>
        <w:tblInd w:w="-5" w:type="dxa"/>
        <w:tblCellMar>
          <w:top w:w="12" w:type="dxa"/>
          <w:left w:w="106" w:type="dxa"/>
          <w:right w:w="115" w:type="dxa"/>
        </w:tblCellMar>
        <w:tblLook w:val="04A0" w:firstRow="1" w:lastRow="0" w:firstColumn="1" w:lastColumn="0" w:noHBand="0" w:noVBand="1"/>
      </w:tblPr>
      <w:tblGrid>
        <w:gridCol w:w="3521"/>
        <w:gridCol w:w="2410"/>
        <w:gridCol w:w="2410"/>
        <w:gridCol w:w="6260"/>
      </w:tblGrid>
      <w:tr w:rsidR="003D3F2C" w:rsidRPr="005E5099" w14:paraId="6B1750B1" w14:textId="77777777" w:rsidTr="003D3F2C">
        <w:trPr>
          <w:trHeight w:val="240"/>
        </w:trPr>
        <w:tc>
          <w:tcPr>
            <w:tcW w:w="3521" w:type="dxa"/>
            <w:tcBorders>
              <w:top w:val="single" w:sz="4" w:space="0" w:color="000000"/>
              <w:left w:val="single" w:sz="4" w:space="0" w:color="000000"/>
              <w:bottom w:val="single" w:sz="4" w:space="0" w:color="000000"/>
              <w:right w:val="single" w:sz="4" w:space="0" w:color="000000"/>
            </w:tcBorders>
          </w:tcPr>
          <w:p w14:paraId="17809D4A" w14:textId="77777777" w:rsidR="003D3F2C" w:rsidRPr="005E5099" w:rsidRDefault="003D3F2C" w:rsidP="009F000C">
            <w:pPr>
              <w:ind w:left="2"/>
              <w:rPr>
                <w:color w:val="auto"/>
                <w:sz w:val="22"/>
              </w:rPr>
            </w:pPr>
            <w:r w:rsidRPr="005E5099">
              <w:rPr>
                <w:rFonts w:eastAsia="Arial"/>
                <w:color w:val="auto"/>
                <w:sz w:val="22"/>
              </w:rPr>
              <w:t xml:space="preserve">Nume organizaţie de pregătire </w:t>
            </w:r>
          </w:p>
        </w:tc>
        <w:tc>
          <w:tcPr>
            <w:tcW w:w="2410" w:type="dxa"/>
            <w:tcBorders>
              <w:top w:val="single" w:sz="4" w:space="0" w:color="000000"/>
              <w:left w:val="single" w:sz="4" w:space="0" w:color="000000"/>
              <w:bottom w:val="single" w:sz="4" w:space="0" w:color="000000"/>
              <w:right w:val="single" w:sz="4" w:space="0" w:color="000000"/>
            </w:tcBorders>
          </w:tcPr>
          <w:p w14:paraId="3C1EE0C5" w14:textId="77777777" w:rsidR="003D3F2C" w:rsidRPr="005E5099" w:rsidRDefault="003D3F2C" w:rsidP="009F000C">
            <w:pPr>
              <w:rPr>
                <w:color w:val="auto"/>
                <w:sz w:val="22"/>
              </w:rPr>
            </w:pPr>
            <w:r w:rsidRPr="005E5099">
              <w:rPr>
                <w:rFonts w:eastAsia="Arial"/>
                <w:color w:val="auto"/>
                <w:sz w:val="22"/>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7A1CAF3" w14:textId="77777777" w:rsidR="003D3F2C" w:rsidRPr="005E5099" w:rsidRDefault="003D3F2C" w:rsidP="009F000C">
            <w:pPr>
              <w:rPr>
                <w:color w:val="auto"/>
                <w:sz w:val="22"/>
              </w:rPr>
            </w:pPr>
            <w:r w:rsidRPr="005E5099">
              <w:rPr>
                <w:rFonts w:eastAsia="Arial"/>
                <w:color w:val="auto"/>
                <w:sz w:val="22"/>
              </w:rPr>
              <w:t xml:space="preserve">Număr autorizare </w:t>
            </w:r>
          </w:p>
        </w:tc>
        <w:tc>
          <w:tcPr>
            <w:tcW w:w="6260" w:type="dxa"/>
            <w:tcBorders>
              <w:top w:val="single" w:sz="4" w:space="0" w:color="000000"/>
              <w:left w:val="single" w:sz="4" w:space="0" w:color="000000"/>
              <w:bottom w:val="single" w:sz="4" w:space="0" w:color="000000"/>
              <w:right w:val="single" w:sz="4" w:space="0" w:color="000000"/>
            </w:tcBorders>
          </w:tcPr>
          <w:p w14:paraId="64F37689" w14:textId="77777777" w:rsidR="003D3F2C" w:rsidRPr="005E5099" w:rsidRDefault="003D3F2C" w:rsidP="009F000C">
            <w:pPr>
              <w:ind w:left="2"/>
              <w:rPr>
                <w:color w:val="auto"/>
                <w:sz w:val="22"/>
              </w:rPr>
            </w:pPr>
            <w:r w:rsidRPr="005E5099">
              <w:rPr>
                <w:rFonts w:eastAsia="Arial"/>
                <w:color w:val="auto"/>
                <w:sz w:val="22"/>
              </w:rPr>
              <w:t xml:space="preserve"> </w:t>
            </w:r>
          </w:p>
        </w:tc>
      </w:tr>
      <w:tr w:rsidR="003D3F2C" w:rsidRPr="005E5099" w14:paraId="5C930964" w14:textId="77777777" w:rsidTr="003D3F2C">
        <w:trPr>
          <w:trHeight w:val="470"/>
        </w:trPr>
        <w:tc>
          <w:tcPr>
            <w:tcW w:w="3521" w:type="dxa"/>
            <w:tcBorders>
              <w:top w:val="single" w:sz="4" w:space="0" w:color="000000"/>
              <w:left w:val="single" w:sz="4" w:space="0" w:color="000000"/>
              <w:bottom w:val="single" w:sz="4" w:space="0" w:color="000000"/>
              <w:right w:val="single" w:sz="4" w:space="0" w:color="000000"/>
            </w:tcBorders>
          </w:tcPr>
          <w:p w14:paraId="787F77DB" w14:textId="77777777" w:rsidR="003D3F2C" w:rsidRPr="005E5099" w:rsidRDefault="003D3F2C" w:rsidP="009F000C">
            <w:pPr>
              <w:ind w:left="2"/>
              <w:rPr>
                <w:color w:val="auto"/>
                <w:sz w:val="22"/>
              </w:rPr>
            </w:pPr>
            <w:r w:rsidRPr="005E5099">
              <w:rPr>
                <w:rFonts w:eastAsia="Arial"/>
                <w:color w:val="auto"/>
                <w:sz w:val="22"/>
              </w:rPr>
              <w:t xml:space="preserve">Motivul vizitei </w:t>
            </w:r>
          </w:p>
          <w:p w14:paraId="4D25F994" w14:textId="77777777" w:rsidR="003D3F2C" w:rsidRPr="005E5099" w:rsidRDefault="003D3F2C" w:rsidP="009F000C">
            <w:pPr>
              <w:ind w:left="2"/>
              <w:rPr>
                <w:color w:val="auto"/>
                <w:sz w:val="22"/>
              </w:rPr>
            </w:pPr>
            <w:r w:rsidRPr="005E5099">
              <w:rPr>
                <w:rFonts w:eastAsia="Arial"/>
                <w:color w:val="auto"/>
                <w:sz w:val="22"/>
              </w:rPr>
              <w:t xml:space="preserve"> </w:t>
            </w:r>
          </w:p>
        </w:tc>
        <w:tc>
          <w:tcPr>
            <w:tcW w:w="11080" w:type="dxa"/>
            <w:gridSpan w:val="3"/>
            <w:tcBorders>
              <w:top w:val="single" w:sz="4" w:space="0" w:color="000000"/>
              <w:left w:val="single" w:sz="4" w:space="0" w:color="000000"/>
              <w:bottom w:val="single" w:sz="4" w:space="0" w:color="000000"/>
              <w:right w:val="single" w:sz="4" w:space="0" w:color="000000"/>
            </w:tcBorders>
          </w:tcPr>
          <w:p w14:paraId="44E487B2" w14:textId="77777777" w:rsidR="003D3F2C" w:rsidRPr="005E5099" w:rsidRDefault="003D3F2C" w:rsidP="009F000C">
            <w:pPr>
              <w:rPr>
                <w:color w:val="auto"/>
                <w:sz w:val="22"/>
              </w:rPr>
            </w:pPr>
            <w:r w:rsidRPr="005E5099">
              <w:rPr>
                <w:rFonts w:eastAsia="Arial"/>
                <w:color w:val="auto"/>
                <w:sz w:val="22"/>
              </w:rPr>
              <w:t xml:space="preserve"> </w:t>
            </w:r>
          </w:p>
          <w:p w14:paraId="0E3684D8" w14:textId="77777777" w:rsidR="003D3F2C" w:rsidRPr="005E5099" w:rsidRDefault="003D3F2C" w:rsidP="009F000C">
            <w:pPr>
              <w:rPr>
                <w:color w:val="auto"/>
                <w:sz w:val="22"/>
              </w:rPr>
            </w:pPr>
            <w:r w:rsidRPr="005E5099">
              <w:rPr>
                <w:rFonts w:eastAsia="Arial"/>
                <w:color w:val="auto"/>
                <w:sz w:val="22"/>
              </w:rPr>
              <w:t xml:space="preserve"> </w:t>
            </w:r>
          </w:p>
        </w:tc>
      </w:tr>
      <w:tr w:rsidR="003D3F2C" w:rsidRPr="005E5099" w14:paraId="57DDD2A7" w14:textId="77777777" w:rsidTr="003D3F2C">
        <w:trPr>
          <w:trHeight w:val="240"/>
        </w:trPr>
        <w:tc>
          <w:tcPr>
            <w:tcW w:w="3521" w:type="dxa"/>
            <w:tcBorders>
              <w:top w:val="single" w:sz="4" w:space="0" w:color="000000"/>
              <w:left w:val="single" w:sz="4" w:space="0" w:color="000000"/>
              <w:bottom w:val="single" w:sz="4" w:space="0" w:color="000000"/>
              <w:right w:val="single" w:sz="4" w:space="0" w:color="000000"/>
            </w:tcBorders>
          </w:tcPr>
          <w:p w14:paraId="0FDC20A4" w14:textId="77777777" w:rsidR="003D3F2C" w:rsidRPr="005E5099" w:rsidRDefault="003D3F2C" w:rsidP="009F000C">
            <w:pPr>
              <w:ind w:left="2"/>
              <w:rPr>
                <w:color w:val="auto"/>
                <w:sz w:val="22"/>
              </w:rPr>
            </w:pPr>
            <w:r w:rsidRPr="005E5099">
              <w:rPr>
                <w:rFonts w:eastAsia="Arial"/>
                <w:color w:val="auto"/>
                <w:sz w:val="22"/>
              </w:rPr>
              <w:t xml:space="preserve">Data vizitei </w:t>
            </w:r>
          </w:p>
        </w:tc>
        <w:tc>
          <w:tcPr>
            <w:tcW w:w="11080" w:type="dxa"/>
            <w:gridSpan w:val="3"/>
            <w:tcBorders>
              <w:top w:val="single" w:sz="4" w:space="0" w:color="000000"/>
              <w:left w:val="single" w:sz="4" w:space="0" w:color="000000"/>
              <w:bottom w:val="single" w:sz="4" w:space="0" w:color="000000"/>
              <w:right w:val="single" w:sz="4" w:space="0" w:color="000000"/>
            </w:tcBorders>
          </w:tcPr>
          <w:p w14:paraId="0ADCE8DB" w14:textId="77777777" w:rsidR="003D3F2C" w:rsidRPr="005E5099" w:rsidRDefault="003D3F2C" w:rsidP="009F000C">
            <w:pPr>
              <w:rPr>
                <w:color w:val="auto"/>
                <w:sz w:val="22"/>
              </w:rPr>
            </w:pPr>
            <w:r w:rsidRPr="005E5099">
              <w:rPr>
                <w:rFonts w:eastAsia="Arial"/>
                <w:color w:val="auto"/>
                <w:sz w:val="22"/>
              </w:rPr>
              <w:t xml:space="preserve"> </w:t>
            </w:r>
          </w:p>
        </w:tc>
      </w:tr>
      <w:tr w:rsidR="003D3F2C" w:rsidRPr="005E5099" w14:paraId="08A66AB9" w14:textId="77777777" w:rsidTr="003D3F2C">
        <w:trPr>
          <w:trHeight w:val="470"/>
        </w:trPr>
        <w:tc>
          <w:tcPr>
            <w:tcW w:w="3521" w:type="dxa"/>
            <w:tcBorders>
              <w:top w:val="single" w:sz="4" w:space="0" w:color="000000"/>
              <w:left w:val="single" w:sz="4" w:space="0" w:color="000000"/>
              <w:bottom w:val="single" w:sz="4" w:space="0" w:color="000000"/>
              <w:right w:val="single" w:sz="4" w:space="0" w:color="000000"/>
            </w:tcBorders>
          </w:tcPr>
          <w:p w14:paraId="73E73A3D" w14:textId="77777777" w:rsidR="003D3F2C" w:rsidRPr="005E5099" w:rsidRDefault="003D3F2C" w:rsidP="009F000C">
            <w:pPr>
              <w:ind w:left="2"/>
              <w:rPr>
                <w:color w:val="auto"/>
                <w:sz w:val="22"/>
              </w:rPr>
            </w:pPr>
            <w:r w:rsidRPr="005E5099">
              <w:rPr>
                <w:rFonts w:eastAsia="Arial"/>
                <w:color w:val="auto"/>
                <w:sz w:val="22"/>
              </w:rPr>
              <w:t xml:space="preserve">Reprezentanți organizație: </w:t>
            </w:r>
          </w:p>
        </w:tc>
        <w:tc>
          <w:tcPr>
            <w:tcW w:w="11080" w:type="dxa"/>
            <w:gridSpan w:val="3"/>
            <w:tcBorders>
              <w:top w:val="single" w:sz="4" w:space="0" w:color="000000"/>
              <w:left w:val="single" w:sz="4" w:space="0" w:color="000000"/>
              <w:bottom w:val="single" w:sz="4" w:space="0" w:color="000000"/>
              <w:right w:val="single" w:sz="4" w:space="0" w:color="000000"/>
            </w:tcBorders>
          </w:tcPr>
          <w:p w14:paraId="08B233BE" w14:textId="77777777" w:rsidR="003D3F2C" w:rsidRPr="005E5099" w:rsidRDefault="003D3F2C" w:rsidP="009F000C">
            <w:pPr>
              <w:rPr>
                <w:color w:val="auto"/>
                <w:sz w:val="22"/>
              </w:rPr>
            </w:pPr>
            <w:r w:rsidRPr="005E5099">
              <w:rPr>
                <w:rFonts w:eastAsia="Arial"/>
                <w:color w:val="auto"/>
                <w:sz w:val="22"/>
              </w:rPr>
              <w:t xml:space="preserve"> </w:t>
            </w:r>
          </w:p>
          <w:p w14:paraId="3777C3FC" w14:textId="77777777" w:rsidR="003D3F2C" w:rsidRPr="005E5099" w:rsidRDefault="003D3F2C" w:rsidP="009F000C">
            <w:pPr>
              <w:rPr>
                <w:color w:val="auto"/>
                <w:sz w:val="22"/>
              </w:rPr>
            </w:pPr>
            <w:r w:rsidRPr="005E5099">
              <w:rPr>
                <w:rFonts w:eastAsia="Arial"/>
                <w:color w:val="auto"/>
                <w:sz w:val="22"/>
              </w:rPr>
              <w:t xml:space="preserve"> </w:t>
            </w:r>
          </w:p>
        </w:tc>
      </w:tr>
    </w:tbl>
    <w:p w14:paraId="5952922E" w14:textId="77777777" w:rsidR="001160CB" w:rsidRPr="005E5099" w:rsidRDefault="003D3F2C" w:rsidP="001160CB">
      <w:pPr>
        <w:spacing w:after="3" w:line="276" w:lineRule="auto"/>
        <w:ind w:left="-5" w:firstLine="5"/>
        <w:rPr>
          <w:rFonts w:eastAsia="Arial"/>
          <w:color w:val="auto"/>
          <w:sz w:val="24"/>
          <w:szCs w:val="24"/>
        </w:rPr>
      </w:pPr>
      <w:r w:rsidRPr="005E5099">
        <w:rPr>
          <w:rFonts w:eastAsia="Arial"/>
          <w:color w:val="auto"/>
          <w:sz w:val="24"/>
          <w:szCs w:val="24"/>
        </w:rPr>
        <w:t xml:space="preserve">Notă: </w:t>
      </w:r>
      <w:r w:rsidRPr="005E5099">
        <w:rPr>
          <w:rFonts w:eastAsia="Arial"/>
          <w:color w:val="auto"/>
          <w:sz w:val="24"/>
          <w:szCs w:val="24"/>
        </w:rPr>
        <w:tab/>
      </w:r>
    </w:p>
    <w:p w14:paraId="43B75E5C" w14:textId="77777777" w:rsidR="001160CB" w:rsidRPr="005E5099" w:rsidRDefault="001160CB" w:rsidP="001160CB">
      <w:pPr>
        <w:spacing w:after="3" w:line="276" w:lineRule="auto"/>
        <w:ind w:left="-5" w:firstLine="5"/>
        <w:rPr>
          <w:rFonts w:eastAsia="Arial"/>
          <w:color w:val="auto"/>
          <w:sz w:val="24"/>
          <w:szCs w:val="24"/>
        </w:rPr>
      </w:pPr>
    </w:p>
    <w:p w14:paraId="45E13CE9" w14:textId="2F46B8F1" w:rsidR="001160CB" w:rsidRPr="005E5099" w:rsidRDefault="003D3F2C" w:rsidP="001160CB">
      <w:pPr>
        <w:spacing w:after="3" w:line="276" w:lineRule="auto"/>
        <w:ind w:left="-5" w:firstLine="5"/>
        <w:rPr>
          <w:rFonts w:eastAsia="Arial"/>
          <w:color w:val="auto"/>
          <w:sz w:val="24"/>
          <w:szCs w:val="24"/>
          <w:lang w:val="es-PE"/>
        </w:rPr>
      </w:pPr>
      <w:r w:rsidRPr="005E5099">
        <w:rPr>
          <w:rFonts w:eastAsia="Arial"/>
          <w:color w:val="auto"/>
          <w:sz w:val="24"/>
          <w:szCs w:val="24"/>
          <w:lang w:val="es-PE"/>
        </w:rPr>
        <w:t>V – subiect verificat şi considerat conform cu cerinţele Part</w:t>
      </w:r>
      <w:r w:rsidR="001160CB" w:rsidRPr="005E5099">
        <w:rPr>
          <w:rFonts w:eastAsia="Arial"/>
          <w:color w:val="auto"/>
          <w:sz w:val="24"/>
          <w:szCs w:val="24"/>
          <w:lang w:val="es-PE"/>
        </w:rPr>
        <w:t>ea</w:t>
      </w:r>
      <w:r w:rsidRPr="005E5099">
        <w:rPr>
          <w:rFonts w:eastAsia="Arial"/>
          <w:color w:val="auto"/>
          <w:sz w:val="24"/>
          <w:szCs w:val="24"/>
          <w:lang w:val="es-PE"/>
        </w:rPr>
        <w:t xml:space="preserve"> 147;                          </w:t>
      </w:r>
      <w:r w:rsidRPr="005E5099">
        <w:rPr>
          <w:rFonts w:eastAsia="Arial"/>
          <w:color w:val="auto"/>
          <w:sz w:val="24"/>
          <w:szCs w:val="24"/>
          <w:lang w:val="es-PE"/>
        </w:rPr>
        <w:tab/>
      </w:r>
    </w:p>
    <w:p w14:paraId="4D48265C" w14:textId="434B7D07" w:rsidR="003D3F2C" w:rsidRPr="005E5099" w:rsidRDefault="003D3F2C" w:rsidP="001160CB">
      <w:pPr>
        <w:spacing w:after="3" w:line="276" w:lineRule="auto"/>
        <w:ind w:left="-5" w:firstLine="5"/>
        <w:rPr>
          <w:color w:val="auto"/>
          <w:sz w:val="24"/>
          <w:szCs w:val="24"/>
          <w:lang w:val="es-PE"/>
        </w:rPr>
      </w:pPr>
      <w:r w:rsidRPr="005E5099">
        <w:rPr>
          <w:rFonts w:eastAsia="Arial"/>
          <w:color w:val="auto"/>
          <w:sz w:val="24"/>
          <w:szCs w:val="24"/>
          <w:lang w:val="es-PE"/>
        </w:rPr>
        <w:t xml:space="preserve">N/A – neaplicabil;                                                                                                    </w:t>
      </w:r>
      <w:r w:rsidR="001160CB" w:rsidRPr="005E5099">
        <w:rPr>
          <w:rFonts w:eastAsia="Arial"/>
          <w:color w:val="auto"/>
          <w:sz w:val="24"/>
          <w:szCs w:val="24"/>
          <w:lang w:val="es-PE"/>
        </w:rPr>
        <w:t xml:space="preserve">             </w:t>
      </w:r>
      <w:r w:rsidRPr="005E5099">
        <w:rPr>
          <w:rFonts w:eastAsia="Arial"/>
          <w:color w:val="auto"/>
          <w:sz w:val="24"/>
          <w:szCs w:val="24"/>
          <w:lang w:val="es-PE"/>
        </w:rPr>
        <w:t xml:space="preserve"> </w:t>
      </w:r>
    </w:p>
    <w:p w14:paraId="2372D83C" w14:textId="2D0D561B" w:rsidR="001160CB" w:rsidRPr="005E5099" w:rsidRDefault="001160CB" w:rsidP="001160CB">
      <w:pPr>
        <w:spacing w:after="0" w:line="276" w:lineRule="auto"/>
        <w:ind w:left="-5" w:firstLine="5"/>
        <w:rPr>
          <w:rFonts w:eastAsia="Arial"/>
          <w:color w:val="auto"/>
          <w:sz w:val="24"/>
          <w:szCs w:val="24"/>
          <w:lang w:val="fr-FR"/>
        </w:rPr>
      </w:pPr>
      <w:r w:rsidRPr="005E5099">
        <w:rPr>
          <w:rFonts w:eastAsia="Arial"/>
          <w:color w:val="auto"/>
          <w:sz w:val="24"/>
          <w:szCs w:val="24"/>
          <w:lang w:val="fr-FR"/>
        </w:rPr>
        <w:t xml:space="preserve">NR – nu a fost verificat în cursul prezentului audit; </w:t>
      </w:r>
    </w:p>
    <w:p w14:paraId="63F47B60" w14:textId="42085574" w:rsidR="003D3F2C" w:rsidRPr="00F8166B" w:rsidRDefault="001160CB" w:rsidP="001160CB">
      <w:pPr>
        <w:spacing w:after="0" w:line="276" w:lineRule="auto"/>
        <w:ind w:left="-5" w:firstLine="5"/>
        <w:rPr>
          <w:color w:val="auto"/>
          <w:sz w:val="24"/>
          <w:szCs w:val="24"/>
        </w:rPr>
      </w:pPr>
      <w:r w:rsidRPr="005E5099">
        <w:rPr>
          <w:rFonts w:eastAsia="Arial"/>
          <w:color w:val="auto"/>
          <w:sz w:val="24"/>
          <w:szCs w:val="24"/>
        </w:rPr>
        <w:t xml:space="preserve">N – subiect verificat care determină neconformităţi; </w:t>
      </w:r>
      <w:r w:rsidRPr="00F8166B">
        <w:rPr>
          <w:rFonts w:eastAsia="Arial"/>
          <w:color w:val="auto"/>
          <w:sz w:val="24"/>
          <w:szCs w:val="24"/>
        </w:rPr>
        <w:t xml:space="preserve"> </w:t>
      </w:r>
    </w:p>
    <w:p w14:paraId="3BE72BCE" w14:textId="77777777" w:rsidR="003D3F2C" w:rsidRPr="005E5099" w:rsidRDefault="003D3F2C" w:rsidP="002D5028">
      <w:pPr>
        <w:spacing w:after="0" w:line="240" w:lineRule="auto"/>
        <w:ind w:firstLine="0"/>
        <w:rPr>
          <w:iCs/>
          <w:color w:val="auto"/>
          <w:sz w:val="24"/>
          <w:szCs w:val="24"/>
          <w:lang w:val="ro-MD"/>
        </w:rPr>
      </w:pPr>
    </w:p>
    <w:p w14:paraId="21D04B7A" w14:textId="77777777" w:rsidR="003530AA" w:rsidRPr="005E5099" w:rsidRDefault="003530AA" w:rsidP="002D5028">
      <w:pPr>
        <w:spacing w:after="0" w:line="240" w:lineRule="auto"/>
        <w:ind w:firstLine="0"/>
        <w:rPr>
          <w:iCs/>
          <w:color w:val="auto"/>
          <w:sz w:val="24"/>
          <w:szCs w:val="24"/>
          <w:lang w:val="ro-MD"/>
        </w:rPr>
      </w:pPr>
    </w:p>
    <w:tbl>
      <w:tblPr>
        <w:tblStyle w:val="TableGrid0"/>
        <w:tblW w:w="0" w:type="auto"/>
        <w:tblLook w:val="04A0" w:firstRow="1" w:lastRow="0" w:firstColumn="1" w:lastColumn="0" w:noHBand="0" w:noVBand="1"/>
      </w:tblPr>
      <w:tblGrid>
        <w:gridCol w:w="2966"/>
        <w:gridCol w:w="6101"/>
        <w:gridCol w:w="1843"/>
        <w:gridCol w:w="1985"/>
        <w:gridCol w:w="1939"/>
      </w:tblGrid>
      <w:tr w:rsidR="00221FF2" w:rsidRPr="005E5099" w14:paraId="672D5D60" w14:textId="77777777" w:rsidTr="009F000C">
        <w:tc>
          <w:tcPr>
            <w:tcW w:w="2966" w:type="dxa"/>
          </w:tcPr>
          <w:p w14:paraId="5EDD6D85" w14:textId="77777777" w:rsidR="00221FF2" w:rsidRPr="005E5099" w:rsidRDefault="00221FF2" w:rsidP="009F000C">
            <w:pPr>
              <w:spacing w:after="160" w:line="259" w:lineRule="auto"/>
              <w:ind w:firstLine="0"/>
              <w:jc w:val="center"/>
              <w:rPr>
                <w:rFonts w:eastAsia="Calibri"/>
                <w:b/>
                <w:color w:val="auto"/>
                <w:sz w:val="22"/>
                <w:lang w:val="ro-MD"/>
              </w:rPr>
            </w:pPr>
            <w:r w:rsidRPr="005E5099">
              <w:rPr>
                <w:rFonts w:eastAsia="Arial"/>
                <w:b/>
                <w:color w:val="auto"/>
                <w:sz w:val="22"/>
              </w:rPr>
              <w:t>Partea 147</w:t>
            </w:r>
          </w:p>
        </w:tc>
        <w:tc>
          <w:tcPr>
            <w:tcW w:w="6101" w:type="dxa"/>
          </w:tcPr>
          <w:p w14:paraId="6FBF71A3"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Calibri"/>
                <w:b/>
                <w:color w:val="auto"/>
                <w:sz w:val="22"/>
                <w:lang w:val="ro-MD"/>
              </w:rPr>
              <w:t>Cerințe</w:t>
            </w:r>
          </w:p>
        </w:tc>
        <w:tc>
          <w:tcPr>
            <w:tcW w:w="5767" w:type="dxa"/>
            <w:gridSpan w:val="3"/>
          </w:tcPr>
          <w:p w14:paraId="1E7770C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Calibri"/>
                <w:b/>
                <w:color w:val="auto"/>
                <w:sz w:val="22"/>
                <w:lang w:val="ro-MD"/>
              </w:rPr>
              <w:t xml:space="preserve">Observații </w:t>
            </w:r>
          </w:p>
        </w:tc>
      </w:tr>
      <w:tr w:rsidR="00221FF2" w:rsidRPr="00F10221" w14:paraId="03F56532" w14:textId="77777777" w:rsidTr="009F000C">
        <w:tc>
          <w:tcPr>
            <w:tcW w:w="2966" w:type="dxa"/>
          </w:tcPr>
          <w:p w14:paraId="52640DBB"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147.A.100.b </w:t>
            </w:r>
          </w:p>
        </w:tc>
        <w:tc>
          <w:tcPr>
            <w:tcW w:w="6101" w:type="dxa"/>
          </w:tcPr>
          <w:p w14:paraId="636FA150" w14:textId="77777777" w:rsidR="00221FF2" w:rsidRPr="005E5099" w:rsidRDefault="00221FF2" w:rsidP="009F000C">
            <w:pPr>
              <w:spacing w:after="16"/>
              <w:ind w:left="2" w:right="62"/>
              <w:rPr>
                <w:color w:val="auto"/>
                <w:sz w:val="22"/>
                <w:lang w:val="es-PE"/>
              </w:rPr>
            </w:pPr>
            <w:r w:rsidRPr="005E5099">
              <w:rPr>
                <w:rFonts w:eastAsia="Arial"/>
                <w:color w:val="auto"/>
                <w:sz w:val="22"/>
                <w:lang w:val="es-PE"/>
              </w:rPr>
              <w:t xml:space="preserve">Se asigură un spațiu corespunzător, complet închis, care să fie separat de alte spații de desfășurare a activității, pentru a se preda teoria și a se efectua examinările </w:t>
            </w:r>
          </w:p>
          <w:p w14:paraId="4C8C66DC" w14:textId="77777777" w:rsidR="00221FF2" w:rsidRPr="005E5099" w:rsidRDefault="00221FF2" w:rsidP="009F000C">
            <w:pPr>
              <w:spacing w:line="254" w:lineRule="auto"/>
              <w:ind w:left="2" w:right="57"/>
              <w:rPr>
                <w:color w:val="auto"/>
                <w:sz w:val="22"/>
                <w:lang w:val="es-PE"/>
              </w:rPr>
            </w:pPr>
            <w:r w:rsidRPr="005E5099">
              <w:rPr>
                <w:rFonts w:eastAsia="Arial"/>
                <w:color w:val="auto"/>
                <w:sz w:val="22"/>
                <w:lang w:val="es-PE"/>
              </w:rPr>
              <w:t xml:space="preserve">1. Numărul de cursanţi care urmează pregătirea trebuie să fie adecvat naturii și condițiilor tipului de pregătire pentru a se putea asigura o interacțiune corespunzătoare între instructor și studenți, ținând cont de principiile pedagogice și de factori umani. </w:t>
            </w:r>
          </w:p>
          <w:p w14:paraId="4152D5DF"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es-PE"/>
              </w:rPr>
              <w:t xml:space="preserve"> </w:t>
            </w:r>
          </w:p>
        </w:tc>
        <w:tc>
          <w:tcPr>
            <w:tcW w:w="1843" w:type="dxa"/>
          </w:tcPr>
          <w:p w14:paraId="21E39E9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4479A6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9FB97A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FA19635" w14:textId="77777777" w:rsidTr="009F000C">
        <w:tc>
          <w:tcPr>
            <w:tcW w:w="2966" w:type="dxa"/>
          </w:tcPr>
          <w:p w14:paraId="7837D0E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c </w:t>
            </w:r>
          </w:p>
        </w:tc>
        <w:tc>
          <w:tcPr>
            <w:tcW w:w="6101" w:type="dxa"/>
          </w:tcPr>
          <w:p w14:paraId="10553DE7"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Mediul din spaţiul menţionat la subparagraful (b) trebuie întreţinut astfel încât cursanţii să se poată concentra corespunzător asupra studiului sau examenului, fără discomfort sau factori perturbatori nedoriţi. </w:t>
            </w:r>
          </w:p>
        </w:tc>
        <w:tc>
          <w:tcPr>
            <w:tcW w:w="1843" w:type="dxa"/>
          </w:tcPr>
          <w:p w14:paraId="31348BA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7DD689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4035A0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FFAC557" w14:textId="77777777" w:rsidTr="009F000C">
        <w:tc>
          <w:tcPr>
            <w:tcW w:w="2966" w:type="dxa"/>
          </w:tcPr>
          <w:p w14:paraId="550C5D06"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d </w:t>
            </w:r>
          </w:p>
        </w:tc>
        <w:tc>
          <w:tcPr>
            <w:tcW w:w="6101" w:type="dxa"/>
          </w:tcPr>
          <w:p w14:paraId="56598CFD"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În cazul cursului de pregătire de bază, trebuie asigurate ateliere pentru pregătirea de bază şi/sau  facilităţi de întreţinere separate de sălile de curs pentru pregătirea practică corespunzătoare cursurilor de pregătire planificate. Dacă totuşi organizaţia nu are posibilitatea să asigure astfel de facilităţi, se pot face aranjamente cu o altă organizaţie pentru a asigura astfel de ateliere şi/sau facilităţi de întreţinere, caz în care trebuie încheiat un contract cu o astfel de organizaţie, în care să se specifice condiţiile de acces şi utilizarea facilităţilor în cauză. Autoritatea competentă trebuie să ceară acces în oricare astfel de organizaţie contractată, iar acest acces trebuie specificat în contractul scris. </w:t>
            </w:r>
          </w:p>
        </w:tc>
        <w:tc>
          <w:tcPr>
            <w:tcW w:w="1843" w:type="dxa"/>
          </w:tcPr>
          <w:p w14:paraId="4482AFA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498BF0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2E46B7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85616D5" w14:textId="77777777" w:rsidTr="009F000C">
        <w:tc>
          <w:tcPr>
            <w:tcW w:w="2966" w:type="dxa"/>
          </w:tcPr>
          <w:p w14:paraId="727154AC"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e </w:t>
            </w:r>
          </w:p>
        </w:tc>
        <w:tc>
          <w:tcPr>
            <w:tcW w:w="6101" w:type="dxa"/>
          </w:tcPr>
          <w:p w14:paraId="00CA41ED"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În cazul cursului de pregătire pentru tip de aeronavă/lucrări trebuie asigurat accesul la  facilităţile corespunzătoare conţinând exemple de aeronave de acel tip, conform Part 147.A.115(d). </w:t>
            </w:r>
          </w:p>
        </w:tc>
        <w:tc>
          <w:tcPr>
            <w:tcW w:w="1843" w:type="dxa"/>
          </w:tcPr>
          <w:p w14:paraId="6A4FC2E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0F47B9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E36689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834DB75" w14:textId="77777777" w:rsidTr="009F000C">
        <w:tc>
          <w:tcPr>
            <w:tcW w:w="2966" w:type="dxa"/>
          </w:tcPr>
          <w:p w14:paraId="79B6BDE5"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f </w:t>
            </w:r>
          </w:p>
        </w:tc>
        <w:tc>
          <w:tcPr>
            <w:tcW w:w="6101" w:type="dxa"/>
          </w:tcPr>
          <w:p w14:paraId="729FF632"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Numărul maxim de cursanţi care efectuează pregătirea practică, în timpul oricărui tip de pregătire trebuie să fie 15 pentru fiecare instructor/evaluator </w:t>
            </w:r>
          </w:p>
        </w:tc>
        <w:tc>
          <w:tcPr>
            <w:tcW w:w="1843" w:type="dxa"/>
          </w:tcPr>
          <w:p w14:paraId="7DB4CDA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C436D3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1C2C60D"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DF3C41F" w14:textId="77777777" w:rsidTr="009F000C">
        <w:tc>
          <w:tcPr>
            <w:tcW w:w="2966" w:type="dxa"/>
          </w:tcPr>
          <w:p w14:paraId="6ED3DF35"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g </w:t>
            </w:r>
          </w:p>
        </w:tc>
        <w:tc>
          <w:tcPr>
            <w:tcW w:w="6101" w:type="dxa"/>
          </w:tcPr>
          <w:p w14:paraId="5126EDF0"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Trebuie asigurate birouri pentru instructori, examinatori pentru cunoştinţe şi evaluatori pentru practică, la un standard care să le permită să se pregătească pentru sarcinile lor, fără discomfort sau factori perturbatori nedoriţi. </w:t>
            </w:r>
          </w:p>
        </w:tc>
        <w:tc>
          <w:tcPr>
            <w:tcW w:w="1843" w:type="dxa"/>
          </w:tcPr>
          <w:p w14:paraId="5D82E96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241E14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46B283F"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0E99413" w14:textId="77777777" w:rsidTr="009F000C">
        <w:tc>
          <w:tcPr>
            <w:tcW w:w="2966" w:type="dxa"/>
          </w:tcPr>
          <w:p w14:paraId="5BB78B76"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h </w:t>
            </w:r>
          </w:p>
        </w:tc>
        <w:tc>
          <w:tcPr>
            <w:tcW w:w="6101" w:type="dxa"/>
          </w:tcPr>
          <w:p w14:paraId="2B6E2288"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Trebuie asigurate  spaţii de arhivare sigură pentru lucrările de examinare şi înregistrările de pregătire. Mediul de arhivare trebuie să fie astfel încât documentele să rămână în stare bună de-a lungul perioadei de arhivare specificată în 147.A.125.  </w:t>
            </w:r>
          </w:p>
          <w:p w14:paraId="3B2F8E2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Depozitele şi spaţiul pentru birouri pot fi asociate, cu condiţia unei securităţi adecvate.</w:t>
            </w:r>
          </w:p>
        </w:tc>
        <w:tc>
          <w:tcPr>
            <w:tcW w:w="1843" w:type="dxa"/>
          </w:tcPr>
          <w:p w14:paraId="2A6C4FD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83FF2B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84F9A9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82C4717" w14:textId="77777777" w:rsidTr="009F000C">
        <w:tc>
          <w:tcPr>
            <w:tcW w:w="2966" w:type="dxa"/>
          </w:tcPr>
          <w:p w14:paraId="2BE29038"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147.100 i </w:t>
            </w:r>
          </w:p>
        </w:tc>
        <w:tc>
          <w:tcPr>
            <w:tcW w:w="6101" w:type="dxa"/>
          </w:tcPr>
          <w:p w14:paraId="2DC37CBA"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Trebuie asigurată o bibliotecă care să conţină toate materialele tehnice potrivite cu scopul şi nivelul de pregătire executat. </w:t>
            </w:r>
          </w:p>
        </w:tc>
        <w:tc>
          <w:tcPr>
            <w:tcW w:w="1843" w:type="dxa"/>
          </w:tcPr>
          <w:p w14:paraId="3F94B0E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652824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65BBB4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759E65BE" w14:textId="77777777" w:rsidTr="009F000C">
        <w:tc>
          <w:tcPr>
            <w:tcW w:w="2966" w:type="dxa"/>
          </w:tcPr>
          <w:p w14:paraId="05B03552" w14:textId="77777777" w:rsidR="00221FF2" w:rsidRPr="005E5099" w:rsidRDefault="00221FF2" w:rsidP="009F000C">
            <w:pPr>
              <w:rPr>
                <w:color w:val="auto"/>
                <w:sz w:val="22"/>
              </w:rPr>
            </w:pPr>
            <w:r w:rsidRPr="005E5099">
              <w:rPr>
                <w:rFonts w:eastAsia="Arial"/>
                <w:color w:val="auto"/>
                <w:sz w:val="22"/>
              </w:rPr>
              <w:t xml:space="preserve">AMC </w:t>
            </w:r>
          </w:p>
          <w:p w14:paraId="53FA36D9"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i </w:t>
            </w:r>
          </w:p>
        </w:tc>
        <w:tc>
          <w:tcPr>
            <w:tcW w:w="6101" w:type="dxa"/>
          </w:tcPr>
          <w:p w14:paraId="4116F52E" w14:textId="77777777" w:rsidR="00221FF2" w:rsidRPr="005E5099" w:rsidRDefault="00221FF2">
            <w:pPr>
              <w:numPr>
                <w:ilvl w:val="0"/>
                <w:numId w:val="15"/>
              </w:numPr>
              <w:spacing w:after="16" w:line="260" w:lineRule="auto"/>
              <w:ind w:right="60"/>
              <w:rPr>
                <w:color w:val="auto"/>
                <w:sz w:val="22"/>
                <w:lang w:val="ro-MD"/>
              </w:rPr>
            </w:pPr>
            <w:r w:rsidRPr="005E5099">
              <w:rPr>
                <w:rFonts w:eastAsia="Arial"/>
                <w:color w:val="auto"/>
                <w:sz w:val="22"/>
                <w:lang w:val="ro-MD"/>
              </w:rPr>
              <w:t xml:space="preserve">Înseamnă deținerea și asigurarea accesului rezonabil la copii ale tuturor reglementărilor relevante și ale legislației naționale în domeniul aviației, exemple de manuale tipice de întreținere a aeronavelor și buletine de service, directive de navigabilitate, înregistrări ale aeronavelor și componentelor, documentația de eliberare, manualele de proceduri și programele de întreținere a aeronavelor.  </w:t>
            </w:r>
          </w:p>
          <w:p w14:paraId="28C8B117" w14:textId="77777777" w:rsidR="00221FF2" w:rsidRPr="005E5099" w:rsidRDefault="00221FF2">
            <w:pPr>
              <w:numPr>
                <w:ilvl w:val="0"/>
                <w:numId w:val="15"/>
              </w:numPr>
              <w:spacing w:after="0" w:line="256" w:lineRule="auto"/>
              <w:ind w:right="60"/>
              <w:rPr>
                <w:color w:val="auto"/>
                <w:sz w:val="22"/>
              </w:rPr>
            </w:pPr>
            <w:r w:rsidRPr="005E5099">
              <w:rPr>
                <w:rFonts w:eastAsia="Arial"/>
                <w:color w:val="auto"/>
                <w:sz w:val="22"/>
                <w:lang w:val="ro-MD"/>
              </w:rPr>
              <w:t xml:space="preserve">Cu excepția reglementărilor relevante și a reglementărilor naționale în domeniul aviației, restul documentației trebuie să reprezinte exemple tipice atât pentru aeronavele mari, cât și pentru cele mici și să acopere atât avioanele, cât și elicopterele, după caz. </w:t>
            </w:r>
            <w:r w:rsidRPr="005E5099">
              <w:rPr>
                <w:rFonts w:eastAsia="Arial"/>
                <w:color w:val="auto"/>
                <w:sz w:val="22"/>
                <w:lang w:val="es-PE"/>
              </w:rPr>
              <w:t xml:space="preserve">Documentația de avionics trebuie să acopere o gamă reprezentativă de echipamente disponibile. </w:t>
            </w:r>
            <w:r w:rsidRPr="005E5099">
              <w:rPr>
                <w:rFonts w:eastAsia="Arial"/>
                <w:color w:val="auto"/>
                <w:sz w:val="22"/>
              </w:rPr>
              <w:t xml:space="preserve">Toată documentația trebuie revizuită și actualizată în mod regulat. </w:t>
            </w:r>
            <w:r w:rsidRPr="005E5099">
              <w:rPr>
                <w:rFonts w:eastAsia="Arial"/>
                <w:color w:val="auto"/>
                <w:sz w:val="22"/>
              </w:rPr>
              <w:tab/>
              <w:t xml:space="preserve"> </w:t>
            </w:r>
          </w:p>
          <w:p w14:paraId="363E8EDB" w14:textId="77777777" w:rsidR="00221FF2" w:rsidRPr="005E5099" w:rsidRDefault="00221FF2" w:rsidP="001160CB">
            <w:pPr>
              <w:spacing w:after="160" w:line="259" w:lineRule="auto"/>
              <w:ind w:firstLine="0"/>
              <w:rPr>
                <w:rFonts w:eastAsia="Calibri"/>
                <w:b/>
                <w:color w:val="auto"/>
                <w:sz w:val="22"/>
                <w:lang w:val="ro-MD"/>
              </w:rPr>
            </w:pPr>
            <w:r w:rsidRPr="005E5099">
              <w:rPr>
                <w:rFonts w:eastAsia="Arial"/>
                <w:color w:val="auto"/>
                <w:sz w:val="22"/>
              </w:rPr>
              <w:t xml:space="preserve"> </w:t>
            </w:r>
          </w:p>
        </w:tc>
        <w:tc>
          <w:tcPr>
            <w:tcW w:w="1843" w:type="dxa"/>
          </w:tcPr>
          <w:p w14:paraId="18FB36B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86DAA3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2280D9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A921775" w14:textId="77777777" w:rsidTr="009F000C">
        <w:tc>
          <w:tcPr>
            <w:tcW w:w="2966" w:type="dxa"/>
          </w:tcPr>
          <w:p w14:paraId="58B22EF2" w14:textId="77777777" w:rsidR="00221FF2" w:rsidRPr="005E5099" w:rsidRDefault="00221FF2" w:rsidP="009F000C">
            <w:pPr>
              <w:rPr>
                <w:color w:val="auto"/>
                <w:sz w:val="22"/>
              </w:rPr>
            </w:pPr>
            <w:r w:rsidRPr="005E5099">
              <w:rPr>
                <w:rFonts w:eastAsia="Arial"/>
                <w:color w:val="auto"/>
                <w:sz w:val="22"/>
              </w:rPr>
              <w:t xml:space="preserve">GM </w:t>
            </w:r>
          </w:p>
          <w:p w14:paraId="46BFDCBF"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i </w:t>
            </w:r>
          </w:p>
        </w:tc>
        <w:tc>
          <w:tcPr>
            <w:tcW w:w="6101" w:type="dxa"/>
          </w:tcPr>
          <w:p w14:paraId="49845544" w14:textId="77777777" w:rsidR="00221FF2" w:rsidRPr="005E5099" w:rsidRDefault="00221FF2" w:rsidP="001160CB">
            <w:pPr>
              <w:spacing w:after="160" w:line="259" w:lineRule="auto"/>
              <w:ind w:firstLine="0"/>
              <w:rPr>
                <w:rFonts w:eastAsia="Calibri"/>
                <w:b/>
                <w:color w:val="auto"/>
                <w:sz w:val="22"/>
                <w:lang w:val="ro-MD"/>
              </w:rPr>
            </w:pPr>
            <w:r w:rsidRPr="005E5099">
              <w:rPr>
                <w:rFonts w:eastAsia="Arial"/>
                <w:color w:val="auto"/>
                <w:sz w:val="22"/>
                <w:lang w:val="ro-MD"/>
              </w:rPr>
              <w:t xml:space="preserve">În cazul în care organizația are o bibliotecă de reglementări, manuale și documentație cerută de o altă cerință legală, nu este necesar să se dubleze o astfel de facilitate, cu condiția ca accesul studenților să se facă supraveghere controlată. </w:t>
            </w:r>
          </w:p>
        </w:tc>
        <w:tc>
          <w:tcPr>
            <w:tcW w:w="1843" w:type="dxa"/>
          </w:tcPr>
          <w:p w14:paraId="74C7EF4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533BEB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D27CA8C"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2BDCF52" w14:textId="77777777" w:rsidTr="009F000C">
        <w:tc>
          <w:tcPr>
            <w:tcW w:w="2966" w:type="dxa"/>
          </w:tcPr>
          <w:p w14:paraId="719A98A0"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147.A.100. j </w:t>
            </w:r>
          </w:p>
        </w:tc>
        <w:tc>
          <w:tcPr>
            <w:tcW w:w="6101" w:type="dxa"/>
          </w:tcPr>
          <w:p w14:paraId="52DE2A02" w14:textId="3BAAEF6D" w:rsidR="00221FF2" w:rsidRPr="005E5099" w:rsidRDefault="00221FF2" w:rsidP="001160CB">
            <w:pPr>
              <w:spacing w:after="160" w:line="259" w:lineRule="auto"/>
              <w:ind w:firstLine="0"/>
              <w:rPr>
                <w:rFonts w:eastAsia="Calibri"/>
                <w:b/>
                <w:color w:val="auto"/>
                <w:sz w:val="22"/>
                <w:lang w:val="ro-MD"/>
              </w:rPr>
            </w:pPr>
            <w:r w:rsidRPr="005E5099">
              <w:rPr>
                <w:rFonts w:eastAsia="Arial"/>
                <w:color w:val="auto"/>
                <w:sz w:val="22"/>
                <w:lang w:val="ro-MD"/>
              </w:rPr>
              <w:t>Prin derogare de la literele (a)-(d) și (f), în cazul învățării la distanță efectuate într-un loc în care organizația autorizată în temeiul prezentei anexe nu are niciun control asupra mediului în care se află cursantul, organizația autorizată în temeiul prezentei anexe îl informează pe cursant și îl familiarizează cu privire la caracterul adecvat al locului de desfășurare a procesului de învățare. Această derogare se aplică numai învățământului la distanță, și nu și examenului și/sau evaluării corespunzătoare</w:t>
            </w:r>
            <w:r w:rsidR="001160CB" w:rsidRPr="005E5099">
              <w:rPr>
                <w:rFonts w:eastAsia="Arial"/>
                <w:color w:val="auto"/>
                <w:sz w:val="22"/>
                <w:lang w:val="ro-MD"/>
              </w:rPr>
              <w:t>.</w:t>
            </w:r>
            <w:r w:rsidRPr="005E5099">
              <w:rPr>
                <w:rFonts w:eastAsia="Arial"/>
                <w:color w:val="auto"/>
                <w:sz w:val="22"/>
                <w:lang w:val="ro-MD"/>
              </w:rPr>
              <w:t xml:space="preserve"> </w:t>
            </w:r>
          </w:p>
        </w:tc>
        <w:tc>
          <w:tcPr>
            <w:tcW w:w="1843" w:type="dxa"/>
          </w:tcPr>
          <w:p w14:paraId="2FFE808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1962AF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8FB10BD"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3228139C" w14:textId="77777777" w:rsidTr="009F000C">
        <w:tc>
          <w:tcPr>
            <w:tcW w:w="2966" w:type="dxa"/>
          </w:tcPr>
          <w:p w14:paraId="66C73A27"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w:t>
            </w:r>
          </w:p>
        </w:tc>
        <w:tc>
          <w:tcPr>
            <w:tcW w:w="6101" w:type="dxa"/>
          </w:tcPr>
          <w:p w14:paraId="040EE14F" w14:textId="77777777" w:rsidR="00221FF2" w:rsidRPr="005E5099" w:rsidRDefault="00221FF2" w:rsidP="001160CB">
            <w:pPr>
              <w:spacing w:after="160" w:line="259" w:lineRule="auto"/>
              <w:ind w:firstLine="0"/>
              <w:rPr>
                <w:rFonts w:eastAsia="Calibri"/>
                <w:b/>
                <w:color w:val="auto"/>
                <w:sz w:val="22"/>
                <w:lang w:val="ro-MD"/>
              </w:rPr>
            </w:pPr>
            <w:r w:rsidRPr="005E5099">
              <w:rPr>
                <w:rFonts w:eastAsia="Arial"/>
                <w:color w:val="auto"/>
                <w:sz w:val="22"/>
              </w:rPr>
              <w:t xml:space="preserve">Cerinţe privind personalul </w:t>
            </w:r>
          </w:p>
        </w:tc>
        <w:tc>
          <w:tcPr>
            <w:tcW w:w="1843" w:type="dxa"/>
          </w:tcPr>
          <w:p w14:paraId="49E63FD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12BA7B2"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2CD1EEC"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10270E5" w14:textId="77777777" w:rsidTr="009F000C">
        <w:tc>
          <w:tcPr>
            <w:tcW w:w="2966" w:type="dxa"/>
          </w:tcPr>
          <w:p w14:paraId="46851346"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a </w:t>
            </w:r>
          </w:p>
        </w:tc>
        <w:tc>
          <w:tcPr>
            <w:tcW w:w="6101" w:type="dxa"/>
          </w:tcPr>
          <w:p w14:paraId="7A4148D5" w14:textId="77777777" w:rsidR="00221FF2" w:rsidRPr="005E5099" w:rsidRDefault="00221FF2" w:rsidP="001160CB">
            <w:pPr>
              <w:rPr>
                <w:color w:val="auto"/>
                <w:sz w:val="22"/>
                <w:lang w:val="ro-MD"/>
              </w:rPr>
            </w:pPr>
            <w:r w:rsidRPr="005E5099">
              <w:rPr>
                <w:rFonts w:eastAsia="Arial"/>
                <w:color w:val="auto"/>
                <w:sz w:val="22"/>
                <w:lang w:val="ro-MD"/>
              </w:rPr>
              <w:t xml:space="preserve">Manager responsabil – responsabilităţi definite şi înţelese </w:t>
            </w:r>
          </w:p>
          <w:p w14:paraId="3593FC81" w14:textId="77777777" w:rsidR="00221FF2" w:rsidRPr="005E5099" w:rsidRDefault="00221FF2" w:rsidP="001160CB">
            <w:pPr>
              <w:spacing w:after="160" w:line="259" w:lineRule="auto"/>
              <w:ind w:firstLine="0"/>
              <w:rPr>
                <w:rFonts w:eastAsia="Calibri"/>
                <w:b/>
                <w:color w:val="auto"/>
                <w:sz w:val="22"/>
                <w:lang w:val="ro-MD"/>
              </w:rPr>
            </w:pPr>
            <w:r w:rsidRPr="005E5099">
              <w:rPr>
                <w:rFonts w:eastAsia="Arial"/>
                <w:color w:val="auto"/>
                <w:sz w:val="22"/>
                <w:lang w:val="ro-MD"/>
              </w:rPr>
              <w:t xml:space="preserve">Organizaţia va desemna un manager responsabil, care are autoritatea corporativă de a asigura că toate angajamentele pentru cursuri de pregătire pot fi finanţate şi efectuate la standardul cerut de această Parte. </w:t>
            </w:r>
          </w:p>
        </w:tc>
        <w:tc>
          <w:tcPr>
            <w:tcW w:w="1843" w:type="dxa"/>
          </w:tcPr>
          <w:p w14:paraId="094AB4B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203676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7A2F0F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6256EA52" w14:textId="77777777" w:rsidTr="009F000C">
        <w:tc>
          <w:tcPr>
            <w:tcW w:w="2966" w:type="dxa"/>
          </w:tcPr>
          <w:p w14:paraId="45B1DA22"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lang w:val="ro-MD"/>
              </w:rPr>
              <w:t xml:space="preserve"> </w:t>
            </w:r>
          </w:p>
        </w:tc>
        <w:tc>
          <w:tcPr>
            <w:tcW w:w="6101" w:type="dxa"/>
          </w:tcPr>
          <w:p w14:paraId="530A1521" w14:textId="77777777" w:rsidR="00221FF2" w:rsidRPr="005E5099" w:rsidRDefault="00221FF2" w:rsidP="009F000C">
            <w:pPr>
              <w:ind w:left="2"/>
              <w:rPr>
                <w:color w:val="auto"/>
                <w:sz w:val="22"/>
                <w:lang w:val="ro-MD"/>
              </w:rPr>
            </w:pPr>
            <w:r w:rsidRPr="005E5099">
              <w:rPr>
                <w:rFonts w:eastAsia="Arial"/>
                <w:color w:val="auto"/>
                <w:sz w:val="22"/>
                <w:lang w:val="ro-MD"/>
              </w:rPr>
              <w:t xml:space="preserve"> </w:t>
            </w:r>
          </w:p>
          <w:p w14:paraId="44D97778"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Manager pentru instruire – responsabilităţi </w:t>
            </w:r>
          </w:p>
        </w:tc>
        <w:tc>
          <w:tcPr>
            <w:tcW w:w="1843" w:type="dxa"/>
          </w:tcPr>
          <w:p w14:paraId="65C9005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B1E3FCC"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282788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4D854F54" w14:textId="77777777" w:rsidTr="009F000C">
        <w:tc>
          <w:tcPr>
            <w:tcW w:w="2966" w:type="dxa"/>
          </w:tcPr>
          <w:p w14:paraId="3B6841BB"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 </w:t>
            </w:r>
          </w:p>
        </w:tc>
        <w:tc>
          <w:tcPr>
            <w:tcW w:w="6101" w:type="dxa"/>
          </w:tcPr>
          <w:p w14:paraId="29AE69AB"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Responsabilităţi privind calitatea instruirii </w:t>
            </w:r>
          </w:p>
        </w:tc>
        <w:tc>
          <w:tcPr>
            <w:tcW w:w="1843" w:type="dxa"/>
          </w:tcPr>
          <w:p w14:paraId="23188A9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F89383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E3E77C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00B3355E" w14:textId="77777777" w:rsidTr="009F000C">
        <w:tc>
          <w:tcPr>
            <w:tcW w:w="2966" w:type="dxa"/>
          </w:tcPr>
          <w:p w14:paraId="0E411B0A"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 </w:t>
            </w:r>
          </w:p>
        </w:tc>
        <w:tc>
          <w:tcPr>
            <w:tcW w:w="6101" w:type="dxa"/>
          </w:tcPr>
          <w:p w14:paraId="72B71A15"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Manager examinare (daca org. instruieşte mai mult de 50 studenţi anual)  </w:t>
            </w:r>
          </w:p>
        </w:tc>
        <w:tc>
          <w:tcPr>
            <w:tcW w:w="1843" w:type="dxa"/>
          </w:tcPr>
          <w:p w14:paraId="7570947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AFC3E0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9E426D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5B95C663" w14:textId="77777777" w:rsidTr="009F000C">
        <w:tc>
          <w:tcPr>
            <w:tcW w:w="2966" w:type="dxa"/>
          </w:tcPr>
          <w:p w14:paraId="76130527" w14:textId="77777777" w:rsidR="00221FF2" w:rsidRPr="005E5099" w:rsidRDefault="00221FF2" w:rsidP="009F000C">
            <w:pPr>
              <w:spacing w:after="160" w:line="259" w:lineRule="auto"/>
              <w:ind w:firstLine="0"/>
              <w:jc w:val="left"/>
              <w:rPr>
                <w:rFonts w:eastAsia="Calibri"/>
                <w:b/>
                <w:color w:val="auto"/>
                <w:sz w:val="22"/>
                <w:lang w:val="ro-MD"/>
              </w:rPr>
            </w:pPr>
          </w:p>
        </w:tc>
        <w:tc>
          <w:tcPr>
            <w:tcW w:w="6101" w:type="dxa"/>
          </w:tcPr>
          <w:p w14:paraId="52B9973D"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Responsabilităţi privind examinarea </w:t>
            </w:r>
          </w:p>
        </w:tc>
        <w:tc>
          <w:tcPr>
            <w:tcW w:w="1843" w:type="dxa"/>
          </w:tcPr>
          <w:p w14:paraId="34EBDE1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7B41DE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3EB0E7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27819A01" w14:textId="77777777" w:rsidTr="009F000C">
        <w:tc>
          <w:tcPr>
            <w:tcW w:w="2966" w:type="dxa"/>
          </w:tcPr>
          <w:p w14:paraId="1BE8ACCB"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 </w:t>
            </w:r>
          </w:p>
        </w:tc>
        <w:tc>
          <w:tcPr>
            <w:tcW w:w="6101" w:type="dxa"/>
          </w:tcPr>
          <w:p w14:paraId="48399FA4"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Manager calitate </w:t>
            </w:r>
          </w:p>
        </w:tc>
        <w:tc>
          <w:tcPr>
            <w:tcW w:w="1843" w:type="dxa"/>
          </w:tcPr>
          <w:p w14:paraId="65AE43B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969E92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F2347AE"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0A8EFD9F" w14:textId="77777777" w:rsidTr="009F000C">
        <w:tc>
          <w:tcPr>
            <w:tcW w:w="2966" w:type="dxa"/>
          </w:tcPr>
          <w:p w14:paraId="31FDF04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 </w:t>
            </w:r>
          </w:p>
        </w:tc>
        <w:tc>
          <w:tcPr>
            <w:tcW w:w="6101" w:type="dxa"/>
          </w:tcPr>
          <w:p w14:paraId="75F6C9EC"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Formularul 4 AAC</w:t>
            </w:r>
          </w:p>
        </w:tc>
        <w:tc>
          <w:tcPr>
            <w:tcW w:w="1843" w:type="dxa"/>
          </w:tcPr>
          <w:p w14:paraId="17AD5A8C"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077716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146F76E"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6A58D05" w14:textId="77777777" w:rsidTr="009F000C">
        <w:tc>
          <w:tcPr>
            <w:tcW w:w="2966" w:type="dxa"/>
          </w:tcPr>
          <w:p w14:paraId="2AA47B4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b </w:t>
            </w:r>
          </w:p>
        </w:tc>
        <w:tc>
          <w:tcPr>
            <w:tcW w:w="6101" w:type="dxa"/>
          </w:tcPr>
          <w:p w14:paraId="031932D3"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Trebuie nominalizată o persoană sau un grup de persoane ale căror responsabilităţi includ asigurarea că organizaţia de pregătire pentru întreţinere este în conformitate cu cerinţele acestei Părţi. Astfel de persoană(e) trebuie să fie răspunzătoare faţă de managerul responsabil. Persoana de rang superior sau o persoană din grupul acceptat, poate fi de asemenea manager responsabil, dacă îndeplineşte cerinţele pentru un manager responsabil, definite în paragraful (a). </w:t>
            </w:r>
          </w:p>
        </w:tc>
        <w:tc>
          <w:tcPr>
            <w:tcW w:w="1843" w:type="dxa"/>
          </w:tcPr>
          <w:p w14:paraId="78BF83B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62C229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6383DBE"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A9963AF" w14:textId="77777777" w:rsidTr="009F000C">
        <w:tc>
          <w:tcPr>
            <w:tcW w:w="2966" w:type="dxa"/>
          </w:tcPr>
          <w:p w14:paraId="481FE157" w14:textId="77777777" w:rsidR="00221FF2" w:rsidRPr="005E5099" w:rsidRDefault="00221FF2" w:rsidP="009F000C">
            <w:pPr>
              <w:ind w:left="2"/>
              <w:rPr>
                <w:color w:val="auto"/>
                <w:sz w:val="22"/>
              </w:rPr>
            </w:pPr>
            <w:r w:rsidRPr="005E5099">
              <w:rPr>
                <w:rFonts w:eastAsia="Arial"/>
                <w:color w:val="auto"/>
                <w:sz w:val="22"/>
              </w:rPr>
              <w:t xml:space="preserve">AMC1 </w:t>
            </w:r>
          </w:p>
          <w:p w14:paraId="0A14AF6F"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w:t>
            </w:r>
          </w:p>
        </w:tc>
        <w:tc>
          <w:tcPr>
            <w:tcW w:w="6101" w:type="dxa"/>
          </w:tcPr>
          <w:p w14:paraId="569AED38" w14:textId="77777777" w:rsidR="00221FF2" w:rsidRPr="005E5099" w:rsidRDefault="00221FF2">
            <w:pPr>
              <w:numPr>
                <w:ilvl w:val="0"/>
                <w:numId w:val="16"/>
              </w:numPr>
              <w:spacing w:after="136" w:line="258" w:lineRule="auto"/>
              <w:ind w:right="58"/>
              <w:rPr>
                <w:color w:val="auto"/>
                <w:sz w:val="22"/>
                <w:lang w:val="ro-MD"/>
              </w:rPr>
            </w:pPr>
            <w:r w:rsidRPr="005E5099">
              <w:rPr>
                <w:rFonts w:eastAsia="Arial"/>
                <w:color w:val="auto"/>
                <w:sz w:val="22"/>
                <w:lang w:val="ro-MD"/>
              </w:rPr>
              <w:t xml:space="preserve">Orice organizație de pregătire pentru întreținere cu capacitatea de a instrui, examina și/sau evalua 50 de studenți sau mai mulți în același timp trebuie să numească un manager de pregătire cu responsabilitatea de a gestiona organizația de pregătire în fiecare zi. Această persoană poate fi și managerul responsabil. În plus, organizația trebuie să numească un manager de calitate cu responsabilitatea de a gestiona sistemul calității, așa cum este specificat la punctul 147.A.130 litera (b) și un manager de examinare, cu responsabilitatea de a gestiona sistemul de examinare relevant din Part 147, capitolul C sau capitolul D. Această (aceste) persoană poate fi, de asemenea, instructor și/sau examinator.  </w:t>
            </w:r>
          </w:p>
          <w:p w14:paraId="108B6A84" w14:textId="77777777" w:rsidR="00221FF2" w:rsidRPr="005E5099" w:rsidRDefault="00221FF2">
            <w:pPr>
              <w:numPr>
                <w:ilvl w:val="0"/>
                <w:numId w:val="16"/>
              </w:numPr>
              <w:spacing w:after="129" w:line="259" w:lineRule="auto"/>
              <w:ind w:right="58"/>
              <w:rPr>
                <w:color w:val="auto"/>
                <w:sz w:val="22"/>
                <w:lang w:val="ro-MD"/>
              </w:rPr>
            </w:pPr>
            <w:r w:rsidRPr="005E5099">
              <w:rPr>
                <w:rFonts w:eastAsia="Arial"/>
                <w:color w:val="auto"/>
                <w:sz w:val="22"/>
                <w:lang w:val="ro-MD"/>
              </w:rPr>
              <w:t xml:space="preserve">Orice organizație de pregătire pentru întreținere cu capacitatea de a instrui, examina și/sau evalua mai puțin de 50 de studenți în același timp poate combina oricare sau toate posturile de la subparagraful (1) sub rezerva verificării și a asigurării de către autoritatea competentă a faptului că toate funcțiile pot fi îndeplinite în mod corespunzător în combinație. </w:t>
            </w:r>
          </w:p>
          <w:p w14:paraId="4F821661" w14:textId="77777777" w:rsidR="00221FF2" w:rsidRPr="005E5099" w:rsidRDefault="00221FF2">
            <w:pPr>
              <w:numPr>
                <w:ilvl w:val="0"/>
                <w:numId w:val="16"/>
              </w:numPr>
              <w:spacing w:after="106" w:line="257" w:lineRule="auto"/>
              <w:ind w:right="58"/>
              <w:rPr>
                <w:color w:val="auto"/>
                <w:sz w:val="22"/>
                <w:lang w:val="ro-MD"/>
              </w:rPr>
            </w:pPr>
            <w:r w:rsidRPr="005E5099">
              <w:rPr>
                <w:rFonts w:eastAsia="Arial"/>
                <w:color w:val="auto"/>
                <w:sz w:val="22"/>
                <w:lang w:val="ro-MD"/>
              </w:rPr>
              <w:t xml:space="preserve">Atunci când organizația este, de asemenea, aprobată în conformitate cu alte Part-uri care conțin unele funcții similare, atunci aceste funcții pot fi combinate. </w:t>
            </w:r>
          </w:p>
          <w:p w14:paraId="4CA16B91"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b/>
                <w:color w:val="auto"/>
                <w:sz w:val="22"/>
                <w:lang w:val="ro-MD"/>
              </w:rPr>
              <w:t xml:space="preserve"> </w:t>
            </w:r>
          </w:p>
        </w:tc>
        <w:tc>
          <w:tcPr>
            <w:tcW w:w="1843" w:type="dxa"/>
          </w:tcPr>
          <w:p w14:paraId="67A87BD4"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5A3724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A639D6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10F2DEB" w14:textId="77777777" w:rsidTr="009F000C">
        <w:tc>
          <w:tcPr>
            <w:tcW w:w="2966" w:type="dxa"/>
          </w:tcPr>
          <w:p w14:paraId="79921B6B" w14:textId="77777777" w:rsidR="00221FF2" w:rsidRPr="005E5099" w:rsidRDefault="00221FF2" w:rsidP="009F000C">
            <w:pPr>
              <w:ind w:left="2"/>
              <w:rPr>
                <w:color w:val="auto"/>
                <w:sz w:val="22"/>
              </w:rPr>
            </w:pPr>
            <w:r w:rsidRPr="005E5099">
              <w:rPr>
                <w:rFonts w:eastAsia="Arial"/>
                <w:color w:val="auto"/>
                <w:sz w:val="22"/>
              </w:rPr>
              <w:t xml:space="preserve">AMC </w:t>
            </w:r>
          </w:p>
          <w:p w14:paraId="7532D8D2"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b </w:t>
            </w:r>
          </w:p>
        </w:tc>
        <w:tc>
          <w:tcPr>
            <w:tcW w:w="6101" w:type="dxa"/>
          </w:tcPr>
          <w:p w14:paraId="3AB4E15B" w14:textId="77777777" w:rsidR="00221FF2" w:rsidRPr="005E5099" w:rsidRDefault="00221FF2" w:rsidP="00D81894">
            <w:pPr>
              <w:spacing w:line="241" w:lineRule="auto"/>
              <w:ind w:left="14" w:hanging="12"/>
              <w:rPr>
                <w:color w:val="auto"/>
                <w:sz w:val="22"/>
                <w:lang w:val="ro-MD"/>
              </w:rPr>
            </w:pPr>
            <w:r w:rsidRPr="005E5099">
              <w:rPr>
                <w:rFonts w:eastAsia="Arial"/>
                <w:color w:val="auto"/>
                <w:sz w:val="22"/>
                <w:lang w:val="ro-MD"/>
              </w:rPr>
              <w:t xml:space="preserve">Cu excepția managerului responsabil, trebuie completat un Formularul 4 AAC pentru fiecare persoană nominalizată pentru a ocupa o funcție prevăzută de </w:t>
            </w:r>
          </w:p>
          <w:p w14:paraId="48363DA5"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147.A.105(b). </w:t>
            </w:r>
            <w:r w:rsidRPr="00F8166B">
              <w:rPr>
                <w:rFonts w:eastAsia="Arial"/>
                <w:color w:val="auto"/>
                <w:sz w:val="22"/>
                <w:lang w:val="fr-FR"/>
              </w:rPr>
              <w:t xml:space="preserve">Un exemplu de Formularul 4 AAC este inclus în apendicele II la AMC. </w:t>
            </w:r>
          </w:p>
        </w:tc>
        <w:tc>
          <w:tcPr>
            <w:tcW w:w="1843" w:type="dxa"/>
          </w:tcPr>
          <w:p w14:paraId="63E7B7C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B817EF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1F1B73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9BFCE6C" w14:textId="77777777" w:rsidTr="009F000C">
        <w:tc>
          <w:tcPr>
            <w:tcW w:w="2966" w:type="dxa"/>
          </w:tcPr>
          <w:p w14:paraId="6E61884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c </w:t>
            </w:r>
          </w:p>
        </w:tc>
        <w:tc>
          <w:tcPr>
            <w:tcW w:w="6101" w:type="dxa"/>
          </w:tcPr>
          <w:p w14:paraId="2EB5176E"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Organizația de pregătire în domeniul întreținerii trebuie să contacteze suficient personal pentru a planifica/desfășura pregătirea teoretică și practică, pentru a efectua examinările cunoștințelor dobândite și evaluările practice în conformitate cu autorizația </w:t>
            </w:r>
          </w:p>
        </w:tc>
        <w:tc>
          <w:tcPr>
            <w:tcW w:w="1843" w:type="dxa"/>
          </w:tcPr>
          <w:p w14:paraId="7450AD8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61CFFD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18F83C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22CE53F" w14:textId="77777777" w:rsidTr="009F000C">
        <w:tc>
          <w:tcPr>
            <w:tcW w:w="2966" w:type="dxa"/>
          </w:tcPr>
          <w:p w14:paraId="7E5EF09A" w14:textId="77777777" w:rsidR="00221FF2" w:rsidRPr="005E5099" w:rsidRDefault="00221FF2" w:rsidP="009F000C">
            <w:pPr>
              <w:ind w:left="2"/>
              <w:rPr>
                <w:color w:val="auto"/>
                <w:sz w:val="22"/>
              </w:rPr>
            </w:pPr>
            <w:r w:rsidRPr="005E5099">
              <w:rPr>
                <w:rFonts w:eastAsia="Arial"/>
                <w:color w:val="auto"/>
                <w:sz w:val="22"/>
              </w:rPr>
              <w:t xml:space="preserve">GM </w:t>
            </w:r>
          </w:p>
          <w:p w14:paraId="1B414F51"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(c) </w:t>
            </w:r>
          </w:p>
        </w:tc>
        <w:tc>
          <w:tcPr>
            <w:tcW w:w="6101" w:type="dxa"/>
          </w:tcPr>
          <w:p w14:paraId="338C8435"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Organizația de pregătire ar trebuie să aibă un nucleu de personal angajat permanent pentru a efectua un minimum de pregătire în întreținere propusă, dar poate contracta  instructori part time pentru disciplinele care sunt predate doar ocazional. </w:t>
            </w:r>
          </w:p>
        </w:tc>
        <w:tc>
          <w:tcPr>
            <w:tcW w:w="1843" w:type="dxa"/>
          </w:tcPr>
          <w:p w14:paraId="30B8BE6B"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3A6DEE8E"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266595B4"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717B31E" w14:textId="77777777" w:rsidTr="009F000C">
        <w:tc>
          <w:tcPr>
            <w:tcW w:w="2966" w:type="dxa"/>
          </w:tcPr>
          <w:p w14:paraId="2F6366F9"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d </w:t>
            </w:r>
          </w:p>
        </w:tc>
        <w:tc>
          <w:tcPr>
            <w:tcW w:w="6101" w:type="dxa"/>
          </w:tcPr>
          <w:p w14:paraId="13722412"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Prin derogare de la paragraful (c), când altă organizaţie este folosită pentru asigurarea pregătirii practice şi evaluărilor, personalul acestei organizaţii poate fi desemnat să efectueze pregătirea practică şi evaluările. </w:t>
            </w:r>
          </w:p>
        </w:tc>
        <w:tc>
          <w:tcPr>
            <w:tcW w:w="1843" w:type="dxa"/>
          </w:tcPr>
          <w:p w14:paraId="1CDE7034"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1C832E12"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6F8B1E5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34AE941" w14:textId="77777777" w:rsidTr="009F000C">
        <w:tc>
          <w:tcPr>
            <w:tcW w:w="2966" w:type="dxa"/>
          </w:tcPr>
          <w:p w14:paraId="733F52B2"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e </w:t>
            </w:r>
          </w:p>
        </w:tc>
        <w:tc>
          <w:tcPr>
            <w:tcW w:w="6101" w:type="dxa"/>
          </w:tcPr>
          <w:p w14:paraId="5F547DD5"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 xml:space="preserve">Orice persoană poate să îndeplinească orice combinaţie între rolurile de instructor, examinator şi evaluator dacă se conformează cerinţelor de la subparagraful (f). </w:t>
            </w:r>
          </w:p>
        </w:tc>
        <w:tc>
          <w:tcPr>
            <w:tcW w:w="1843" w:type="dxa"/>
          </w:tcPr>
          <w:p w14:paraId="476C484B"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201E3F03"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436420C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69050E" w14:paraId="09C4A67D" w14:textId="77777777" w:rsidTr="009F000C">
        <w:tc>
          <w:tcPr>
            <w:tcW w:w="2966" w:type="dxa"/>
          </w:tcPr>
          <w:p w14:paraId="1BE356D4"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f </w:t>
            </w:r>
          </w:p>
        </w:tc>
        <w:tc>
          <w:tcPr>
            <w:tcW w:w="6101" w:type="dxa"/>
          </w:tcPr>
          <w:p w14:paraId="7B86D25D"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es-PE"/>
              </w:rPr>
              <w:t xml:space="preserve">Experienţa şi calificările instructorilor, examinatorilor de cunoştinţe teoretice şi evaluatorilor pentru practică trebuie stabilite ca un standard recunoscut oficial. </w:t>
            </w:r>
          </w:p>
        </w:tc>
        <w:tc>
          <w:tcPr>
            <w:tcW w:w="1843" w:type="dxa"/>
          </w:tcPr>
          <w:p w14:paraId="7E412155"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23A8BB48"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1B25874F"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C02E906" w14:textId="77777777" w:rsidTr="009F000C">
        <w:tc>
          <w:tcPr>
            <w:tcW w:w="2966" w:type="dxa"/>
          </w:tcPr>
          <w:p w14:paraId="5833B325" w14:textId="77777777" w:rsidR="00221FF2" w:rsidRPr="005E5099" w:rsidRDefault="00221FF2" w:rsidP="009F000C">
            <w:pPr>
              <w:ind w:left="2"/>
              <w:rPr>
                <w:color w:val="auto"/>
                <w:sz w:val="22"/>
              </w:rPr>
            </w:pPr>
            <w:r w:rsidRPr="005E5099">
              <w:rPr>
                <w:rFonts w:eastAsia="Arial"/>
                <w:color w:val="auto"/>
                <w:sz w:val="22"/>
              </w:rPr>
              <w:t xml:space="preserve">AMC1 </w:t>
            </w:r>
          </w:p>
          <w:p w14:paraId="526C72F3"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f </w:t>
            </w:r>
          </w:p>
        </w:tc>
        <w:tc>
          <w:tcPr>
            <w:tcW w:w="6101" w:type="dxa"/>
          </w:tcPr>
          <w:p w14:paraId="2582AC52" w14:textId="77777777" w:rsidR="00221FF2" w:rsidRPr="005E5099" w:rsidRDefault="00221FF2" w:rsidP="00D81894">
            <w:pPr>
              <w:spacing w:after="7" w:line="263" w:lineRule="auto"/>
              <w:ind w:left="2" w:right="56"/>
              <w:rPr>
                <w:rFonts w:eastAsia="Arial"/>
                <w:color w:val="auto"/>
                <w:sz w:val="22"/>
                <w:lang w:val="ro-MD"/>
              </w:rPr>
            </w:pPr>
            <w:r w:rsidRPr="005E5099">
              <w:rPr>
                <w:rFonts w:eastAsia="Arial"/>
                <w:color w:val="auto"/>
                <w:sz w:val="22"/>
                <w:lang w:val="ro-MD"/>
              </w:rPr>
              <w:t xml:space="preserve">Orice persoană acceptată de autoritatea competentă în conformitate cu reglementările naționale în vigoare înainte de intrarea în vigoare a Partea 147 poate să fie acceptată în continuare în conformitate cu 147.A.105 (f). Punctul 3 din apendicele III la AMC la Partea 66 prezintă criterii pentru stabilirea calificării evaluatorilor. </w:t>
            </w:r>
          </w:p>
          <w:p w14:paraId="211989AD" w14:textId="77777777" w:rsidR="00221FF2" w:rsidRPr="005E5099" w:rsidRDefault="00221FF2" w:rsidP="00D81894">
            <w:pPr>
              <w:spacing w:after="160" w:line="259" w:lineRule="auto"/>
              <w:ind w:firstLine="0"/>
              <w:rPr>
                <w:rFonts w:eastAsia="Calibri"/>
                <w:b/>
                <w:color w:val="auto"/>
                <w:sz w:val="22"/>
                <w:lang w:val="ro-MD"/>
              </w:rPr>
            </w:pPr>
            <w:r w:rsidRPr="005E5099">
              <w:rPr>
                <w:rFonts w:eastAsia="Arial"/>
                <w:color w:val="auto"/>
                <w:sz w:val="22"/>
                <w:lang w:val="ro-MD"/>
              </w:rPr>
              <w:t>Instructorii ar trebui să fie instruiți în materia pe care o predau, inclusiv metodele și instrumentele de predare adecvate, după caz.</w:t>
            </w:r>
            <w:r w:rsidRPr="005E5099">
              <w:rPr>
                <w:rFonts w:eastAsia="Arial"/>
                <w:color w:val="auto"/>
                <w:sz w:val="22"/>
                <w:lang w:val="es-PE"/>
              </w:rPr>
              <w:t xml:space="preserve"> </w:t>
            </w:r>
          </w:p>
        </w:tc>
        <w:tc>
          <w:tcPr>
            <w:tcW w:w="1843" w:type="dxa"/>
          </w:tcPr>
          <w:p w14:paraId="6BC37B0D"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45548D52"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57BE565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C57BC52" w14:textId="77777777" w:rsidTr="009F000C">
        <w:tc>
          <w:tcPr>
            <w:tcW w:w="2966" w:type="dxa"/>
          </w:tcPr>
          <w:p w14:paraId="56B26578" w14:textId="77777777" w:rsidR="00221FF2" w:rsidRPr="005E5099" w:rsidRDefault="00221FF2" w:rsidP="009F000C">
            <w:pPr>
              <w:ind w:left="2"/>
              <w:rPr>
                <w:color w:val="auto"/>
                <w:sz w:val="22"/>
              </w:rPr>
            </w:pPr>
            <w:r w:rsidRPr="005E5099">
              <w:rPr>
                <w:rFonts w:eastAsia="Arial"/>
                <w:color w:val="auto"/>
                <w:sz w:val="22"/>
              </w:rPr>
              <w:t xml:space="preserve">GM.1 </w:t>
            </w:r>
          </w:p>
          <w:p w14:paraId="14EB81B7" w14:textId="77777777" w:rsidR="00221FF2" w:rsidRPr="005E5099" w:rsidRDefault="00221FF2" w:rsidP="009F000C">
            <w:pPr>
              <w:spacing w:after="160" w:line="259" w:lineRule="auto"/>
              <w:ind w:firstLine="0"/>
              <w:jc w:val="left"/>
              <w:rPr>
                <w:rFonts w:eastAsia="Calibri"/>
                <w:b/>
                <w:color w:val="auto"/>
                <w:sz w:val="22"/>
                <w:lang w:val="ro-MD"/>
              </w:rPr>
            </w:pPr>
            <w:r w:rsidRPr="005E5099">
              <w:rPr>
                <w:rFonts w:eastAsia="Arial"/>
                <w:color w:val="auto"/>
                <w:sz w:val="22"/>
              </w:rPr>
              <w:t xml:space="preserve">147.A.105 f </w:t>
            </w:r>
          </w:p>
        </w:tc>
        <w:tc>
          <w:tcPr>
            <w:tcW w:w="6101" w:type="dxa"/>
          </w:tcPr>
          <w:p w14:paraId="29DC0A25" w14:textId="77777777" w:rsidR="00221FF2" w:rsidRPr="005E5099" w:rsidRDefault="00221FF2" w:rsidP="00D81894">
            <w:pPr>
              <w:spacing w:after="160" w:line="240" w:lineRule="auto"/>
              <w:ind w:firstLine="0"/>
              <w:rPr>
                <w:rFonts w:eastAsia="Arial"/>
                <w:color w:val="auto"/>
                <w:sz w:val="22"/>
                <w:lang w:val="ro-MD"/>
              </w:rPr>
            </w:pPr>
            <w:r w:rsidRPr="005E5099">
              <w:rPr>
                <w:rFonts w:eastAsia="Arial"/>
                <w:color w:val="auto"/>
                <w:sz w:val="22"/>
                <w:lang w:val="ro-MD"/>
              </w:rPr>
              <w:t xml:space="preserve">Instructorul care utilizează noi tehnologii de  pregătire (de exemplu, e-tutor, tele-tutor, tele-formator) trebuie să fie instruit în utilizarea acestor tehnologii, precum și în instruirea, îndrumarea și asistența studenților pentru e-learning. Este important ca instructorul să înțeleagă procesul bazat pe învățare la distanță pe cale electronică, să aibă competența de a evalua de la distanță comportamentul de învățare al studenților prin e-learning și să fie capabil să sprijine în mod proactiv procesul de învățare al acestora. </w:t>
            </w:r>
          </w:p>
          <w:p w14:paraId="797DFDE9" w14:textId="77777777" w:rsidR="00221FF2" w:rsidRPr="005E5099" w:rsidRDefault="00221FF2" w:rsidP="00D81894">
            <w:pPr>
              <w:spacing w:line="240" w:lineRule="auto"/>
              <w:rPr>
                <w:color w:val="auto"/>
                <w:sz w:val="22"/>
                <w:lang w:val="ro-MD"/>
              </w:rPr>
            </w:pPr>
            <w:r w:rsidRPr="005E5099">
              <w:rPr>
                <w:rFonts w:eastAsia="Arial"/>
                <w:color w:val="auto"/>
                <w:sz w:val="22"/>
                <w:lang w:val="ro-MD"/>
              </w:rPr>
              <w:t xml:space="preserve">Următoarea structură oferă un exemplu de astfel de pregătire a instructorilor, după caz: </w:t>
            </w:r>
          </w:p>
          <w:p w14:paraId="7182D6FE" w14:textId="77777777" w:rsidR="00221FF2" w:rsidRPr="005E5099" w:rsidRDefault="00221FF2" w:rsidP="00D81894">
            <w:pPr>
              <w:spacing w:line="240" w:lineRule="auto"/>
              <w:ind w:right="1539" w:firstLine="77"/>
              <w:rPr>
                <w:color w:val="auto"/>
                <w:sz w:val="22"/>
                <w:lang w:val="ro-MD"/>
              </w:rPr>
            </w:pPr>
            <w:r w:rsidRPr="005E5099">
              <w:rPr>
                <w:rFonts w:eastAsia="Arial"/>
                <w:color w:val="auto"/>
                <w:sz w:val="22"/>
                <w:lang w:val="ro-MD"/>
              </w:rPr>
              <w:t xml:space="preserve">- modificări  și tendințe ale pregătirii actuale; −fundamente de metodologie şi didactică; </w:t>
            </w:r>
          </w:p>
          <w:p w14:paraId="437EB826" w14:textId="77777777" w:rsidR="00221FF2" w:rsidRPr="005E5099" w:rsidRDefault="00221FF2" w:rsidP="00D81894">
            <w:pPr>
              <w:spacing w:line="240" w:lineRule="auto"/>
              <w:ind w:right="1186"/>
              <w:rPr>
                <w:color w:val="auto"/>
                <w:sz w:val="22"/>
                <w:lang w:val="es-PE"/>
              </w:rPr>
            </w:pPr>
            <w:r w:rsidRPr="005E5099">
              <w:rPr>
                <w:rFonts w:eastAsia="Arial"/>
                <w:color w:val="auto"/>
                <w:sz w:val="22"/>
                <w:lang w:val="es-PE"/>
              </w:rPr>
              <w:t xml:space="preserve">− bazele și teoria e-learning-ului și tele-tutoring; −comunicarea în medii virtuale; </w:t>
            </w:r>
          </w:p>
          <w:p w14:paraId="6F6B569B" w14:textId="77777777" w:rsidR="00221FF2" w:rsidRPr="005E5099" w:rsidRDefault="00221FF2" w:rsidP="00D81894">
            <w:pPr>
              <w:spacing w:after="13" w:line="240" w:lineRule="auto"/>
              <w:rPr>
                <w:color w:val="auto"/>
                <w:sz w:val="22"/>
                <w:lang w:val="es-PE"/>
              </w:rPr>
            </w:pPr>
            <w:r w:rsidRPr="005E5099">
              <w:rPr>
                <w:rFonts w:eastAsia="Arial"/>
                <w:color w:val="auto"/>
                <w:sz w:val="22"/>
                <w:lang w:val="es-PE"/>
              </w:rPr>
              <w:t xml:space="preserve">−rolurile schimbate ale studenților și instructorilor; </w:t>
            </w:r>
          </w:p>
          <w:p w14:paraId="03E6591F" w14:textId="77777777" w:rsidR="00221FF2" w:rsidRPr="005E5099" w:rsidRDefault="00221FF2" w:rsidP="00D81894">
            <w:pPr>
              <w:spacing w:after="17" w:line="240" w:lineRule="auto"/>
              <w:rPr>
                <w:color w:val="auto"/>
                <w:sz w:val="22"/>
                <w:lang w:val="es-PE"/>
              </w:rPr>
            </w:pPr>
            <w:r w:rsidRPr="005E5099">
              <w:rPr>
                <w:rFonts w:eastAsia="Arial"/>
                <w:color w:val="auto"/>
                <w:sz w:val="22"/>
                <w:lang w:val="es-PE"/>
              </w:rPr>
              <w:t xml:space="preserve">−profilul de competență al unui tele-tutor; </w:t>
            </w:r>
          </w:p>
          <w:p w14:paraId="36F5A173" w14:textId="77777777" w:rsidR="00221FF2" w:rsidRPr="005E5099" w:rsidRDefault="00221FF2" w:rsidP="00D81894">
            <w:pPr>
              <w:spacing w:after="2" w:line="240" w:lineRule="auto"/>
              <w:ind w:right="1064"/>
              <w:rPr>
                <w:color w:val="auto"/>
                <w:sz w:val="22"/>
                <w:lang w:val="es-PE"/>
              </w:rPr>
            </w:pPr>
            <w:r w:rsidRPr="005E5099">
              <w:rPr>
                <w:rFonts w:eastAsia="Arial"/>
                <w:color w:val="auto"/>
                <w:sz w:val="22"/>
                <w:lang w:val="es-PE"/>
              </w:rPr>
              <w:t xml:space="preserve">−ghid practic de susșinere a proceselor de învățare; −evaluarea performanțelor elevilor; </w:t>
            </w:r>
          </w:p>
          <w:p w14:paraId="083F928C" w14:textId="77777777" w:rsidR="00221FF2" w:rsidRPr="005E5099" w:rsidRDefault="00221FF2" w:rsidP="00D81894">
            <w:pPr>
              <w:spacing w:after="160" w:line="240" w:lineRule="auto"/>
              <w:ind w:firstLine="0"/>
              <w:rPr>
                <w:rFonts w:eastAsia="Calibri"/>
                <w:b/>
                <w:color w:val="auto"/>
                <w:sz w:val="22"/>
                <w:lang w:val="es-PE"/>
              </w:rPr>
            </w:pPr>
            <w:r w:rsidRPr="005E5099">
              <w:rPr>
                <w:rFonts w:eastAsia="Arial"/>
                <w:color w:val="auto"/>
                <w:sz w:val="22"/>
                <w:lang w:val="es-PE"/>
              </w:rPr>
              <w:t>−sistemul de management al învăţării.</w:t>
            </w:r>
          </w:p>
        </w:tc>
        <w:tc>
          <w:tcPr>
            <w:tcW w:w="1843" w:type="dxa"/>
          </w:tcPr>
          <w:p w14:paraId="09E5A934"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4A98E70A"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66E4387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F84CE60" w14:textId="77777777" w:rsidTr="009F000C">
        <w:tc>
          <w:tcPr>
            <w:tcW w:w="2966" w:type="dxa"/>
          </w:tcPr>
          <w:p w14:paraId="2CE07660"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 105.g </w:t>
            </w:r>
          </w:p>
        </w:tc>
        <w:tc>
          <w:tcPr>
            <w:tcW w:w="6101" w:type="dxa"/>
          </w:tcPr>
          <w:p w14:paraId="3A29F985"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ro-MD"/>
              </w:rPr>
              <w:t xml:space="preserve">Examinatorii pentru cunoştinţe teoretice şi evaluatorii pentru practică trebuie menţionaţi în manualul de prezentare a organizaţiei în scopul acceptării lor. </w:t>
            </w:r>
          </w:p>
        </w:tc>
        <w:tc>
          <w:tcPr>
            <w:tcW w:w="1843" w:type="dxa"/>
          </w:tcPr>
          <w:p w14:paraId="77564971"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444C63FE"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41A4EF8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3D40043" w14:textId="77777777" w:rsidTr="009F000C">
        <w:tc>
          <w:tcPr>
            <w:tcW w:w="2966" w:type="dxa"/>
          </w:tcPr>
          <w:p w14:paraId="54EE20A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GM 147.A. 105.g </w:t>
            </w:r>
          </w:p>
        </w:tc>
        <w:tc>
          <w:tcPr>
            <w:tcW w:w="6101" w:type="dxa"/>
          </w:tcPr>
          <w:p w14:paraId="4E67702C"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ro-MD"/>
              </w:rPr>
              <w:t xml:space="preserve">Examinatorii trebuie să demonstreze o înțelegere clară a standardului de examinare cerut de Part 66 și să aibă o atitudine responsabilă față de desfășurarea examinărilor, astfel încât să se asigure cea mai înaltă integritate. </w:t>
            </w:r>
          </w:p>
        </w:tc>
        <w:tc>
          <w:tcPr>
            <w:tcW w:w="1843" w:type="dxa"/>
          </w:tcPr>
          <w:p w14:paraId="71472917"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520040C7"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6EC2020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EEB0634" w14:textId="77777777" w:rsidTr="009F000C">
        <w:tc>
          <w:tcPr>
            <w:tcW w:w="2966" w:type="dxa"/>
          </w:tcPr>
          <w:p w14:paraId="171AD5CC" w14:textId="77777777" w:rsidR="00221FF2" w:rsidRPr="005E5099" w:rsidRDefault="00221FF2" w:rsidP="009F000C">
            <w:pPr>
              <w:rPr>
                <w:color w:val="auto"/>
                <w:sz w:val="22"/>
              </w:rPr>
            </w:pPr>
            <w:r w:rsidRPr="005E5099">
              <w:rPr>
                <w:rFonts w:eastAsia="Arial"/>
                <w:color w:val="auto"/>
                <w:sz w:val="22"/>
              </w:rPr>
              <w:t xml:space="preserve">147.A.105 h  </w:t>
            </w:r>
          </w:p>
          <w:p w14:paraId="7B88A336" w14:textId="77777777" w:rsidR="00221FF2" w:rsidRPr="005E5099" w:rsidRDefault="00221FF2" w:rsidP="009F000C">
            <w:pPr>
              <w:rPr>
                <w:color w:val="auto"/>
                <w:sz w:val="22"/>
              </w:rPr>
            </w:pPr>
            <w:r w:rsidRPr="005E5099">
              <w:rPr>
                <w:rFonts w:eastAsia="Arial"/>
                <w:color w:val="auto"/>
                <w:sz w:val="22"/>
              </w:rPr>
              <w:t xml:space="preserve"> </w:t>
            </w:r>
          </w:p>
          <w:p w14:paraId="43EA3FFC" w14:textId="77777777" w:rsidR="00221FF2" w:rsidRPr="005E5099" w:rsidRDefault="00221FF2" w:rsidP="009F000C">
            <w:pPr>
              <w:rPr>
                <w:color w:val="auto"/>
                <w:sz w:val="22"/>
              </w:rPr>
            </w:pPr>
            <w:r w:rsidRPr="005E5099">
              <w:rPr>
                <w:rFonts w:eastAsia="Arial"/>
                <w:color w:val="auto"/>
                <w:sz w:val="22"/>
              </w:rPr>
              <w:t xml:space="preserve"> </w:t>
            </w:r>
          </w:p>
          <w:p w14:paraId="0CA579A5" w14:textId="77777777" w:rsidR="00221FF2" w:rsidRPr="005E5099" w:rsidRDefault="00221FF2" w:rsidP="009F000C">
            <w:pPr>
              <w:rPr>
                <w:color w:val="auto"/>
                <w:sz w:val="22"/>
              </w:rPr>
            </w:pPr>
            <w:r w:rsidRPr="005E5099">
              <w:rPr>
                <w:rFonts w:eastAsia="Arial"/>
                <w:color w:val="auto"/>
                <w:sz w:val="22"/>
              </w:rPr>
              <w:t xml:space="preserve"> </w:t>
            </w:r>
          </w:p>
          <w:p w14:paraId="43387347" w14:textId="77777777" w:rsidR="00221FF2" w:rsidRPr="005E5099" w:rsidRDefault="00221FF2" w:rsidP="009F000C">
            <w:pPr>
              <w:rPr>
                <w:color w:val="auto"/>
                <w:sz w:val="22"/>
              </w:rPr>
            </w:pPr>
            <w:r w:rsidRPr="005E5099">
              <w:rPr>
                <w:rFonts w:eastAsia="Arial"/>
                <w:color w:val="auto"/>
                <w:sz w:val="22"/>
              </w:rPr>
              <w:t xml:space="preserve"> </w:t>
            </w:r>
          </w:p>
          <w:p w14:paraId="67AB3771" w14:textId="77777777" w:rsidR="00221FF2" w:rsidRPr="005E5099" w:rsidRDefault="00221FF2" w:rsidP="009F000C">
            <w:pPr>
              <w:rPr>
                <w:color w:val="auto"/>
                <w:sz w:val="22"/>
              </w:rPr>
            </w:pPr>
            <w:r w:rsidRPr="005E5099">
              <w:rPr>
                <w:rFonts w:eastAsia="Arial"/>
                <w:color w:val="auto"/>
                <w:sz w:val="22"/>
              </w:rPr>
              <w:t xml:space="preserve"> </w:t>
            </w:r>
          </w:p>
          <w:p w14:paraId="2E7AE349" w14:textId="77777777" w:rsidR="00221FF2" w:rsidRPr="005E5099" w:rsidRDefault="00221FF2" w:rsidP="009F000C">
            <w:pPr>
              <w:rPr>
                <w:color w:val="auto"/>
                <w:sz w:val="22"/>
              </w:rPr>
            </w:pPr>
            <w:r w:rsidRPr="005E5099">
              <w:rPr>
                <w:rFonts w:eastAsia="Arial"/>
                <w:color w:val="auto"/>
                <w:sz w:val="22"/>
              </w:rPr>
              <w:t xml:space="preserve">AMC </w:t>
            </w:r>
          </w:p>
          <w:p w14:paraId="3B6E3D50"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147.A.105 (h) </w:t>
            </w:r>
          </w:p>
        </w:tc>
        <w:tc>
          <w:tcPr>
            <w:tcW w:w="6101" w:type="dxa"/>
          </w:tcPr>
          <w:p w14:paraId="0F32FF15" w14:textId="77777777" w:rsidR="00221FF2" w:rsidRPr="005E5099" w:rsidRDefault="00221FF2" w:rsidP="00D81894">
            <w:pPr>
              <w:rPr>
                <w:color w:val="auto"/>
                <w:sz w:val="22"/>
                <w:lang w:val="ro-MD"/>
              </w:rPr>
            </w:pPr>
            <w:r w:rsidRPr="005E5099">
              <w:rPr>
                <w:rFonts w:eastAsia="Arial"/>
                <w:color w:val="auto"/>
                <w:sz w:val="22"/>
                <w:lang w:val="ro-MD"/>
              </w:rPr>
              <w:t xml:space="preserve">Pregătirea recurentă a instructorilor </w:t>
            </w:r>
          </w:p>
          <w:p w14:paraId="32707403" w14:textId="77777777" w:rsidR="00221FF2" w:rsidRPr="005E5099" w:rsidRDefault="00221FF2" w:rsidP="00D81894">
            <w:pPr>
              <w:rPr>
                <w:color w:val="auto"/>
                <w:sz w:val="22"/>
                <w:lang w:val="ro-MD"/>
              </w:rPr>
            </w:pPr>
            <w:r w:rsidRPr="005E5099">
              <w:rPr>
                <w:rFonts w:eastAsia="Arial"/>
                <w:color w:val="auto"/>
                <w:sz w:val="22"/>
                <w:lang w:val="ro-MD"/>
              </w:rPr>
              <w:t xml:space="preserve">(fiecare 24 luni/min 35 ore) </w:t>
            </w:r>
          </w:p>
          <w:p w14:paraId="1F1F7773" w14:textId="77777777" w:rsidR="00221FF2" w:rsidRPr="005E5099" w:rsidRDefault="00221FF2" w:rsidP="00D81894">
            <w:pPr>
              <w:spacing w:line="249" w:lineRule="auto"/>
              <w:ind w:right="62"/>
              <w:rPr>
                <w:color w:val="auto"/>
                <w:sz w:val="22"/>
                <w:lang w:val="ro-MD"/>
              </w:rPr>
            </w:pPr>
            <w:r w:rsidRPr="005E5099">
              <w:rPr>
                <w:rFonts w:eastAsia="Arial"/>
                <w:color w:val="auto"/>
                <w:sz w:val="22"/>
                <w:lang w:val="ro-MD"/>
              </w:rPr>
              <w:t xml:space="preserve">Cunoştinţele instructorilor şi examinatorilor de cunoştinţe teoretice referitoare la tehnologiile curente, abilităţile practice, factorii umani şi cele mai recente tehnici de predare corespunzătoare activităţii executate trebuie actualizate cel puţin la fiecare 24 de luni. </w:t>
            </w:r>
          </w:p>
          <w:p w14:paraId="153640E2"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ro-MD"/>
              </w:rPr>
              <w:t xml:space="preserve">Pregătirea recurentă trebuie sa aibă, în mod normal, o durată de 35 de ore, dar poate fi modificată în funcție de domeniul de pregătire al organizației și și de fiecare instructor/examinator. </w:t>
            </w:r>
          </w:p>
        </w:tc>
        <w:tc>
          <w:tcPr>
            <w:tcW w:w="1843" w:type="dxa"/>
          </w:tcPr>
          <w:p w14:paraId="5D63EA3A" w14:textId="77777777" w:rsidR="00221FF2" w:rsidRPr="005E5099" w:rsidRDefault="00221FF2" w:rsidP="00D81894">
            <w:pPr>
              <w:spacing w:after="160" w:line="259" w:lineRule="auto"/>
              <w:ind w:firstLine="0"/>
              <w:rPr>
                <w:rFonts w:eastAsia="Calibri"/>
                <w:b/>
                <w:color w:val="auto"/>
                <w:sz w:val="22"/>
                <w:lang w:val="ro-MD"/>
              </w:rPr>
            </w:pPr>
          </w:p>
        </w:tc>
        <w:tc>
          <w:tcPr>
            <w:tcW w:w="1985" w:type="dxa"/>
          </w:tcPr>
          <w:p w14:paraId="5D1DA1E3" w14:textId="77777777" w:rsidR="00221FF2" w:rsidRPr="005E5099" w:rsidRDefault="00221FF2" w:rsidP="00D81894">
            <w:pPr>
              <w:spacing w:after="160" w:line="259" w:lineRule="auto"/>
              <w:ind w:firstLine="0"/>
              <w:rPr>
                <w:rFonts w:eastAsia="Calibri"/>
                <w:b/>
                <w:color w:val="auto"/>
                <w:sz w:val="22"/>
                <w:lang w:val="ro-MD"/>
              </w:rPr>
            </w:pPr>
          </w:p>
        </w:tc>
        <w:tc>
          <w:tcPr>
            <w:tcW w:w="1939" w:type="dxa"/>
          </w:tcPr>
          <w:p w14:paraId="54D8741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4621525A" w14:textId="77777777" w:rsidTr="009F000C">
        <w:tc>
          <w:tcPr>
            <w:tcW w:w="2966" w:type="dxa"/>
          </w:tcPr>
          <w:p w14:paraId="6959BCEC"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147.110 </w:t>
            </w:r>
          </w:p>
        </w:tc>
        <w:tc>
          <w:tcPr>
            <w:tcW w:w="6101" w:type="dxa"/>
          </w:tcPr>
          <w:p w14:paraId="32B1A73E"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rPr>
              <w:t xml:space="preserve">Înregistrări – instructori/examinatori/evaluatori </w:t>
            </w:r>
          </w:p>
        </w:tc>
        <w:tc>
          <w:tcPr>
            <w:tcW w:w="1843" w:type="dxa"/>
          </w:tcPr>
          <w:p w14:paraId="6469B28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5F2463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A7DC5FC"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69050E" w14:paraId="09DA1281" w14:textId="77777777" w:rsidTr="009F000C">
        <w:tc>
          <w:tcPr>
            <w:tcW w:w="2966" w:type="dxa"/>
          </w:tcPr>
          <w:p w14:paraId="07611FA4" w14:textId="77777777" w:rsidR="00221FF2" w:rsidRPr="005E5099" w:rsidRDefault="00221FF2" w:rsidP="009F000C">
            <w:pPr>
              <w:rPr>
                <w:color w:val="auto"/>
                <w:sz w:val="22"/>
              </w:rPr>
            </w:pPr>
            <w:r w:rsidRPr="005E5099">
              <w:rPr>
                <w:rFonts w:eastAsia="Arial"/>
                <w:color w:val="auto"/>
                <w:sz w:val="22"/>
              </w:rPr>
              <w:t xml:space="preserve">147.110  </w:t>
            </w:r>
          </w:p>
          <w:p w14:paraId="34077AFF" w14:textId="77777777" w:rsidR="00221FF2" w:rsidRPr="005E5099" w:rsidRDefault="00221FF2" w:rsidP="009F000C">
            <w:pPr>
              <w:rPr>
                <w:color w:val="auto"/>
                <w:sz w:val="22"/>
              </w:rPr>
            </w:pPr>
            <w:r w:rsidRPr="005E5099">
              <w:rPr>
                <w:rFonts w:eastAsia="Arial"/>
                <w:color w:val="auto"/>
                <w:sz w:val="22"/>
              </w:rPr>
              <w:t xml:space="preserve"> </w:t>
            </w:r>
          </w:p>
          <w:p w14:paraId="1E0646C1" w14:textId="77777777" w:rsidR="00221FF2" w:rsidRPr="005E5099" w:rsidRDefault="00221FF2" w:rsidP="009F000C">
            <w:pPr>
              <w:rPr>
                <w:color w:val="auto"/>
                <w:sz w:val="22"/>
              </w:rPr>
            </w:pPr>
            <w:r w:rsidRPr="005E5099">
              <w:rPr>
                <w:rFonts w:eastAsia="Arial"/>
                <w:color w:val="auto"/>
                <w:sz w:val="22"/>
              </w:rPr>
              <w:t xml:space="preserve"> </w:t>
            </w:r>
          </w:p>
          <w:p w14:paraId="71D523D7" w14:textId="77777777" w:rsidR="00221FF2" w:rsidRPr="005E5099" w:rsidRDefault="00221FF2" w:rsidP="009F000C">
            <w:pPr>
              <w:rPr>
                <w:color w:val="auto"/>
                <w:sz w:val="22"/>
              </w:rPr>
            </w:pPr>
            <w:r w:rsidRPr="005E5099">
              <w:rPr>
                <w:rFonts w:eastAsia="Arial"/>
                <w:color w:val="auto"/>
                <w:sz w:val="22"/>
              </w:rPr>
              <w:t xml:space="preserve"> </w:t>
            </w:r>
          </w:p>
          <w:p w14:paraId="18CCE51F" w14:textId="77777777" w:rsidR="00221FF2" w:rsidRPr="005E5099" w:rsidRDefault="00221FF2" w:rsidP="009F000C">
            <w:pPr>
              <w:ind w:left="2"/>
              <w:rPr>
                <w:rFonts w:eastAsia="Arial"/>
                <w:color w:val="auto"/>
                <w:sz w:val="22"/>
                <w:lang w:val="ro-MD"/>
              </w:rPr>
            </w:pPr>
          </w:p>
        </w:tc>
        <w:tc>
          <w:tcPr>
            <w:tcW w:w="6101" w:type="dxa"/>
          </w:tcPr>
          <w:p w14:paraId="077E8D0A" w14:textId="77777777" w:rsidR="00221FF2" w:rsidRPr="005E5099" w:rsidRDefault="00221FF2">
            <w:pPr>
              <w:numPr>
                <w:ilvl w:val="0"/>
                <w:numId w:val="17"/>
              </w:numPr>
              <w:tabs>
                <w:tab w:val="left" w:pos="181"/>
              </w:tabs>
              <w:spacing w:after="0" w:line="278" w:lineRule="auto"/>
              <w:rPr>
                <w:color w:val="auto"/>
                <w:sz w:val="22"/>
                <w:lang w:val="es-PE"/>
              </w:rPr>
            </w:pPr>
            <w:r w:rsidRPr="005E5099">
              <w:rPr>
                <w:rFonts w:eastAsia="Arial"/>
                <w:color w:val="auto"/>
                <w:sz w:val="22"/>
                <w:lang w:val="es-PE"/>
              </w:rPr>
              <w:t xml:space="preserve">Organizaţia trebuie să menţină o înregistrare a tuturor instructorilor, examinatorilor de cunoştinţe teoretice şi evaluatorilor pentru practică.  </w:t>
            </w:r>
          </w:p>
          <w:p w14:paraId="1CF563A5" w14:textId="77777777" w:rsidR="00221FF2" w:rsidRPr="005E5099" w:rsidRDefault="00221FF2">
            <w:pPr>
              <w:numPr>
                <w:ilvl w:val="0"/>
                <w:numId w:val="17"/>
              </w:numPr>
              <w:tabs>
                <w:tab w:val="left" w:pos="181"/>
              </w:tabs>
              <w:spacing w:after="0" w:line="278" w:lineRule="auto"/>
              <w:rPr>
                <w:color w:val="auto"/>
                <w:sz w:val="22"/>
                <w:lang w:val="es-PE"/>
              </w:rPr>
            </w:pPr>
            <w:r w:rsidRPr="005E5099">
              <w:rPr>
                <w:rFonts w:eastAsia="Arial"/>
                <w:color w:val="auto"/>
                <w:sz w:val="22"/>
                <w:lang w:val="es-PE"/>
              </w:rPr>
              <w:t xml:space="preserve">Aceste înregistrări trebuie să reflecte experienţa şi calificarea, istoricul pregătirii şi orice alte pregătiri suplimentare efectuate. </w:t>
            </w:r>
          </w:p>
          <w:p w14:paraId="0CFC6E76"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 </w:t>
            </w:r>
          </w:p>
        </w:tc>
        <w:tc>
          <w:tcPr>
            <w:tcW w:w="1843" w:type="dxa"/>
          </w:tcPr>
          <w:p w14:paraId="4B265D37"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9D2D13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7B1C4DC"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390C00BF" w14:textId="77777777" w:rsidTr="009F000C">
        <w:tc>
          <w:tcPr>
            <w:tcW w:w="2966" w:type="dxa"/>
          </w:tcPr>
          <w:p w14:paraId="0E048588" w14:textId="77777777" w:rsidR="00221FF2" w:rsidRPr="005E5099" w:rsidRDefault="00221FF2" w:rsidP="009F000C">
            <w:pPr>
              <w:ind w:left="2"/>
              <w:rPr>
                <w:rFonts w:eastAsia="Arial"/>
                <w:color w:val="auto"/>
                <w:sz w:val="22"/>
                <w:lang w:val="ro-MD"/>
              </w:rPr>
            </w:pPr>
            <w:r w:rsidRPr="005E5099">
              <w:rPr>
                <w:rFonts w:eastAsia="Arial"/>
                <w:color w:val="auto"/>
                <w:sz w:val="22"/>
              </w:rPr>
              <w:t>AMC.A.110</w:t>
            </w:r>
          </w:p>
        </w:tc>
        <w:tc>
          <w:tcPr>
            <w:tcW w:w="6101" w:type="dxa"/>
          </w:tcPr>
          <w:p w14:paraId="5E835B64" w14:textId="77777777" w:rsidR="00221FF2" w:rsidRPr="00F8166B" w:rsidRDefault="00221FF2" w:rsidP="009F000C">
            <w:pPr>
              <w:spacing w:line="278" w:lineRule="auto"/>
              <w:ind w:left="36" w:hanging="36"/>
              <w:rPr>
                <w:color w:val="auto"/>
                <w:sz w:val="22"/>
                <w:lang w:val="fr-FR"/>
              </w:rPr>
            </w:pPr>
            <w:r w:rsidRPr="00F8166B">
              <w:rPr>
                <w:rFonts w:eastAsia="Arial"/>
                <w:color w:val="auto"/>
                <w:sz w:val="22"/>
                <w:lang w:val="fr-FR"/>
              </w:rPr>
              <w:t xml:space="preserve">Dosarele pentru instructori/examinatori/evaluatori trebuie să cuprindă cel puțin următoarele informații: </w:t>
            </w:r>
          </w:p>
          <w:p w14:paraId="7055F2E0" w14:textId="77777777" w:rsidR="00221FF2" w:rsidRPr="005E5099" w:rsidRDefault="00221FF2">
            <w:pPr>
              <w:pStyle w:val="ListParagraph"/>
              <w:numPr>
                <w:ilvl w:val="0"/>
                <w:numId w:val="20"/>
              </w:numPr>
              <w:spacing w:after="160" w:line="259" w:lineRule="auto"/>
              <w:jc w:val="left"/>
              <w:rPr>
                <w:rFonts w:eastAsia="Arial"/>
                <w:color w:val="auto"/>
                <w:sz w:val="22"/>
              </w:rPr>
            </w:pPr>
            <w:r w:rsidRPr="005E5099">
              <w:rPr>
                <w:rFonts w:eastAsia="Arial"/>
                <w:color w:val="auto"/>
                <w:sz w:val="22"/>
              </w:rPr>
              <w:t xml:space="preserve">Nume </w:t>
            </w:r>
          </w:p>
          <w:p w14:paraId="2C537CA1" w14:textId="77777777" w:rsidR="00221FF2" w:rsidRPr="005E5099" w:rsidRDefault="00221FF2">
            <w:pPr>
              <w:pStyle w:val="ListParagraph"/>
              <w:numPr>
                <w:ilvl w:val="0"/>
                <w:numId w:val="20"/>
              </w:numPr>
              <w:spacing w:after="160" w:line="259" w:lineRule="auto"/>
              <w:jc w:val="left"/>
              <w:rPr>
                <w:rFonts w:eastAsia="Arial"/>
                <w:color w:val="auto"/>
                <w:sz w:val="22"/>
              </w:rPr>
            </w:pPr>
            <w:r w:rsidRPr="005E5099">
              <w:rPr>
                <w:rFonts w:eastAsia="Arial"/>
                <w:color w:val="auto"/>
                <w:sz w:val="22"/>
              </w:rPr>
              <w:t xml:space="preserve">Data nașterii </w:t>
            </w:r>
          </w:p>
          <w:p w14:paraId="19E0ECB4" w14:textId="77777777" w:rsidR="00221FF2" w:rsidRPr="005E5099" w:rsidRDefault="00221FF2">
            <w:pPr>
              <w:pStyle w:val="ListParagraph"/>
              <w:numPr>
                <w:ilvl w:val="0"/>
                <w:numId w:val="20"/>
              </w:numPr>
              <w:spacing w:after="17" w:line="259" w:lineRule="auto"/>
              <w:jc w:val="left"/>
              <w:rPr>
                <w:rFonts w:eastAsia="Arial"/>
                <w:color w:val="auto"/>
                <w:sz w:val="22"/>
              </w:rPr>
            </w:pPr>
            <w:r w:rsidRPr="005E5099">
              <w:rPr>
                <w:rFonts w:eastAsia="Arial"/>
                <w:color w:val="auto"/>
                <w:sz w:val="22"/>
              </w:rPr>
              <w:t>CNP</w:t>
            </w:r>
          </w:p>
          <w:p w14:paraId="64E5826A" w14:textId="77777777" w:rsidR="00221FF2" w:rsidRPr="005E5099" w:rsidRDefault="00221FF2">
            <w:pPr>
              <w:pStyle w:val="ListParagraph"/>
              <w:numPr>
                <w:ilvl w:val="0"/>
                <w:numId w:val="20"/>
              </w:numPr>
              <w:spacing w:after="18" w:line="259" w:lineRule="auto"/>
              <w:jc w:val="left"/>
              <w:rPr>
                <w:rFonts w:eastAsia="Arial"/>
                <w:color w:val="auto"/>
                <w:sz w:val="22"/>
              </w:rPr>
            </w:pPr>
            <w:r w:rsidRPr="005E5099">
              <w:rPr>
                <w:rFonts w:eastAsia="Arial"/>
                <w:color w:val="auto"/>
                <w:sz w:val="22"/>
              </w:rPr>
              <w:t>Experiență</w:t>
            </w:r>
          </w:p>
          <w:p w14:paraId="53C91238" w14:textId="77777777" w:rsidR="00221FF2" w:rsidRPr="005E5099" w:rsidRDefault="00221FF2">
            <w:pPr>
              <w:pStyle w:val="ListParagraph"/>
              <w:numPr>
                <w:ilvl w:val="0"/>
                <w:numId w:val="20"/>
              </w:numPr>
              <w:spacing w:after="15" w:line="259" w:lineRule="auto"/>
              <w:jc w:val="left"/>
              <w:rPr>
                <w:rFonts w:eastAsia="Arial"/>
                <w:color w:val="auto"/>
                <w:sz w:val="22"/>
              </w:rPr>
            </w:pPr>
            <w:r w:rsidRPr="005E5099">
              <w:rPr>
                <w:rFonts w:eastAsia="Arial"/>
                <w:color w:val="auto"/>
                <w:sz w:val="22"/>
              </w:rPr>
              <w:t xml:space="preserve">Calificări </w:t>
            </w:r>
          </w:p>
          <w:p w14:paraId="63CCD5E5" w14:textId="77777777" w:rsidR="00221FF2" w:rsidRPr="00F8166B" w:rsidRDefault="00221FF2">
            <w:pPr>
              <w:pStyle w:val="ListParagraph"/>
              <w:numPr>
                <w:ilvl w:val="0"/>
                <w:numId w:val="20"/>
              </w:numPr>
              <w:spacing w:after="0" w:line="259" w:lineRule="auto"/>
              <w:jc w:val="left"/>
              <w:rPr>
                <w:rFonts w:eastAsia="Arial"/>
                <w:color w:val="auto"/>
                <w:sz w:val="22"/>
                <w:lang w:val="fr-FR"/>
              </w:rPr>
            </w:pPr>
            <w:r w:rsidRPr="00F8166B">
              <w:rPr>
                <w:rFonts w:eastAsia="Arial"/>
                <w:color w:val="auto"/>
                <w:sz w:val="22"/>
                <w:lang w:val="fr-FR"/>
              </w:rPr>
              <w:t xml:space="preserve">Istoricul pregătirii (înainte de angajare)  </w:t>
            </w:r>
          </w:p>
          <w:p w14:paraId="44368D14" w14:textId="77777777" w:rsidR="00221FF2" w:rsidRPr="005E5099" w:rsidRDefault="00221FF2">
            <w:pPr>
              <w:pStyle w:val="ListParagraph"/>
              <w:numPr>
                <w:ilvl w:val="0"/>
                <w:numId w:val="20"/>
              </w:numPr>
              <w:spacing w:after="18" w:line="259" w:lineRule="auto"/>
              <w:jc w:val="left"/>
              <w:rPr>
                <w:rFonts w:eastAsia="Arial"/>
                <w:color w:val="auto"/>
                <w:sz w:val="22"/>
              </w:rPr>
            </w:pPr>
            <w:r w:rsidRPr="005E5099">
              <w:rPr>
                <w:rFonts w:eastAsia="Arial"/>
                <w:color w:val="auto"/>
                <w:sz w:val="22"/>
              </w:rPr>
              <w:t xml:space="preserve">Pregătire ulterioară  </w:t>
            </w:r>
          </w:p>
          <w:p w14:paraId="7BCF1EC4" w14:textId="77777777" w:rsidR="00221FF2" w:rsidRPr="005E5099" w:rsidRDefault="00221FF2">
            <w:pPr>
              <w:pStyle w:val="ListParagraph"/>
              <w:numPr>
                <w:ilvl w:val="0"/>
                <w:numId w:val="20"/>
              </w:numPr>
              <w:spacing w:after="18" w:line="259" w:lineRule="auto"/>
              <w:jc w:val="left"/>
              <w:rPr>
                <w:rFonts w:eastAsia="Arial"/>
                <w:color w:val="auto"/>
                <w:sz w:val="22"/>
              </w:rPr>
            </w:pPr>
            <w:r w:rsidRPr="005E5099">
              <w:rPr>
                <w:rFonts w:eastAsia="Arial"/>
                <w:color w:val="auto"/>
                <w:sz w:val="22"/>
              </w:rPr>
              <w:t xml:space="preserve">Domeniul de activitate </w:t>
            </w:r>
          </w:p>
          <w:p w14:paraId="53DC31A0" w14:textId="77777777" w:rsidR="00221FF2" w:rsidRPr="005E5099" w:rsidRDefault="00221FF2">
            <w:pPr>
              <w:pStyle w:val="ListParagraph"/>
              <w:numPr>
                <w:ilvl w:val="0"/>
                <w:numId w:val="20"/>
              </w:numPr>
              <w:spacing w:after="18" w:line="259" w:lineRule="auto"/>
              <w:jc w:val="left"/>
              <w:rPr>
                <w:rFonts w:eastAsia="Arial"/>
                <w:color w:val="auto"/>
                <w:sz w:val="22"/>
              </w:rPr>
            </w:pPr>
            <w:r w:rsidRPr="005E5099">
              <w:rPr>
                <w:rFonts w:eastAsia="Arial"/>
                <w:color w:val="auto"/>
                <w:sz w:val="22"/>
              </w:rPr>
              <w:t xml:space="preserve">Data angajării </w:t>
            </w:r>
          </w:p>
          <w:p w14:paraId="41689AAC" w14:textId="77777777" w:rsidR="00221FF2" w:rsidRPr="005E5099" w:rsidRDefault="00221FF2" w:rsidP="009F000C">
            <w:pPr>
              <w:spacing w:after="0" w:line="259" w:lineRule="auto"/>
              <w:jc w:val="left"/>
              <w:rPr>
                <w:rFonts w:eastAsia="Arial"/>
                <w:color w:val="auto"/>
                <w:sz w:val="22"/>
              </w:rPr>
            </w:pPr>
            <w:r w:rsidRPr="005E5099">
              <w:rPr>
                <w:rFonts w:eastAsia="Arial"/>
                <w:color w:val="auto"/>
                <w:sz w:val="22"/>
              </w:rPr>
              <w:t xml:space="preserve">Data încetării activității, dacă este cazul  </w:t>
            </w:r>
          </w:p>
          <w:p w14:paraId="65028044" w14:textId="77777777" w:rsidR="00221FF2" w:rsidRPr="005E5099" w:rsidRDefault="00221FF2">
            <w:pPr>
              <w:numPr>
                <w:ilvl w:val="0"/>
                <w:numId w:val="21"/>
              </w:numPr>
              <w:spacing w:after="115" w:line="275" w:lineRule="auto"/>
              <w:ind w:right="53"/>
              <w:rPr>
                <w:color w:val="auto"/>
                <w:sz w:val="22"/>
              </w:rPr>
            </w:pPr>
            <w:r w:rsidRPr="005E5099">
              <w:rPr>
                <w:rFonts w:eastAsia="Arial"/>
                <w:color w:val="auto"/>
                <w:sz w:val="22"/>
              </w:rPr>
              <w:t xml:space="preserve">Evidența poate fi păstrată în orice format, cu condiția să fie sub controlul sistemului de calitate al organizației. </w:t>
            </w:r>
          </w:p>
          <w:p w14:paraId="2BFF8AFE" w14:textId="77777777" w:rsidR="00221FF2" w:rsidRPr="005E5099" w:rsidRDefault="00221FF2">
            <w:pPr>
              <w:numPr>
                <w:ilvl w:val="0"/>
                <w:numId w:val="21"/>
              </w:numPr>
              <w:spacing w:after="119" w:line="277" w:lineRule="auto"/>
              <w:ind w:right="53"/>
              <w:rPr>
                <w:color w:val="auto"/>
                <w:sz w:val="22"/>
              </w:rPr>
            </w:pPr>
            <w:r w:rsidRPr="005E5099">
              <w:rPr>
                <w:rFonts w:eastAsia="Arial"/>
                <w:color w:val="auto"/>
                <w:sz w:val="22"/>
              </w:rPr>
              <w:t xml:space="preserve">Numărul persoanelor autorizate să acceseze sistemul trebuie menținut la minimum pentru a se asigura că înregistrările nu pot fi modificate fără autorizare sau că astfel de înregistrări confidențiale devin accesibile persoanelor neautorizate. </w:t>
            </w:r>
          </w:p>
          <w:p w14:paraId="05840765" w14:textId="77777777" w:rsidR="00221FF2" w:rsidRPr="005E5099" w:rsidRDefault="00221FF2" w:rsidP="009F000C">
            <w:pPr>
              <w:spacing w:after="160" w:line="259" w:lineRule="auto"/>
              <w:jc w:val="left"/>
              <w:rPr>
                <w:rFonts w:eastAsia="Arial"/>
                <w:color w:val="auto"/>
                <w:sz w:val="22"/>
              </w:rPr>
            </w:pPr>
            <w:r w:rsidRPr="005E5099">
              <w:rPr>
                <w:rFonts w:eastAsia="Arial"/>
                <w:color w:val="auto"/>
                <w:sz w:val="22"/>
              </w:rPr>
              <w:t>Autoritatea competentă este considerată persoană autorizată atunci când investighează sistemul de înregistrări pentru aprobarea inițială și continuă sau atunci când autoritatea competentă are motive să se îndoiască de competența unei anumite persoane.</w:t>
            </w:r>
          </w:p>
          <w:p w14:paraId="351C6E5B" w14:textId="77777777" w:rsidR="00221FF2" w:rsidRPr="005E5099" w:rsidRDefault="00221FF2" w:rsidP="009F000C">
            <w:pPr>
              <w:spacing w:after="160" w:line="259" w:lineRule="auto"/>
              <w:jc w:val="left"/>
              <w:rPr>
                <w:rFonts w:eastAsia="Arial"/>
                <w:color w:val="auto"/>
                <w:sz w:val="22"/>
                <w:lang w:val="ro-MD"/>
              </w:rPr>
            </w:pPr>
          </w:p>
        </w:tc>
        <w:tc>
          <w:tcPr>
            <w:tcW w:w="1843" w:type="dxa"/>
          </w:tcPr>
          <w:p w14:paraId="1EC2698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357636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A8CDD2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758278D" w14:textId="77777777" w:rsidTr="009F000C">
        <w:tc>
          <w:tcPr>
            <w:tcW w:w="2966" w:type="dxa"/>
          </w:tcPr>
          <w:p w14:paraId="1C857D5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147.110. b </w:t>
            </w:r>
          </w:p>
        </w:tc>
        <w:tc>
          <w:tcPr>
            <w:tcW w:w="6101" w:type="dxa"/>
            <w:tcBorders>
              <w:top w:val="single" w:sz="17" w:space="0" w:color="000000"/>
              <w:left w:val="single" w:sz="4" w:space="0" w:color="000000"/>
              <w:bottom w:val="single" w:sz="4" w:space="0" w:color="000000"/>
              <w:right w:val="single" w:sz="4" w:space="0" w:color="000000"/>
            </w:tcBorders>
          </w:tcPr>
          <w:p w14:paraId="482690A1"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Domeniul/materiile pentru care e autorizat să instruiască - indicat clar (fişa postului) Termenii de referinţă trebuie elaboraţi pentru toţi instructorii, examinatorii de cunoştinţe teoretice şi evaluatorii pentru practică. </w:t>
            </w:r>
          </w:p>
        </w:tc>
        <w:tc>
          <w:tcPr>
            <w:tcW w:w="1843" w:type="dxa"/>
          </w:tcPr>
          <w:p w14:paraId="0A874D67"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3B124E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DE0E25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91F3F30" w14:textId="77777777" w:rsidTr="009F000C">
        <w:tc>
          <w:tcPr>
            <w:tcW w:w="2966" w:type="dxa"/>
          </w:tcPr>
          <w:p w14:paraId="0BF2476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GM 147.110b </w:t>
            </w:r>
          </w:p>
        </w:tc>
        <w:tc>
          <w:tcPr>
            <w:tcW w:w="6101" w:type="dxa"/>
          </w:tcPr>
          <w:p w14:paraId="68AA2BEF"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Instructorii, examinatorii de teorie și evaluatorii de practică trebuie să primească o copie a termenilor lor de referință. </w:t>
            </w:r>
          </w:p>
        </w:tc>
        <w:tc>
          <w:tcPr>
            <w:tcW w:w="1843" w:type="dxa"/>
          </w:tcPr>
          <w:p w14:paraId="636450C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A7BE42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DEC30F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54321DD9" w14:textId="77777777" w:rsidTr="009F000C">
        <w:tc>
          <w:tcPr>
            <w:tcW w:w="2966" w:type="dxa"/>
          </w:tcPr>
          <w:p w14:paraId="0EC7C48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147.115 </w:t>
            </w:r>
          </w:p>
        </w:tc>
        <w:tc>
          <w:tcPr>
            <w:tcW w:w="6101" w:type="dxa"/>
          </w:tcPr>
          <w:p w14:paraId="20CBD380"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rPr>
              <w:t xml:space="preserve">Echipament de instruire </w:t>
            </w:r>
          </w:p>
        </w:tc>
        <w:tc>
          <w:tcPr>
            <w:tcW w:w="1843" w:type="dxa"/>
          </w:tcPr>
          <w:p w14:paraId="467DA88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DB6DA0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AD7CF2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E32D4E6" w14:textId="77777777" w:rsidTr="009F000C">
        <w:tc>
          <w:tcPr>
            <w:tcW w:w="2966" w:type="dxa"/>
          </w:tcPr>
          <w:p w14:paraId="21AFE72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147.115 a </w:t>
            </w:r>
          </w:p>
        </w:tc>
        <w:tc>
          <w:tcPr>
            <w:tcW w:w="6101" w:type="dxa"/>
          </w:tcPr>
          <w:p w14:paraId="7443640F" w14:textId="77777777" w:rsidR="00221FF2" w:rsidRPr="005E5099" w:rsidRDefault="00221FF2" w:rsidP="009F000C">
            <w:pPr>
              <w:spacing w:after="106" w:line="249" w:lineRule="auto"/>
              <w:ind w:left="12" w:right="371" w:hanging="12"/>
              <w:rPr>
                <w:color w:val="auto"/>
                <w:sz w:val="22"/>
                <w:lang w:val="ro-MD"/>
              </w:rPr>
            </w:pPr>
            <w:r w:rsidRPr="005E5099">
              <w:rPr>
                <w:rFonts w:eastAsia="Arial"/>
                <w:color w:val="auto"/>
                <w:sz w:val="22"/>
                <w:lang w:val="ro-MD"/>
              </w:rPr>
              <w:t xml:space="preserve">Fiecare sală de clasă este dotată cu echipament de prezentare adecvat, conform unui standard care să permită cursanților să citească ușor textul, desenele, diagramele și cifrele de prezentare din orice poziție s-ar afla în sala de clasă. </w:t>
            </w:r>
          </w:p>
          <w:p w14:paraId="586289AF" w14:textId="77777777" w:rsidR="00221FF2" w:rsidRPr="005E5099" w:rsidRDefault="00221FF2" w:rsidP="009F000C">
            <w:pPr>
              <w:spacing w:after="91" w:line="268" w:lineRule="auto"/>
              <w:ind w:left="12" w:right="370" w:hanging="12"/>
              <w:rPr>
                <w:color w:val="auto"/>
                <w:sz w:val="22"/>
                <w:lang w:val="ro-MD"/>
              </w:rPr>
            </w:pPr>
            <w:r w:rsidRPr="005E5099">
              <w:rPr>
                <w:rFonts w:eastAsia="Arial"/>
                <w:color w:val="auto"/>
                <w:sz w:val="22"/>
                <w:lang w:val="ro-MD"/>
              </w:rPr>
              <w:t xml:space="preserve">Pentru mediile de pregătire virtuale, conținutul pregătirii este conceput astfel încât să ajute elevii să înțeleagă materia respectivă, asigurându-se că elevii pot citi cu ușurință textul, desenele, diagramele și cifrele de prezentare. </w:t>
            </w:r>
          </w:p>
          <w:p w14:paraId="5748F0B0" w14:textId="47658BF1" w:rsidR="00221FF2" w:rsidRPr="005E5099" w:rsidRDefault="00221FF2" w:rsidP="009F000C">
            <w:pPr>
              <w:spacing w:after="108" w:line="245" w:lineRule="auto"/>
              <w:ind w:left="12" w:right="371" w:hanging="12"/>
              <w:rPr>
                <w:color w:val="auto"/>
                <w:sz w:val="22"/>
                <w:lang w:val="ro-MD"/>
              </w:rPr>
            </w:pPr>
            <w:r w:rsidRPr="005E5099">
              <w:rPr>
                <w:rFonts w:eastAsia="Arial"/>
                <w:color w:val="auto"/>
                <w:sz w:val="22"/>
                <w:lang w:val="ro-MD"/>
              </w:rPr>
              <w:t>Echipamentul de prezentare poate include dispozitive de pregătire reprezentative de simulare a mediului de întreținere (</w:t>
            </w:r>
            <w:r w:rsidRPr="005E5099">
              <w:rPr>
                <w:rFonts w:eastAsia="Arial"/>
                <w:i/>
                <w:color w:val="auto"/>
                <w:sz w:val="22"/>
                <w:lang w:val="ro-MD"/>
              </w:rPr>
              <w:t>maintenance simulation training devices</w:t>
            </w:r>
            <w:r w:rsidRPr="005E5099">
              <w:rPr>
                <w:rFonts w:eastAsia="Arial"/>
                <w:color w:val="auto"/>
                <w:sz w:val="22"/>
                <w:lang w:val="ro-MD"/>
              </w:rPr>
              <w:t xml:space="preserve"> – MSTD) care să îi ajute pe cursanți în efortul de înțelegere a obiectelor de studiu specifice, în cazul în care asemenea dispozitive sunt considerate benefice pentru asemenea obiective</w:t>
            </w:r>
            <w:r w:rsidR="00D81894" w:rsidRPr="005E5099">
              <w:rPr>
                <w:rFonts w:eastAsia="Arial"/>
                <w:color w:val="auto"/>
                <w:sz w:val="22"/>
                <w:lang w:val="ro-MD"/>
              </w:rPr>
              <w:t>.</w:t>
            </w:r>
            <w:r w:rsidRPr="005E5099">
              <w:rPr>
                <w:rFonts w:eastAsia="Arial"/>
                <w:color w:val="auto"/>
                <w:sz w:val="22"/>
                <w:lang w:val="ro-MD"/>
              </w:rPr>
              <w:t xml:space="preserve"> </w:t>
            </w:r>
          </w:p>
          <w:p w14:paraId="24468248"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 </w:t>
            </w:r>
          </w:p>
        </w:tc>
        <w:tc>
          <w:tcPr>
            <w:tcW w:w="1843" w:type="dxa"/>
          </w:tcPr>
          <w:p w14:paraId="4000BEA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79FC75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7B036C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896305D" w14:textId="77777777" w:rsidTr="009F000C">
        <w:tc>
          <w:tcPr>
            <w:tcW w:w="2966" w:type="dxa"/>
          </w:tcPr>
          <w:p w14:paraId="0F1E5C84" w14:textId="77777777" w:rsidR="00221FF2" w:rsidRPr="005E5099" w:rsidRDefault="00221FF2" w:rsidP="009F000C">
            <w:pPr>
              <w:ind w:firstLine="0"/>
              <w:rPr>
                <w:rFonts w:eastAsia="Arial"/>
                <w:color w:val="auto"/>
                <w:sz w:val="22"/>
                <w:lang w:val="ro-MD"/>
              </w:rPr>
            </w:pPr>
            <w:r w:rsidRPr="005E5099">
              <w:rPr>
                <w:rFonts w:eastAsia="Arial"/>
                <w:color w:val="auto"/>
                <w:sz w:val="22"/>
                <w:lang w:val="ro-MD"/>
              </w:rPr>
              <w:t xml:space="preserve">AMC 1 </w:t>
            </w:r>
          </w:p>
          <w:p w14:paraId="1ACFE914" w14:textId="77777777" w:rsidR="00221FF2" w:rsidRPr="005E5099" w:rsidRDefault="00221FF2" w:rsidP="009F000C">
            <w:pPr>
              <w:ind w:firstLine="0"/>
              <w:rPr>
                <w:rFonts w:eastAsia="Arial"/>
                <w:color w:val="auto"/>
                <w:sz w:val="22"/>
                <w:lang w:val="ro-MD"/>
              </w:rPr>
            </w:pPr>
            <w:r w:rsidRPr="005E5099">
              <w:rPr>
                <w:rFonts w:eastAsia="Arial"/>
                <w:color w:val="auto"/>
                <w:sz w:val="22"/>
                <w:lang w:val="ro-MD"/>
              </w:rPr>
              <w:t>147.A.115(a)</w:t>
            </w:r>
          </w:p>
        </w:tc>
        <w:tc>
          <w:tcPr>
            <w:tcW w:w="6101" w:type="dxa"/>
          </w:tcPr>
          <w:p w14:paraId="352D75CA" w14:textId="77777777" w:rsidR="00221FF2" w:rsidRPr="005E5099" w:rsidRDefault="00221FF2" w:rsidP="009F000C">
            <w:pPr>
              <w:spacing w:after="123" w:line="264" w:lineRule="auto"/>
              <w:ind w:left="14" w:right="367" w:hanging="12"/>
              <w:rPr>
                <w:color w:val="auto"/>
                <w:sz w:val="22"/>
                <w:lang w:val="ro-MD"/>
              </w:rPr>
            </w:pPr>
            <w:r w:rsidRPr="005E5099">
              <w:rPr>
                <w:rFonts w:eastAsia="Arial"/>
                <w:color w:val="auto"/>
                <w:sz w:val="22"/>
                <w:lang w:val="ro-MD"/>
              </w:rPr>
              <w:t xml:space="preserve">În cazul în care organizația de pregătire pentru întreținere transferă cunoștințe printr-un mediu virtual controlat (de exemplu, învățământ la distanță,  pregătire pe computer (CBT) sau  pregătire pe bază de multimedia (MBT)), organizația ar trebui să se asigure că:  </w:t>
            </w:r>
          </w:p>
          <w:p w14:paraId="2C0C91D6" w14:textId="77777777" w:rsidR="00221FF2" w:rsidRPr="005E5099" w:rsidRDefault="00221FF2" w:rsidP="009F000C">
            <w:pPr>
              <w:spacing w:after="130"/>
              <w:ind w:left="2"/>
              <w:rPr>
                <w:color w:val="auto"/>
                <w:sz w:val="22"/>
                <w:lang w:val="ro-MD"/>
              </w:rPr>
            </w:pPr>
            <w:r w:rsidRPr="005E5099">
              <w:rPr>
                <w:rFonts w:eastAsia="Arial"/>
                <w:color w:val="auto"/>
                <w:sz w:val="22"/>
                <w:lang w:val="ro-MD"/>
              </w:rPr>
              <w:t xml:space="preserve">— cerințele sistemului informatic sunt aduse la cunoștință utilizatorului final; </w:t>
            </w:r>
          </w:p>
          <w:p w14:paraId="79439535" w14:textId="77777777" w:rsidR="00221FF2" w:rsidRPr="005E5099" w:rsidRDefault="00221FF2" w:rsidP="009F000C">
            <w:pPr>
              <w:spacing w:after="127"/>
              <w:ind w:left="2"/>
              <w:rPr>
                <w:color w:val="auto"/>
                <w:sz w:val="22"/>
                <w:lang w:val="ro-MD"/>
              </w:rPr>
            </w:pPr>
            <w:r w:rsidRPr="005E5099">
              <w:rPr>
                <w:rFonts w:eastAsia="Arial"/>
                <w:color w:val="auto"/>
                <w:sz w:val="22"/>
                <w:lang w:val="ro-MD"/>
              </w:rPr>
              <w:t xml:space="preserve"> — activitățile elevilor sunt urmăribile, documentate și înregistrate; și </w:t>
            </w:r>
          </w:p>
          <w:p w14:paraId="30C0039F"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 — cerințele de sistem informatic ale oricărui furnizor terț sunt acoperite de un acord scris încheiat între cele două părți și include condițiile de livrare, securitatea datelor și integritatea datelor. </w:t>
            </w:r>
          </w:p>
        </w:tc>
        <w:tc>
          <w:tcPr>
            <w:tcW w:w="1843" w:type="dxa"/>
          </w:tcPr>
          <w:p w14:paraId="5157BDD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E1B6542"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C0861A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7C64EE7" w14:textId="77777777" w:rsidTr="009F000C">
        <w:tc>
          <w:tcPr>
            <w:tcW w:w="2966" w:type="dxa"/>
          </w:tcPr>
          <w:p w14:paraId="54CA0F5D" w14:textId="77777777" w:rsidR="00221FF2" w:rsidRPr="005E5099" w:rsidRDefault="00221FF2" w:rsidP="009F000C">
            <w:pPr>
              <w:spacing w:line="241" w:lineRule="auto"/>
              <w:ind w:left="14" w:hanging="12"/>
              <w:rPr>
                <w:color w:val="auto"/>
                <w:sz w:val="22"/>
              </w:rPr>
            </w:pPr>
            <w:r w:rsidRPr="005E5099">
              <w:rPr>
                <w:rFonts w:eastAsia="Arial"/>
                <w:color w:val="auto"/>
                <w:sz w:val="22"/>
              </w:rPr>
              <w:t xml:space="preserve">GM 1 147.A.115 </w:t>
            </w:r>
          </w:p>
          <w:p w14:paraId="66BC49BC"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(a); (d) </w:t>
            </w:r>
          </w:p>
        </w:tc>
        <w:tc>
          <w:tcPr>
            <w:tcW w:w="6101" w:type="dxa"/>
          </w:tcPr>
          <w:p w14:paraId="6065A12A" w14:textId="3298D454" w:rsidR="00221FF2" w:rsidRPr="005E5099" w:rsidRDefault="00221FF2" w:rsidP="00D81894">
            <w:pPr>
              <w:spacing w:after="125" w:line="252" w:lineRule="auto"/>
              <w:ind w:left="14" w:right="183" w:firstLine="0"/>
              <w:rPr>
                <w:color w:val="auto"/>
                <w:sz w:val="22"/>
                <w:lang w:val="es-PE"/>
              </w:rPr>
            </w:pPr>
            <w:r w:rsidRPr="005E5099">
              <w:rPr>
                <w:rFonts w:eastAsia="Arial"/>
                <w:color w:val="auto"/>
                <w:sz w:val="22"/>
                <w:lang w:val="es-PE"/>
              </w:rPr>
              <w:t xml:space="preserve">Consultați GM la Secțiunea 3 din Anexa 3 la Partea 66 pentru descriere și punctul 7 din AMC la Secțiunea 1 din Anexa 3 la </w:t>
            </w:r>
            <w:r w:rsidR="001D7192">
              <w:rPr>
                <w:rFonts w:eastAsia="Arial"/>
                <w:color w:val="auto"/>
                <w:sz w:val="22"/>
                <w:lang w:val="es-PE"/>
              </w:rPr>
              <w:t>p</w:t>
            </w:r>
            <w:r w:rsidRPr="005E5099">
              <w:rPr>
                <w:rFonts w:eastAsia="Arial"/>
                <w:color w:val="auto"/>
                <w:sz w:val="22"/>
                <w:lang w:val="es-PE"/>
              </w:rPr>
              <w:t xml:space="preserve">artea 66 pentru definiții. </w:t>
            </w:r>
          </w:p>
          <w:p w14:paraId="35E4A95E"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es-PE"/>
              </w:rPr>
              <w:t xml:space="preserve">Se admite faptul că ar putea exista situații în care dimensiunea și complexitatea unor astfel de MSTD și/sau MTD-uri poate necesita o infrastructură dedicată. Astfel de cazuri trebuie să fie acceptabile cu condiția ca accesul studenților la MSTD/MTD-urile respective și utilizarea acestora să fie asigurat în mod corespunzător. </w:t>
            </w:r>
          </w:p>
        </w:tc>
        <w:tc>
          <w:tcPr>
            <w:tcW w:w="1843" w:type="dxa"/>
          </w:tcPr>
          <w:p w14:paraId="20423E3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85966E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8CD51C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3DAA593" w14:textId="77777777" w:rsidTr="009F000C">
        <w:tc>
          <w:tcPr>
            <w:tcW w:w="2966" w:type="dxa"/>
          </w:tcPr>
          <w:p w14:paraId="1DCDBC14"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147.115.b </w:t>
            </w:r>
          </w:p>
        </w:tc>
        <w:tc>
          <w:tcPr>
            <w:tcW w:w="6101" w:type="dxa"/>
          </w:tcPr>
          <w:p w14:paraId="78B4FBAB"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Atelierele şi/sau  facilităţile de întreţinere pentru pregătirea de bază conform 147.A.100(d) trebuie să aibă toate sculele şi echipamentele necesare pentru a asigura domeniul de pregătire aprobat. </w:t>
            </w:r>
          </w:p>
        </w:tc>
        <w:tc>
          <w:tcPr>
            <w:tcW w:w="1843" w:type="dxa"/>
          </w:tcPr>
          <w:p w14:paraId="5227B5F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87DE09C"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01EACDE"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B59A91F" w14:textId="77777777" w:rsidTr="009F000C">
        <w:tc>
          <w:tcPr>
            <w:tcW w:w="2966" w:type="dxa"/>
          </w:tcPr>
          <w:p w14:paraId="560EEC04"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147.A.115.c </w:t>
            </w:r>
          </w:p>
        </w:tc>
        <w:tc>
          <w:tcPr>
            <w:tcW w:w="6101" w:type="dxa"/>
          </w:tcPr>
          <w:p w14:paraId="158139B6" w14:textId="77777777" w:rsidR="00221FF2" w:rsidRPr="005E5099" w:rsidRDefault="00221FF2" w:rsidP="009F000C">
            <w:pPr>
              <w:spacing w:line="228" w:lineRule="auto"/>
              <w:ind w:left="108" w:right="58"/>
              <w:rPr>
                <w:color w:val="auto"/>
                <w:sz w:val="22"/>
                <w:lang w:val="ro-MD"/>
              </w:rPr>
            </w:pPr>
            <w:r w:rsidRPr="005E5099">
              <w:rPr>
                <w:rFonts w:eastAsia="Arial"/>
                <w:color w:val="auto"/>
                <w:sz w:val="22"/>
                <w:lang w:val="ro-MD"/>
              </w:rPr>
              <w:t xml:space="preserve">Atelierele şi/sau  facilităţile de întreţinere pentru pregătirea de bază conform 147.A.100(d) trebuie să dispună de o selecţie corespunzătoare de aeronave, motoare, piese de aeronavă şi echipamente avionics. </w:t>
            </w:r>
          </w:p>
          <w:p w14:paraId="198FAFF2" w14:textId="77777777" w:rsidR="00221FF2" w:rsidRPr="005E5099" w:rsidRDefault="00221FF2" w:rsidP="009F000C">
            <w:pPr>
              <w:ind w:left="108"/>
              <w:rPr>
                <w:color w:val="auto"/>
                <w:sz w:val="22"/>
                <w:lang w:val="ro-MD"/>
              </w:rPr>
            </w:pPr>
            <w:r w:rsidRPr="005E5099">
              <w:rPr>
                <w:rFonts w:eastAsia="Arial"/>
                <w:color w:val="auto"/>
                <w:sz w:val="22"/>
                <w:lang w:val="ro-MD"/>
              </w:rPr>
              <w:t xml:space="preserve"> </w:t>
            </w:r>
          </w:p>
          <w:p w14:paraId="385D8C90" w14:textId="7366A525" w:rsidR="00221FF2" w:rsidRPr="005E5099" w:rsidRDefault="00221FF2">
            <w:pPr>
              <w:numPr>
                <w:ilvl w:val="0"/>
                <w:numId w:val="18"/>
              </w:numPr>
              <w:spacing w:after="30" w:line="216" w:lineRule="auto"/>
              <w:ind w:right="57"/>
              <w:rPr>
                <w:color w:val="auto"/>
                <w:sz w:val="22"/>
                <w:lang w:val="ro-MD"/>
              </w:rPr>
            </w:pPr>
            <w:r w:rsidRPr="005E5099">
              <w:rPr>
                <w:rFonts w:eastAsia="Arial"/>
                <w:color w:val="auto"/>
                <w:sz w:val="22"/>
                <w:lang w:val="ro-MD"/>
              </w:rPr>
              <w:t xml:space="preserve">O selecție adecvată de piese de aeronavă înseamnă relevante pentru modulul sau submodulul din </w:t>
            </w:r>
            <w:r w:rsidR="001D7192">
              <w:rPr>
                <w:rFonts w:eastAsia="Arial"/>
                <w:color w:val="auto"/>
                <w:sz w:val="22"/>
                <w:lang w:val="ro-MD"/>
              </w:rPr>
              <w:t>p</w:t>
            </w:r>
            <w:r w:rsidRPr="005E5099">
              <w:rPr>
                <w:rFonts w:eastAsia="Arial"/>
                <w:color w:val="auto"/>
                <w:sz w:val="22"/>
                <w:lang w:val="ro-MD"/>
              </w:rPr>
              <w:t xml:space="preserve">artea 66 care se face instruirea. De exemplu, pentru modulul 15 – Motoare cu turbină ar trebui să existe suficiente piese de la diferite tipuri de motor cu turbină pentru a le arăta studenților cum arată astfel de componente, care sunt zonele critice din punctul de vedere al întreținerii și care să permită completarea exercițiilor de dezasamblare / asamblare. </w:t>
            </w:r>
          </w:p>
          <w:p w14:paraId="77E64C3F" w14:textId="77777777" w:rsidR="00221FF2" w:rsidRPr="005E5099" w:rsidRDefault="00221FF2">
            <w:pPr>
              <w:numPr>
                <w:ilvl w:val="0"/>
                <w:numId w:val="18"/>
              </w:numPr>
              <w:spacing w:after="0" w:line="216" w:lineRule="auto"/>
              <w:ind w:right="57"/>
              <w:rPr>
                <w:color w:val="auto"/>
                <w:sz w:val="22"/>
              </w:rPr>
            </w:pPr>
            <w:r w:rsidRPr="005E5099">
              <w:rPr>
                <w:rFonts w:eastAsia="Arial"/>
                <w:color w:val="auto"/>
                <w:sz w:val="22"/>
                <w:lang w:val="ro-MD"/>
              </w:rPr>
              <w:t xml:space="preserve">Avioane, motoare, componente de motoare/aeronave și echipament avionics adecvate înseamnă relevante pentru modulul sau submodulul din Partea 66 care se face instruirea. </w:t>
            </w:r>
            <w:r w:rsidRPr="005E5099">
              <w:rPr>
                <w:rFonts w:eastAsia="Arial"/>
                <w:color w:val="auto"/>
                <w:sz w:val="22"/>
              </w:rPr>
              <w:t xml:space="preserve">De exemplu, instruirea pentru categoria </w:t>
            </w:r>
          </w:p>
          <w:p w14:paraId="59080838" w14:textId="77777777" w:rsidR="00221FF2" w:rsidRPr="005E5099" w:rsidRDefault="00221FF2" w:rsidP="009F000C">
            <w:pPr>
              <w:spacing w:after="22" w:line="222" w:lineRule="auto"/>
              <w:ind w:left="283" w:right="60"/>
              <w:rPr>
                <w:color w:val="auto"/>
                <w:sz w:val="22"/>
              </w:rPr>
            </w:pPr>
            <w:r w:rsidRPr="005E5099">
              <w:rPr>
                <w:rFonts w:eastAsia="Arial"/>
                <w:color w:val="auto"/>
                <w:sz w:val="22"/>
              </w:rPr>
              <w:t xml:space="preserve">B2 ar trebui să necesite, printre alte echipamente, accesul la cel puțin un tip de pilot automat instalat și un sistem de comandă a zborului, astfel încât întreținerea și funcționarea sistemului să poată fi observate și, prin urmare, mai bine înțelese de student în mediul de lucru. </w:t>
            </w:r>
          </w:p>
          <w:p w14:paraId="24302596"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"Accesul" poate fi interpretat în sensul că, împreună cu cerința privind facilitățile prevăzute la 147.A.100 litera (d), poate exista un acord cu o organizație de întreținere autorizată în conformitate cu Partea 145 pentru a accesa astfel de componente etc. </w:t>
            </w:r>
          </w:p>
        </w:tc>
        <w:tc>
          <w:tcPr>
            <w:tcW w:w="1843" w:type="dxa"/>
          </w:tcPr>
          <w:p w14:paraId="661EABC7"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1B0EBA7"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B4D30E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8EAC480" w14:textId="77777777" w:rsidTr="009F000C">
        <w:tc>
          <w:tcPr>
            <w:tcW w:w="2966" w:type="dxa"/>
          </w:tcPr>
          <w:p w14:paraId="59B9BB43"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147.A.115 d </w:t>
            </w:r>
          </w:p>
        </w:tc>
        <w:tc>
          <w:tcPr>
            <w:tcW w:w="6101" w:type="dxa"/>
          </w:tcPr>
          <w:p w14:paraId="4551F19A" w14:textId="43DA61D2" w:rsidR="00221FF2" w:rsidRPr="005E5099" w:rsidRDefault="00221FF2" w:rsidP="00D81894">
            <w:pPr>
              <w:spacing w:line="239" w:lineRule="auto"/>
              <w:ind w:left="120" w:right="59" w:hanging="12"/>
              <w:rPr>
                <w:color w:val="auto"/>
                <w:sz w:val="22"/>
                <w:lang w:val="fr-FR"/>
              </w:rPr>
            </w:pPr>
            <w:r w:rsidRPr="005E5099">
              <w:rPr>
                <w:rFonts w:eastAsia="Arial"/>
                <w:color w:val="auto"/>
                <w:sz w:val="22"/>
                <w:lang w:val="es-PE"/>
              </w:rPr>
              <w:t xml:space="preserve">Organizaţia pentru pregătire pe tip de aeronavă conform Part 147.A.100(e) trebuie să aibă acces la tipul respectiv de aeronavă. </w:t>
            </w:r>
            <w:r w:rsidRPr="005E5099">
              <w:rPr>
                <w:rFonts w:eastAsia="Arial"/>
                <w:color w:val="auto"/>
                <w:sz w:val="22"/>
                <w:lang w:val="fr-FR"/>
              </w:rPr>
              <w:t xml:space="preserve">Pot fi folosite MSTD (maintenance simulation training devices - dispozitive de pregătire pentru simularea întreținerii) atunci când astfel de dispozitive de pregătire sintetică asigură standarde de pregătire adecvate. </w:t>
            </w:r>
          </w:p>
          <w:p w14:paraId="73AE68E0"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fr-FR"/>
              </w:rPr>
              <w:t xml:space="preserve"> </w:t>
            </w:r>
          </w:p>
        </w:tc>
        <w:tc>
          <w:tcPr>
            <w:tcW w:w="1843" w:type="dxa"/>
          </w:tcPr>
          <w:p w14:paraId="04FA419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FB37DE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3F1A8EF"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3400CBC9" w14:textId="77777777" w:rsidTr="009F000C">
        <w:tc>
          <w:tcPr>
            <w:tcW w:w="2966" w:type="dxa"/>
          </w:tcPr>
          <w:p w14:paraId="018116B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 120 </w:t>
            </w:r>
          </w:p>
        </w:tc>
        <w:tc>
          <w:tcPr>
            <w:tcW w:w="6101" w:type="dxa"/>
          </w:tcPr>
          <w:p w14:paraId="5051A833"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rPr>
              <w:t xml:space="preserve">Material de instruire </w:t>
            </w:r>
          </w:p>
        </w:tc>
        <w:tc>
          <w:tcPr>
            <w:tcW w:w="1843" w:type="dxa"/>
          </w:tcPr>
          <w:p w14:paraId="67AE831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CE726F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ACF0BB4"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38AE11E" w14:textId="77777777" w:rsidTr="009F000C">
        <w:tc>
          <w:tcPr>
            <w:tcW w:w="2966" w:type="dxa"/>
          </w:tcPr>
          <w:p w14:paraId="1D96BE3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147.120.a </w:t>
            </w:r>
          </w:p>
        </w:tc>
        <w:tc>
          <w:tcPr>
            <w:tcW w:w="6101" w:type="dxa"/>
          </w:tcPr>
          <w:p w14:paraId="3B0C999A" w14:textId="77777777" w:rsidR="00221FF2" w:rsidRPr="00F8166B" w:rsidRDefault="00221FF2" w:rsidP="00D81894">
            <w:pPr>
              <w:spacing w:line="275" w:lineRule="auto"/>
              <w:ind w:left="466" w:hanging="358"/>
              <w:rPr>
                <w:color w:val="auto"/>
                <w:sz w:val="22"/>
                <w:lang w:val="fr-FR"/>
              </w:rPr>
            </w:pPr>
            <w:r w:rsidRPr="00F8166B">
              <w:rPr>
                <w:rFonts w:eastAsia="Arial"/>
                <w:color w:val="auto"/>
                <w:sz w:val="22"/>
                <w:lang w:val="fr-FR"/>
              </w:rPr>
              <w:t xml:space="preserve">Trebuie asigurat cursantului materialul pentru cursul de pregătire pentru întreţinere care trebuie să acopere, după caz: </w:t>
            </w:r>
          </w:p>
          <w:p w14:paraId="6D6D7D50" w14:textId="5EADD28A" w:rsidR="00221FF2" w:rsidRPr="00F8166B" w:rsidRDefault="00221FF2">
            <w:pPr>
              <w:pStyle w:val="ListParagraph"/>
              <w:numPr>
                <w:ilvl w:val="0"/>
                <w:numId w:val="38"/>
              </w:numPr>
              <w:spacing w:after="12" w:line="259" w:lineRule="auto"/>
              <w:ind w:right="28"/>
              <w:rPr>
                <w:color w:val="auto"/>
                <w:sz w:val="22"/>
                <w:lang w:val="fr-FR"/>
              </w:rPr>
            </w:pPr>
            <w:r w:rsidRPr="00F8166B">
              <w:rPr>
                <w:rFonts w:eastAsia="Arial"/>
                <w:color w:val="auto"/>
                <w:sz w:val="22"/>
                <w:lang w:val="fr-FR"/>
              </w:rPr>
              <w:t xml:space="preserve">programa analitică pentru cunoştinţele de bază specificată în Partea-66 pentru categoriile sau subcategoriile relevante ale licenţei de întreţinere pentru aeronavă,  </w:t>
            </w:r>
          </w:p>
          <w:p w14:paraId="1C6D5422" w14:textId="54AF5D50" w:rsidR="00221FF2" w:rsidRPr="001D7192" w:rsidRDefault="00221FF2">
            <w:pPr>
              <w:pStyle w:val="ListParagraph"/>
              <w:numPr>
                <w:ilvl w:val="0"/>
                <w:numId w:val="38"/>
              </w:numPr>
              <w:spacing w:after="160" w:line="259" w:lineRule="auto"/>
              <w:rPr>
                <w:rFonts w:eastAsia="Arial"/>
                <w:color w:val="auto"/>
                <w:sz w:val="22"/>
                <w:lang w:val="ro-MD"/>
              </w:rPr>
            </w:pPr>
            <w:r w:rsidRPr="00F8166B">
              <w:rPr>
                <w:rFonts w:eastAsia="Arial"/>
                <w:color w:val="auto"/>
                <w:sz w:val="22"/>
                <w:lang w:val="fr-FR"/>
              </w:rPr>
              <w:t xml:space="preserve">materialul pentru cursul pe tip de aeronavă cerut în Partea 66 pentru tipul corespunzător de aeronavă şi pentru categoriile sau subcategoriile relevante ale licenţei de întreţinere pentru aeronavă </w:t>
            </w:r>
          </w:p>
        </w:tc>
        <w:tc>
          <w:tcPr>
            <w:tcW w:w="1843" w:type="dxa"/>
          </w:tcPr>
          <w:p w14:paraId="29416FC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E68D29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663F3C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1123556" w14:textId="77777777" w:rsidTr="009F000C">
        <w:tc>
          <w:tcPr>
            <w:tcW w:w="2966" w:type="dxa"/>
          </w:tcPr>
          <w:p w14:paraId="61EB29F7"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147.A.120.b </w:t>
            </w:r>
          </w:p>
        </w:tc>
        <w:tc>
          <w:tcPr>
            <w:tcW w:w="6101" w:type="dxa"/>
          </w:tcPr>
          <w:p w14:paraId="15B5E26B" w14:textId="3E58D087" w:rsidR="00221FF2" w:rsidRPr="005E5099" w:rsidRDefault="00221FF2" w:rsidP="00D81894">
            <w:pPr>
              <w:spacing w:after="160" w:line="259" w:lineRule="auto"/>
              <w:ind w:firstLine="0"/>
              <w:rPr>
                <w:rFonts w:eastAsia="Arial"/>
                <w:color w:val="auto"/>
                <w:sz w:val="22"/>
                <w:lang w:val="fr-FR"/>
              </w:rPr>
            </w:pPr>
            <w:r w:rsidRPr="005E5099">
              <w:rPr>
                <w:rFonts w:eastAsia="Arial"/>
                <w:color w:val="auto"/>
                <w:sz w:val="22"/>
                <w:lang w:val="fr-FR"/>
              </w:rPr>
              <w:t>Accesul cursantului la</w:t>
            </w:r>
            <w:r w:rsidR="001D7192">
              <w:rPr>
                <w:rFonts w:eastAsia="Arial"/>
                <w:color w:val="auto"/>
                <w:sz w:val="22"/>
                <w:lang w:val="fr-FR"/>
              </w:rPr>
              <w:t xml:space="preserve"> </w:t>
            </w:r>
            <w:r w:rsidRPr="005E5099">
              <w:rPr>
                <w:rFonts w:eastAsia="Arial"/>
                <w:color w:val="auto"/>
                <w:sz w:val="22"/>
                <w:lang w:val="fr-FR"/>
              </w:rPr>
              <w:t xml:space="preserve">exemple de documente de întreţinere şi documente tehnice din bibliotecă </w:t>
            </w:r>
          </w:p>
          <w:p w14:paraId="7DBBD5BE" w14:textId="77777777" w:rsidR="00221FF2" w:rsidRPr="005E5099" w:rsidRDefault="00221FF2" w:rsidP="00D81894">
            <w:pPr>
              <w:spacing w:after="160" w:line="259" w:lineRule="auto"/>
              <w:ind w:firstLine="0"/>
              <w:rPr>
                <w:rFonts w:eastAsia="Arial"/>
                <w:color w:val="auto"/>
                <w:sz w:val="22"/>
                <w:lang w:val="ro-MD"/>
              </w:rPr>
            </w:pPr>
          </w:p>
        </w:tc>
        <w:tc>
          <w:tcPr>
            <w:tcW w:w="1843" w:type="dxa"/>
          </w:tcPr>
          <w:p w14:paraId="2A03E70A"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2C33EC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74C317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5F0418C" w14:textId="77777777" w:rsidTr="009F000C">
        <w:tc>
          <w:tcPr>
            <w:tcW w:w="2966" w:type="dxa"/>
          </w:tcPr>
          <w:p w14:paraId="42950A4B" w14:textId="77777777" w:rsidR="00221FF2" w:rsidRPr="005E5099" w:rsidRDefault="00221FF2" w:rsidP="009F000C">
            <w:pPr>
              <w:ind w:left="2"/>
              <w:rPr>
                <w:rFonts w:eastAsia="Arial"/>
                <w:color w:val="auto"/>
                <w:sz w:val="22"/>
                <w:lang w:val="ro-MD"/>
              </w:rPr>
            </w:pPr>
          </w:p>
        </w:tc>
        <w:tc>
          <w:tcPr>
            <w:tcW w:w="6101" w:type="dxa"/>
          </w:tcPr>
          <w:p w14:paraId="6AB8C838" w14:textId="23F422E2" w:rsidR="00221FF2" w:rsidRPr="005E5099" w:rsidRDefault="00221FF2" w:rsidP="00D81894">
            <w:pPr>
              <w:spacing w:line="278" w:lineRule="auto"/>
              <w:ind w:left="12" w:hanging="12"/>
              <w:rPr>
                <w:color w:val="auto"/>
                <w:sz w:val="22"/>
                <w:lang w:val="fr-FR"/>
              </w:rPr>
            </w:pPr>
            <w:r w:rsidRPr="005E5099">
              <w:rPr>
                <w:rFonts w:eastAsia="Arial"/>
                <w:color w:val="auto"/>
                <w:sz w:val="22"/>
                <w:lang w:val="fr-FR"/>
              </w:rPr>
              <w:t>Cursanţii trebuie să aibă acces la</w:t>
            </w:r>
            <w:r w:rsidR="001D7192">
              <w:rPr>
                <w:rFonts w:eastAsia="Arial"/>
                <w:color w:val="auto"/>
                <w:sz w:val="22"/>
                <w:lang w:val="fr-FR"/>
              </w:rPr>
              <w:t xml:space="preserve"> </w:t>
            </w:r>
            <w:r w:rsidRPr="005E5099">
              <w:rPr>
                <w:rFonts w:eastAsia="Arial"/>
                <w:color w:val="auto"/>
                <w:sz w:val="22"/>
                <w:lang w:val="fr-FR"/>
              </w:rPr>
              <w:t xml:space="preserve">exemple de documentaţie de întreţinere şi informaţii tehnice deţinute de bibliotecă, conform 147.A.100 (i). </w:t>
            </w:r>
          </w:p>
          <w:p w14:paraId="4DE5F88A"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fr-FR"/>
              </w:rPr>
              <w:t xml:space="preserve">Notele de curs, diagramele și orice alte materiale de pregătire trebuie să fie corecte. În cazul în care nu se furnizează amendamente la zi, ar trebui să existe o in pregătire scrisă în acest sens. </w:t>
            </w:r>
          </w:p>
        </w:tc>
        <w:tc>
          <w:tcPr>
            <w:tcW w:w="1843" w:type="dxa"/>
          </w:tcPr>
          <w:p w14:paraId="0A7CAB1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BBB51FC"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C45343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0DA900D" w14:textId="77777777" w:rsidTr="009F000C">
        <w:tc>
          <w:tcPr>
            <w:tcW w:w="2966" w:type="dxa"/>
          </w:tcPr>
          <w:p w14:paraId="7D0F7A7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147.A.120 c </w:t>
            </w:r>
          </w:p>
        </w:tc>
        <w:tc>
          <w:tcPr>
            <w:tcW w:w="6101" w:type="dxa"/>
          </w:tcPr>
          <w:p w14:paraId="55DA0291"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ro-MD"/>
              </w:rPr>
              <w:t xml:space="preserve">Accesul la materialele de pregătire în domeniul întreținerii relevante pentru cursurile de pregătire de bază sau pe tip de aeronavă poate fi furnizat pe suport de hârtie sau prin mijloace electronice, cu condiția ca cursantul să dispună de mijloacele adecvate pentru a avea acces la astfel de materiale în orice moment pe întreaga durată a cursului. </w:t>
            </w:r>
          </w:p>
        </w:tc>
        <w:tc>
          <w:tcPr>
            <w:tcW w:w="1843" w:type="dxa"/>
          </w:tcPr>
          <w:p w14:paraId="27A15EB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4BAD3B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E57FEE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7443C60" w14:textId="77777777" w:rsidTr="009F000C">
        <w:tc>
          <w:tcPr>
            <w:tcW w:w="2966" w:type="dxa"/>
          </w:tcPr>
          <w:p w14:paraId="6BD51C09" w14:textId="77777777" w:rsidR="00221FF2" w:rsidRPr="005E5099" w:rsidRDefault="00221FF2" w:rsidP="009F000C">
            <w:pPr>
              <w:rPr>
                <w:color w:val="auto"/>
                <w:sz w:val="22"/>
              </w:rPr>
            </w:pPr>
            <w:r w:rsidRPr="005E5099">
              <w:rPr>
                <w:rFonts w:eastAsia="Arial"/>
                <w:color w:val="auto"/>
                <w:sz w:val="22"/>
              </w:rPr>
              <w:t xml:space="preserve">AMC </w:t>
            </w:r>
          </w:p>
          <w:p w14:paraId="69A172E3"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147.A.120 a </w:t>
            </w:r>
          </w:p>
        </w:tc>
        <w:tc>
          <w:tcPr>
            <w:tcW w:w="6101" w:type="dxa"/>
          </w:tcPr>
          <w:p w14:paraId="71C164C6" w14:textId="70449F42"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fr-FR"/>
              </w:rPr>
              <w:t xml:space="preserve">Notele cursului de instruire, diagramele și orice alt material de instruire trebuie să fie exacte. În cazul în care nu sunt păstrate în regim amendabil, trebuie să existe un avertisment scris în acest sens. </w:t>
            </w:r>
          </w:p>
        </w:tc>
        <w:tc>
          <w:tcPr>
            <w:tcW w:w="1843" w:type="dxa"/>
          </w:tcPr>
          <w:p w14:paraId="2343F8D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1AF16B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50761E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163308A" w14:textId="77777777" w:rsidTr="009F000C">
        <w:tc>
          <w:tcPr>
            <w:tcW w:w="2966" w:type="dxa"/>
          </w:tcPr>
          <w:p w14:paraId="0FCD3513"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147.125 </w:t>
            </w:r>
          </w:p>
        </w:tc>
        <w:tc>
          <w:tcPr>
            <w:tcW w:w="6101" w:type="dxa"/>
          </w:tcPr>
          <w:p w14:paraId="4E79D9AA" w14:textId="77777777" w:rsidR="00221FF2" w:rsidRPr="005E5099" w:rsidRDefault="00221FF2" w:rsidP="00D81894">
            <w:pPr>
              <w:spacing w:after="18"/>
              <w:rPr>
                <w:color w:val="auto"/>
                <w:sz w:val="22"/>
                <w:lang w:val="ro-MD"/>
              </w:rPr>
            </w:pPr>
            <w:r w:rsidRPr="005E5099">
              <w:rPr>
                <w:rFonts w:eastAsia="Arial"/>
                <w:color w:val="auto"/>
                <w:sz w:val="22"/>
                <w:lang w:val="ro-MD"/>
              </w:rPr>
              <w:t xml:space="preserve">Înregistrări </w:t>
            </w:r>
          </w:p>
          <w:p w14:paraId="33A03EB4" w14:textId="77777777" w:rsidR="00221FF2" w:rsidRPr="005E5099" w:rsidRDefault="00221FF2" w:rsidP="00D81894">
            <w:pPr>
              <w:spacing w:after="160" w:line="259" w:lineRule="auto"/>
              <w:ind w:firstLine="0"/>
              <w:rPr>
                <w:rFonts w:eastAsia="Arial"/>
                <w:color w:val="auto"/>
                <w:sz w:val="22"/>
                <w:lang w:val="ro-MD"/>
              </w:rPr>
            </w:pPr>
            <w:r w:rsidRPr="005E5099">
              <w:rPr>
                <w:rFonts w:eastAsia="Arial"/>
                <w:color w:val="auto"/>
                <w:sz w:val="22"/>
                <w:lang w:val="ro-MD"/>
              </w:rPr>
              <w:t xml:space="preserve">Organizaţia trebuie să păstreze toate înregistrările de pregătire, examinare şi evaluare ale tuturor cursanţilor, pe o perioadă nelimitată </w:t>
            </w:r>
          </w:p>
        </w:tc>
        <w:tc>
          <w:tcPr>
            <w:tcW w:w="1843" w:type="dxa"/>
          </w:tcPr>
          <w:p w14:paraId="2592411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6D867B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710FA6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0F57D8F" w14:textId="77777777" w:rsidTr="009F000C">
        <w:tc>
          <w:tcPr>
            <w:tcW w:w="2966" w:type="dxa"/>
          </w:tcPr>
          <w:p w14:paraId="2549DFEC"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147.A.130 </w:t>
            </w:r>
          </w:p>
        </w:tc>
        <w:tc>
          <w:tcPr>
            <w:tcW w:w="6101" w:type="dxa"/>
          </w:tcPr>
          <w:p w14:paraId="1E2026A5" w14:textId="77777777" w:rsidR="00221FF2" w:rsidRPr="005E5099" w:rsidRDefault="00221FF2" w:rsidP="00D81894">
            <w:pPr>
              <w:spacing w:after="160" w:line="259" w:lineRule="auto"/>
              <w:ind w:firstLine="0"/>
              <w:rPr>
                <w:rFonts w:eastAsia="Arial"/>
                <w:color w:val="auto"/>
                <w:sz w:val="22"/>
                <w:lang w:val="ro-MD"/>
              </w:rPr>
            </w:pPr>
            <w:r w:rsidRPr="00F8166B">
              <w:rPr>
                <w:rFonts w:eastAsia="Arial"/>
                <w:color w:val="auto"/>
                <w:sz w:val="22"/>
                <w:lang w:val="fr-FR"/>
              </w:rPr>
              <w:t xml:space="preserve">Proceduri de instruire/ Sistem de calitate </w:t>
            </w:r>
          </w:p>
        </w:tc>
        <w:tc>
          <w:tcPr>
            <w:tcW w:w="1843" w:type="dxa"/>
          </w:tcPr>
          <w:p w14:paraId="52774D7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5E40A6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86EE28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69050E" w14:paraId="36B716A8" w14:textId="77777777" w:rsidTr="009F000C">
        <w:tc>
          <w:tcPr>
            <w:tcW w:w="2966" w:type="dxa"/>
          </w:tcPr>
          <w:p w14:paraId="54DE9DFB" w14:textId="77777777" w:rsidR="00221FF2" w:rsidRPr="005E5099" w:rsidRDefault="00221FF2" w:rsidP="009F000C">
            <w:pPr>
              <w:ind w:left="103"/>
              <w:rPr>
                <w:color w:val="auto"/>
                <w:sz w:val="22"/>
              </w:rPr>
            </w:pPr>
            <w:r w:rsidRPr="005E5099">
              <w:rPr>
                <w:rFonts w:eastAsia="Arial"/>
                <w:color w:val="auto"/>
                <w:sz w:val="22"/>
              </w:rPr>
              <w:t xml:space="preserve">147.A.130 a </w:t>
            </w:r>
          </w:p>
          <w:p w14:paraId="7B5F8783" w14:textId="77777777" w:rsidR="00221FF2" w:rsidRPr="005E5099" w:rsidRDefault="00221FF2" w:rsidP="009F000C">
            <w:pPr>
              <w:ind w:left="103"/>
              <w:rPr>
                <w:color w:val="auto"/>
                <w:sz w:val="22"/>
              </w:rPr>
            </w:pPr>
            <w:r w:rsidRPr="005E5099">
              <w:rPr>
                <w:rFonts w:eastAsia="Arial"/>
                <w:color w:val="auto"/>
                <w:sz w:val="22"/>
              </w:rPr>
              <w:t xml:space="preserve"> </w:t>
            </w:r>
          </w:p>
          <w:p w14:paraId="1ADEAAEC" w14:textId="77777777" w:rsidR="00221FF2" w:rsidRPr="005E5099" w:rsidRDefault="00221FF2" w:rsidP="009F000C">
            <w:pPr>
              <w:ind w:left="103"/>
              <w:rPr>
                <w:color w:val="auto"/>
                <w:sz w:val="22"/>
              </w:rPr>
            </w:pPr>
            <w:r w:rsidRPr="005E5099">
              <w:rPr>
                <w:rFonts w:eastAsia="Arial"/>
                <w:color w:val="auto"/>
                <w:sz w:val="22"/>
              </w:rPr>
              <w:t xml:space="preserve"> </w:t>
            </w:r>
          </w:p>
          <w:p w14:paraId="6B4FDCCC" w14:textId="77777777" w:rsidR="00221FF2" w:rsidRPr="005E5099" w:rsidRDefault="00221FF2" w:rsidP="009F000C">
            <w:pPr>
              <w:ind w:left="103"/>
              <w:rPr>
                <w:color w:val="auto"/>
                <w:sz w:val="22"/>
              </w:rPr>
            </w:pPr>
            <w:r w:rsidRPr="005E5099">
              <w:rPr>
                <w:rFonts w:eastAsia="Arial"/>
                <w:color w:val="auto"/>
                <w:sz w:val="22"/>
              </w:rPr>
              <w:t xml:space="preserve"> </w:t>
            </w:r>
          </w:p>
          <w:p w14:paraId="71D67FBC" w14:textId="77777777" w:rsidR="00221FF2" w:rsidRPr="005E5099" w:rsidRDefault="00221FF2" w:rsidP="009F000C">
            <w:pPr>
              <w:ind w:left="103"/>
              <w:rPr>
                <w:color w:val="auto"/>
                <w:sz w:val="22"/>
              </w:rPr>
            </w:pPr>
            <w:r w:rsidRPr="005E5099">
              <w:rPr>
                <w:rFonts w:eastAsia="Arial"/>
                <w:color w:val="auto"/>
                <w:sz w:val="22"/>
              </w:rPr>
              <w:t xml:space="preserve"> </w:t>
            </w:r>
          </w:p>
          <w:p w14:paraId="4CEF326D" w14:textId="77777777" w:rsidR="00221FF2" w:rsidRPr="005E5099" w:rsidRDefault="00221FF2" w:rsidP="009F000C">
            <w:pPr>
              <w:ind w:left="103"/>
              <w:rPr>
                <w:color w:val="auto"/>
                <w:sz w:val="22"/>
              </w:rPr>
            </w:pPr>
            <w:r w:rsidRPr="005E5099">
              <w:rPr>
                <w:rFonts w:eastAsia="Arial"/>
                <w:color w:val="auto"/>
                <w:sz w:val="22"/>
              </w:rPr>
              <w:t xml:space="preserve">AMC </w:t>
            </w:r>
          </w:p>
          <w:p w14:paraId="0F6E656E"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147.A.130(a) </w:t>
            </w:r>
          </w:p>
        </w:tc>
        <w:tc>
          <w:tcPr>
            <w:tcW w:w="6101" w:type="dxa"/>
          </w:tcPr>
          <w:p w14:paraId="1935DAAB" w14:textId="77777777" w:rsidR="00221FF2" w:rsidRPr="005E5099" w:rsidRDefault="00221FF2" w:rsidP="00D81894">
            <w:pPr>
              <w:spacing w:after="107" w:line="253" w:lineRule="auto"/>
              <w:ind w:left="115" w:right="55" w:hanging="12"/>
              <w:rPr>
                <w:color w:val="auto"/>
                <w:sz w:val="22"/>
                <w:lang w:val="ro-MD"/>
              </w:rPr>
            </w:pPr>
            <w:r w:rsidRPr="005E5099">
              <w:rPr>
                <w:rFonts w:eastAsia="Arial"/>
                <w:color w:val="auto"/>
                <w:sz w:val="22"/>
                <w:lang w:val="ro-MD"/>
              </w:rPr>
              <w:t xml:space="preserve">Organizaţia de pregătire pentru întreţinere trebuie să stabilească proceduri acceptate de către autoritatea competentă în scopul de a asigura standarde de pregătire bune şi a se conforma cu toate cerinţele relevante din aceasta Parte. </w:t>
            </w:r>
          </w:p>
          <w:p w14:paraId="4212A451" w14:textId="77777777" w:rsidR="00221FF2" w:rsidRPr="005E5099" w:rsidRDefault="00221FF2" w:rsidP="00D81894">
            <w:pPr>
              <w:spacing w:after="130"/>
              <w:ind w:left="103"/>
              <w:rPr>
                <w:color w:val="auto"/>
                <w:sz w:val="22"/>
                <w:lang w:val="ro-MD"/>
              </w:rPr>
            </w:pPr>
            <w:r w:rsidRPr="005E5099">
              <w:rPr>
                <w:rFonts w:eastAsia="Arial"/>
                <w:color w:val="auto"/>
                <w:sz w:val="22"/>
                <w:lang w:val="ro-MD"/>
              </w:rPr>
              <w:t xml:space="preserve"> </w:t>
            </w:r>
          </w:p>
          <w:p w14:paraId="60369B3B" w14:textId="77777777" w:rsidR="00221FF2" w:rsidRPr="005E5099" w:rsidRDefault="00221FF2" w:rsidP="00D81894">
            <w:pPr>
              <w:spacing w:after="133" w:line="260" w:lineRule="auto"/>
              <w:ind w:left="115" w:right="62" w:hanging="12"/>
              <w:rPr>
                <w:color w:val="auto"/>
                <w:sz w:val="22"/>
                <w:lang w:val="ro-MD"/>
              </w:rPr>
            </w:pPr>
            <w:r w:rsidRPr="005E5099">
              <w:rPr>
                <w:rFonts w:eastAsia="Arial"/>
                <w:color w:val="auto"/>
                <w:sz w:val="22"/>
                <w:lang w:val="ro-MD"/>
              </w:rPr>
              <w:t xml:space="preserve">Acest material de îndrumare oferă câteva clarificări pentru încorporarea de noi metode de instruire și tehnologii de instruire în procedurile de instruire pentru întreținerea aeronavelor. </w:t>
            </w:r>
          </w:p>
          <w:p w14:paraId="29EDFE2D" w14:textId="77777777" w:rsidR="00221FF2" w:rsidRPr="005E5099" w:rsidRDefault="00221FF2" w:rsidP="00D81894">
            <w:pPr>
              <w:spacing w:after="104" w:line="256" w:lineRule="auto"/>
              <w:ind w:left="115" w:right="57" w:hanging="12"/>
              <w:rPr>
                <w:color w:val="auto"/>
                <w:sz w:val="22"/>
                <w:lang w:val="es-PE"/>
              </w:rPr>
            </w:pPr>
            <w:r w:rsidRPr="005E5099">
              <w:rPr>
                <w:rFonts w:eastAsia="Arial"/>
                <w:color w:val="auto"/>
                <w:sz w:val="22"/>
                <w:lang w:val="es-PE"/>
              </w:rPr>
              <w:t xml:space="preserve">Metoda clasică de  pregătire este un profesor care predă elevilor, într-o clasă. De obicei, instrumentele de instruire sunt o tablă și manuale de instruire. Noile tehnologii fac posibilă dezvoltarea de noi metode de instruire și utilizarea altor instrumente de  pregătire, de ex.  pregătire bazată pe multimedia și realitate virtuală. Se recomandă o combinație de mai multe metode/instrumente de pregătire pentru a crește eficacitatea generală a pregătirii. </w:t>
            </w:r>
          </w:p>
          <w:p w14:paraId="2A3CD2B9" w14:textId="77777777" w:rsidR="00221FF2" w:rsidRPr="005E5099" w:rsidRDefault="00221FF2" w:rsidP="00D81894">
            <w:pPr>
              <w:spacing w:after="98" w:line="264" w:lineRule="auto"/>
              <w:ind w:left="115" w:right="62" w:hanging="12"/>
              <w:rPr>
                <w:color w:val="auto"/>
                <w:sz w:val="22"/>
                <w:lang w:val="es-PE"/>
              </w:rPr>
            </w:pPr>
            <w:r w:rsidRPr="005E5099">
              <w:rPr>
                <w:rFonts w:eastAsia="Arial"/>
                <w:color w:val="auto"/>
                <w:sz w:val="22"/>
                <w:lang w:val="es-PE"/>
              </w:rPr>
              <w:t xml:space="preserve">Simularea nu poate fi eligibilă ca instrument unic de instruire sau evaluare pentru abilitățile manuale, cum ar fi cablarea, sudarea, găurirea, pilirea, siguranțarea, nituirea, lipirea sau orice altă abilitate în care competența poate fi atinsă numai prin efectuarea unei activități practice. </w:t>
            </w:r>
          </w:p>
          <w:p w14:paraId="7A6CDCE5" w14:textId="77777777" w:rsidR="00221FF2" w:rsidRPr="005E5099" w:rsidRDefault="00221FF2" w:rsidP="00D81894">
            <w:pPr>
              <w:spacing w:after="118" w:line="278" w:lineRule="auto"/>
              <w:ind w:left="115" w:hanging="12"/>
              <w:rPr>
                <w:color w:val="auto"/>
                <w:sz w:val="22"/>
                <w:lang w:val="es-PE"/>
              </w:rPr>
            </w:pPr>
            <w:r w:rsidRPr="005E5099">
              <w:rPr>
                <w:rFonts w:eastAsia="Arial"/>
                <w:color w:val="auto"/>
                <w:sz w:val="22"/>
                <w:lang w:val="es-PE"/>
              </w:rPr>
              <w:t xml:space="preserve">Sunt furnizate trei tabele pentru a ilustra posibilitățile de utilizare a diferitelor metode și instrumente de instruire: </w:t>
            </w:r>
          </w:p>
          <w:p w14:paraId="3D63274A" w14:textId="77777777" w:rsidR="00221FF2" w:rsidRPr="005E5099" w:rsidRDefault="00221FF2" w:rsidP="00D81894">
            <w:pPr>
              <w:spacing w:after="135"/>
              <w:ind w:left="103"/>
              <w:rPr>
                <w:color w:val="auto"/>
                <w:sz w:val="22"/>
                <w:lang w:val="es-PE"/>
              </w:rPr>
            </w:pPr>
            <w:r w:rsidRPr="005E5099">
              <w:rPr>
                <w:rFonts w:eastAsia="Arial"/>
                <w:color w:val="auto"/>
                <w:sz w:val="22"/>
                <w:lang w:val="es-PE"/>
              </w:rPr>
              <w:t xml:space="preserve">Metode și tehnologii de pregătire utilizate </w:t>
            </w:r>
          </w:p>
          <w:p w14:paraId="1FE72384" w14:textId="77777777" w:rsidR="00221FF2" w:rsidRPr="005E5099" w:rsidRDefault="00221FF2">
            <w:pPr>
              <w:numPr>
                <w:ilvl w:val="0"/>
                <w:numId w:val="19"/>
              </w:numPr>
              <w:spacing w:after="103" w:line="259" w:lineRule="auto"/>
              <w:rPr>
                <w:color w:val="auto"/>
                <w:sz w:val="22"/>
              </w:rPr>
            </w:pPr>
            <w:r w:rsidRPr="005E5099">
              <w:rPr>
                <w:rFonts w:eastAsia="Arial"/>
                <w:color w:val="auto"/>
                <w:sz w:val="22"/>
              </w:rPr>
              <w:t xml:space="preserve">Mijloace de pregătire (training tools)  </w:t>
            </w:r>
          </w:p>
          <w:p w14:paraId="014A4C6F" w14:textId="77777777" w:rsidR="00221FF2" w:rsidRPr="005E5099" w:rsidRDefault="00221FF2">
            <w:pPr>
              <w:numPr>
                <w:ilvl w:val="0"/>
                <w:numId w:val="19"/>
              </w:numPr>
              <w:spacing w:after="137" w:line="259" w:lineRule="auto"/>
              <w:rPr>
                <w:color w:val="auto"/>
                <w:sz w:val="22"/>
              </w:rPr>
            </w:pPr>
            <w:r w:rsidRPr="005E5099">
              <w:rPr>
                <w:rFonts w:eastAsia="Arial"/>
                <w:color w:val="auto"/>
                <w:sz w:val="22"/>
              </w:rPr>
              <w:t xml:space="preserve">Metode de predare (training methods)  </w:t>
            </w:r>
          </w:p>
          <w:p w14:paraId="5FD4E34D" w14:textId="796D1DCF" w:rsidR="00221FF2" w:rsidRPr="001D7192" w:rsidRDefault="00221FF2">
            <w:pPr>
              <w:numPr>
                <w:ilvl w:val="0"/>
                <w:numId w:val="19"/>
              </w:numPr>
              <w:spacing w:after="134" w:line="259" w:lineRule="auto"/>
              <w:rPr>
                <w:color w:val="auto"/>
                <w:sz w:val="22"/>
                <w:lang w:val="es-PE"/>
              </w:rPr>
            </w:pPr>
            <w:r w:rsidRPr="005E5099">
              <w:rPr>
                <w:rFonts w:eastAsia="Arial"/>
                <w:color w:val="auto"/>
                <w:sz w:val="22"/>
                <w:lang w:val="es-PE"/>
              </w:rPr>
              <w:t xml:space="preserve">Combinația mijloacelor și metodelor de predare și utilizarea lor </w:t>
            </w:r>
          </w:p>
        </w:tc>
        <w:tc>
          <w:tcPr>
            <w:tcW w:w="1843" w:type="dxa"/>
          </w:tcPr>
          <w:p w14:paraId="0520E99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AAEE5B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2B00B8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2182702" w14:textId="77777777" w:rsidTr="009F000C">
        <w:tc>
          <w:tcPr>
            <w:tcW w:w="2966" w:type="dxa"/>
          </w:tcPr>
          <w:p w14:paraId="28ECF1FE"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147.130 b </w:t>
            </w:r>
          </w:p>
        </w:tc>
        <w:tc>
          <w:tcPr>
            <w:tcW w:w="6101" w:type="dxa"/>
          </w:tcPr>
          <w:p w14:paraId="250C6847" w14:textId="77777777" w:rsidR="00221FF2" w:rsidRPr="005E5099" w:rsidRDefault="00221FF2" w:rsidP="009F000C">
            <w:pPr>
              <w:spacing w:after="18"/>
              <w:ind w:left="2"/>
              <w:rPr>
                <w:color w:val="auto"/>
                <w:sz w:val="22"/>
              </w:rPr>
            </w:pPr>
            <w:r w:rsidRPr="005E5099">
              <w:rPr>
                <w:rFonts w:eastAsia="Arial"/>
                <w:color w:val="auto"/>
                <w:sz w:val="22"/>
              </w:rPr>
              <w:t xml:space="preserve">Audit independent: </w:t>
            </w:r>
          </w:p>
          <w:p w14:paraId="68093ED0" w14:textId="77777777" w:rsidR="00221FF2" w:rsidRPr="005E5099" w:rsidRDefault="00221FF2" w:rsidP="001D7192">
            <w:pPr>
              <w:spacing w:after="17"/>
              <w:ind w:left="2"/>
              <w:rPr>
                <w:color w:val="auto"/>
                <w:sz w:val="22"/>
              </w:rPr>
            </w:pPr>
            <w:r w:rsidRPr="005E5099">
              <w:rPr>
                <w:rFonts w:eastAsia="Arial"/>
                <w:color w:val="auto"/>
                <w:sz w:val="22"/>
              </w:rPr>
              <w:t xml:space="preserve">Organizaţia trebuie să stabilească un sistem de calitate, incluzând:  </w:t>
            </w:r>
          </w:p>
          <w:p w14:paraId="45BB954B" w14:textId="77777777" w:rsidR="00221FF2" w:rsidRPr="005E5099" w:rsidRDefault="00221FF2">
            <w:pPr>
              <w:numPr>
                <w:ilvl w:val="0"/>
                <w:numId w:val="22"/>
              </w:numPr>
              <w:spacing w:after="18" w:line="258" w:lineRule="auto"/>
              <w:ind w:right="56"/>
              <w:rPr>
                <w:color w:val="auto"/>
                <w:sz w:val="22"/>
                <w:lang w:val="es-PE"/>
              </w:rPr>
            </w:pPr>
            <w:r w:rsidRPr="005E5099">
              <w:rPr>
                <w:rFonts w:eastAsia="Arial"/>
                <w:color w:val="auto"/>
                <w:sz w:val="22"/>
                <w:lang w:val="es-PE"/>
              </w:rPr>
              <w:t xml:space="preserve">o procedură de audit independent pentru a monitoriza standardele de pregătire, corectitudinea examinărilor cunoştinţelor teoretice şi evaluărilor practice, conformitatea şi adecvabilitatea procedurilor, şi  </w:t>
            </w:r>
          </w:p>
          <w:p w14:paraId="485B2F05"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es-PE"/>
              </w:rPr>
              <w:t xml:space="preserve">un sistem de feedback la constatările auditului independent către persoana(ele) la care se face referire în 147.A.105(a) şi în final către managerul responsabil, pentru a asigura, în măsura în care este necesar, acţiuni corective. </w:t>
            </w:r>
          </w:p>
        </w:tc>
        <w:tc>
          <w:tcPr>
            <w:tcW w:w="1843" w:type="dxa"/>
          </w:tcPr>
          <w:p w14:paraId="6D27A54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4FDC76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6D69B7F"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4CCDD83" w14:textId="77777777" w:rsidTr="009F000C">
        <w:tc>
          <w:tcPr>
            <w:tcW w:w="2966" w:type="dxa"/>
          </w:tcPr>
          <w:p w14:paraId="539D69B1" w14:textId="77777777" w:rsidR="00221FF2" w:rsidRPr="005E5099" w:rsidRDefault="00221FF2" w:rsidP="009F000C">
            <w:pPr>
              <w:ind w:left="2"/>
              <w:rPr>
                <w:color w:val="auto"/>
                <w:sz w:val="22"/>
              </w:rPr>
            </w:pPr>
            <w:r w:rsidRPr="005E5099">
              <w:rPr>
                <w:rFonts w:eastAsia="Arial"/>
                <w:color w:val="auto"/>
                <w:sz w:val="22"/>
              </w:rPr>
              <w:t xml:space="preserve">AMC </w:t>
            </w:r>
          </w:p>
          <w:p w14:paraId="58EC8FB4"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147.A.130 b </w:t>
            </w:r>
          </w:p>
        </w:tc>
        <w:tc>
          <w:tcPr>
            <w:tcW w:w="6101" w:type="dxa"/>
          </w:tcPr>
          <w:p w14:paraId="0651D585" w14:textId="77777777" w:rsidR="00221FF2" w:rsidRPr="005E5099" w:rsidRDefault="00221FF2">
            <w:pPr>
              <w:numPr>
                <w:ilvl w:val="0"/>
                <w:numId w:val="23"/>
              </w:numPr>
              <w:spacing w:after="27" w:line="247" w:lineRule="auto"/>
              <w:ind w:right="57"/>
              <w:rPr>
                <w:color w:val="auto"/>
                <w:sz w:val="22"/>
                <w:lang w:val="ro-MD"/>
              </w:rPr>
            </w:pPr>
            <w:r w:rsidRPr="005E5099">
              <w:rPr>
                <w:rFonts w:eastAsia="Arial"/>
                <w:color w:val="auto"/>
                <w:sz w:val="22"/>
                <w:lang w:val="ro-MD"/>
              </w:rPr>
              <w:t xml:space="preserve">Procedura de audit independent trebuie să se asigure că toate aspectele legate de respectarea Partea 147 sunt verificate cel puțin o dată la fiecare 12 luni și pot fi efectuată ca un singur exercițiu complet sau subdivizat pe o perioadă de 12 luni, în conformitate cu un plan prestabilit </w:t>
            </w:r>
          </w:p>
          <w:p w14:paraId="0C78FCBA" w14:textId="77777777" w:rsidR="00221FF2" w:rsidRPr="005E5099" w:rsidRDefault="00221FF2">
            <w:pPr>
              <w:numPr>
                <w:ilvl w:val="0"/>
                <w:numId w:val="23"/>
              </w:numPr>
              <w:spacing w:after="29" w:line="247" w:lineRule="auto"/>
              <w:ind w:right="57"/>
              <w:rPr>
                <w:color w:val="auto"/>
                <w:sz w:val="22"/>
                <w:lang w:val="ro-MD"/>
              </w:rPr>
            </w:pPr>
            <w:r w:rsidRPr="005E5099">
              <w:rPr>
                <w:rFonts w:eastAsia="Arial"/>
                <w:color w:val="auto"/>
                <w:sz w:val="22"/>
                <w:lang w:val="ro-MD"/>
              </w:rPr>
              <w:t xml:space="preserve">Într-o organizație mică de instruire în domeniul întreținerii, funcția de audit independent poate fi contractată cu o altă organizație de instruire în domeniul întreținerii aprobată Partea 147 sau cu o persoană competentă acceptabilă autorității competente. Atunci când organizația de pregătire alege să contacteze auditul, este condiționată de efectuarea auditului de două ori pe parcursul fiecărei perioade de 12 luni, unul dintre audituri fiind neanunțat. </w:t>
            </w:r>
          </w:p>
          <w:p w14:paraId="188421E5" w14:textId="77777777" w:rsidR="00221FF2" w:rsidRPr="005E5099" w:rsidRDefault="00221FF2">
            <w:pPr>
              <w:numPr>
                <w:ilvl w:val="0"/>
                <w:numId w:val="23"/>
              </w:numPr>
              <w:spacing w:after="34" w:line="241" w:lineRule="auto"/>
              <w:ind w:right="57"/>
              <w:rPr>
                <w:color w:val="auto"/>
                <w:sz w:val="22"/>
                <w:lang w:val="es-PE"/>
              </w:rPr>
            </w:pPr>
            <w:r w:rsidRPr="005E5099">
              <w:rPr>
                <w:rFonts w:eastAsia="Arial"/>
                <w:color w:val="auto"/>
                <w:sz w:val="22"/>
                <w:lang w:val="es-PE"/>
              </w:rPr>
              <w:t xml:space="preserve">În cazul în care organizația de pregătire este de asemenea autorizată în conformitate cu alt Partea care necesită un sistem de calitate, atunci aceste sisteme de calitate pot fi combinate. </w:t>
            </w:r>
          </w:p>
          <w:p w14:paraId="20151C1E" w14:textId="77777777" w:rsidR="00221FF2" w:rsidRPr="005E5099" w:rsidRDefault="00221FF2">
            <w:pPr>
              <w:numPr>
                <w:ilvl w:val="0"/>
                <w:numId w:val="23"/>
              </w:numPr>
              <w:spacing w:after="26" w:line="239" w:lineRule="auto"/>
              <w:ind w:right="57"/>
              <w:rPr>
                <w:color w:val="auto"/>
                <w:sz w:val="22"/>
                <w:lang w:val="es-PE"/>
              </w:rPr>
            </w:pPr>
            <w:r w:rsidRPr="005E5099">
              <w:rPr>
                <w:rFonts w:eastAsia="Arial"/>
                <w:color w:val="auto"/>
                <w:sz w:val="22"/>
                <w:lang w:val="es-PE"/>
              </w:rPr>
              <w:t xml:space="preserve">Atunci când se efectuează o instruire sau o examinare în cadrul sistemului subcontractat: </w:t>
            </w:r>
          </w:p>
          <w:p w14:paraId="64E48124" w14:textId="77777777" w:rsidR="00221FF2" w:rsidRPr="005E5099" w:rsidRDefault="00221FF2">
            <w:pPr>
              <w:numPr>
                <w:ilvl w:val="0"/>
                <w:numId w:val="24"/>
              </w:numPr>
              <w:spacing w:after="0" w:line="256" w:lineRule="auto"/>
              <w:rPr>
                <w:color w:val="auto"/>
                <w:sz w:val="22"/>
                <w:lang w:val="es-PE"/>
              </w:rPr>
            </w:pPr>
            <w:r w:rsidRPr="005E5099">
              <w:rPr>
                <w:rFonts w:eastAsia="Arial"/>
                <w:color w:val="auto"/>
                <w:sz w:val="22"/>
                <w:lang w:val="es-PE"/>
              </w:rPr>
              <w:t xml:space="preserve">trebuie implementată o procedură de pre-audit, prin care organizația de pregătire trebuie să auditeze potențialul subcontractant pentru a stabili dacă serviciile subcontractantului îndeplinesc cerințele Part 147. </w:t>
            </w:r>
          </w:p>
          <w:p w14:paraId="2D3B1E8B" w14:textId="77777777" w:rsidR="00221FF2" w:rsidRPr="005E5099" w:rsidRDefault="00221FF2">
            <w:pPr>
              <w:numPr>
                <w:ilvl w:val="0"/>
                <w:numId w:val="24"/>
              </w:numPr>
              <w:spacing w:after="30" w:line="245" w:lineRule="auto"/>
              <w:rPr>
                <w:color w:val="auto"/>
                <w:sz w:val="22"/>
                <w:lang w:val="es-PE"/>
              </w:rPr>
            </w:pPr>
            <w:r w:rsidRPr="005E5099">
              <w:rPr>
                <w:rFonts w:eastAsia="Arial"/>
                <w:color w:val="auto"/>
                <w:sz w:val="22"/>
                <w:lang w:val="es-PE"/>
              </w:rPr>
              <w:t xml:space="preserve">un audit de reînnoire al subcontractantului trebuie efectuat cel puțin o dată la 12 luni pentru a asigura con pregătirea continuă cu standardul Partea 147. </w:t>
            </w:r>
          </w:p>
          <w:p w14:paraId="500F7384" w14:textId="77777777" w:rsidR="00221FF2" w:rsidRPr="005E5099" w:rsidRDefault="00221FF2">
            <w:pPr>
              <w:numPr>
                <w:ilvl w:val="0"/>
                <w:numId w:val="24"/>
              </w:numPr>
              <w:spacing w:after="0" w:line="263" w:lineRule="auto"/>
              <w:rPr>
                <w:color w:val="auto"/>
                <w:sz w:val="22"/>
                <w:lang w:val="es-PE"/>
              </w:rPr>
            </w:pPr>
            <w:r w:rsidRPr="005E5099">
              <w:rPr>
                <w:rFonts w:eastAsia="Arial"/>
                <w:color w:val="auto"/>
                <w:sz w:val="22"/>
                <w:lang w:val="es-PE"/>
              </w:rPr>
              <w:t xml:space="preserve">procedura de control al subcontractelor trebuie să înregistreze auditurile subcontractantului și să aibă un plan de urmărire a acțiunilor corective. </w:t>
            </w:r>
          </w:p>
          <w:p w14:paraId="7BCF718E" w14:textId="77777777" w:rsidR="00221FF2" w:rsidRPr="005E5099" w:rsidRDefault="00221FF2" w:rsidP="001D7192">
            <w:pPr>
              <w:spacing w:after="17"/>
              <w:ind w:left="756"/>
              <w:rPr>
                <w:color w:val="auto"/>
                <w:sz w:val="22"/>
                <w:lang w:val="es-PE"/>
              </w:rPr>
            </w:pPr>
            <w:r w:rsidRPr="005E5099">
              <w:rPr>
                <w:rFonts w:eastAsia="Arial"/>
                <w:color w:val="auto"/>
                <w:sz w:val="22"/>
                <w:lang w:val="es-PE"/>
              </w:rPr>
              <w:t xml:space="preserve"> </w:t>
            </w:r>
          </w:p>
          <w:p w14:paraId="60445649" w14:textId="77777777" w:rsidR="00221FF2" w:rsidRPr="005E5099" w:rsidRDefault="00221FF2" w:rsidP="001D7192">
            <w:pPr>
              <w:spacing w:line="260" w:lineRule="auto"/>
              <w:ind w:left="319" w:right="60" w:hanging="283"/>
              <w:rPr>
                <w:color w:val="auto"/>
                <w:sz w:val="22"/>
                <w:lang w:val="es-PE"/>
              </w:rPr>
            </w:pPr>
            <w:r w:rsidRPr="005E5099">
              <w:rPr>
                <w:rFonts w:eastAsia="Arial"/>
                <w:color w:val="auto"/>
                <w:sz w:val="22"/>
                <w:lang w:val="es-PE"/>
              </w:rPr>
              <w:t xml:space="preserve">5. Independența sistemului de audit trebuie stabilită prin asigurarea faptului că că auditurile sunt efectuate întotdeauna de către personal care nu este responsabil pentru funcția sau procedura verificată. </w:t>
            </w:r>
          </w:p>
          <w:p w14:paraId="38AF188B"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 </w:t>
            </w:r>
          </w:p>
        </w:tc>
        <w:tc>
          <w:tcPr>
            <w:tcW w:w="1843" w:type="dxa"/>
          </w:tcPr>
          <w:p w14:paraId="304D672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47B617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C57F13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C1C6CC0" w14:textId="77777777" w:rsidTr="009F000C">
        <w:tc>
          <w:tcPr>
            <w:tcW w:w="2966" w:type="dxa"/>
          </w:tcPr>
          <w:p w14:paraId="025AB5F9" w14:textId="77777777" w:rsidR="00221FF2" w:rsidRPr="005E5099" w:rsidRDefault="00221FF2" w:rsidP="009F000C">
            <w:pPr>
              <w:ind w:left="2"/>
              <w:rPr>
                <w:color w:val="auto"/>
                <w:sz w:val="22"/>
              </w:rPr>
            </w:pPr>
            <w:r w:rsidRPr="005E5099">
              <w:rPr>
                <w:rFonts w:eastAsia="Arial"/>
                <w:color w:val="auto"/>
                <w:sz w:val="22"/>
              </w:rPr>
              <w:t xml:space="preserve">GM </w:t>
            </w:r>
          </w:p>
          <w:p w14:paraId="6D03BA97"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147.A.130 b </w:t>
            </w:r>
          </w:p>
        </w:tc>
        <w:tc>
          <w:tcPr>
            <w:tcW w:w="6101" w:type="dxa"/>
          </w:tcPr>
          <w:p w14:paraId="431A2858" w14:textId="77777777" w:rsidR="00221FF2" w:rsidRPr="005E5099" w:rsidRDefault="00221FF2">
            <w:pPr>
              <w:numPr>
                <w:ilvl w:val="0"/>
                <w:numId w:val="25"/>
              </w:numPr>
              <w:spacing w:after="18" w:line="258" w:lineRule="auto"/>
              <w:ind w:left="176" w:right="57"/>
              <w:rPr>
                <w:color w:val="auto"/>
                <w:sz w:val="22"/>
                <w:lang w:val="ro-MD"/>
              </w:rPr>
            </w:pPr>
            <w:r w:rsidRPr="005E5099">
              <w:rPr>
                <w:rFonts w:eastAsia="Arial"/>
                <w:color w:val="auto"/>
                <w:sz w:val="22"/>
                <w:lang w:val="ro-MD"/>
              </w:rPr>
              <w:t xml:space="preserve">Obiectivul principal al sistemului calității este de a permite organizației de pregătire să se asigure că poate obține studenți instruiți corespunzător și că organizația rămâne în conformitate cu Partea 147. </w:t>
            </w:r>
          </w:p>
          <w:p w14:paraId="5D8AA1B1" w14:textId="77777777" w:rsidR="00221FF2" w:rsidRPr="005E5099" w:rsidRDefault="00221FF2">
            <w:pPr>
              <w:numPr>
                <w:ilvl w:val="0"/>
                <w:numId w:val="25"/>
              </w:numPr>
              <w:spacing w:after="30" w:line="246" w:lineRule="auto"/>
              <w:ind w:left="176" w:right="57"/>
              <w:rPr>
                <w:color w:val="auto"/>
                <w:sz w:val="22"/>
                <w:lang w:val="ro-MD"/>
              </w:rPr>
            </w:pPr>
            <w:r w:rsidRPr="005E5099">
              <w:rPr>
                <w:rFonts w:eastAsia="Arial"/>
                <w:color w:val="auto"/>
                <w:sz w:val="22"/>
                <w:lang w:val="ro-MD"/>
              </w:rPr>
              <w:t xml:space="preserve">Auditul independent este un proces de eșantionare de rutină a tuturor aspectelor capacității organizației de pregătire de a efectua toate instruirile și examenele la standardele cerute. Acesta reprezintă o imagine de ansamblu asupra sistemului complet de pregătire și nu înlocuiește necesitatea ca instructorii să se asigure că desfășoară cursuri de pregătire la standardele cerute. </w:t>
            </w:r>
          </w:p>
          <w:p w14:paraId="2A69E875" w14:textId="77777777" w:rsidR="00221FF2" w:rsidRPr="005E5099" w:rsidRDefault="00221FF2">
            <w:pPr>
              <w:numPr>
                <w:ilvl w:val="0"/>
                <w:numId w:val="25"/>
              </w:numPr>
              <w:spacing w:after="32" w:line="244" w:lineRule="auto"/>
              <w:ind w:left="176" w:right="57"/>
              <w:rPr>
                <w:color w:val="auto"/>
                <w:sz w:val="22"/>
                <w:lang w:val="es-PE"/>
              </w:rPr>
            </w:pPr>
            <w:r w:rsidRPr="005E5099">
              <w:rPr>
                <w:rFonts w:eastAsia="Arial"/>
                <w:color w:val="auto"/>
                <w:sz w:val="22"/>
                <w:lang w:val="fr-FR"/>
              </w:rPr>
              <w:t xml:space="preserve">De fiecare dată când se efectuează un audit trebuie întocmit un raport care să descrie ceea ce a fost verificat și orice neconformități descoperite. Raportul trebuie trimis departamentului (departamentelor) afectat(e) pentru implementare de acțiuni corective cu termene de rectificare prestabilite. Datele de rectificare pot fi discutate cu departamentul sau departamentele afectate înainte ca departamentul de calitate să confirme datele respective în raport. </w:t>
            </w:r>
            <w:r w:rsidRPr="005E5099">
              <w:rPr>
                <w:rFonts w:eastAsia="Arial"/>
                <w:color w:val="auto"/>
                <w:sz w:val="22"/>
                <w:lang w:val="es-PE"/>
              </w:rPr>
              <w:t xml:space="preserve">Departamentul (departamentele) afectate trebuie să remedieze orice neconformitate și să informeze departamentul de calitate cu privire la o astfel de rectificare. </w:t>
            </w:r>
          </w:p>
          <w:p w14:paraId="3C078C39" w14:textId="77777777" w:rsidR="00221FF2" w:rsidRPr="005E5099" w:rsidRDefault="00221FF2">
            <w:pPr>
              <w:numPr>
                <w:ilvl w:val="0"/>
                <w:numId w:val="25"/>
              </w:numPr>
              <w:spacing w:after="0" w:line="261" w:lineRule="auto"/>
              <w:ind w:left="176" w:right="57"/>
              <w:rPr>
                <w:rFonts w:eastAsia="Arial"/>
                <w:color w:val="auto"/>
                <w:sz w:val="22"/>
                <w:lang w:val="es-PE"/>
              </w:rPr>
            </w:pPr>
            <w:r w:rsidRPr="005E5099">
              <w:rPr>
                <w:rFonts w:eastAsia="Arial"/>
                <w:color w:val="auto"/>
                <w:sz w:val="22"/>
                <w:lang w:val="es-PE"/>
              </w:rPr>
              <w:t xml:space="preserve">O organizație de pregătire profesională (o organizație cu capacitatea de a oferi cursuri de pregătire pentru 50 de studenți sau mai mulți) ar trebui să aibă un grup dedicat de audit al calității, a cărui singură funcție este de a efectua audituri, a găsi neconformitățile și de a se asigura că neconformitățile sunt rectificate. Pentru organizația mică de pregătire (o organizație cu capacitatea de a oferi cursuri pentru mai puțin de 50 de studenți) este acceptabilă utilizarea personalului competent dintr-o secție / departament care nu este responsabil de funcție sau de procedură pentru a verifica secția / departamentul responsabil cu condiția ca planificarea și implementarea să fie sub controlul managerului de calitate. </w:t>
            </w:r>
          </w:p>
          <w:p w14:paraId="089B37A2" w14:textId="77777777" w:rsidR="00221FF2" w:rsidRPr="005E5099" w:rsidRDefault="00221FF2" w:rsidP="009F000C">
            <w:pPr>
              <w:spacing w:after="160" w:line="259" w:lineRule="auto"/>
              <w:ind w:left="176" w:firstLine="0"/>
              <w:jc w:val="left"/>
              <w:rPr>
                <w:rFonts w:eastAsia="Arial"/>
                <w:color w:val="auto"/>
                <w:sz w:val="22"/>
                <w:lang w:val="es-PE"/>
              </w:rPr>
            </w:pPr>
          </w:p>
          <w:p w14:paraId="45B1FBEC" w14:textId="77777777" w:rsidR="00221FF2" w:rsidRPr="005E5099" w:rsidRDefault="00221FF2" w:rsidP="009F000C">
            <w:pPr>
              <w:spacing w:after="160" w:line="259" w:lineRule="auto"/>
              <w:ind w:left="176" w:firstLine="0"/>
              <w:rPr>
                <w:rFonts w:eastAsia="Arial"/>
                <w:color w:val="auto"/>
                <w:sz w:val="22"/>
                <w:lang w:val="ro-MD"/>
              </w:rPr>
            </w:pPr>
            <w:r w:rsidRPr="005E5099">
              <w:rPr>
                <w:rFonts w:eastAsia="Arial"/>
                <w:color w:val="auto"/>
                <w:sz w:val="22"/>
                <w:lang w:val="es-PE"/>
              </w:rPr>
              <w:t>5 Sistemul de control din partea managementului și de urmărire nu trebuie contractat persoanelor din afară. Principala funcție este să se asigure că toate neconformitățile descoperite de auditul independent sunt corectate în timp util și să permită managerului responsabil să rămână informat corespunzător cu privire la starea de conformitate. În afară de închiderea neconformităților, managerul responsabil trebuie să organizeze întâlniri de rutină pentru a verifica progresul implementării acțiunilor corective, însă în organizațiile de pregătire mari aceste întâlniri pot fi delegate managerului de calitate, atâta timp cât managerul responsabil se întâlnește cel puțin o dată pe an cu personalul de conducere implicat în revizuirea performanței globale.</w:t>
            </w:r>
          </w:p>
        </w:tc>
        <w:tc>
          <w:tcPr>
            <w:tcW w:w="1843" w:type="dxa"/>
          </w:tcPr>
          <w:p w14:paraId="581A5DC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68D963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0C8381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50542D06" w14:textId="77777777" w:rsidTr="009F000C">
        <w:tc>
          <w:tcPr>
            <w:tcW w:w="2966" w:type="dxa"/>
          </w:tcPr>
          <w:p w14:paraId="0984C38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 135 </w:t>
            </w:r>
          </w:p>
        </w:tc>
        <w:tc>
          <w:tcPr>
            <w:tcW w:w="6101" w:type="dxa"/>
          </w:tcPr>
          <w:p w14:paraId="454E568B"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rPr>
              <w:t xml:space="preserve">Examinări </w:t>
            </w:r>
          </w:p>
        </w:tc>
        <w:tc>
          <w:tcPr>
            <w:tcW w:w="1843" w:type="dxa"/>
          </w:tcPr>
          <w:p w14:paraId="695AE6A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F506AA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B17EFB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FD381F1" w14:textId="77777777" w:rsidTr="009F000C">
        <w:tc>
          <w:tcPr>
            <w:tcW w:w="2966" w:type="dxa"/>
          </w:tcPr>
          <w:p w14:paraId="48502E73" w14:textId="77777777" w:rsidR="00221FF2" w:rsidRPr="005E5099" w:rsidRDefault="00221FF2" w:rsidP="009F000C">
            <w:pPr>
              <w:ind w:left="103"/>
              <w:rPr>
                <w:color w:val="auto"/>
                <w:sz w:val="22"/>
              </w:rPr>
            </w:pPr>
            <w:r w:rsidRPr="005E5099">
              <w:rPr>
                <w:rFonts w:eastAsia="Arial"/>
                <w:color w:val="auto"/>
                <w:sz w:val="22"/>
              </w:rPr>
              <w:t xml:space="preserve">147.135 a </w:t>
            </w:r>
          </w:p>
          <w:p w14:paraId="4712C180" w14:textId="77777777" w:rsidR="00221FF2" w:rsidRPr="005E5099" w:rsidRDefault="00221FF2" w:rsidP="009F000C">
            <w:pPr>
              <w:ind w:left="103"/>
              <w:rPr>
                <w:color w:val="auto"/>
                <w:sz w:val="22"/>
              </w:rPr>
            </w:pPr>
            <w:r w:rsidRPr="005E5099">
              <w:rPr>
                <w:rFonts w:eastAsia="Arial"/>
                <w:color w:val="auto"/>
                <w:sz w:val="22"/>
              </w:rPr>
              <w:t xml:space="preserve"> </w:t>
            </w:r>
          </w:p>
          <w:p w14:paraId="35962F88" w14:textId="77777777" w:rsidR="00221FF2" w:rsidRPr="005E5099" w:rsidRDefault="00221FF2" w:rsidP="009F000C">
            <w:pPr>
              <w:ind w:left="103"/>
              <w:rPr>
                <w:color w:val="auto"/>
                <w:sz w:val="22"/>
              </w:rPr>
            </w:pPr>
            <w:r w:rsidRPr="005E5099">
              <w:rPr>
                <w:rFonts w:eastAsia="Arial"/>
                <w:color w:val="auto"/>
                <w:sz w:val="22"/>
              </w:rPr>
              <w:t xml:space="preserve"> </w:t>
            </w:r>
          </w:p>
          <w:p w14:paraId="5DAA3AB0" w14:textId="77777777" w:rsidR="00221FF2" w:rsidRPr="005E5099" w:rsidRDefault="00221FF2" w:rsidP="009F000C">
            <w:pPr>
              <w:ind w:left="103"/>
              <w:rPr>
                <w:color w:val="auto"/>
                <w:sz w:val="22"/>
              </w:rPr>
            </w:pPr>
            <w:r w:rsidRPr="005E5099">
              <w:rPr>
                <w:rFonts w:eastAsia="Arial"/>
                <w:color w:val="auto"/>
                <w:sz w:val="22"/>
              </w:rPr>
              <w:t xml:space="preserve">AMC </w:t>
            </w:r>
          </w:p>
          <w:p w14:paraId="669A5A50" w14:textId="77777777" w:rsidR="00221FF2" w:rsidRPr="005E5099" w:rsidRDefault="00221FF2" w:rsidP="009F000C">
            <w:pPr>
              <w:ind w:left="103"/>
              <w:rPr>
                <w:color w:val="auto"/>
                <w:sz w:val="22"/>
              </w:rPr>
            </w:pPr>
            <w:r w:rsidRPr="005E5099">
              <w:rPr>
                <w:rFonts w:eastAsia="Arial"/>
                <w:color w:val="auto"/>
                <w:sz w:val="22"/>
              </w:rPr>
              <w:t xml:space="preserve">147.A.135  </w:t>
            </w:r>
          </w:p>
          <w:p w14:paraId="4A8789E0" w14:textId="77777777" w:rsidR="00221FF2" w:rsidRPr="005E5099" w:rsidRDefault="00221FF2" w:rsidP="009F000C">
            <w:pPr>
              <w:ind w:left="103"/>
              <w:rPr>
                <w:color w:val="auto"/>
                <w:sz w:val="22"/>
              </w:rPr>
            </w:pPr>
            <w:r w:rsidRPr="005E5099">
              <w:rPr>
                <w:rFonts w:eastAsia="Arial"/>
                <w:color w:val="auto"/>
                <w:sz w:val="22"/>
              </w:rPr>
              <w:t xml:space="preserve"> </w:t>
            </w:r>
          </w:p>
          <w:p w14:paraId="4CC135E8" w14:textId="77777777" w:rsidR="00221FF2" w:rsidRPr="005E5099" w:rsidRDefault="00221FF2" w:rsidP="009F000C">
            <w:pPr>
              <w:ind w:left="103"/>
              <w:rPr>
                <w:color w:val="auto"/>
                <w:sz w:val="22"/>
              </w:rPr>
            </w:pPr>
          </w:p>
        </w:tc>
        <w:tc>
          <w:tcPr>
            <w:tcW w:w="6101" w:type="dxa"/>
          </w:tcPr>
          <w:p w14:paraId="2B3DF5D3" w14:textId="77777777" w:rsidR="00221FF2" w:rsidRPr="005E5099" w:rsidRDefault="00221FF2" w:rsidP="009F000C">
            <w:pPr>
              <w:ind w:left="103"/>
              <w:rPr>
                <w:color w:val="auto"/>
                <w:sz w:val="22"/>
                <w:lang w:val="ro-MD"/>
              </w:rPr>
            </w:pPr>
            <w:r w:rsidRPr="005E5099">
              <w:rPr>
                <w:rFonts w:eastAsia="Arial"/>
                <w:color w:val="auto"/>
                <w:sz w:val="22"/>
                <w:lang w:val="ro-MD"/>
              </w:rPr>
              <w:t xml:space="preserve">Securitatea întrebărilor </w:t>
            </w:r>
          </w:p>
          <w:p w14:paraId="030C72C0" w14:textId="77777777" w:rsidR="00221FF2" w:rsidRPr="005E5099" w:rsidRDefault="00221FF2" w:rsidP="009F000C">
            <w:pPr>
              <w:spacing w:after="1" w:line="277" w:lineRule="auto"/>
              <w:ind w:left="103"/>
              <w:rPr>
                <w:color w:val="auto"/>
                <w:sz w:val="22"/>
                <w:lang w:val="ro-MD"/>
              </w:rPr>
            </w:pPr>
            <w:r w:rsidRPr="005E5099">
              <w:rPr>
                <w:rFonts w:eastAsia="Arial"/>
                <w:color w:val="auto"/>
                <w:sz w:val="22"/>
                <w:lang w:val="ro-MD"/>
              </w:rPr>
              <w:t xml:space="preserve">Personalul care efectuează examinarea trebuie să asigure securitatea tuturor întrebărilor. </w:t>
            </w:r>
          </w:p>
          <w:p w14:paraId="0F9AF416" w14:textId="77777777" w:rsidR="00221FF2" w:rsidRPr="005E5099" w:rsidRDefault="00221FF2" w:rsidP="009F000C">
            <w:pPr>
              <w:spacing w:line="275" w:lineRule="auto"/>
              <w:ind w:left="103"/>
              <w:rPr>
                <w:color w:val="auto"/>
                <w:sz w:val="22"/>
                <w:lang w:val="ro-MD"/>
              </w:rPr>
            </w:pPr>
            <w:r w:rsidRPr="005E5099">
              <w:rPr>
                <w:rFonts w:eastAsia="Arial"/>
                <w:color w:val="auto"/>
                <w:sz w:val="22"/>
                <w:lang w:val="ro-MD"/>
              </w:rPr>
              <w:t xml:space="preserve">Examinările pot fi pe computer sau hard-copy sau o combinație a celor două. </w:t>
            </w:r>
          </w:p>
          <w:p w14:paraId="4692BCA5" w14:textId="77777777" w:rsidR="00221FF2" w:rsidRPr="00F8166B" w:rsidRDefault="00221FF2" w:rsidP="009F000C">
            <w:pPr>
              <w:spacing w:line="277" w:lineRule="auto"/>
              <w:ind w:left="103"/>
              <w:rPr>
                <w:color w:val="auto"/>
                <w:sz w:val="22"/>
                <w:lang w:val="fr-FR"/>
              </w:rPr>
            </w:pPr>
            <w:r w:rsidRPr="005E5099">
              <w:rPr>
                <w:rFonts w:eastAsia="Arial"/>
                <w:color w:val="auto"/>
                <w:sz w:val="22"/>
                <w:lang w:val="ro-MD"/>
              </w:rPr>
              <w:t xml:space="preserve"> </w:t>
            </w:r>
            <w:r w:rsidRPr="00F8166B">
              <w:rPr>
                <w:rFonts w:eastAsia="Arial"/>
                <w:color w:val="auto"/>
                <w:sz w:val="22"/>
                <w:lang w:val="fr-FR"/>
              </w:rPr>
              <w:t xml:space="preserve">Întrebările care se folosesc într-o anumită examinare trebuie stabilite de către examinatori. </w:t>
            </w:r>
          </w:p>
          <w:p w14:paraId="065BEFD2" w14:textId="77777777" w:rsidR="00221FF2" w:rsidRPr="005E5099" w:rsidRDefault="00221FF2" w:rsidP="009F000C">
            <w:pPr>
              <w:spacing w:after="160" w:line="259" w:lineRule="auto"/>
              <w:ind w:firstLine="0"/>
              <w:jc w:val="left"/>
              <w:rPr>
                <w:rFonts w:eastAsia="Arial"/>
                <w:color w:val="auto"/>
                <w:sz w:val="22"/>
                <w:lang w:val="ro-MD"/>
              </w:rPr>
            </w:pPr>
            <w:r w:rsidRPr="00F8166B">
              <w:rPr>
                <w:rFonts w:eastAsia="Arial"/>
                <w:color w:val="auto"/>
                <w:sz w:val="22"/>
                <w:lang w:val="fr-FR"/>
              </w:rPr>
              <w:t xml:space="preserve"> </w:t>
            </w:r>
          </w:p>
        </w:tc>
        <w:tc>
          <w:tcPr>
            <w:tcW w:w="1843" w:type="dxa"/>
          </w:tcPr>
          <w:p w14:paraId="100BF1A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5426D82"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06FE5E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F576DF1" w14:textId="77777777" w:rsidTr="009F000C">
        <w:tc>
          <w:tcPr>
            <w:tcW w:w="2966" w:type="dxa"/>
          </w:tcPr>
          <w:p w14:paraId="202CEF24" w14:textId="77777777" w:rsidR="00221FF2" w:rsidRPr="005E5099" w:rsidRDefault="00221FF2" w:rsidP="009F000C">
            <w:pPr>
              <w:ind w:left="103"/>
              <w:rPr>
                <w:color w:val="auto"/>
                <w:sz w:val="22"/>
              </w:rPr>
            </w:pPr>
            <w:r w:rsidRPr="005E5099">
              <w:rPr>
                <w:rFonts w:eastAsia="Arial"/>
                <w:color w:val="auto"/>
                <w:sz w:val="22"/>
              </w:rPr>
              <w:t xml:space="preserve">147.135 c  </w:t>
            </w:r>
          </w:p>
          <w:p w14:paraId="76DF03D4" w14:textId="77777777" w:rsidR="00221FF2" w:rsidRPr="005E5099" w:rsidRDefault="00221FF2" w:rsidP="009F000C">
            <w:pPr>
              <w:ind w:left="103"/>
              <w:rPr>
                <w:color w:val="auto"/>
                <w:sz w:val="22"/>
              </w:rPr>
            </w:pPr>
            <w:r w:rsidRPr="005E5099">
              <w:rPr>
                <w:rFonts w:eastAsia="Arial"/>
                <w:color w:val="auto"/>
                <w:sz w:val="22"/>
              </w:rPr>
              <w:t xml:space="preserve"> </w:t>
            </w:r>
          </w:p>
          <w:p w14:paraId="64A2CE5B" w14:textId="77777777" w:rsidR="00221FF2" w:rsidRPr="005E5099" w:rsidRDefault="00221FF2" w:rsidP="009F000C">
            <w:pPr>
              <w:ind w:left="103"/>
              <w:rPr>
                <w:color w:val="auto"/>
                <w:sz w:val="22"/>
              </w:rPr>
            </w:pPr>
            <w:r w:rsidRPr="005E5099">
              <w:rPr>
                <w:rFonts w:eastAsia="Arial"/>
                <w:color w:val="auto"/>
                <w:sz w:val="22"/>
              </w:rPr>
              <w:t xml:space="preserve"> </w:t>
            </w:r>
          </w:p>
          <w:p w14:paraId="54D35A17" w14:textId="77777777" w:rsidR="00221FF2" w:rsidRPr="005E5099" w:rsidRDefault="00221FF2" w:rsidP="009F000C">
            <w:pPr>
              <w:ind w:left="103"/>
              <w:rPr>
                <w:color w:val="auto"/>
                <w:sz w:val="22"/>
              </w:rPr>
            </w:pPr>
            <w:r w:rsidRPr="005E5099">
              <w:rPr>
                <w:rFonts w:eastAsia="Arial"/>
                <w:color w:val="auto"/>
                <w:sz w:val="22"/>
              </w:rPr>
              <w:t xml:space="preserve"> </w:t>
            </w:r>
          </w:p>
          <w:p w14:paraId="4B3406D0" w14:textId="77777777" w:rsidR="00221FF2" w:rsidRPr="005E5099" w:rsidRDefault="00221FF2" w:rsidP="009F000C">
            <w:pPr>
              <w:ind w:left="103"/>
              <w:rPr>
                <w:color w:val="auto"/>
                <w:sz w:val="22"/>
              </w:rPr>
            </w:pPr>
            <w:r w:rsidRPr="005E5099">
              <w:rPr>
                <w:rFonts w:eastAsia="Arial"/>
                <w:color w:val="auto"/>
                <w:sz w:val="22"/>
              </w:rPr>
              <w:t xml:space="preserve"> </w:t>
            </w:r>
          </w:p>
          <w:p w14:paraId="25F626F7" w14:textId="77777777" w:rsidR="00221FF2" w:rsidRPr="005E5099" w:rsidRDefault="00221FF2" w:rsidP="009F000C">
            <w:pPr>
              <w:ind w:left="103"/>
              <w:rPr>
                <w:color w:val="auto"/>
                <w:sz w:val="22"/>
              </w:rPr>
            </w:pPr>
            <w:r w:rsidRPr="005E5099">
              <w:rPr>
                <w:rFonts w:eastAsia="Arial"/>
                <w:color w:val="auto"/>
                <w:sz w:val="22"/>
              </w:rPr>
              <w:t xml:space="preserve"> </w:t>
            </w:r>
          </w:p>
          <w:p w14:paraId="6F419D8E" w14:textId="77777777" w:rsidR="00221FF2" w:rsidRPr="005E5099" w:rsidRDefault="00221FF2" w:rsidP="009F000C">
            <w:pPr>
              <w:ind w:left="103"/>
              <w:rPr>
                <w:color w:val="auto"/>
                <w:sz w:val="22"/>
              </w:rPr>
            </w:pPr>
            <w:r w:rsidRPr="005E5099">
              <w:rPr>
                <w:rFonts w:eastAsia="Arial"/>
                <w:color w:val="auto"/>
                <w:sz w:val="22"/>
              </w:rPr>
              <w:t xml:space="preserve">GM </w:t>
            </w:r>
          </w:p>
          <w:p w14:paraId="434649E5"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147.A.135 </w:t>
            </w:r>
          </w:p>
        </w:tc>
        <w:tc>
          <w:tcPr>
            <w:tcW w:w="6101" w:type="dxa"/>
          </w:tcPr>
          <w:p w14:paraId="7A8DB306" w14:textId="77777777" w:rsidR="00221FF2" w:rsidRPr="005E5099" w:rsidRDefault="00221FF2" w:rsidP="009F000C">
            <w:pPr>
              <w:spacing w:after="109" w:line="251" w:lineRule="auto"/>
              <w:ind w:left="137" w:right="62" w:hanging="34"/>
              <w:rPr>
                <w:color w:val="auto"/>
                <w:sz w:val="22"/>
                <w:lang w:val="ro-MD"/>
              </w:rPr>
            </w:pPr>
            <w:r w:rsidRPr="005E5099">
              <w:rPr>
                <w:rFonts w:eastAsia="Arial"/>
                <w:color w:val="auto"/>
                <w:sz w:val="22"/>
                <w:lang w:val="ro-MD"/>
              </w:rPr>
              <w:t xml:space="preserve">Oricărui examinator descoperit în timpul unei examinări de cunoştinţe teoretice că furnizează răspunsuri la întrebări oricărui cursant care este examinat i se va interzice să mai fie examinator, iar examinarea va fi declarată nulă. Autoritatea competentă trebuie informată despre orice astfel de incident în timp de o lună calendaristică. </w:t>
            </w:r>
          </w:p>
          <w:p w14:paraId="2919EF68" w14:textId="77777777" w:rsidR="00221FF2" w:rsidRPr="005E5099" w:rsidRDefault="00221FF2" w:rsidP="009F000C">
            <w:pPr>
              <w:ind w:left="137" w:hanging="34"/>
              <w:rPr>
                <w:rFonts w:eastAsia="Arial"/>
                <w:color w:val="auto"/>
                <w:sz w:val="22"/>
                <w:lang w:val="ro-MD"/>
              </w:rPr>
            </w:pPr>
          </w:p>
          <w:p w14:paraId="630236EE"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Autoritatea competentă va stabili data de la care un examinator descalificat își poate relua activitatea. </w:t>
            </w:r>
          </w:p>
        </w:tc>
        <w:tc>
          <w:tcPr>
            <w:tcW w:w="1843" w:type="dxa"/>
          </w:tcPr>
          <w:p w14:paraId="6702339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A82B7C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3D0E11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B1FC3D6" w14:textId="77777777" w:rsidTr="009F000C">
        <w:tc>
          <w:tcPr>
            <w:tcW w:w="2966" w:type="dxa"/>
          </w:tcPr>
          <w:p w14:paraId="3821A0CD"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147.A.135 d </w:t>
            </w:r>
          </w:p>
        </w:tc>
        <w:tc>
          <w:tcPr>
            <w:tcW w:w="6101" w:type="dxa"/>
          </w:tcPr>
          <w:p w14:paraId="7D22A1AD" w14:textId="77777777" w:rsidR="00221FF2" w:rsidRPr="005E5099" w:rsidRDefault="00221FF2" w:rsidP="009F000C">
            <w:pPr>
              <w:spacing w:line="255" w:lineRule="auto"/>
              <w:ind w:left="14" w:right="55"/>
              <w:rPr>
                <w:color w:val="auto"/>
                <w:sz w:val="22"/>
                <w:lang w:val="ro-MD"/>
              </w:rPr>
            </w:pPr>
            <w:r w:rsidRPr="005E5099">
              <w:rPr>
                <w:rFonts w:eastAsia="Arial"/>
                <w:color w:val="auto"/>
                <w:sz w:val="22"/>
                <w:lang w:val="ro-MD"/>
              </w:rPr>
              <w:t xml:space="preserve">Examinarea se efectuează într-un mediu controlat de către o organizație de pregătire autorizată conform prezentei anexe și descrisă în manualul de prezentare al întreprinderii de pregătire în domeniul întreținerii (MTOE). În scopul examinării, un «mediu controlat» înseamnă un mediu în care se pot stabili și verifica următoarele: (a) identitatea cursanților; (b) desfășurarea corespunzătoare a procesului de examinare; (c) integritatea examinării și (d) securitatea materialului examinării </w:t>
            </w:r>
          </w:p>
          <w:p w14:paraId="34A15572"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 </w:t>
            </w:r>
          </w:p>
        </w:tc>
        <w:tc>
          <w:tcPr>
            <w:tcW w:w="1843" w:type="dxa"/>
          </w:tcPr>
          <w:p w14:paraId="2C57C9F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EEBAA2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1EB4E1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57B53BCB" w14:textId="77777777" w:rsidTr="009F000C">
        <w:tc>
          <w:tcPr>
            <w:tcW w:w="2966" w:type="dxa"/>
          </w:tcPr>
          <w:p w14:paraId="3CA8CFC5"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147.140 </w:t>
            </w:r>
          </w:p>
        </w:tc>
        <w:tc>
          <w:tcPr>
            <w:tcW w:w="6101" w:type="dxa"/>
          </w:tcPr>
          <w:p w14:paraId="3337891E"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rPr>
              <w:t xml:space="preserve">MTOE </w:t>
            </w:r>
          </w:p>
        </w:tc>
        <w:tc>
          <w:tcPr>
            <w:tcW w:w="1843" w:type="dxa"/>
          </w:tcPr>
          <w:p w14:paraId="7494017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D09FE1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3657E9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69050E" w14:paraId="684A91BB" w14:textId="77777777" w:rsidTr="009F000C">
        <w:trPr>
          <w:trHeight w:val="540"/>
        </w:trPr>
        <w:tc>
          <w:tcPr>
            <w:tcW w:w="2966" w:type="dxa"/>
          </w:tcPr>
          <w:p w14:paraId="5EC3C0A6" w14:textId="77777777" w:rsidR="00221FF2" w:rsidRPr="005E5099" w:rsidRDefault="00221FF2" w:rsidP="009F000C">
            <w:pPr>
              <w:ind w:left="2"/>
              <w:rPr>
                <w:color w:val="auto"/>
                <w:sz w:val="22"/>
              </w:rPr>
            </w:pPr>
            <w:r w:rsidRPr="005E5099">
              <w:rPr>
                <w:rFonts w:eastAsia="Arial"/>
                <w:color w:val="auto"/>
                <w:sz w:val="22"/>
              </w:rPr>
              <w:t xml:space="preserve">AMC </w:t>
            </w:r>
          </w:p>
          <w:p w14:paraId="16C27B58" w14:textId="77777777" w:rsidR="00221FF2" w:rsidRPr="005E5099" w:rsidRDefault="00221FF2" w:rsidP="009F000C">
            <w:pPr>
              <w:ind w:left="2"/>
              <w:rPr>
                <w:rFonts w:eastAsia="Arial"/>
                <w:color w:val="auto"/>
                <w:sz w:val="22"/>
                <w:lang w:val="ro-MD"/>
              </w:rPr>
            </w:pPr>
            <w:r w:rsidRPr="005E5099">
              <w:rPr>
                <w:rFonts w:eastAsia="Arial"/>
                <w:color w:val="auto"/>
                <w:sz w:val="22"/>
                <w:lang w:val="es-PE"/>
              </w:rPr>
              <w:t>147.A.140</w:t>
            </w:r>
          </w:p>
        </w:tc>
        <w:tc>
          <w:tcPr>
            <w:tcW w:w="6101" w:type="dxa"/>
          </w:tcPr>
          <w:p w14:paraId="3E02AD0B" w14:textId="77777777" w:rsidR="00221FF2" w:rsidRPr="005E5099" w:rsidRDefault="00221FF2" w:rsidP="009F000C">
            <w:pPr>
              <w:spacing w:line="258" w:lineRule="auto"/>
              <w:ind w:right="62" w:firstLine="14"/>
              <w:rPr>
                <w:rFonts w:eastAsia="Arial"/>
                <w:color w:val="auto"/>
                <w:sz w:val="22"/>
                <w:lang w:val="ro-MD"/>
              </w:rPr>
            </w:pPr>
            <w:r w:rsidRPr="005E5099">
              <w:rPr>
                <w:rFonts w:eastAsia="Arial"/>
                <w:color w:val="auto"/>
                <w:sz w:val="22"/>
                <w:lang w:val="ro-MD"/>
              </w:rPr>
              <w:t xml:space="preserve">Organizaţia trebuie să furnizeze o prezentare pentru folosinţa organizaţiei, care să descrie organizaţia şi procedurile sale şi să conţină următoarele informaţii: </w:t>
            </w:r>
          </w:p>
          <w:p w14:paraId="07B5632E" w14:textId="77777777" w:rsidR="00221FF2" w:rsidRPr="005E5099" w:rsidRDefault="00221FF2">
            <w:pPr>
              <w:numPr>
                <w:ilvl w:val="0"/>
                <w:numId w:val="26"/>
              </w:numPr>
              <w:spacing w:after="24" w:line="222" w:lineRule="auto"/>
              <w:rPr>
                <w:rFonts w:eastAsia="Arial"/>
                <w:color w:val="auto"/>
                <w:sz w:val="22"/>
                <w:lang w:val="ro-MD"/>
              </w:rPr>
            </w:pPr>
            <w:r w:rsidRPr="005E5099">
              <w:rPr>
                <w:rFonts w:eastAsia="Arial"/>
                <w:color w:val="auto"/>
                <w:sz w:val="22"/>
                <w:lang w:val="ro-MD"/>
              </w:rPr>
              <w:t xml:space="preserve">o declaraţie semnată de către managerul responsabil, confirmând că manualul de prezentare a organizaţiei de pregătire pentru întreţinere şi orice alte manuale asociate definesc conpregătirea organizaţiei de pregătire pentru întreţinere cu această Parte şi vor fi respectate mereu. </w:t>
            </w:r>
          </w:p>
          <w:p w14:paraId="54AA8991" w14:textId="77777777" w:rsidR="00221FF2" w:rsidRPr="005E5099" w:rsidRDefault="00221FF2">
            <w:pPr>
              <w:numPr>
                <w:ilvl w:val="0"/>
                <w:numId w:val="26"/>
              </w:numPr>
              <w:spacing w:after="27" w:line="216" w:lineRule="auto"/>
              <w:rPr>
                <w:rFonts w:eastAsia="Arial"/>
                <w:color w:val="auto"/>
                <w:sz w:val="22"/>
                <w:lang w:val="es-PE"/>
              </w:rPr>
            </w:pPr>
            <w:r w:rsidRPr="005E5099">
              <w:rPr>
                <w:rFonts w:eastAsia="Arial"/>
                <w:color w:val="auto"/>
                <w:sz w:val="22"/>
                <w:lang w:val="es-PE"/>
              </w:rPr>
              <w:t xml:space="preserve">funcţia(ile) şi numele persoanei(lor) nominalizate în conformitate cu 147.A.105(b).  </w:t>
            </w:r>
          </w:p>
          <w:p w14:paraId="2D6C5FCF"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sarcinile şi responsabilităţile persoanei(lor) specificate în supbaragraful 2, incluzând aspectele în privinţa cărora   poate trata direct cu autoritatea competentă în numele organizaţiei de pregătire pentru întreţinere. </w:t>
            </w:r>
          </w:p>
          <w:p w14:paraId="31A463C3"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o organigramă a organizaţiei de pregătire pentru întreţinere arătând legăturile de responsabilitate între persoanele specificate în subparagraful (a)(2). </w:t>
            </w:r>
          </w:p>
          <w:p w14:paraId="0A940855"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o listă a instructorilor pentru pregătire, a examinatorilor de cunoştinţe teoretice şi a evaluatorilor pentru practică. </w:t>
            </w:r>
          </w:p>
          <w:p w14:paraId="6C106C35"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o descriere generală a spațiilor pentru pregătire și examinare amplasate la fiecare adresă menționată în certificatul de autorizare al organizației de pregătire în domeniul întreținerii și, după caz, orice altă locație, după cum se prevede la pct. 147.A.145(b);</w:t>
            </w:r>
          </w:p>
          <w:p w14:paraId="4D142A75"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o listă a cursurilor de pregătire pentru întreţinere ce fac obiectul domeniului de autorizare. </w:t>
            </w:r>
          </w:p>
          <w:p w14:paraId="19ADB86D"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procedura de amendare a manualului de prezentare a organizaţiei de pregătire pentru întreţinere. </w:t>
            </w:r>
          </w:p>
          <w:p w14:paraId="3888F2FB" w14:textId="77777777" w:rsidR="00221FF2" w:rsidRPr="005E5099" w:rsidRDefault="00221FF2">
            <w:pPr>
              <w:numPr>
                <w:ilvl w:val="0"/>
                <w:numId w:val="26"/>
              </w:numPr>
              <w:spacing w:after="0" w:line="278" w:lineRule="auto"/>
              <w:rPr>
                <w:rFonts w:eastAsia="Arial"/>
                <w:color w:val="auto"/>
                <w:sz w:val="22"/>
                <w:lang w:val="es-PE"/>
              </w:rPr>
            </w:pPr>
            <w:r w:rsidRPr="005E5099">
              <w:rPr>
                <w:rFonts w:eastAsia="Arial"/>
                <w:color w:val="auto"/>
                <w:sz w:val="22"/>
                <w:lang w:val="es-PE"/>
              </w:rPr>
              <w:t xml:space="preserve">procedurile organizaţiei de pregătire pentru întreţinere, conform cerinţelor 147.A.130(a). </w:t>
            </w:r>
          </w:p>
          <w:p w14:paraId="78DE68AA"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 xml:space="preserve">procedura de control a organizaţiei de pregătire pentru întreţinere conform cerinţelor 147.A.145(c), când este autorizată să efectueze pregătirea, examinarea şi evaluarea în altă parte decât locurile specificate în 147.A.145(b). </w:t>
            </w:r>
          </w:p>
          <w:p w14:paraId="076227AA"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11.</w:t>
            </w:r>
            <w:r w:rsidRPr="005E5099">
              <w:rPr>
                <w:rFonts w:eastAsia="Arial"/>
                <w:color w:val="auto"/>
                <w:sz w:val="22"/>
                <w:lang w:val="es-PE"/>
              </w:rPr>
              <w:tab/>
              <w:t xml:space="preserve">o listă a locaţiilor conform cu 147.A.145(b). </w:t>
            </w:r>
          </w:p>
          <w:p w14:paraId="5B98596E"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12.</w:t>
            </w:r>
            <w:r w:rsidRPr="005E5099">
              <w:rPr>
                <w:rFonts w:eastAsia="Arial"/>
                <w:color w:val="auto"/>
                <w:sz w:val="22"/>
                <w:lang w:val="es-PE"/>
              </w:rPr>
              <w:tab/>
              <w:t xml:space="preserve">o listă a organizaţiilor, dacă este cazul, după cum este specificat în 147.A.145(d). </w:t>
            </w:r>
          </w:p>
          <w:p w14:paraId="7EABC565"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 xml:space="preserve">Manualul de prezentare a organizaţiei de pregătire pentru întreţinere, precum şi orice alte amendamente ulterioare, trebuie aprobate de către autoritatea competentă. </w:t>
            </w:r>
          </w:p>
          <w:p w14:paraId="1EC0BE3C"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 xml:space="preserve">În pofida paragrafului (b) amendamentele minore la manual pot fi aprobate printr-o procedură din manual (numită în continuare aprobare indirectă). </w:t>
            </w:r>
          </w:p>
          <w:p w14:paraId="634ED817"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 xml:space="preserve">1. Un format recomandat al MTOE este inclus în Anexa I la Partea 147. 2.  Atunci când organizația de pregătire în domeniul întreținerii este autorizată în conformitate cu orice alt Part care necesită și un manual de prezentare, expunerea cerută de cealaltă reglementare poate constitui baza unui manual al organizației de pregătire în domeniul întreținerii într-un document combinat, atât timp cât celălalt manual conține informațiile prevăzute la 147.A.140 și sunt incluși indici de referință încrucișată, în baza Anexei 1. </w:t>
            </w:r>
          </w:p>
          <w:p w14:paraId="62C4D174"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3.</w:t>
            </w:r>
            <w:r w:rsidRPr="005E5099">
              <w:rPr>
                <w:rFonts w:eastAsia="Arial"/>
                <w:color w:val="auto"/>
                <w:sz w:val="22"/>
                <w:lang w:val="es-PE"/>
              </w:rPr>
              <w:tab/>
              <w:t xml:space="preserve">În cazul în care instruirea sau examinarea se efectuează în sistem subcontractat, manualul organizației de pregătire în domeniul întreținerii trebuie să cuprindă o procedură specifică privind controlul subcontractanților, conform punctului 2.18 din apendicele 1, plus o listă a subcontractanților, conform prevederilor din 147.A.140 (a) 12 și detaliate în anexa I punctul 1.7. </w:t>
            </w:r>
          </w:p>
          <w:p w14:paraId="33A44CF2" w14:textId="77777777" w:rsidR="00221FF2" w:rsidRPr="005E5099" w:rsidRDefault="00221FF2" w:rsidP="009F000C">
            <w:pPr>
              <w:spacing w:after="160" w:line="259" w:lineRule="auto"/>
              <w:ind w:firstLine="0"/>
              <w:rPr>
                <w:rFonts w:eastAsia="Arial"/>
                <w:color w:val="auto"/>
                <w:sz w:val="22"/>
                <w:lang w:val="es-PE"/>
              </w:rPr>
            </w:pPr>
            <w:r w:rsidRPr="005E5099">
              <w:rPr>
                <w:rFonts w:eastAsia="Arial"/>
                <w:color w:val="auto"/>
                <w:sz w:val="22"/>
                <w:lang w:val="es-PE"/>
              </w:rPr>
              <w:t>4.</w:t>
            </w:r>
            <w:r w:rsidRPr="005E5099">
              <w:rPr>
                <w:rFonts w:eastAsia="Arial"/>
                <w:color w:val="auto"/>
                <w:sz w:val="22"/>
                <w:lang w:val="es-PE"/>
              </w:rPr>
              <w:tab/>
              <w:t>Autoritatea competentă poate aproba un sistem de aprobare indirectă a modificărilor MTOE, altele decât cele care afectează autorizarea.</w:t>
            </w:r>
          </w:p>
        </w:tc>
        <w:tc>
          <w:tcPr>
            <w:tcW w:w="1843" w:type="dxa"/>
          </w:tcPr>
          <w:p w14:paraId="4128B8C7"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2459477"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25D81D4"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202D3DBC" w14:textId="77777777" w:rsidTr="009F000C">
        <w:tc>
          <w:tcPr>
            <w:tcW w:w="2966" w:type="dxa"/>
          </w:tcPr>
          <w:p w14:paraId="0FC5AC78"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 </w:t>
            </w:r>
          </w:p>
        </w:tc>
        <w:tc>
          <w:tcPr>
            <w:tcW w:w="6101" w:type="dxa"/>
          </w:tcPr>
          <w:p w14:paraId="2D7642E6"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rPr>
              <w:t xml:space="preserve">Privilegii ale organizaţiei 147 </w:t>
            </w:r>
          </w:p>
        </w:tc>
        <w:tc>
          <w:tcPr>
            <w:tcW w:w="1843" w:type="dxa"/>
          </w:tcPr>
          <w:p w14:paraId="2CF13A1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D4E313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BC3C36E"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69050E" w14:paraId="6B1CFCDE" w14:textId="77777777" w:rsidTr="009F000C">
        <w:tc>
          <w:tcPr>
            <w:tcW w:w="2966" w:type="dxa"/>
          </w:tcPr>
          <w:p w14:paraId="02A628FF"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147.A.145(a) </w:t>
            </w:r>
          </w:p>
        </w:tc>
        <w:tc>
          <w:tcPr>
            <w:tcW w:w="6101" w:type="dxa"/>
          </w:tcPr>
          <w:p w14:paraId="3B7F6DFE" w14:textId="77777777" w:rsidR="00221FF2" w:rsidRPr="005E5099" w:rsidRDefault="00221FF2" w:rsidP="009F000C">
            <w:pPr>
              <w:spacing w:after="14" w:line="260" w:lineRule="auto"/>
              <w:ind w:left="360" w:right="58" w:hanging="358"/>
              <w:rPr>
                <w:color w:val="auto"/>
                <w:sz w:val="22"/>
                <w:lang w:val="es-PE"/>
              </w:rPr>
            </w:pPr>
            <w:r w:rsidRPr="005E5099">
              <w:rPr>
                <w:rFonts w:eastAsia="Arial"/>
                <w:color w:val="auto"/>
                <w:sz w:val="22"/>
                <w:lang w:val="es-PE"/>
              </w:rPr>
              <w:t xml:space="preserve">Organizaţia aprobată de pregătire pentru întreţinere poate efectua următoarele, în conformitate cu manualul aprobat de prezentare al organizaţiei de pregătire pentru întreţinere: </w:t>
            </w:r>
          </w:p>
          <w:p w14:paraId="22AB7B53" w14:textId="77777777" w:rsidR="00221FF2" w:rsidRPr="00F8166B" w:rsidRDefault="00221FF2">
            <w:pPr>
              <w:numPr>
                <w:ilvl w:val="0"/>
                <w:numId w:val="27"/>
              </w:numPr>
              <w:spacing w:after="0" w:line="277" w:lineRule="auto"/>
              <w:rPr>
                <w:color w:val="auto"/>
                <w:sz w:val="22"/>
                <w:lang w:val="fr-FR"/>
              </w:rPr>
            </w:pPr>
            <w:r w:rsidRPr="00F8166B">
              <w:rPr>
                <w:rFonts w:eastAsia="Arial"/>
                <w:color w:val="auto"/>
                <w:sz w:val="22"/>
                <w:lang w:val="fr-FR"/>
              </w:rPr>
              <w:t xml:space="preserve">cursuri de pregătire de bază conform programei analitice din Partea 66 sau părţi din aceasta. </w:t>
            </w:r>
          </w:p>
          <w:p w14:paraId="27A6E5A9" w14:textId="77777777" w:rsidR="00221FF2" w:rsidRPr="00F8166B" w:rsidRDefault="00221FF2">
            <w:pPr>
              <w:numPr>
                <w:ilvl w:val="0"/>
                <w:numId w:val="27"/>
              </w:numPr>
              <w:spacing w:after="34" w:line="241" w:lineRule="auto"/>
              <w:rPr>
                <w:color w:val="auto"/>
                <w:sz w:val="22"/>
                <w:lang w:val="fr-FR"/>
              </w:rPr>
            </w:pPr>
            <w:r w:rsidRPr="00F8166B">
              <w:rPr>
                <w:rFonts w:eastAsia="Arial"/>
                <w:color w:val="auto"/>
                <w:sz w:val="22"/>
                <w:lang w:val="fr-FR"/>
              </w:rPr>
              <w:t xml:space="preserve">cursuri de pregătire pentru tip de aeronavă/lucrări în conformitate cu Partea 66. </w:t>
            </w:r>
          </w:p>
          <w:p w14:paraId="48C55B50" w14:textId="77777777" w:rsidR="00221FF2" w:rsidRPr="00F8166B" w:rsidRDefault="00221FF2">
            <w:pPr>
              <w:numPr>
                <w:ilvl w:val="0"/>
                <w:numId w:val="27"/>
              </w:numPr>
              <w:spacing w:after="0" w:line="275" w:lineRule="auto"/>
              <w:rPr>
                <w:color w:val="auto"/>
                <w:sz w:val="22"/>
                <w:lang w:val="fr-FR"/>
              </w:rPr>
            </w:pPr>
            <w:r w:rsidRPr="00F8166B">
              <w:rPr>
                <w:rFonts w:eastAsia="Arial"/>
                <w:color w:val="auto"/>
                <w:sz w:val="22"/>
                <w:lang w:val="fr-FR"/>
              </w:rPr>
              <w:t xml:space="preserve">examinarea persoanelor care au urmat cursuri de bază sau de tip de aeronavă la organizația de pregătire pentru întreținere, </w:t>
            </w:r>
          </w:p>
          <w:p w14:paraId="564CDA83" w14:textId="53F86326" w:rsidR="00221FF2" w:rsidRPr="00F8166B" w:rsidRDefault="00221FF2">
            <w:pPr>
              <w:numPr>
                <w:ilvl w:val="0"/>
                <w:numId w:val="27"/>
              </w:numPr>
              <w:spacing w:after="0" w:line="278" w:lineRule="auto"/>
              <w:rPr>
                <w:color w:val="auto"/>
                <w:sz w:val="22"/>
                <w:lang w:val="fr-FR"/>
              </w:rPr>
            </w:pPr>
            <w:r w:rsidRPr="00F8166B">
              <w:rPr>
                <w:rFonts w:eastAsia="Arial"/>
                <w:color w:val="auto"/>
                <w:sz w:val="22"/>
                <w:lang w:val="fr-FR"/>
              </w:rPr>
              <w:t xml:space="preserve">examinarea persoanelor are nu au urmat cursul de pregătire pentru un tip de aeronavă la organizaţia de pregătire pentru întreţinere, </w:t>
            </w:r>
          </w:p>
          <w:p w14:paraId="5D67B43F" w14:textId="7B008B08" w:rsidR="00221FF2" w:rsidRPr="00F8166B" w:rsidRDefault="00221FF2">
            <w:pPr>
              <w:numPr>
                <w:ilvl w:val="0"/>
                <w:numId w:val="27"/>
              </w:numPr>
              <w:spacing w:after="0" w:line="278" w:lineRule="auto"/>
              <w:rPr>
                <w:color w:val="auto"/>
                <w:sz w:val="22"/>
                <w:lang w:val="fr-FR"/>
              </w:rPr>
            </w:pPr>
            <w:r w:rsidRPr="00F8166B">
              <w:rPr>
                <w:rFonts w:eastAsia="Arial"/>
                <w:color w:val="auto"/>
                <w:sz w:val="22"/>
                <w:lang w:val="fr-FR"/>
              </w:rPr>
              <w:t xml:space="preserve">examinarea persoanelor care nu au urmat cursul de pregătire de bază la organizaţia de pregătire pentru întreţinere, cu condiția ca: </w:t>
            </w:r>
          </w:p>
          <w:p w14:paraId="6E7ABADD" w14:textId="225A6784" w:rsidR="00221FF2" w:rsidRPr="005E5099" w:rsidRDefault="00221FF2">
            <w:pPr>
              <w:numPr>
                <w:ilvl w:val="1"/>
                <w:numId w:val="27"/>
              </w:numPr>
              <w:spacing w:after="36" w:line="239" w:lineRule="auto"/>
              <w:ind w:left="630" w:right="30"/>
              <w:rPr>
                <w:color w:val="auto"/>
                <w:sz w:val="22"/>
                <w:lang w:val="es-PE"/>
              </w:rPr>
            </w:pPr>
            <w:r w:rsidRPr="005E5099">
              <w:rPr>
                <w:rFonts w:eastAsia="Arial"/>
                <w:color w:val="auto"/>
                <w:sz w:val="22"/>
                <w:lang w:val="es-PE"/>
              </w:rPr>
              <w:t>examinarea să fie realizată</w:t>
            </w:r>
            <w:r w:rsidR="001D7192">
              <w:rPr>
                <w:rFonts w:eastAsia="Arial"/>
                <w:color w:val="auto"/>
                <w:sz w:val="22"/>
                <w:lang w:val="es-PE"/>
              </w:rPr>
              <w:t xml:space="preserve"> </w:t>
            </w:r>
            <w:r w:rsidRPr="005E5099">
              <w:rPr>
                <w:rFonts w:eastAsia="Arial"/>
                <w:color w:val="auto"/>
                <w:sz w:val="22"/>
                <w:lang w:val="es-PE"/>
              </w:rPr>
              <w:t>la una</w:t>
            </w:r>
            <w:r w:rsidR="001D7192">
              <w:rPr>
                <w:rFonts w:eastAsia="Arial"/>
                <w:color w:val="auto"/>
                <w:sz w:val="22"/>
                <w:lang w:val="es-PE"/>
              </w:rPr>
              <w:t xml:space="preserve"> </w:t>
            </w:r>
            <w:r w:rsidRPr="005E5099">
              <w:rPr>
                <w:rFonts w:eastAsia="Arial"/>
                <w:color w:val="auto"/>
                <w:sz w:val="22"/>
                <w:lang w:val="es-PE"/>
              </w:rPr>
              <w:t xml:space="preserve">din locațiile identificate în Certificatul de Autorizare, sau </w:t>
            </w:r>
          </w:p>
          <w:p w14:paraId="755F924A" w14:textId="77777777" w:rsidR="00221FF2" w:rsidRPr="005E5099" w:rsidRDefault="00221FF2">
            <w:pPr>
              <w:numPr>
                <w:ilvl w:val="1"/>
                <w:numId w:val="27"/>
              </w:numPr>
              <w:spacing w:after="33" w:line="241" w:lineRule="auto"/>
              <w:ind w:left="630" w:right="30"/>
              <w:rPr>
                <w:color w:val="auto"/>
                <w:sz w:val="22"/>
                <w:lang w:val="es-PE"/>
              </w:rPr>
            </w:pPr>
            <w:r w:rsidRPr="005E5099">
              <w:rPr>
                <w:rFonts w:eastAsia="Arial"/>
                <w:color w:val="auto"/>
                <w:sz w:val="22"/>
                <w:lang w:val="es-PE"/>
              </w:rPr>
              <w:t xml:space="preserve">în cazul în care este realizată la locații care nu sunt identificate în Certificatul de Autorizare, așa cum este permis în punctele (b) și (c), fie: </w:t>
            </w:r>
          </w:p>
          <w:p w14:paraId="6E7C1133" w14:textId="77777777" w:rsidR="00221FF2" w:rsidRPr="005E5099" w:rsidRDefault="00221FF2">
            <w:pPr>
              <w:numPr>
                <w:ilvl w:val="1"/>
                <w:numId w:val="28"/>
              </w:numPr>
              <w:spacing w:after="30" w:line="241" w:lineRule="auto"/>
              <w:rPr>
                <w:color w:val="auto"/>
                <w:sz w:val="22"/>
              </w:rPr>
            </w:pPr>
            <w:r w:rsidRPr="005E5099">
              <w:rPr>
                <w:bCs/>
                <w:iCs/>
                <w:color w:val="auto"/>
                <w:sz w:val="22"/>
                <w:lang w:val="ro-RO"/>
              </w:rPr>
              <w:t>examinarea are loc prin intermediul Băncii Centrale Europene de Întrebări (ECQB)</w:t>
            </w:r>
            <w:r w:rsidRPr="005E5099">
              <w:rPr>
                <w:rFonts w:eastAsia="Arial"/>
                <w:color w:val="auto"/>
                <w:sz w:val="22"/>
              </w:rPr>
              <w:t xml:space="preserve">, fie </w:t>
            </w:r>
          </w:p>
          <w:p w14:paraId="28ACB628" w14:textId="77777777" w:rsidR="00221FF2" w:rsidRPr="005E5099" w:rsidRDefault="00221FF2">
            <w:pPr>
              <w:numPr>
                <w:ilvl w:val="1"/>
                <w:numId w:val="28"/>
              </w:numPr>
              <w:spacing w:after="0" w:line="241" w:lineRule="auto"/>
              <w:rPr>
                <w:color w:val="auto"/>
                <w:sz w:val="22"/>
              </w:rPr>
            </w:pPr>
            <w:r w:rsidRPr="005E5099">
              <w:rPr>
                <w:rFonts w:eastAsia="Arial"/>
                <w:color w:val="auto"/>
                <w:sz w:val="22"/>
              </w:rPr>
              <w:t xml:space="preserve">în lipsa ECQB, autoritatea competentă selectează întrebările pentru examinare; </w:t>
            </w:r>
          </w:p>
          <w:p w14:paraId="04D4F447"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emiterea certificatelor în conformitate cu Apendicele III ca urmare a absolvirii cu succes a cursurilor de pregătire şi examinărilor de bază sau pentru tip de aeronavă, specificate în subparagraful (a)(i), (a)(ii), (a)(iii), (a)(iv) și (a)(v), după caz. </w:t>
            </w:r>
          </w:p>
        </w:tc>
        <w:tc>
          <w:tcPr>
            <w:tcW w:w="1843" w:type="dxa"/>
          </w:tcPr>
          <w:p w14:paraId="78ABEFC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71B8B8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6C47DD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ACE4FFB" w14:textId="77777777" w:rsidTr="009F000C">
        <w:tc>
          <w:tcPr>
            <w:tcW w:w="2966" w:type="dxa"/>
          </w:tcPr>
          <w:p w14:paraId="521DC76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147.A.145(b) </w:t>
            </w:r>
          </w:p>
        </w:tc>
        <w:tc>
          <w:tcPr>
            <w:tcW w:w="6101" w:type="dxa"/>
          </w:tcPr>
          <w:p w14:paraId="5B77DD3C"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Pregătirea, examinarea cunoștințelor teoretice şi evaluarea practică nu se pot efectua decât la amplasamentele identificate în certificatul de autorizare şi/sau în orice alt amplasament specificat în MTOE. </w:t>
            </w:r>
          </w:p>
        </w:tc>
        <w:tc>
          <w:tcPr>
            <w:tcW w:w="1843" w:type="dxa"/>
          </w:tcPr>
          <w:p w14:paraId="206F3BB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6519033"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215D66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CF663E4" w14:textId="77777777" w:rsidTr="009F000C">
        <w:tc>
          <w:tcPr>
            <w:tcW w:w="2966" w:type="dxa"/>
          </w:tcPr>
          <w:p w14:paraId="57DF3CFA"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147.A.145(c) </w:t>
            </w:r>
          </w:p>
        </w:tc>
        <w:tc>
          <w:tcPr>
            <w:tcW w:w="6101" w:type="dxa"/>
          </w:tcPr>
          <w:p w14:paraId="2A333922"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 Prin derogare de la paragraful (b), organizaţia de pregătire pentru întreţinere poate efectua cursuri, examinări de cunoştinţe teoretice şi evaluări practice în altă parte decât amplasamentele specificate în paragraful (b) în conformitate cu o procedură de control  specificată în manualul de prezentare a organizaţiei de pregătire pentru întreţinere. </w:t>
            </w:r>
            <w:r w:rsidRPr="005E5099">
              <w:rPr>
                <w:rFonts w:eastAsia="Arial"/>
                <w:color w:val="auto"/>
                <w:sz w:val="22"/>
                <w:lang w:val="es-PE"/>
              </w:rPr>
              <w:t xml:space="preserve">Nu este necesar ca aceste locaţii să fie enumerate în manualul de prezentare a organizaţiei de pregătire pentru întreţinere. </w:t>
            </w:r>
          </w:p>
        </w:tc>
        <w:tc>
          <w:tcPr>
            <w:tcW w:w="1843" w:type="dxa"/>
          </w:tcPr>
          <w:p w14:paraId="0A239FE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3BB0105"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822DFF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4E2F4B7" w14:textId="77777777" w:rsidTr="009F000C">
        <w:tc>
          <w:tcPr>
            <w:tcW w:w="2966" w:type="dxa"/>
          </w:tcPr>
          <w:p w14:paraId="5362E9E9" w14:textId="77777777" w:rsidR="00221FF2" w:rsidRPr="005E5099" w:rsidRDefault="00221FF2" w:rsidP="009F000C">
            <w:pPr>
              <w:ind w:left="2"/>
              <w:rPr>
                <w:color w:val="auto"/>
                <w:sz w:val="22"/>
              </w:rPr>
            </w:pPr>
            <w:r w:rsidRPr="005E5099">
              <w:rPr>
                <w:rFonts w:eastAsia="Arial"/>
                <w:color w:val="auto"/>
                <w:sz w:val="22"/>
              </w:rPr>
              <w:t xml:space="preserve">147.A.145(d) </w:t>
            </w:r>
          </w:p>
          <w:p w14:paraId="14B45F72" w14:textId="77777777" w:rsidR="00221FF2" w:rsidRPr="005E5099" w:rsidRDefault="00221FF2" w:rsidP="009F000C">
            <w:pPr>
              <w:ind w:left="2"/>
              <w:rPr>
                <w:color w:val="auto"/>
                <w:sz w:val="22"/>
              </w:rPr>
            </w:pPr>
            <w:r w:rsidRPr="005E5099">
              <w:rPr>
                <w:rFonts w:eastAsia="Arial"/>
                <w:color w:val="auto"/>
                <w:sz w:val="22"/>
              </w:rPr>
              <w:t xml:space="preserve"> </w:t>
            </w:r>
          </w:p>
          <w:p w14:paraId="66BE5D0C" w14:textId="77777777" w:rsidR="00221FF2" w:rsidRPr="005E5099" w:rsidRDefault="00221FF2" w:rsidP="009F000C">
            <w:pPr>
              <w:ind w:left="2"/>
              <w:rPr>
                <w:color w:val="auto"/>
                <w:sz w:val="22"/>
              </w:rPr>
            </w:pPr>
            <w:r w:rsidRPr="005E5099">
              <w:rPr>
                <w:rFonts w:eastAsia="Arial"/>
                <w:color w:val="auto"/>
                <w:sz w:val="22"/>
              </w:rPr>
              <w:t xml:space="preserve"> </w:t>
            </w:r>
          </w:p>
          <w:p w14:paraId="30047DE3" w14:textId="77777777" w:rsidR="00221FF2" w:rsidRPr="005E5099" w:rsidRDefault="00221FF2" w:rsidP="009F000C">
            <w:pPr>
              <w:ind w:left="2"/>
              <w:rPr>
                <w:color w:val="auto"/>
                <w:sz w:val="22"/>
              </w:rPr>
            </w:pPr>
            <w:r w:rsidRPr="005E5099">
              <w:rPr>
                <w:rFonts w:eastAsia="Arial"/>
                <w:color w:val="auto"/>
                <w:sz w:val="22"/>
              </w:rPr>
              <w:t xml:space="preserve"> </w:t>
            </w:r>
          </w:p>
          <w:p w14:paraId="375E2FDA" w14:textId="77777777" w:rsidR="00221FF2" w:rsidRPr="005E5099" w:rsidRDefault="00221FF2" w:rsidP="009F000C">
            <w:pPr>
              <w:ind w:left="2"/>
              <w:rPr>
                <w:color w:val="auto"/>
                <w:sz w:val="22"/>
              </w:rPr>
            </w:pPr>
            <w:r w:rsidRPr="005E5099">
              <w:rPr>
                <w:rFonts w:eastAsia="Arial"/>
                <w:color w:val="auto"/>
                <w:sz w:val="22"/>
              </w:rPr>
              <w:t xml:space="preserve"> </w:t>
            </w:r>
          </w:p>
          <w:p w14:paraId="335E957D" w14:textId="77777777" w:rsidR="00221FF2" w:rsidRPr="005E5099" w:rsidRDefault="00221FF2" w:rsidP="009F000C">
            <w:pPr>
              <w:ind w:left="2"/>
              <w:rPr>
                <w:color w:val="auto"/>
                <w:sz w:val="22"/>
              </w:rPr>
            </w:pPr>
            <w:r w:rsidRPr="005E5099">
              <w:rPr>
                <w:rFonts w:eastAsia="Arial"/>
                <w:color w:val="auto"/>
                <w:sz w:val="22"/>
              </w:rPr>
              <w:t xml:space="preserve"> </w:t>
            </w:r>
          </w:p>
          <w:p w14:paraId="4E99A756" w14:textId="77777777" w:rsidR="00221FF2" w:rsidRPr="005E5099" w:rsidRDefault="00221FF2" w:rsidP="009F000C">
            <w:pPr>
              <w:ind w:left="2"/>
              <w:rPr>
                <w:color w:val="auto"/>
                <w:sz w:val="22"/>
              </w:rPr>
            </w:pPr>
            <w:r w:rsidRPr="005E5099">
              <w:rPr>
                <w:rFonts w:eastAsia="Arial"/>
                <w:color w:val="auto"/>
                <w:sz w:val="22"/>
              </w:rPr>
              <w:t xml:space="preserve"> </w:t>
            </w:r>
          </w:p>
          <w:p w14:paraId="77B580A8" w14:textId="77777777" w:rsidR="00221FF2" w:rsidRPr="005E5099" w:rsidRDefault="00221FF2" w:rsidP="009F000C">
            <w:pPr>
              <w:ind w:left="2"/>
              <w:rPr>
                <w:color w:val="auto"/>
                <w:sz w:val="22"/>
              </w:rPr>
            </w:pPr>
            <w:r w:rsidRPr="005E5099">
              <w:rPr>
                <w:rFonts w:eastAsia="Arial"/>
                <w:color w:val="auto"/>
                <w:sz w:val="22"/>
              </w:rPr>
              <w:t xml:space="preserve"> </w:t>
            </w:r>
          </w:p>
          <w:p w14:paraId="091594E3" w14:textId="77777777" w:rsidR="00221FF2" w:rsidRPr="005E5099" w:rsidRDefault="00221FF2" w:rsidP="009F000C">
            <w:pPr>
              <w:ind w:left="2"/>
              <w:rPr>
                <w:color w:val="auto"/>
                <w:sz w:val="22"/>
              </w:rPr>
            </w:pPr>
            <w:r w:rsidRPr="005E5099">
              <w:rPr>
                <w:rFonts w:eastAsia="Arial"/>
                <w:color w:val="auto"/>
                <w:sz w:val="22"/>
              </w:rPr>
              <w:t xml:space="preserve"> </w:t>
            </w:r>
          </w:p>
          <w:p w14:paraId="1BFD72A7"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65242E42" w14:textId="77777777" w:rsidR="00221FF2" w:rsidRPr="005E5099" w:rsidRDefault="00221FF2">
            <w:pPr>
              <w:numPr>
                <w:ilvl w:val="0"/>
                <w:numId w:val="29"/>
              </w:numPr>
              <w:spacing w:after="143" w:line="252" w:lineRule="auto"/>
              <w:rPr>
                <w:color w:val="auto"/>
                <w:sz w:val="22"/>
                <w:lang w:val="ro-MD"/>
              </w:rPr>
            </w:pPr>
            <w:r w:rsidRPr="005E5099">
              <w:rPr>
                <w:rFonts w:eastAsia="Arial"/>
                <w:color w:val="auto"/>
                <w:sz w:val="22"/>
                <w:lang w:val="ro-MD"/>
              </w:rPr>
              <w:t xml:space="preserve">Organizaţia de pregătire pentru întreţinere poate subcontracta efectuarea cursurilor pentru pregătirea teoretică de bază, pregătirea pe tip de aeronavă şi susţinerea examinărilor corespunzătoare unei organizaţii neautorizate numai sub controlul sistemului de calitate al organizaţiei de pregătire pentru întreţinere. </w:t>
            </w:r>
          </w:p>
          <w:p w14:paraId="380F7FA8" w14:textId="0141F9C4" w:rsidR="00221FF2" w:rsidRPr="005E5099" w:rsidRDefault="00221FF2">
            <w:pPr>
              <w:numPr>
                <w:ilvl w:val="0"/>
                <w:numId w:val="29"/>
              </w:numPr>
              <w:spacing w:after="120" w:line="278" w:lineRule="auto"/>
              <w:rPr>
                <w:color w:val="auto"/>
                <w:sz w:val="22"/>
                <w:lang w:val="es-PE"/>
              </w:rPr>
            </w:pPr>
            <w:r w:rsidRPr="005E5099">
              <w:rPr>
                <w:rFonts w:eastAsia="Arial"/>
                <w:color w:val="auto"/>
                <w:sz w:val="22"/>
                <w:lang w:val="es-PE"/>
              </w:rPr>
              <w:t xml:space="preserve">Subcontractarea cursurilor teoretice de bază şi a examinărilor este limitată la Partea 66, Apendicele I, Modulele 1, 2, 3, 4, 5, 6, 8, 9 şi 10. </w:t>
            </w:r>
          </w:p>
          <w:p w14:paraId="45A1162A"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Subcontractarea cursurilor pe tip de aeronavă şi a examinărilor este limitată la instalaţia de forţă şi sistemele avionics.  </w:t>
            </w:r>
          </w:p>
        </w:tc>
        <w:tc>
          <w:tcPr>
            <w:tcW w:w="1843" w:type="dxa"/>
          </w:tcPr>
          <w:p w14:paraId="4FDC23B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B5246B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E6FDFA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5FD8359" w14:textId="77777777" w:rsidTr="009F000C">
        <w:tc>
          <w:tcPr>
            <w:tcW w:w="2966" w:type="dxa"/>
          </w:tcPr>
          <w:p w14:paraId="61D2C00F" w14:textId="77777777" w:rsidR="00221FF2" w:rsidRPr="005E5099" w:rsidRDefault="00221FF2" w:rsidP="009F000C">
            <w:pPr>
              <w:ind w:left="2"/>
              <w:rPr>
                <w:color w:val="auto"/>
                <w:sz w:val="22"/>
              </w:rPr>
            </w:pPr>
            <w:r w:rsidRPr="005E5099">
              <w:rPr>
                <w:rFonts w:eastAsia="Arial"/>
                <w:color w:val="auto"/>
                <w:sz w:val="22"/>
              </w:rPr>
              <w:t xml:space="preserve">147.A.145 (e) </w:t>
            </w:r>
          </w:p>
          <w:p w14:paraId="6D1EE66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5579C6EC"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O organizație nu poate fi autorizată să efectueze examinări decât dacă este aprobată să efectueze pregătirea corespunzătoare.. </w:t>
            </w:r>
          </w:p>
        </w:tc>
        <w:tc>
          <w:tcPr>
            <w:tcW w:w="1843" w:type="dxa"/>
          </w:tcPr>
          <w:p w14:paraId="3BD12CE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2B4FD6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46A1D9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2423C0B" w14:textId="77777777" w:rsidTr="009F000C">
        <w:tc>
          <w:tcPr>
            <w:tcW w:w="2966" w:type="dxa"/>
          </w:tcPr>
          <w:p w14:paraId="69A492DE"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 (f) </w:t>
            </w:r>
          </w:p>
        </w:tc>
        <w:tc>
          <w:tcPr>
            <w:tcW w:w="6101" w:type="dxa"/>
          </w:tcPr>
          <w:p w14:paraId="69A34EEC"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Prin derogare de la litera (e), o organizație autorizată să furnizeze pregătire de bază sau de tip poate fi, de asemenea, autorizată să furnizeze o examinare de tip în cazurile în care nu este necesară pregătirea pe tip de aeronavă (type training). </w:t>
            </w:r>
          </w:p>
        </w:tc>
        <w:tc>
          <w:tcPr>
            <w:tcW w:w="1843" w:type="dxa"/>
          </w:tcPr>
          <w:p w14:paraId="3917B2B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D30D1E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4F2661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ACE9E48" w14:textId="77777777" w:rsidTr="009F000C">
        <w:tc>
          <w:tcPr>
            <w:tcW w:w="2966" w:type="dxa"/>
          </w:tcPr>
          <w:p w14:paraId="52064FBB" w14:textId="77777777" w:rsidR="00221FF2" w:rsidRPr="005E5099" w:rsidRDefault="00221FF2" w:rsidP="009F000C">
            <w:pPr>
              <w:ind w:left="2"/>
              <w:rPr>
                <w:color w:val="auto"/>
                <w:sz w:val="22"/>
              </w:rPr>
            </w:pPr>
            <w:r w:rsidRPr="005E5099">
              <w:rPr>
                <w:rFonts w:eastAsia="Arial"/>
                <w:color w:val="auto"/>
                <w:sz w:val="22"/>
              </w:rPr>
              <w:t xml:space="preserve">AMC1 </w:t>
            </w:r>
          </w:p>
          <w:p w14:paraId="572D9BB0"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147.A.145(c) </w:t>
            </w:r>
          </w:p>
        </w:tc>
        <w:tc>
          <w:tcPr>
            <w:tcW w:w="6101" w:type="dxa"/>
          </w:tcPr>
          <w:p w14:paraId="0BBA9837" w14:textId="77777777" w:rsidR="00221FF2" w:rsidRPr="005E5099" w:rsidRDefault="00221FF2" w:rsidP="009F000C">
            <w:pPr>
              <w:spacing w:after="109" w:line="250" w:lineRule="auto"/>
              <w:ind w:left="2" w:right="57"/>
              <w:rPr>
                <w:color w:val="auto"/>
                <w:sz w:val="22"/>
                <w:lang w:val="es-PE"/>
              </w:rPr>
            </w:pPr>
            <w:r w:rsidRPr="005E5099">
              <w:rPr>
                <w:rFonts w:eastAsia="Arial"/>
                <w:color w:val="auto"/>
                <w:sz w:val="22"/>
                <w:lang w:val="es-PE"/>
              </w:rPr>
              <w:t xml:space="preserve">Instruirea la distanță poate fi oferită și prin adrese URL. Atunci când se oferă cursuri la distanță, locul de învățare este responsabilitatea studentului și nu trebuie să fie controlat de organizația de pregătire. A se vedea punctul 147.A.100(j).  </w:t>
            </w:r>
          </w:p>
          <w:p w14:paraId="6E671198" w14:textId="47AD0448" w:rsidR="00221FF2" w:rsidRPr="001D7192" w:rsidRDefault="00221FF2" w:rsidP="001D7192">
            <w:pPr>
              <w:spacing w:after="111" w:line="251" w:lineRule="auto"/>
              <w:ind w:left="2" w:right="62"/>
              <w:rPr>
                <w:color w:val="auto"/>
                <w:sz w:val="22"/>
                <w:lang w:val="es-PE"/>
              </w:rPr>
            </w:pPr>
            <w:r w:rsidRPr="005E5099">
              <w:rPr>
                <w:rFonts w:eastAsia="Arial"/>
                <w:color w:val="auto"/>
                <w:sz w:val="22"/>
                <w:lang w:val="es-PE"/>
              </w:rPr>
              <w:t xml:space="preserve">Examenele de cunoștințe pot fi, de asemenea, efectuate prin accesarea întrebărilor de examinare prin adrese URL (Uniform Resource Locator), cu condiția ca mediul de examinare a cunoștințelor să fie sub controlul organizației de pregătire pentru întreținere. </w:t>
            </w:r>
          </w:p>
        </w:tc>
        <w:tc>
          <w:tcPr>
            <w:tcW w:w="1843" w:type="dxa"/>
          </w:tcPr>
          <w:p w14:paraId="031AE94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A73585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6104FB4"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C741D5A" w14:textId="77777777" w:rsidTr="009F000C">
        <w:tc>
          <w:tcPr>
            <w:tcW w:w="2966" w:type="dxa"/>
          </w:tcPr>
          <w:p w14:paraId="139B0D98" w14:textId="77777777" w:rsidR="00221FF2" w:rsidRPr="005E5099" w:rsidRDefault="00221FF2" w:rsidP="009F000C">
            <w:pPr>
              <w:ind w:left="2"/>
              <w:rPr>
                <w:color w:val="auto"/>
                <w:sz w:val="22"/>
              </w:rPr>
            </w:pPr>
            <w:r w:rsidRPr="005E5099">
              <w:rPr>
                <w:rFonts w:eastAsia="Arial"/>
                <w:color w:val="auto"/>
                <w:sz w:val="22"/>
              </w:rPr>
              <w:t xml:space="preserve">AMC </w:t>
            </w:r>
          </w:p>
          <w:p w14:paraId="3E65472D"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147.A.145(d) </w:t>
            </w:r>
          </w:p>
        </w:tc>
        <w:tc>
          <w:tcPr>
            <w:tcW w:w="6101" w:type="dxa"/>
          </w:tcPr>
          <w:p w14:paraId="4E6863B6" w14:textId="77777777" w:rsidR="00221FF2" w:rsidRPr="005E5099" w:rsidRDefault="00221FF2">
            <w:pPr>
              <w:numPr>
                <w:ilvl w:val="0"/>
                <w:numId w:val="30"/>
              </w:numPr>
              <w:spacing w:after="112" w:line="273" w:lineRule="auto"/>
              <w:ind w:right="55"/>
              <w:rPr>
                <w:color w:val="auto"/>
                <w:sz w:val="22"/>
                <w:lang w:val="ro-MD"/>
              </w:rPr>
            </w:pPr>
            <w:r w:rsidRPr="005E5099">
              <w:rPr>
                <w:rFonts w:eastAsia="Arial"/>
                <w:color w:val="auto"/>
                <w:sz w:val="22"/>
                <w:lang w:val="ro-MD"/>
              </w:rPr>
              <w:t xml:space="preserve">Atunci când pregătirea sau examinarea se desfășoară sub sistemului de control subcontractat, înseamnă că, pe durata unei astfel de pregătiri sau examinări, aprobarea din Partea 147 a fost extinsă temporar pentru a include subcontractantul. Prin urmare, rezultă că acele părți ale facilităților, personalului și procedurilor subcontractantului implicate în pregătirea studenților organizației de pregătire pentru întreținere Partea 147 trebuie să îndeplinească cerințele Partea 147 pe durata acelui curs de pregătire sau examinare și rămâne responsabilitatea organizației Partea 147 să se asigure că aceste cerințe sunt îndeplinite.  </w:t>
            </w:r>
          </w:p>
          <w:p w14:paraId="15C61935" w14:textId="77777777" w:rsidR="00221FF2" w:rsidRPr="005E5099" w:rsidRDefault="00221FF2">
            <w:pPr>
              <w:numPr>
                <w:ilvl w:val="0"/>
                <w:numId w:val="30"/>
              </w:numPr>
              <w:spacing w:after="125" w:line="270" w:lineRule="auto"/>
              <w:ind w:right="55"/>
              <w:rPr>
                <w:color w:val="auto"/>
                <w:sz w:val="22"/>
                <w:lang w:val="ro-MD"/>
              </w:rPr>
            </w:pPr>
            <w:r w:rsidRPr="005E5099">
              <w:rPr>
                <w:rFonts w:eastAsia="Arial"/>
                <w:color w:val="auto"/>
                <w:sz w:val="22"/>
                <w:lang w:val="ro-MD"/>
              </w:rPr>
              <w:t xml:space="preserve">Organizația de pregătire în întreținere aprobată conform Partea 147 nu trebuie să aibă facilități și personal complet pentru pregătirea pe care trebuie să o subcontracteze, dar trebuie să aibă propria expertiză pentru a stabili dacă subcontractantul îndeplinește standardele Partea 147. O atenție deosebită trebuie acordată asigurării faptului că pregătirea efectuată îndeplinește, de asemenea, cerințele din Partea 66 și că tehnologiile aeronavei sunt corespunzătoare.  </w:t>
            </w:r>
          </w:p>
          <w:p w14:paraId="6BC1C2CB" w14:textId="77777777" w:rsidR="00221FF2" w:rsidRPr="00F8166B" w:rsidRDefault="00221FF2">
            <w:pPr>
              <w:numPr>
                <w:ilvl w:val="0"/>
                <w:numId w:val="30"/>
              </w:numPr>
              <w:spacing w:after="130" w:line="268" w:lineRule="auto"/>
              <w:ind w:right="55"/>
              <w:rPr>
                <w:color w:val="auto"/>
                <w:sz w:val="22"/>
                <w:lang w:val="fr-FR"/>
              </w:rPr>
            </w:pPr>
            <w:r w:rsidRPr="00F8166B">
              <w:rPr>
                <w:rFonts w:eastAsia="Arial"/>
                <w:color w:val="auto"/>
                <w:sz w:val="22"/>
                <w:lang w:val="fr-FR"/>
              </w:rPr>
              <w:t xml:space="preserve">Contractul dintre organizația de pregătire pentru întreținere aprobată conform Partea 147 și subcontractant trebuie să conțină:  </w:t>
            </w:r>
          </w:p>
          <w:p w14:paraId="035ADCF6" w14:textId="77777777" w:rsidR="00221FF2" w:rsidRPr="005E5099" w:rsidRDefault="00221FF2" w:rsidP="009F000C">
            <w:pPr>
              <w:spacing w:after="118" w:line="241" w:lineRule="auto"/>
              <w:ind w:left="2"/>
              <w:rPr>
                <w:color w:val="auto"/>
                <w:sz w:val="22"/>
                <w:lang w:val="es-PE"/>
              </w:rPr>
            </w:pPr>
            <w:r w:rsidRPr="005E5099">
              <w:rPr>
                <w:rFonts w:eastAsia="Arial"/>
                <w:color w:val="auto"/>
                <w:sz w:val="22"/>
                <w:lang w:val="es-PE"/>
              </w:rPr>
              <w:t xml:space="preserve">− o prevedere pentru ca Agenția și autoritatea competentă să aibă dreptul de acces la subcontractant;  </w:t>
            </w:r>
          </w:p>
          <w:p w14:paraId="4FDB7C8B" w14:textId="77777777" w:rsidR="00221FF2" w:rsidRPr="005E5099" w:rsidRDefault="00221FF2" w:rsidP="009F000C">
            <w:pPr>
              <w:spacing w:line="260" w:lineRule="auto"/>
              <w:ind w:left="2" w:right="61"/>
              <w:rPr>
                <w:color w:val="auto"/>
                <w:sz w:val="22"/>
                <w:lang w:val="es-PE"/>
              </w:rPr>
            </w:pPr>
            <w:r w:rsidRPr="005E5099">
              <w:rPr>
                <w:rFonts w:eastAsia="Arial"/>
                <w:color w:val="auto"/>
                <w:sz w:val="22"/>
                <w:lang w:val="es-PE"/>
              </w:rPr>
              <w:t xml:space="preserve">− o prevedere pentru ca subcontractantul să informeze organizația de pregătire pentru întreținere aprobată în conformitate cu Partea 147 cu privire la orice modificare care ar putea afecta aprobarea sa în conformitate cu </w:t>
            </w:r>
          </w:p>
          <w:p w14:paraId="3245BCA9" w14:textId="77777777" w:rsidR="00221FF2" w:rsidRPr="005E5099" w:rsidRDefault="00221FF2" w:rsidP="009F000C">
            <w:pPr>
              <w:spacing w:after="160" w:line="259" w:lineRule="auto"/>
              <w:ind w:firstLine="0"/>
              <w:jc w:val="left"/>
              <w:rPr>
                <w:rFonts w:eastAsia="Arial"/>
                <w:color w:val="auto"/>
                <w:sz w:val="22"/>
                <w:lang w:val="ro-MD"/>
              </w:rPr>
            </w:pPr>
            <w:r w:rsidRPr="00F8166B">
              <w:rPr>
                <w:rFonts w:eastAsia="Arial"/>
                <w:color w:val="auto"/>
                <w:sz w:val="22"/>
                <w:lang w:val="fr-FR"/>
              </w:rPr>
              <w:t xml:space="preserve">Partea 147, înainte ca orice astfel de modificare să aibă loc  </w:t>
            </w:r>
          </w:p>
        </w:tc>
        <w:tc>
          <w:tcPr>
            <w:tcW w:w="1843" w:type="dxa"/>
          </w:tcPr>
          <w:p w14:paraId="386362E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7D62B02"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E3CC59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47AD49D" w14:textId="77777777" w:rsidTr="009F000C">
        <w:tc>
          <w:tcPr>
            <w:tcW w:w="2966" w:type="dxa"/>
          </w:tcPr>
          <w:p w14:paraId="5D96B8B8" w14:textId="77777777" w:rsidR="00221FF2" w:rsidRPr="005E5099" w:rsidRDefault="00221FF2" w:rsidP="009F000C">
            <w:pPr>
              <w:ind w:left="2"/>
              <w:rPr>
                <w:color w:val="auto"/>
                <w:sz w:val="22"/>
              </w:rPr>
            </w:pPr>
            <w:r w:rsidRPr="005E5099">
              <w:rPr>
                <w:rFonts w:eastAsia="Arial"/>
                <w:color w:val="auto"/>
                <w:sz w:val="22"/>
              </w:rPr>
              <w:t xml:space="preserve">GM </w:t>
            </w:r>
          </w:p>
          <w:p w14:paraId="7A395F6E"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 (d) </w:t>
            </w:r>
          </w:p>
        </w:tc>
        <w:tc>
          <w:tcPr>
            <w:tcW w:w="6101" w:type="dxa"/>
          </w:tcPr>
          <w:p w14:paraId="060EF115" w14:textId="77777777" w:rsidR="00221FF2" w:rsidRPr="005E5099" w:rsidRDefault="00221FF2" w:rsidP="009F000C">
            <w:pPr>
              <w:spacing w:after="112" w:line="264" w:lineRule="auto"/>
              <w:ind w:left="2"/>
              <w:rPr>
                <w:color w:val="auto"/>
                <w:sz w:val="22"/>
                <w:lang w:val="ro-MD"/>
              </w:rPr>
            </w:pPr>
            <w:r w:rsidRPr="005E5099">
              <w:rPr>
                <w:rFonts w:eastAsia="Arial"/>
                <w:color w:val="auto"/>
                <w:sz w:val="22"/>
                <w:lang w:val="ro-MD"/>
              </w:rPr>
              <w:t xml:space="preserve">Procedura de pre-audit trebuie să se concentreze pe stabilirea conformității cu standardele de pregătire și examinare stabilite în Partea 147 și Partea 66. </w:t>
            </w:r>
          </w:p>
          <w:p w14:paraId="06435852" w14:textId="769EA275" w:rsidR="00221FF2" w:rsidRPr="005E5099" w:rsidRDefault="00221FF2">
            <w:pPr>
              <w:pStyle w:val="ListParagraph"/>
              <w:numPr>
                <w:ilvl w:val="0"/>
                <w:numId w:val="29"/>
              </w:numPr>
              <w:spacing w:after="160" w:line="259" w:lineRule="auto"/>
              <w:rPr>
                <w:rFonts w:eastAsia="Arial"/>
                <w:color w:val="auto"/>
                <w:sz w:val="22"/>
                <w:lang w:val="es-PE"/>
              </w:rPr>
            </w:pPr>
            <w:r w:rsidRPr="005E5099">
              <w:rPr>
                <w:rFonts w:eastAsia="Arial"/>
                <w:color w:val="auto"/>
                <w:sz w:val="22"/>
                <w:lang w:val="es-PE"/>
              </w:rPr>
              <w:t xml:space="preserve">Motivul fundamental pentru care se permite unei organizații de pregătire pentru întreținere aprobată în conformitate cu Partea 147 să subcontracteze anumite cursuri de pregătire teoretică de bază este acela de a permite aprobarea organizațiilor de pregătire în întreținere, care este posibil să nu aibă capacitatea de a efectua cursuri de pregătire pentru toate modulele din Partea 66. </w:t>
            </w:r>
          </w:p>
          <w:p w14:paraId="60A00346" w14:textId="538A1034" w:rsidR="00221FF2" w:rsidRPr="005E5099" w:rsidRDefault="00221FF2">
            <w:pPr>
              <w:pStyle w:val="ListParagraph"/>
              <w:numPr>
                <w:ilvl w:val="0"/>
                <w:numId w:val="29"/>
              </w:numPr>
              <w:spacing w:after="160" w:line="259" w:lineRule="auto"/>
              <w:rPr>
                <w:rFonts w:eastAsia="Arial"/>
                <w:color w:val="auto"/>
                <w:sz w:val="22"/>
                <w:lang w:val="es-PE"/>
              </w:rPr>
            </w:pPr>
            <w:r w:rsidRPr="005E5099">
              <w:rPr>
                <w:rFonts w:eastAsia="Arial"/>
                <w:color w:val="auto"/>
                <w:sz w:val="22"/>
                <w:lang w:val="es-PE"/>
              </w:rPr>
              <w:t xml:space="preserve">Motivul pentru care se permite subcontractarea numai a modulelor de la 1 la 6 și de la 8 la 10 este că majoritatea subiectelor cuprinse în aceste module pot fi predate, în general, și de către organizații de pregătire nespecializate în întreținerea aeronavelor, iar elementul de pregătire practică specificat la 147.A.200 nu se aplică acestora. Dimpotrivă, modulele de instruire 7 și 11 până la 17 sunt specifice întreținerii aeronavelor și includ elementul de pregătire practică, așa cum este specificat în 147.A.200. </w:t>
            </w:r>
          </w:p>
          <w:p w14:paraId="75AA8B30" w14:textId="77777777" w:rsidR="00221FF2" w:rsidRPr="005E5099" w:rsidRDefault="00221FF2">
            <w:pPr>
              <w:pStyle w:val="ListParagraph"/>
              <w:numPr>
                <w:ilvl w:val="0"/>
                <w:numId w:val="29"/>
              </w:numPr>
              <w:spacing w:after="160" w:line="259" w:lineRule="auto"/>
              <w:rPr>
                <w:rFonts w:eastAsia="Arial"/>
                <w:color w:val="auto"/>
                <w:sz w:val="22"/>
                <w:lang w:val="ro-MD"/>
              </w:rPr>
            </w:pPr>
            <w:r w:rsidRPr="005E5099">
              <w:rPr>
                <w:rFonts w:eastAsia="Arial"/>
                <w:color w:val="auto"/>
                <w:sz w:val="22"/>
                <w:lang w:val="es-PE"/>
              </w:rPr>
              <w:t>Intenția opțiunii de „subcontractare limitată”, așa cum este specificată în 147.A.145, este de a acorda aprobare Partea 147 numai acelor organizații care au cel puțin capacitatea de a preda ele însele probleme specifice întreținerii aeronavelor.</w:t>
            </w:r>
          </w:p>
        </w:tc>
        <w:tc>
          <w:tcPr>
            <w:tcW w:w="1843" w:type="dxa"/>
          </w:tcPr>
          <w:p w14:paraId="2AAAACD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0B4BBD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097393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8226FAD" w14:textId="77777777" w:rsidTr="009F000C">
        <w:tc>
          <w:tcPr>
            <w:tcW w:w="2966" w:type="dxa"/>
          </w:tcPr>
          <w:p w14:paraId="173B5884" w14:textId="77777777" w:rsidR="00221FF2" w:rsidRPr="005E5099" w:rsidRDefault="00221FF2" w:rsidP="009F000C">
            <w:pPr>
              <w:ind w:left="2"/>
              <w:rPr>
                <w:color w:val="auto"/>
                <w:sz w:val="22"/>
              </w:rPr>
            </w:pPr>
            <w:r w:rsidRPr="005E5099">
              <w:rPr>
                <w:rFonts w:eastAsia="Arial"/>
                <w:color w:val="auto"/>
                <w:sz w:val="22"/>
              </w:rPr>
              <w:t xml:space="preserve">GM </w:t>
            </w:r>
          </w:p>
          <w:p w14:paraId="5ABF6C62" w14:textId="77777777" w:rsidR="00221FF2" w:rsidRPr="005E5099" w:rsidRDefault="00221FF2" w:rsidP="009F000C">
            <w:pPr>
              <w:ind w:left="2"/>
              <w:rPr>
                <w:color w:val="auto"/>
                <w:sz w:val="22"/>
              </w:rPr>
            </w:pPr>
            <w:r w:rsidRPr="005E5099">
              <w:rPr>
                <w:rFonts w:eastAsia="Arial"/>
                <w:color w:val="auto"/>
                <w:sz w:val="22"/>
              </w:rPr>
              <w:t xml:space="preserve">147.A.145 </w:t>
            </w:r>
          </w:p>
          <w:p w14:paraId="7CADE0C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(d)3 </w:t>
            </w:r>
          </w:p>
        </w:tc>
        <w:tc>
          <w:tcPr>
            <w:tcW w:w="6101" w:type="dxa"/>
          </w:tcPr>
          <w:p w14:paraId="35958285"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ro-MD"/>
              </w:rPr>
              <w:t xml:space="preserve">În cazul pregătirii și examinării de tip, motivul pentru care se permite doar subcontractarea pentru motor și sisteme avionice este că subiectele aferente pot fi, în general, oferite și de anumite organizații specializate în aceste domenii, cum ar fi deținătorul certificatului de tip al motorului sau producătorii originali (OEM – Original Equipment Manufacturer) ai acestor sisteme avionice. Într-un astfel de caz, cursul de de pregătire pe tip de aeronavă trebuie să clarifice modul în care sunt abordate interfețele cu celula și de către cine (organizația subcontractată sau organizația Partea 147). </w:t>
            </w:r>
          </w:p>
        </w:tc>
        <w:tc>
          <w:tcPr>
            <w:tcW w:w="1843" w:type="dxa"/>
          </w:tcPr>
          <w:p w14:paraId="43BCF9C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3C698B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4DC728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91F4EF2" w14:textId="77777777" w:rsidTr="009F000C">
        <w:tc>
          <w:tcPr>
            <w:tcW w:w="2966" w:type="dxa"/>
          </w:tcPr>
          <w:p w14:paraId="2C22F007" w14:textId="77777777" w:rsidR="00221FF2" w:rsidRPr="005E5099" w:rsidRDefault="00221FF2" w:rsidP="009F000C">
            <w:pPr>
              <w:ind w:left="2"/>
              <w:rPr>
                <w:color w:val="auto"/>
                <w:sz w:val="22"/>
              </w:rPr>
            </w:pPr>
            <w:r w:rsidRPr="005E5099">
              <w:rPr>
                <w:rFonts w:eastAsia="Arial"/>
                <w:color w:val="auto"/>
                <w:sz w:val="22"/>
              </w:rPr>
              <w:t xml:space="preserve">AMC </w:t>
            </w:r>
          </w:p>
          <w:p w14:paraId="535F0E83"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147.A.145(f) </w:t>
            </w:r>
          </w:p>
        </w:tc>
        <w:tc>
          <w:tcPr>
            <w:tcW w:w="6101" w:type="dxa"/>
          </w:tcPr>
          <w:p w14:paraId="00BCACDB" w14:textId="77777777" w:rsidR="00221FF2" w:rsidRPr="005E5099" w:rsidRDefault="00221FF2" w:rsidP="001D7192">
            <w:pPr>
              <w:spacing w:after="107" w:line="273" w:lineRule="auto"/>
              <w:ind w:left="2" w:right="57"/>
              <w:rPr>
                <w:color w:val="auto"/>
                <w:sz w:val="22"/>
                <w:lang w:val="ro-MD"/>
              </w:rPr>
            </w:pPr>
            <w:r w:rsidRPr="005E5099">
              <w:rPr>
                <w:rFonts w:eastAsia="Arial"/>
                <w:color w:val="auto"/>
                <w:sz w:val="22"/>
                <w:lang w:val="ro-MD"/>
              </w:rPr>
              <w:t xml:space="preserve">Atunci când o organizație aprobată pentru a furniza pregătire pentru cunoștințe de bază sau pregătire de tip este, de asemenea, aprobată pentru a oferi examinare de tip în cazurile în care nu este necesară pregătirea de tip, trebuie elaborate și aprobate proceduri adecvate în MTOE, inclusiv: </w:t>
            </w:r>
          </w:p>
          <w:p w14:paraId="61400B4C" w14:textId="3ECB5691" w:rsidR="00221FF2" w:rsidRPr="005E5099" w:rsidRDefault="00221FF2" w:rsidP="001D7192">
            <w:pPr>
              <w:spacing w:after="137"/>
              <w:ind w:left="2"/>
              <w:rPr>
                <w:color w:val="auto"/>
                <w:sz w:val="22"/>
                <w:lang w:val="es-PE"/>
              </w:rPr>
            </w:pPr>
            <w:r w:rsidRPr="005E5099">
              <w:rPr>
                <w:rFonts w:eastAsia="Arial"/>
                <w:color w:val="auto"/>
                <w:sz w:val="22"/>
                <w:lang w:val="es-PE"/>
              </w:rPr>
              <w:t xml:space="preserve">− dezvoltarea şi efectuarea examinării de tip; </w:t>
            </w:r>
          </w:p>
          <w:p w14:paraId="70FE5639" w14:textId="77777777" w:rsidR="00221FF2" w:rsidRPr="005E5099" w:rsidRDefault="00221FF2" w:rsidP="001D7192">
            <w:pPr>
              <w:spacing w:after="127"/>
              <w:ind w:left="2"/>
              <w:rPr>
                <w:color w:val="auto"/>
                <w:sz w:val="22"/>
                <w:lang w:val="es-PE"/>
              </w:rPr>
            </w:pPr>
            <w:r w:rsidRPr="005E5099">
              <w:rPr>
                <w:rFonts w:eastAsia="Arial"/>
                <w:color w:val="auto"/>
                <w:sz w:val="22"/>
                <w:lang w:val="es-PE"/>
              </w:rPr>
              <w:t xml:space="preserve">− calificarea examinatorilor și pregătirea recurentă a acestora. </w:t>
            </w:r>
          </w:p>
          <w:p w14:paraId="683EB86C"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es-PE"/>
              </w:rPr>
              <w:t xml:space="preserve">În special, trebuie să se pună accent atunci când o astfel de examinare nu este efectuată în mod regulat sau când examinatorii nu sunt implicați în mod normal în activități legate de aeronavă sau de tehnologia corespunzătoare tipului de aeronavă pentru care se face examinarea. </w:t>
            </w:r>
            <w:r w:rsidRPr="005E5099">
              <w:rPr>
                <w:rFonts w:eastAsia="Arial"/>
                <w:color w:val="auto"/>
                <w:sz w:val="22"/>
                <w:lang w:val="fr-FR"/>
              </w:rPr>
              <w:t xml:space="preserve">Un exemplu ar fi cazul unei organizații care oferă pregătire de cunoștințe de bază numai pentru licența B1.1. Această organizație trebuie să justifice modul în care efectuează examinările de tip pentru elicopterele cu un singur motor cu piston, în cazul unei licențe B1.4. </w:t>
            </w:r>
          </w:p>
        </w:tc>
        <w:tc>
          <w:tcPr>
            <w:tcW w:w="1843" w:type="dxa"/>
          </w:tcPr>
          <w:p w14:paraId="493600D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7CB30B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919AD7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48CE4994" w14:textId="77777777" w:rsidTr="009F000C">
        <w:tc>
          <w:tcPr>
            <w:tcW w:w="2966" w:type="dxa"/>
          </w:tcPr>
          <w:p w14:paraId="012468A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147.A.150 </w:t>
            </w:r>
          </w:p>
        </w:tc>
        <w:tc>
          <w:tcPr>
            <w:tcW w:w="6101" w:type="dxa"/>
          </w:tcPr>
          <w:p w14:paraId="6CD017EC"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rPr>
              <w:t xml:space="preserve">Modificări în cadrul organizaţiei 147 </w:t>
            </w:r>
          </w:p>
        </w:tc>
        <w:tc>
          <w:tcPr>
            <w:tcW w:w="1843" w:type="dxa"/>
          </w:tcPr>
          <w:p w14:paraId="0632B49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246F3F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70A7F9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0973F0F5" w14:textId="77777777" w:rsidTr="009F000C">
        <w:tc>
          <w:tcPr>
            <w:tcW w:w="2966" w:type="dxa"/>
          </w:tcPr>
          <w:p w14:paraId="2CE99EAA"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147.A.150 a </w:t>
            </w:r>
          </w:p>
        </w:tc>
        <w:tc>
          <w:tcPr>
            <w:tcW w:w="6101" w:type="dxa"/>
          </w:tcPr>
          <w:p w14:paraId="1978A8D1"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ro-MD"/>
              </w:rPr>
              <w:t xml:space="preserve">Organizaţia de pregătire pentru întreţinere trebuie să informeze autoritatea competentă, asupra oricăror modificări propuse pentru organizaţie, care afectează autorizarea, înainte ca aceste modificări să aibă loc, pentru a da posibilitatea autorităţii competente să stabilească continuarea conformării cu această Parte şi să amendeze dacă este necesar certificatul de autorizare al organizaţiei de pregătire pentru întreţinere. </w:t>
            </w:r>
          </w:p>
        </w:tc>
        <w:tc>
          <w:tcPr>
            <w:tcW w:w="1843" w:type="dxa"/>
          </w:tcPr>
          <w:p w14:paraId="44F1113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F2E937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8DD362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C3DC437" w14:textId="77777777" w:rsidTr="009F000C">
        <w:tc>
          <w:tcPr>
            <w:tcW w:w="2966" w:type="dxa"/>
          </w:tcPr>
          <w:p w14:paraId="3FEF989B"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147.A.150 b </w:t>
            </w:r>
          </w:p>
        </w:tc>
        <w:tc>
          <w:tcPr>
            <w:tcW w:w="6101" w:type="dxa"/>
          </w:tcPr>
          <w:p w14:paraId="65BE5596"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ro-MD"/>
              </w:rPr>
              <w:t xml:space="preserve">Autoritatea competentă poate impune condiţiile în care organizaţia de pregătire pentru întreţinere poate opera în timpul unor astfel de modificări, în afara cazului când autoritatea competentă consideră că aprobarea trebuie suspendată. </w:t>
            </w:r>
          </w:p>
        </w:tc>
        <w:tc>
          <w:tcPr>
            <w:tcW w:w="1843" w:type="dxa"/>
          </w:tcPr>
          <w:p w14:paraId="51E64F2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B7882F0"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943E1E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5CE6732" w14:textId="77777777" w:rsidTr="009F000C">
        <w:tc>
          <w:tcPr>
            <w:tcW w:w="2966" w:type="dxa"/>
          </w:tcPr>
          <w:p w14:paraId="589D4A65"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147.A.150 c </w:t>
            </w:r>
          </w:p>
        </w:tc>
        <w:tc>
          <w:tcPr>
            <w:tcW w:w="6101" w:type="dxa"/>
          </w:tcPr>
          <w:p w14:paraId="253BEB6C"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lang w:val="es-PE"/>
              </w:rPr>
              <w:t xml:space="preserve">Neinformarea autorităţii competente asupra acestor modificări poate duce la suspendarea sau revocarea certificatului de autorizare retroactiv la data efectivă a modificărilor. </w:t>
            </w:r>
          </w:p>
        </w:tc>
        <w:tc>
          <w:tcPr>
            <w:tcW w:w="1843" w:type="dxa"/>
          </w:tcPr>
          <w:p w14:paraId="06C342D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BE7D2D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790B72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25AC75AD" w14:textId="77777777" w:rsidTr="009F000C">
        <w:tc>
          <w:tcPr>
            <w:tcW w:w="2966" w:type="dxa"/>
          </w:tcPr>
          <w:p w14:paraId="3A59CCD2"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147.A.155 </w:t>
            </w:r>
          </w:p>
        </w:tc>
        <w:tc>
          <w:tcPr>
            <w:tcW w:w="6101" w:type="dxa"/>
          </w:tcPr>
          <w:p w14:paraId="22135E18" w14:textId="77777777" w:rsidR="00221FF2" w:rsidRPr="005E5099" w:rsidRDefault="00221FF2" w:rsidP="001D7192">
            <w:pPr>
              <w:spacing w:after="160" w:line="259" w:lineRule="auto"/>
              <w:ind w:firstLine="0"/>
              <w:rPr>
                <w:rFonts w:eastAsia="Arial"/>
                <w:color w:val="auto"/>
                <w:sz w:val="22"/>
                <w:lang w:val="ro-MD"/>
              </w:rPr>
            </w:pPr>
            <w:r w:rsidRPr="005E5099">
              <w:rPr>
                <w:rFonts w:eastAsia="Arial"/>
                <w:color w:val="auto"/>
                <w:sz w:val="22"/>
              </w:rPr>
              <w:t xml:space="preserve">Valabilitate continuă </w:t>
            </w:r>
          </w:p>
        </w:tc>
        <w:tc>
          <w:tcPr>
            <w:tcW w:w="1843" w:type="dxa"/>
          </w:tcPr>
          <w:p w14:paraId="5C0D955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026DD2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E001ED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7F01B52" w14:textId="77777777" w:rsidTr="009F000C">
        <w:tc>
          <w:tcPr>
            <w:tcW w:w="2966" w:type="dxa"/>
          </w:tcPr>
          <w:p w14:paraId="642B3793" w14:textId="77777777" w:rsidR="00221FF2" w:rsidRPr="005E5099" w:rsidRDefault="00221FF2" w:rsidP="009F000C">
            <w:pPr>
              <w:ind w:left="2"/>
              <w:rPr>
                <w:rFonts w:eastAsia="Arial"/>
                <w:color w:val="auto"/>
                <w:sz w:val="22"/>
              </w:rPr>
            </w:pPr>
            <w:r w:rsidRPr="005E5099">
              <w:rPr>
                <w:rFonts w:eastAsia="Arial"/>
                <w:color w:val="auto"/>
                <w:sz w:val="22"/>
              </w:rPr>
              <w:t xml:space="preserve">147.A.155 a </w:t>
            </w:r>
          </w:p>
        </w:tc>
        <w:tc>
          <w:tcPr>
            <w:tcW w:w="6101" w:type="dxa"/>
          </w:tcPr>
          <w:p w14:paraId="68FFF86A" w14:textId="77777777" w:rsidR="00221FF2" w:rsidRPr="005E5099" w:rsidRDefault="00221FF2" w:rsidP="001D7192">
            <w:pPr>
              <w:spacing w:after="113" w:line="284" w:lineRule="auto"/>
              <w:ind w:left="360" w:hanging="360"/>
              <w:rPr>
                <w:color w:val="auto"/>
                <w:sz w:val="22"/>
                <w:lang w:val="es-PE"/>
              </w:rPr>
            </w:pPr>
            <w:r w:rsidRPr="005E5099">
              <w:rPr>
                <w:rFonts w:eastAsia="Arial"/>
                <w:color w:val="auto"/>
                <w:sz w:val="22"/>
                <w:lang w:val="es-PE"/>
              </w:rPr>
              <w:t xml:space="preserve"> </w:t>
            </w:r>
            <w:r w:rsidRPr="005E5099">
              <w:rPr>
                <w:rFonts w:eastAsia="Arial"/>
                <w:color w:val="auto"/>
                <w:sz w:val="22"/>
                <w:lang w:val="es-PE"/>
              </w:rPr>
              <w:tab/>
              <w:t xml:space="preserve">Autorizarea trebuie emisă pe o perioadă nelimitată. Va rămâne valabilă în următoarele condiţii: </w:t>
            </w:r>
          </w:p>
          <w:p w14:paraId="3EE9D792" w14:textId="77777777" w:rsidR="00221FF2" w:rsidRPr="005E5099" w:rsidRDefault="00221FF2">
            <w:pPr>
              <w:numPr>
                <w:ilvl w:val="0"/>
                <w:numId w:val="31"/>
              </w:numPr>
              <w:spacing w:after="70" w:line="260" w:lineRule="auto"/>
              <w:ind w:right="60"/>
              <w:rPr>
                <w:color w:val="auto"/>
                <w:sz w:val="22"/>
                <w:lang w:val="es-PE"/>
              </w:rPr>
            </w:pPr>
            <w:r w:rsidRPr="005E5099">
              <w:rPr>
                <w:rFonts w:eastAsia="Arial"/>
                <w:color w:val="auto"/>
                <w:sz w:val="22"/>
                <w:lang w:val="es-PE"/>
              </w:rPr>
              <w:t xml:space="preserve">organizaţia rămâne în conformitate cu această Parte, în conformitate cu prevederile legate de rezolvarea neconformităţilor după cum este specificat în 147.B.130; şi </w:t>
            </w:r>
          </w:p>
          <w:p w14:paraId="0E6CC50E" w14:textId="2600CF89" w:rsidR="00221FF2" w:rsidRPr="003056BD" w:rsidRDefault="00221FF2">
            <w:pPr>
              <w:numPr>
                <w:ilvl w:val="0"/>
                <w:numId w:val="31"/>
              </w:numPr>
              <w:spacing w:after="63" w:line="272" w:lineRule="auto"/>
              <w:ind w:right="60"/>
              <w:rPr>
                <w:rFonts w:eastAsia="Arial"/>
                <w:color w:val="auto"/>
                <w:sz w:val="22"/>
                <w:lang w:val="es-PE"/>
              </w:rPr>
            </w:pPr>
            <w:r w:rsidRPr="005E5099">
              <w:rPr>
                <w:rFonts w:eastAsia="Arial"/>
                <w:color w:val="auto"/>
                <w:sz w:val="22"/>
                <w:lang w:val="es-PE"/>
              </w:rPr>
              <w:t xml:space="preserve">se acordă accesul autorităţii competente în organizaţia de pregătire pentru întreţinere pentru a stabili conformarea continuă cu această Parte; şi </w:t>
            </w:r>
            <w:r w:rsidRPr="003056BD">
              <w:rPr>
                <w:rFonts w:eastAsia="Arial"/>
                <w:color w:val="auto"/>
                <w:sz w:val="22"/>
                <w:lang w:val="es-PE"/>
              </w:rPr>
              <w:t xml:space="preserve">certificatul să nu fie denunţat sau revocat. </w:t>
            </w:r>
          </w:p>
        </w:tc>
        <w:tc>
          <w:tcPr>
            <w:tcW w:w="1843" w:type="dxa"/>
          </w:tcPr>
          <w:p w14:paraId="7DD0620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E4EA73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A72248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6AF14CE" w14:textId="77777777" w:rsidTr="009F000C">
        <w:tc>
          <w:tcPr>
            <w:tcW w:w="2966" w:type="dxa"/>
          </w:tcPr>
          <w:p w14:paraId="1154EF2F" w14:textId="77777777" w:rsidR="00221FF2" w:rsidRPr="005E5099" w:rsidRDefault="00221FF2" w:rsidP="009F000C">
            <w:pPr>
              <w:ind w:left="2"/>
              <w:rPr>
                <w:rFonts w:eastAsia="Arial"/>
                <w:color w:val="auto"/>
                <w:sz w:val="22"/>
              </w:rPr>
            </w:pPr>
            <w:r w:rsidRPr="005E5099">
              <w:rPr>
                <w:rFonts w:eastAsia="Arial"/>
                <w:color w:val="auto"/>
                <w:sz w:val="22"/>
              </w:rPr>
              <w:t xml:space="preserve">147.A.155 b </w:t>
            </w:r>
          </w:p>
        </w:tc>
        <w:tc>
          <w:tcPr>
            <w:tcW w:w="6101" w:type="dxa"/>
          </w:tcPr>
          <w:p w14:paraId="0268A21D" w14:textId="77777777" w:rsidR="00221FF2" w:rsidRPr="00F8166B" w:rsidRDefault="00221FF2" w:rsidP="009F000C">
            <w:pPr>
              <w:spacing w:after="160" w:line="259" w:lineRule="auto"/>
              <w:ind w:firstLine="0"/>
              <w:jc w:val="left"/>
              <w:rPr>
                <w:rFonts w:eastAsia="Arial"/>
                <w:color w:val="auto"/>
                <w:sz w:val="22"/>
                <w:lang w:val="fr-FR"/>
              </w:rPr>
            </w:pPr>
            <w:r w:rsidRPr="00F8166B">
              <w:rPr>
                <w:rFonts w:eastAsia="Arial"/>
                <w:color w:val="auto"/>
                <w:sz w:val="22"/>
                <w:lang w:val="fr-FR"/>
              </w:rPr>
              <w:t xml:space="preserve">În cazul denunţării sau retragerii, certificatul de autorizare trebuie restituit autorităţii competente. </w:t>
            </w:r>
          </w:p>
        </w:tc>
        <w:tc>
          <w:tcPr>
            <w:tcW w:w="1843" w:type="dxa"/>
          </w:tcPr>
          <w:p w14:paraId="031FE35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960576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0068F2B"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356154BB" w14:textId="77777777" w:rsidTr="009F000C">
        <w:tc>
          <w:tcPr>
            <w:tcW w:w="2966" w:type="dxa"/>
          </w:tcPr>
          <w:p w14:paraId="55BDCE72" w14:textId="77777777" w:rsidR="00221FF2" w:rsidRPr="005E5099" w:rsidRDefault="00221FF2" w:rsidP="009F000C">
            <w:pPr>
              <w:ind w:left="2"/>
              <w:rPr>
                <w:rFonts w:eastAsia="Arial"/>
                <w:color w:val="auto"/>
                <w:sz w:val="22"/>
              </w:rPr>
            </w:pPr>
            <w:r w:rsidRPr="005E5099">
              <w:rPr>
                <w:rFonts w:eastAsia="Arial"/>
                <w:color w:val="auto"/>
                <w:sz w:val="22"/>
              </w:rPr>
              <w:t xml:space="preserve">147.A.160 </w:t>
            </w:r>
          </w:p>
        </w:tc>
        <w:tc>
          <w:tcPr>
            <w:tcW w:w="6101" w:type="dxa"/>
          </w:tcPr>
          <w:p w14:paraId="6DA5C7F7" w14:textId="77777777" w:rsidR="00221FF2" w:rsidRPr="005E5099" w:rsidRDefault="00221FF2" w:rsidP="009F000C">
            <w:pPr>
              <w:spacing w:after="160" w:line="259" w:lineRule="auto"/>
              <w:ind w:firstLine="0"/>
              <w:jc w:val="left"/>
              <w:rPr>
                <w:rFonts w:eastAsia="Arial"/>
                <w:color w:val="auto"/>
                <w:sz w:val="22"/>
              </w:rPr>
            </w:pPr>
            <w:r w:rsidRPr="005E5099">
              <w:rPr>
                <w:rFonts w:eastAsia="Arial"/>
                <w:color w:val="auto"/>
                <w:sz w:val="22"/>
              </w:rPr>
              <w:t xml:space="preserve">Neconformități </w:t>
            </w:r>
          </w:p>
        </w:tc>
        <w:tc>
          <w:tcPr>
            <w:tcW w:w="1843" w:type="dxa"/>
          </w:tcPr>
          <w:p w14:paraId="0BF5539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D94308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9177E9F"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E946D41" w14:textId="77777777" w:rsidTr="009F000C">
        <w:tc>
          <w:tcPr>
            <w:tcW w:w="2966" w:type="dxa"/>
          </w:tcPr>
          <w:p w14:paraId="71FC61E6" w14:textId="77777777" w:rsidR="00221FF2" w:rsidRPr="005E5099" w:rsidRDefault="00221FF2" w:rsidP="009F000C">
            <w:pPr>
              <w:ind w:left="2"/>
              <w:rPr>
                <w:rFonts w:eastAsia="Arial"/>
                <w:color w:val="auto"/>
                <w:sz w:val="22"/>
              </w:rPr>
            </w:pPr>
            <w:r w:rsidRPr="005E5099">
              <w:rPr>
                <w:rFonts w:eastAsia="Arial"/>
                <w:color w:val="auto"/>
                <w:sz w:val="22"/>
              </w:rPr>
              <w:t xml:space="preserve">147.A.160 (a) </w:t>
            </w:r>
          </w:p>
        </w:tc>
        <w:tc>
          <w:tcPr>
            <w:tcW w:w="6101" w:type="dxa"/>
          </w:tcPr>
          <w:p w14:paraId="7A4497D5" w14:textId="77777777" w:rsidR="00221FF2" w:rsidRPr="005E5099" w:rsidRDefault="00221FF2" w:rsidP="003056BD">
            <w:pPr>
              <w:spacing w:after="124"/>
              <w:rPr>
                <w:color w:val="auto"/>
                <w:sz w:val="22"/>
                <w:lang w:val="es-PE"/>
              </w:rPr>
            </w:pPr>
            <w:r w:rsidRPr="005E5099">
              <w:rPr>
                <w:rFonts w:eastAsia="Arial"/>
                <w:color w:val="auto"/>
                <w:sz w:val="22"/>
                <w:lang w:val="es-PE"/>
              </w:rPr>
              <w:t xml:space="preserve">O neconformitate de nivel 1 reprezintă una sau mai multe din următoarele: </w:t>
            </w:r>
          </w:p>
          <w:p w14:paraId="3481BA25" w14:textId="77777777" w:rsidR="00221FF2" w:rsidRPr="005E5099" w:rsidRDefault="00221FF2">
            <w:pPr>
              <w:pStyle w:val="ListParagraph"/>
              <w:numPr>
                <w:ilvl w:val="0"/>
                <w:numId w:val="32"/>
              </w:numPr>
              <w:tabs>
                <w:tab w:val="left" w:pos="467"/>
              </w:tabs>
              <w:spacing w:after="160" w:line="259" w:lineRule="auto"/>
              <w:ind w:left="42" w:firstLine="31"/>
              <w:rPr>
                <w:rFonts w:eastAsia="Arial"/>
                <w:color w:val="auto"/>
                <w:sz w:val="22"/>
                <w:lang w:val="es-PE"/>
              </w:rPr>
            </w:pPr>
            <w:r w:rsidRPr="005E5099">
              <w:rPr>
                <w:rFonts w:eastAsia="Arial"/>
                <w:color w:val="auto"/>
                <w:sz w:val="22"/>
                <w:lang w:val="es-PE"/>
              </w:rPr>
              <w:t xml:space="preserve">orice neconformitate semnificativă cu procesul de examinare care ar invalida examinarea(ile), </w:t>
            </w:r>
          </w:p>
          <w:p w14:paraId="6FCEE957" w14:textId="0826821B" w:rsidR="00221FF2" w:rsidRPr="005E5099" w:rsidRDefault="00221FF2">
            <w:pPr>
              <w:pStyle w:val="ListParagraph"/>
              <w:numPr>
                <w:ilvl w:val="0"/>
                <w:numId w:val="32"/>
              </w:numPr>
              <w:tabs>
                <w:tab w:val="left" w:pos="467"/>
              </w:tabs>
              <w:spacing w:after="160" w:line="259" w:lineRule="auto"/>
              <w:ind w:left="42" w:firstLine="31"/>
              <w:rPr>
                <w:rFonts w:eastAsia="Arial"/>
                <w:color w:val="auto"/>
                <w:sz w:val="22"/>
                <w:lang w:val="es-PE"/>
              </w:rPr>
            </w:pPr>
            <w:r w:rsidRPr="005E5099">
              <w:rPr>
                <w:rFonts w:eastAsia="Arial"/>
                <w:color w:val="auto"/>
                <w:sz w:val="22"/>
                <w:lang w:val="es-PE"/>
              </w:rPr>
              <w:t xml:space="preserve">neacordarea </w:t>
            </w:r>
            <w:r w:rsidRPr="005E5099">
              <w:rPr>
                <w:rFonts w:eastAsia="Arial"/>
                <w:color w:val="auto"/>
                <w:sz w:val="22"/>
                <w:lang w:val="es-PE"/>
              </w:rPr>
              <w:tab/>
              <w:t xml:space="preserve">accesului </w:t>
            </w:r>
            <w:r w:rsidRPr="005E5099">
              <w:rPr>
                <w:rFonts w:eastAsia="Arial"/>
                <w:color w:val="auto"/>
                <w:sz w:val="22"/>
                <w:lang w:val="es-PE"/>
              </w:rPr>
              <w:tab/>
              <w:t xml:space="preserve">autorităţii </w:t>
            </w:r>
            <w:r w:rsidRPr="005E5099">
              <w:rPr>
                <w:rFonts w:eastAsia="Arial"/>
                <w:color w:val="auto"/>
                <w:sz w:val="22"/>
                <w:lang w:val="es-PE"/>
              </w:rPr>
              <w:tab/>
              <w:t>competente</w:t>
            </w:r>
            <w:r w:rsidRPr="005E5099">
              <w:rPr>
                <w:rFonts w:eastAsia="Arial"/>
                <w:color w:val="auto"/>
                <w:sz w:val="22"/>
                <w:lang w:val="es-PE"/>
              </w:rPr>
              <w:tab/>
              <w:t xml:space="preserve">la </w:t>
            </w:r>
            <w:r w:rsidRPr="005E5099">
              <w:rPr>
                <w:rFonts w:eastAsia="Arial"/>
                <w:color w:val="auto"/>
                <w:sz w:val="22"/>
                <w:lang w:val="es-PE"/>
              </w:rPr>
              <w:tab/>
              <w:t xml:space="preserve">facilităţile organizaţiei în timpul orelor normale de program, după două cereri scrise; </w:t>
            </w:r>
          </w:p>
          <w:p w14:paraId="6FDAAEE1" w14:textId="77777777" w:rsidR="00221FF2" w:rsidRPr="005E5099" w:rsidRDefault="00221FF2">
            <w:pPr>
              <w:pStyle w:val="ListParagraph"/>
              <w:numPr>
                <w:ilvl w:val="0"/>
                <w:numId w:val="32"/>
              </w:numPr>
              <w:tabs>
                <w:tab w:val="left" w:pos="467"/>
              </w:tabs>
              <w:spacing w:after="160" w:line="259" w:lineRule="auto"/>
              <w:ind w:left="42" w:firstLine="31"/>
              <w:rPr>
                <w:rFonts w:eastAsia="Arial"/>
                <w:color w:val="auto"/>
                <w:sz w:val="22"/>
                <w:lang w:val="es-PE"/>
              </w:rPr>
            </w:pPr>
            <w:r w:rsidRPr="005E5099">
              <w:rPr>
                <w:rFonts w:eastAsia="Arial"/>
                <w:color w:val="auto"/>
                <w:sz w:val="22"/>
                <w:lang w:val="es-PE"/>
              </w:rPr>
              <w:t xml:space="preserve">lipsa unui manager responsabil; </w:t>
            </w:r>
          </w:p>
          <w:p w14:paraId="3373ECBE" w14:textId="77777777" w:rsidR="00221FF2" w:rsidRPr="005E5099" w:rsidRDefault="00221FF2">
            <w:pPr>
              <w:pStyle w:val="ListParagraph"/>
              <w:numPr>
                <w:ilvl w:val="0"/>
                <w:numId w:val="32"/>
              </w:numPr>
              <w:tabs>
                <w:tab w:val="left" w:pos="467"/>
              </w:tabs>
              <w:spacing w:after="160" w:line="259" w:lineRule="auto"/>
              <w:ind w:left="42" w:firstLine="31"/>
              <w:rPr>
                <w:rFonts w:eastAsia="Arial"/>
                <w:color w:val="auto"/>
                <w:sz w:val="22"/>
                <w:lang w:val="es-PE"/>
              </w:rPr>
            </w:pPr>
            <w:r w:rsidRPr="005E5099">
              <w:rPr>
                <w:rFonts w:eastAsia="Arial"/>
                <w:color w:val="auto"/>
                <w:sz w:val="22"/>
                <w:lang w:val="es-PE"/>
              </w:rPr>
              <w:t>o neconformitate semnificativă cu procesul de pregătire.</w:t>
            </w:r>
          </w:p>
        </w:tc>
        <w:tc>
          <w:tcPr>
            <w:tcW w:w="1843" w:type="dxa"/>
          </w:tcPr>
          <w:p w14:paraId="014E0A5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9F08DB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C798FF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4E40E75" w14:textId="77777777" w:rsidTr="009F000C">
        <w:tc>
          <w:tcPr>
            <w:tcW w:w="2966" w:type="dxa"/>
          </w:tcPr>
          <w:p w14:paraId="0F301E23"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147.A.160 (b) </w:t>
            </w:r>
          </w:p>
        </w:tc>
        <w:tc>
          <w:tcPr>
            <w:tcW w:w="6101" w:type="dxa"/>
          </w:tcPr>
          <w:p w14:paraId="4400D36F"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O neconformitate de nivel 2 este orice neconformare cu procesul de instruire, alta decât neconformitățile de nivel 1. </w:t>
            </w:r>
          </w:p>
        </w:tc>
        <w:tc>
          <w:tcPr>
            <w:tcW w:w="1843" w:type="dxa"/>
          </w:tcPr>
          <w:p w14:paraId="6EBC19A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132345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E0E47C4"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B617288" w14:textId="77777777" w:rsidTr="009F000C">
        <w:tc>
          <w:tcPr>
            <w:tcW w:w="2966" w:type="dxa"/>
          </w:tcPr>
          <w:p w14:paraId="7C0B79B0"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147.A.160 (c) </w:t>
            </w:r>
          </w:p>
        </w:tc>
        <w:tc>
          <w:tcPr>
            <w:tcW w:w="6101" w:type="dxa"/>
          </w:tcPr>
          <w:p w14:paraId="5F485750"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După primirea notificării privind neconformităţile în conformitate cu 147.B.130, deţinătorul autorizaţiei organizaţiei de pregătire pentru întreţinere trebuie să elaboreze un plan de măsuri corective şi să demonstreze realizarea măsurilor corective acceptate de autoritatea competentă, într-o perioadă acceptată împreună cu această autoritate. </w:t>
            </w:r>
          </w:p>
        </w:tc>
        <w:tc>
          <w:tcPr>
            <w:tcW w:w="1843" w:type="dxa"/>
          </w:tcPr>
          <w:p w14:paraId="754A73F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450F8F8"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716C1B55"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B3C5770" w14:textId="77777777" w:rsidTr="009F000C">
        <w:tc>
          <w:tcPr>
            <w:tcW w:w="2966" w:type="dxa"/>
          </w:tcPr>
          <w:p w14:paraId="44739F8D"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147.A.200 </w:t>
            </w:r>
          </w:p>
        </w:tc>
        <w:tc>
          <w:tcPr>
            <w:tcW w:w="6101" w:type="dxa"/>
          </w:tcPr>
          <w:p w14:paraId="22BCBD64" w14:textId="77777777" w:rsidR="00221FF2" w:rsidRPr="005E5099" w:rsidRDefault="00221FF2" w:rsidP="003056BD">
            <w:pPr>
              <w:spacing w:after="160" w:line="259" w:lineRule="auto"/>
              <w:ind w:firstLine="0"/>
              <w:rPr>
                <w:rFonts w:eastAsia="Arial"/>
                <w:color w:val="auto"/>
                <w:sz w:val="22"/>
                <w:lang w:val="fr-FR"/>
              </w:rPr>
            </w:pPr>
            <w:r w:rsidRPr="005E5099">
              <w:rPr>
                <w:rFonts w:eastAsia="Arial"/>
                <w:color w:val="auto"/>
                <w:sz w:val="22"/>
                <w:lang w:val="fr-FR"/>
              </w:rPr>
              <w:t xml:space="preserve"> Cursul aprobat pentru pregătire de bază </w:t>
            </w:r>
          </w:p>
        </w:tc>
        <w:tc>
          <w:tcPr>
            <w:tcW w:w="1843" w:type="dxa"/>
          </w:tcPr>
          <w:p w14:paraId="3DBA5EA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1CDDE6C"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1DAA01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33C925B7" w14:textId="77777777" w:rsidTr="009F000C">
        <w:tc>
          <w:tcPr>
            <w:tcW w:w="2966" w:type="dxa"/>
          </w:tcPr>
          <w:p w14:paraId="54F34FA9"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147.A.200 (a) </w:t>
            </w:r>
          </w:p>
        </w:tc>
        <w:tc>
          <w:tcPr>
            <w:tcW w:w="6101" w:type="dxa"/>
          </w:tcPr>
          <w:p w14:paraId="1543D67F"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Cursul aprobat pentru pregătire de bază trebuie să cuprindă pregătirea teoretică, examinarea cunoștințelor teoretice, pregătirea practică şi evaluarea practică. </w:t>
            </w:r>
          </w:p>
        </w:tc>
        <w:tc>
          <w:tcPr>
            <w:tcW w:w="1843" w:type="dxa"/>
          </w:tcPr>
          <w:p w14:paraId="66888047"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DAE2233"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C62C26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0D2C347" w14:textId="77777777" w:rsidTr="009F000C">
        <w:tc>
          <w:tcPr>
            <w:tcW w:w="2966" w:type="dxa"/>
          </w:tcPr>
          <w:p w14:paraId="46B8A2B7" w14:textId="77777777" w:rsidR="00221FF2" w:rsidRPr="005E5099" w:rsidRDefault="00221FF2" w:rsidP="009F000C">
            <w:pPr>
              <w:rPr>
                <w:color w:val="auto"/>
                <w:sz w:val="22"/>
              </w:rPr>
            </w:pPr>
            <w:r w:rsidRPr="005E5099">
              <w:rPr>
                <w:rFonts w:eastAsia="Arial"/>
                <w:color w:val="auto"/>
                <w:sz w:val="22"/>
              </w:rPr>
              <w:t xml:space="preserve">147.A.200 (b)  </w:t>
            </w:r>
          </w:p>
          <w:p w14:paraId="34471A07" w14:textId="77777777" w:rsidR="00221FF2" w:rsidRPr="005E5099" w:rsidRDefault="00221FF2" w:rsidP="009F000C">
            <w:pPr>
              <w:rPr>
                <w:color w:val="auto"/>
                <w:sz w:val="22"/>
              </w:rPr>
            </w:pPr>
            <w:r w:rsidRPr="005E5099">
              <w:rPr>
                <w:rFonts w:eastAsia="Arial"/>
                <w:color w:val="auto"/>
                <w:sz w:val="22"/>
              </w:rPr>
              <w:t xml:space="preserve"> </w:t>
            </w:r>
          </w:p>
          <w:p w14:paraId="26BE4653"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 </w:t>
            </w:r>
          </w:p>
        </w:tc>
        <w:tc>
          <w:tcPr>
            <w:tcW w:w="6101" w:type="dxa"/>
          </w:tcPr>
          <w:p w14:paraId="6C9CB870" w14:textId="18426695"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Pregătirea teoretică trebuie să acopere subiectele pentru categoriile sau subcategoriile A, B1 sau B2 ale licenţei de întreţinere aeronave, după cum este specificat în </w:t>
            </w:r>
            <w:r w:rsidR="003056BD">
              <w:rPr>
                <w:rFonts w:eastAsia="Arial"/>
                <w:color w:val="auto"/>
                <w:sz w:val="22"/>
                <w:lang w:val="es-PE"/>
              </w:rPr>
              <w:t xml:space="preserve">partea </w:t>
            </w:r>
            <w:r w:rsidRPr="005E5099">
              <w:rPr>
                <w:rFonts w:eastAsia="Arial"/>
                <w:color w:val="auto"/>
                <w:sz w:val="22"/>
                <w:lang w:val="es-PE"/>
              </w:rPr>
              <w:t xml:space="preserve">66. </w:t>
            </w:r>
          </w:p>
        </w:tc>
        <w:tc>
          <w:tcPr>
            <w:tcW w:w="1843" w:type="dxa"/>
          </w:tcPr>
          <w:p w14:paraId="535C9C2B"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2E004A6"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71F24C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5EAF6D5F" w14:textId="77777777" w:rsidTr="009F000C">
        <w:tc>
          <w:tcPr>
            <w:tcW w:w="2966" w:type="dxa"/>
          </w:tcPr>
          <w:p w14:paraId="409A6498" w14:textId="77777777" w:rsidR="00221FF2" w:rsidRPr="005E5099" w:rsidRDefault="00221FF2" w:rsidP="009F000C">
            <w:pPr>
              <w:rPr>
                <w:color w:val="auto"/>
                <w:sz w:val="22"/>
              </w:rPr>
            </w:pPr>
            <w:r w:rsidRPr="005E5099">
              <w:rPr>
                <w:rFonts w:eastAsia="Arial"/>
                <w:color w:val="auto"/>
                <w:sz w:val="22"/>
              </w:rPr>
              <w:t xml:space="preserve">AMC </w:t>
            </w:r>
          </w:p>
          <w:p w14:paraId="7E11E0F9"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147.A.200(b) </w:t>
            </w:r>
          </w:p>
        </w:tc>
        <w:tc>
          <w:tcPr>
            <w:tcW w:w="6101" w:type="dxa"/>
          </w:tcPr>
          <w:p w14:paraId="0EF0B4C9"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Fiecare curs de instruire de bază pentru categoriile sau subcategoriile de licență poate fi subdivizat în module sau sub-module de cunoștințe și poate fi combinat cu elementele de instruire practică, cu condiția ca elementele de timp cerute de 147.A.200(f) și (g) să fie îndeplinite. </w:t>
            </w:r>
          </w:p>
        </w:tc>
        <w:tc>
          <w:tcPr>
            <w:tcW w:w="1843" w:type="dxa"/>
          </w:tcPr>
          <w:p w14:paraId="43542E1A"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F79864C"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4421C5D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4AE5CEB" w14:textId="77777777" w:rsidTr="009F000C">
        <w:tc>
          <w:tcPr>
            <w:tcW w:w="2966" w:type="dxa"/>
          </w:tcPr>
          <w:p w14:paraId="0B03AC0F" w14:textId="77777777" w:rsidR="00221FF2" w:rsidRPr="005E5099" w:rsidRDefault="00221FF2" w:rsidP="009F000C">
            <w:pPr>
              <w:rPr>
                <w:color w:val="auto"/>
                <w:sz w:val="22"/>
              </w:rPr>
            </w:pPr>
            <w:r w:rsidRPr="005E5099">
              <w:rPr>
                <w:rFonts w:eastAsia="Arial"/>
                <w:color w:val="auto"/>
                <w:sz w:val="22"/>
              </w:rPr>
              <w:t xml:space="preserve">147.A.200 (c) </w:t>
            </w:r>
          </w:p>
          <w:p w14:paraId="26EC670F" w14:textId="77777777" w:rsidR="00221FF2" w:rsidRPr="005E5099" w:rsidRDefault="00221FF2" w:rsidP="009F000C">
            <w:pPr>
              <w:rPr>
                <w:color w:val="auto"/>
                <w:sz w:val="22"/>
              </w:rPr>
            </w:pPr>
            <w:r w:rsidRPr="005E5099">
              <w:rPr>
                <w:rFonts w:eastAsia="Arial"/>
                <w:color w:val="auto"/>
                <w:sz w:val="22"/>
              </w:rPr>
              <w:t xml:space="preserve"> </w:t>
            </w:r>
          </w:p>
          <w:p w14:paraId="563A7959"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 </w:t>
            </w:r>
          </w:p>
        </w:tc>
        <w:tc>
          <w:tcPr>
            <w:tcW w:w="6101" w:type="dxa"/>
          </w:tcPr>
          <w:p w14:paraId="1C4E2F70"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Examinarea cunoștințelor teoretice trebuie să acopere o gamă de subiecte reprezentative dintre cele din subparagraful (b) privind pregătirea teoretică. </w:t>
            </w:r>
          </w:p>
        </w:tc>
        <w:tc>
          <w:tcPr>
            <w:tcW w:w="1843" w:type="dxa"/>
          </w:tcPr>
          <w:p w14:paraId="7E7EA8E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C23E37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7D9416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47BED61" w14:textId="77777777" w:rsidTr="009F000C">
        <w:tc>
          <w:tcPr>
            <w:tcW w:w="2966" w:type="dxa"/>
          </w:tcPr>
          <w:p w14:paraId="002F50B5" w14:textId="77777777" w:rsidR="00221FF2" w:rsidRPr="005E5099" w:rsidRDefault="00221FF2" w:rsidP="009F000C">
            <w:pPr>
              <w:rPr>
                <w:color w:val="auto"/>
                <w:sz w:val="22"/>
              </w:rPr>
            </w:pPr>
            <w:r w:rsidRPr="005E5099">
              <w:rPr>
                <w:rFonts w:eastAsia="Arial"/>
                <w:color w:val="auto"/>
                <w:sz w:val="22"/>
              </w:rPr>
              <w:t xml:space="preserve">147.A.200 (d) </w:t>
            </w:r>
          </w:p>
          <w:p w14:paraId="3237DF1C" w14:textId="77777777" w:rsidR="00221FF2" w:rsidRPr="005E5099" w:rsidRDefault="00221FF2" w:rsidP="009F000C">
            <w:pPr>
              <w:rPr>
                <w:color w:val="auto"/>
                <w:sz w:val="22"/>
              </w:rPr>
            </w:pPr>
            <w:r w:rsidRPr="005E5099">
              <w:rPr>
                <w:rFonts w:eastAsia="Arial"/>
                <w:color w:val="auto"/>
                <w:sz w:val="22"/>
              </w:rPr>
              <w:t xml:space="preserve"> </w:t>
            </w:r>
          </w:p>
          <w:p w14:paraId="24770739" w14:textId="77777777" w:rsidR="00221FF2" w:rsidRPr="005E5099" w:rsidRDefault="00221FF2" w:rsidP="009F000C">
            <w:pPr>
              <w:rPr>
                <w:color w:val="auto"/>
                <w:sz w:val="22"/>
              </w:rPr>
            </w:pPr>
            <w:r w:rsidRPr="005E5099">
              <w:rPr>
                <w:rFonts w:eastAsia="Arial"/>
                <w:color w:val="auto"/>
                <w:sz w:val="22"/>
              </w:rPr>
              <w:t xml:space="preserve"> </w:t>
            </w:r>
          </w:p>
          <w:p w14:paraId="055CD39A"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 </w:t>
            </w:r>
          </w:p>
        </w:tc>
        <w:tc>
          <w:tcPr>
            <w:tcW w:w="6101" w:type="dxa"/>
          </w:tcPr>
          <w:p w14:paraId="552E6FC5" w14:textId="0D8C7789"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Pregătirea practică trebuie să acopere folosirea practică a sculelor/echipamentelor obişnuite, dezasamblarea/asamblarea unei selecţii reprezentative de componente şi participarea la efectuarea unor activităţi de întreţinere reprezentative pentru modulul relevant din </w:t>
            </w:r>
            <w:r w:rsidR="003056BD">
              <w:rPr>
                <w:rFonts w:eastAsia="Arial"/>
                <w:color w:val="auto"/>
                <w:sz w:val="22"/>
                <w:lang w:val="es-PE"/>
              </w:rPr>
              <w:t xml:space="preserve">partea </w:t>
            </w:r>
            <w:r w:rsidRPr="005E5099">
              <w:rPr>
                <w:rFonts w:eastAsia="Arial"/>
                <w:color w:val="auto"/>
                <w:sz w:val="22"/>
                <w:lang w:val="es-PE"/>
              </w:rPr>
              <w:t xml:space="preserve">66. </w:t>
            </w:r>
          </w:p>
        </w:tc>
        <w:tc>
          <w:tcPr>
            <w:tcW w:w="1843" w:type="dxa"/>
          </w:tcPr>
          <w:p w14:paraId="7182B49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E566DB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4BB677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6ADC7B8" w14:textId="77777777" w:rsidTr="009F000C">
        <w:tc>
          <w:tcPr>
            <w:tcW w:w="2966" w:type="dxa"/>
          </w:tcPr>
          <w:p w14:paraId="514E9D32" w14:textId="77777777" w:rsidR="00221FF2" w:rsidRPr="005E5099" w:rsidRDefault="00221FF2" w:rsidP="009F000C">
            <w:pPr>
              <w:ind w:left="108"/>
              <w:rPr>
                <w:color w:val="auto"/>
                <w:sz w:val="22"/>
              </w:rPr>
            </w:pPr>
            <w:r w:rsidRPr="005E5099">
              <w:rPr>
                <w:rFonts w:eastAsia="Arial"/>
                <w:color w:val="auto"/>
                <w:sz w:val="22"/>
              </w:rPr>
              <w:t xml:space="preserve">AMC </w:t>
            </w:r>
          </w:p>
          <w:p w14:paraId="4FF163DA" w14:textId="77777777" w:rsidR="00221FF2" w:rsidRPr="005E5099" w:rsidRDefault="00221FF2" w:rsidP="009F000C">
            <w:pPr>
              <w:ind w:left="108"/>
              <w:rPr>
                <w:color w:val="auto"/>
                <w:sz w:val="22"/>
              </w:rPr>
            </w:pPr>
            <w:r w:rsidRPr="005E5099">
              <w:rPr>
                <w:rFonts w:eastAsia="Arial"/>
                <w:color w:val="auto"/>
                <w:sz w:val="22"/>
              </w:rPr>
              <w:t xml:space="preserve">147.A.200(d) </w:t>
            </w:r>
          </w:p>
          <w:p w14:paraId="7A90701E"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 </w:t>
            </w:r>
          </w:p>
        </w:tc>
        <w:tc>
          <w:tcPr>
            <w:tcW w:w="6101" w:type="dxa"/>
          </w:tcPr>
          <w:p w14:paraId="122A2B82" w14:textId="466623EA" w:rsidR="00221FF2" w:rsidRPr="005E5099" w:rsidRDefault="00221FF2">
            <w:pPr>
              <w:numPr>
                <w:ilvl w:val="0"/>
                <w:numId w:val="33"/>
              </w:numPr>
              <w:spacing w:after="161" w:line="250" w:lineRule="auto"/>
              <w:ind w:right="53"/>
              <w:rPr>
                <w:color w:val="auto"/>
                <w:sz w:val="22"/>
                <w:lang w:val="es-PE"/>
              </w:rPr>
            </w:pPr>
            <w:r w:rsidRPr="005E5099">
              <w:rPr>
                <w:rFonts w:eastAsia="Arial"/>
                <w:color w:val="auto"/>
                <w:sz w:val="22"/>
                <w:lang w:val="es-PE"/>
              </w:rPr>
              <w:t xml:space="preserve">În cazul în care organizația de pregătire în domeniul întreținerii contactează efectuarea practicii, total sau parțial, unei alte organizații, în conformitate cu punctul 147.A.100 litera (d), organizația în cauză trebuie să se asigure că elementele de pregătire practică sunt desfășurate în mod corespunzător. </w:t>
            </w:r>
          </w:p>
          <w:p w14:paraId="76D3D066" w14:textId="7777777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Cel puțin 30% din elementul de pregătire practică trebuie să se desfășoare într-un mediu de lucru de întreținere real. </w:t>
            </w:r>
          </w:p>
        </w:tc>
        <w:tc>
          <w:tcPr>
            <w:tcW w:w="1843" w:type="dxa"/>
          </w:tcPr>
          <w:p w14:paraId="36EEBF68"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031D76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321E72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40286D8" w14:textId="77777777" w:rsidTr="009F000C">
        <w:tc>
          <w:tcPr>
            <w:tcW w:w="2966" w:type="dxa"/>
          </w:tcPr>
          <w:p w14:paraId="23D3AC0D" w14:textId="77777777" w:rsidR="00221FF2" w:rsidRPr="005E5099" w:rsidRDefault="00221FF2" w:rsidP="009F000C">
            <w:pPr>
              <w:ind w:left="2"/>
              <w:rPr>
                <w:rFonts w:eastAsia="Arial"/>
                <w:color w:val="auto"/>
                <w:sz w:val="22"/>
                <w:lang w:val="es-PE"/>
              </w:rPr>
            </w:pPr>
            <w:r w:rsidRPr="005E5099">
              <w:rPr>
                <w:rFonts w:eastAsia="Arial"/>
                <w:color w:val="auto"/>
                <w:sz w:val="22"/>
              </w:rPr>
              <w:t xml:space="preserve">147.A.200 (e) </w:t>
            </w:r>
          </w:p>
        </w:tc>
        <w:tc>
          <w:tcPr>
            <w:tcW w:w="6101" w:type="dxa"/>
          </w:tcPr>
          <w:p w14:paraId="0A7C4254" w14:textId="577CB447" w:rsidR="00221FF2" w:rsidRPr="005E5099" w:rsidRDefault="00221FF2" w:rsidP="003056BD">
            <w:pPr>
              <w:spacing w:after="160" w:line="259" w:lineRule="auto"/>
              <w:ind w:firstLine="0"/>
              <w:rPr>
                <w:rFonts w:eastAsia="Arial"/>
                <w:color w:val="auto"/>
                <w:sz w:val="22"/>
                <w:lang w:val="es-PE"/>
              </w:rPr>
            </w:pPr>
            <w:r w:rsidRPr="005E5099">
              <w:rPr>
                <w:rFonts w:eastAsia="Arial"/>
                <w:color w:val="auto"/>
                <w:sz w:val="22"/>
                <w:lang w:val="es-PE"/>
              </w:rPr>
              <w:t xml:space="preserve">Evaluarea practică trebuie să acopere pregătirea practică şi să constate dacă un cursant este capabil să folosească sculele şi echipamentele şi să lucreze în conformitate cu manualele de întreținere. </w:t>
            </w:r>
          </w:p>
        </w:tc>
        <w:tc>
          <w:tcPr>
            <w:tcW w:w="1843" w:type="dxa"/>
          </w:tcPr>
          <w:p w14:paraId="5C0940C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A069E8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AFBAC02"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9C2F53B" w14:textId="77777777" w:rsidTr="009F000C">
        <w:tc>
          <w:tcPr>
            <w:tcW w:w="2966" w:type="dxa"/>
          </w:tcPr>
          <w:p w14:paraId="2FFBD633" w14:textId="77777777" w:rsidR="00221FF2" w:rsidRPr="005E5099" w:rsidRDefault="00221FF2" w:rsidP="009F000C">
            <w:pPr>
              <w:ind w:left="108"/>
              <w:rPr>
                <w:color w:val="auto"/>
                <w:sz w:val="22"/>
              </w:rPr>
            </w:pPr>
            <w:r w:rsidRPr="005E5099">
              <w:rPr>
                <w:rFonts w:eastAsia="Arial"/>
                <w:color w:val="auto"/>
                <w:sz w:val="22"/>
              </w:rPr>
              <w:t xml:space="preserve">147.A.200 (f) </w:t>
            </w:r>
          </w:p>
          <w:p w14:paraId="6B55322C"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3E72C569"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es-PE"/>
              </w:rPr>
              <w:t xml:space="preserve">Durata cursurilor de pregătire de bază trebuie să fie în conformitate cu Apendicele I. </w:t>
            </w:r>
          </w:p>
        </w:tc>
        <w:tc>
          <w:tcPr>
            <w:tcW w:w="1843" w:type="dxa"/>
          </w:tcPr>
          <w:p w14:paraId="540C17B3"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6EF5FD9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E0ED30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FC63B46" w14:textId="77777777" w:rsidTr="009F000C">
        <w:tc>
          <w:tcPr>
            <w:tcW w:w="2966" w:type="dxa"/>
          </w:tcPr>
          <w:p w14:paraId="5746C71A" w14:textId="77777777" w:rsidR="00221FF2" w:rsidRPr="005E5099" w:rsidRDefault="00221FF2" w:rsidP="009F000C">
            <w:pPr>
              <w:ind w:left="108"/>
              <w:rPr>
                <w:color w:val="auto"/>
                <w:sz w:val="22"/>
              </w:rPr>
            </w:pPr>
            <w:r w:rsidRPr="005E5099">
              <w:rPr>
                <w:rFonts w:eastAsia="Arial"/>
                <w:color w:val="auto"/>
                <w:sz w:val="22"/>
              </w:rPr>
              <w:t xml:space="preserve">AMC </w:t>
            </w:r>
          </w:p>
          <w:p w14:paraId="5151152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147.A.200 (f) </w:t>
            </w:r>
          </w:p>
        </w:tc>
        <w:tc>
          <w:tcPr>
            <w:tcW w:w="6101" w:type="dxa"/>
          </w:tcPr>
          <w:p w14:paraId="7FBD965A" w14:textId="77777777" w:rsidR="003056BD" w:rsidRDefault="00221FF2" w:rsidP="003056BD">
            <w:pPr>
              <w:spacing w:line="247" w:lineRule="auto"/>
              <w:ind w:left="120" w:right="108" w:hanging="12"/>
              <w:rPr>
                <w:rFonts w:eastAsia="Arial"/>
                <w:color w:val="auto"/>
                <w:sz w:val="22"/>
                <w:lang w:val="ro-MD"/>
              </w:rPr>
            </w:pPr>
            <w:r w:rsidRPr="005E5099">
              <w:rPr>
                <w:rFonts w:eastAsia="Arial"/>
                <w:color w:val="auto"/>
                <w:sz w:val="22"/>
                <w:lang w:val="ro-MD"/>
              </w:rPr>
              <w:t xml:space="preserve">Pentru a respecta principiile pedagogice și ale factorilor umani, numărul maxim de ore de pregătire pe zi pentru pregătirea teoretică nu trebuie să depășească 6 ore. O oră de instruire înseamnă 60 de minute de școlarizare, excluzând orice pauze, examinări, revizii, pregătiri și vizite la aeronavă. În cazuri excepționale, autoritatea competentă poate permite abaterea de la acest standard atunci când se justifică în mod corespunzător că numărul de ore propuse urmează principiile pedagogice și de factori umani. Aceste principii sunt deosebit de importante în acele cazuri în care:    </w:t>
            </w:r>
          </w:p>
          <w:p w14:paraId="1061B4C9" w14:textId="77777777" w:rsidR="003056BD" w:rsidRDefault="00221FF2" w:rsidP="003056BD">
            <w:pPr>
              <w:spacing w:line="247" w:lineRule="auto"/>
              <w:ind w:left="120" w:right="108" w:hanging="12"/>
              <w:rPr>
                <w:rFonts w:eastAsia="Arial"/>
                <w:color w:val="auto"/>
                <w:sz w:val="22"/>
                <w:lang w:val="ro-MD"/>
              </w:rPr>
            </w:pPr>
            <w:r w:rsidRPr="005E5099">
              <w:rPr>
                <w:rFonts w:eastAsia="Segoe UI Symbol"/>
                <w:color w:val="auto"/>
                <w:sz w:val="22"/>
                <w:lang w:val="ro-MD"/>
              </w:rPr>
              <w:t>−</w:t>
            </w:r>
            <w:r w:rsidRPr="005E5099">
              <w:rPr>
                <w:rFonts w:eastAsia="Arial"/>
                <w:color w:val="auto"/>
                <w:sz w:val="22"/>
                <w:lang w:val="ro-MD"/>
              </w:rPr>
              <w:t xml:space="preserve"> pregătirea teoretică și practică se desfășoară în același timp;   </w:t>
            </w:r>
          </w:p>
          <w:p w14:paraId="2EA53171" w14:textId="0F6131A1" w:rsidR="00221FF2" w:rsidRPr="005E5099" w:rsidRDefault="00221FF2" w:rsidP="003056BD">
            <w:pPr>
              <w:spacing w:line="247" w:lineRule="auto"/>
              <w:ind w:left="120" w:right="108" w:hanging="12"/>
              <w:rPr>
                <w:color w:val="auto"/>
                <w:sz w:val="22"/>
                <w:lang w:val="ro-MD"/>
              </w:rPr>
            </w:pPr>
            <w:r w:rsidRPr="005E5099">
              <w:rPr>
                <w:rFonts w:eastAsia="Segoe UI Symbol"/>
                <w:color w:val="auto"/>
                <w:sz w:val="22"/>
                <w:lang w:val="ro-MD"/>
              </w:rPr>
              <w:t>−</w:t>
            </w:r>
            <w:r w:rsidRPr="005E5099">
              <w:rPr>
                <w:rFonts w:eastAsia="Arial"/>
                <w:color w:val="auto"/>
                <w:sz w:val="22"/>
                <w:lang w:val="ro-MD"/>
              </w:rPr>
              <w:t xml:space="preserve"> se efectuează simultan instruirea și activitatea de întreținere obișnuită/  ucenicia. </w:t>
            </w:r>
          </w:p>
          <w:p w14:paraId="12667F57"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ro-MD"/>
              </w:rPr>
              <w:t xml:space="preserve">Durata minimă de participare pentru ca un cursant să îndeplinească obiectivele cursului nu trebuie să fie mai mică de 90% din orele de predare sau acoperirea a 95% din conținut în cazul metodelor centrate pe student din cadrul cursurilor teoretice de pregătire. Instruirea suplimentară poate fi furnizată de organizația de pregătire pentru a respecta durata minimă de participare. În cazul în care nu este îndeplinită participarea minimă definită pentru cursul de bază, nu se eliberează un certificat de recunoaștere. </w:t>
            </w:r>
          </w:p>
        </w:tc>
        <w:tc>
          <w:tcPr>
            <w:tcW w:w="1843" w:type="dxa"/>
          </w:tcPr>
          <w:p w14:paraId="012FE46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55B0FC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179FC0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68F07AB5" w14:textId="77777777" w:rsidTr="009F000C">
        <w:tc>
          <w:tcPr>
            <w:tcW w:w="2966" w:type="dxa"/>
          </w:tcPr>
          <w:p w14:paraId="62DCBA64" w14:textId="77777777" w:rsidR="00221FF2" w:rsidRPr="005E5099" w:rsidRDefault="00221FF2" w:rsidP="009F000C">
            <w:pPr>
              <w:ind w:left="108"/>
              <w:rPr>
                <w:color w:val="auto"/>
                <w:sz w:val="22"/>
              </w:rPr>
            </w:pPr>
            <w:r w:rsidRPr="005E5099">
              <w:rPr>
                <w:rFonts w:eastAsia="Arial"/>
                <w:color w:val="auto"/>
                <w:sz w:val="22"/>
              </w:rPr>
              <w:t xml:space="preserve">147.A.200 (g) </w:t>
            </w:r>
          </w:p>
          <w:p w14:paraId="48E77B3C"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736F9A57"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ro-MD"/>
              </w:rPr>
              <w:t xml:space="preserve">Durata cursurilor de conversie între (sub)categorii trebuie stabilită printr-o evaluare a programei pregătirii de bază şi a necesarului de pregătire practică corespunzătoare. </w:t>
            </w:r>
          </w:p>
        </w:tc>
        <w:tc>
          <w:tcPr>
            <w:tcW w:w="1843" w:type="dxa"/>
          </w:tcPr>
          <w:p w14:paraId="1B80EAE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BBF632D"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84C79FC"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596B4D2" w14:textId="77777777" w:rsidTr="009F000C">
        <w:tc>
          <w:tcPr>
            <w:tcW w:w="2966" w:type="dxa"/>
          </w:tcPr>
          <w:p w14:paraId="6CA05A80" w14:textId="77777777" w:rsidR="00221FF2" w:rsidRPr="005E5099" w:rsidRDefault="00221FF2" w:rsidP="009F000C">
            <w:pPr>
              <w:rPr>
                <w:color w:val="auto"/>
                <w:sz w:val="22"/>
              </w:rPr>
            </w:pPr>
            <w:r w:rsidRPr="005E5099">
              <w:rPr>
                <w:rFonts w:eastAsia="Arial"/>
                <w:color w:val="auto"/>
                <w:sz w:val="22"/>
              </w:rPr>
              <w:t xml:space="preserve">AMC </w:t>
            </w:r>
          </w:p>
          <w:p w14:paraId="5EBCDE27"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147.A.200 (g) </w:t>
            </w:r>
          </w:p>
        </w:tc>
        <w:tc>
          <w:tcPr>
            <w:tcW w:w="6101" w:type="dxa"/>
          </w:tcPr>
          <w:p w14:paraId="0EA36F8A" w14:textId="77777777" w:rsidR="00221FF2" w:rsidRPr="005E5099" w:rsidRDefault="00221FF2" w:rsidP="009F000C">
            <w:pPr>
              <w:spacing w:after="17"/>
              <w:rPr>
                <w:color w:val="auto"/>
                <w:sz w:val="22"/>
                <w:lang w:val="fr-FR"/>
              </w:rPr>
            </w:pPr>
            <w:r w:rsidRPr="005E5099">
              <w:rPr>
                <w:rFonts w:eastAsia="Arial"/>
                <w:color w:val="auto"/>
                <w:sz w:val="22"/>
                <w:lang w:val="fr-FR"/>
              </w:rPr>
              <w:t xml:space="preserve">Condițiile specifice de conversie sunt prezentate mai jos: </w:t>
            </w:r>
          </w:p>
          <w:p w14:paraId="2EFAADCB" w14:textId="77777777" w:rsidR="00221FF2" w:rsidRPr="005E5099" w:rsidRDefault="00221FF2">
            <w:pPr>
              <w:numPr>
                <w:ilvl w:val="0"/>
                <w:numId w:val="34"/>
              </w:numPr>
              <w:spacing w:after="27" w:line="248" w:lineRule="auto"/>
              <w:ind w:right="58"/>
              <w:rPr>
                <w:color w:val="auto"/>
                <w:sz w:val="22"/>
              </w:rPr>
            </w:pPr>
            <w:r w:rsidRPr="005E5099">
              <w:rPr>
                <w:rFonts w:eastAsia="Arial"/>
                <w:color w:val="auto"/>
                <w:sz w:val="22"/>
                <w:lang w:val="es-PE"/>
              </w:rPr>
              <w:t xml:space="preserve">cursul de pregătire de bază aprobat pentru a beneficia de conversia de la o licență Partea 66 subcategoria A1 la subcategoria B1.1 sau B2 nu trebuie să fie mai mic de 1600 de ore iar pentru conversia de la o licență Partea 66 subcategoria A1 la subcategoria B1.1 combinată cu B2 nu trebuie să fie mai mică de 2200 de ore. </w:t>
            </w:r>
            <w:r w:rsidRPr="005E5099">
              <w:rPr>
                <w:rFonts w:eastAsia="Arial"/>
                <w:color w:val="auto"/>
                <w:sz w:val="22"/>
              </w:rPr>
              <w:t xml:space="preserve">Cursul trebuie să cuprindă pregătire teoretică între 60% și 70%. </w:t>
            </w:r>
          </w:p>
          <w:p w14:paraId="61EA021C" w14:textId="1E64CE3C" w:rsidR="00221FF2" w:rsidRPr="00F8166B" w:rsidRDefault="00221FF2">
            <w:pPr>
              <w:numPr>
                <w:ilvl w:val="0"/>
                <w:numId w:val="34"/>
              </w:numPr>
              <w:spacing w:after="26" w:line="249" w:lineRule="auto"/>
              <w:ind w:right="58"/>
              <w:rPr>
                <w:color w:val="auto"/>
                <w:sz w:val="22"/>
                <w:lang w:val="fr-FR"/>
              </w:rPr>
            </w:pPr>
            <w:r w:rsidRPr="00F8166B">
              <w:rPr>
                <w:rFonts w:eastAsia="Arial"/>
                <w:color w:val="auto"/>
                <w:sz w:val="22"/>
                <w:lang w:val="fr-FR"/>
              </w:rPr>
              <w:t xml:space="preserve">cursul de pregătire de bază aprobat pentru a beneficia de conversia de la o licență Part 66 subcategoria B1 la B2 sau de la B2 la B1.1 până la B2 sau de la categoria B2 la B1.1 nu trebuie să fie mai mic de 600 de ore și trebuie să includă între 80% pregătire teoretică. </w:t>
            </w:r>
          </w:p>
          <w:p w14:paraId="695FE34E" w14:textId="77777777" w:rsidR="00221FF2" w:rsidRPr="00F8166B" w:rsidRDefault="00221FF2">
            <w:pPr>
              <w:numPr>
                <w:ilvl w:val="0"/>
                <w:numId w:val="34"/>
              </w:numPr>
              <w:spacing w:after="23" w:line="253" w:lineRule="auto"/>
              <w:ind w:right="58"/>
              <w:rPr>
                <w:color w:val="auto"/>
                <w:sz w:val="22"/>
                <w:lang w:val="fr-FR"/>
              </w:rPr>
            </w:pPr>
            <w:r w:rsidRPr="00F8166B">
              <w:rPr>
                <w:rFonts w:eastAsia="Arial"/>
                <w:color w:val="auto"/>
                <w:sz w:val="22"/>
                <w:lang w:val="fr-FR"/>
              </w:rPr>
              <w:t xml:space="preserve">cursul de pregătire de bază aprobat pentru a beneficia de conversia de la o licență Partea 66 subcategoria B1.2 la B1.1 nu trebuie să fie mai mic de 400 de ore și trebuie să cuprindă între 50% și 60% pregătire teoretică. </w:t>
            </w:r>
          </w:p>
          <w:p w14:paraId="1EA02033" w14:textId="77777777" w:rsidR="00221FF2" w:rsidRPr="005E5099" w:rsidRDefault="00221FF2">
            <w:pPr>
              <w:numPr>
                <w:ilvl w:val="0"/>
                <w:numId w:val="34"/>
              </w:numPr>
              <w:spacing w:after="20" w:line="253" w:lineRule="auto"/>
              <w:ind w:right="58"/>
              <w:rPr>
                <w:color w:val="auto"/>
                <w:sz w:val="22"/>
                <w:lang w:val="es-PE"/>
              </w:rPr>
            </w:pPr>
            <w:r w:rsidRPr="005E5099">
              <w:rPr>
                <w:rFonts w:eastAsia="Arial"/>
                <w:color w:val="auto"/>
                <w:sz w:val="22"/>
                <w:lang w:val="es-PE"/>
              </w:rPr>
              <w:t xml:space="preserve">cursul de pregătire de bază aprobat pentru a beneficia de conversia de la o licență Partea 66 subcategorie A la o altă subcategorie A nu trebuie să fie mai mică de 70 de ore și trebuie să includă între între 30% și 40% pregătire teoretică. </w:t>
            </w:r>
          </w:p>
          <w:p w14:paraId="7FFFF77A"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cursul de instruire de bază aprobat pentru calificarea în vederea conversiei unei licențe de întreținere aeronave Partea 66 cu orice subcategorie A la categoria B2L (cu calificare pe orice sistem) nu trebuie să fie mai puțin de 800 de ore și trebuie să includă între 60 și 70 % pregătire teoretică. </w:t>
            </w:r>
          </w:p>
        </w:tc>
        <w:tc>
          <w:tcPr>
            <w:tcW w:w="1843" w:type="dxa"/>
          </w:tcPr>
          <w:p w14:paraId="19C5F0F1"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59B91D7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DAD8A13"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F2340C9" w14:textId="77777777" w:rsidTr="009F000C">
        <w:tc>
          <w:tcPr>
            <w:tcW w:w="2966" w:type="dxa"/>
          </w:tcPr>
          <w:p w14:paraId="31A3C5CA"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147.A.205 </w:t>
            </w:r>
          </w:p>
        </w:tc>
        <w:tc>
          <w:tcPr>
            <w:tcW w:w="6101" w:type="dxa"/>
          </w:tcPr>
          <w:p w14:paraId="72E7A6A1" w14:textId="77777777" w:rsidR="00221FF2" w:rsidRPr="005E5099" w:rsidRDefault="00221FF2" w:rsidP="009F000C">
            <w:pPr>
              <w:spacing w:after="160" w:line="259" w:lineRule="auto"/>
              <w:ind w:firstLine="0"/>
              <w:jc w:val="left"/>
              <w:rPr>
                <w:rFonts w:eastAsia="Arial"/>
                <w:color w:val="auto"/>
                <w:sz w:val="22"/>
                <w:lang w:val="ro-MD"/>
              </w:rPr>
            </w:pPr>
            <w:r w:rsidRPr="005E5099">
              <w:rPr>
                <w:rFonts w:eastAsia="Arial"/>
                <w:color w:val="auto"/>
                <w:sz w:val="22"/>
                <w:lang w:val="es-PE"/>
              </w:rPr>
              <w:t xml:space="preserve">Examinările cunoștințelor de bază trebuie: </w:t>
            </w:r>
          </w:p>
        </w:tc>
        <w:tc>
          <w:tcPr>
            <w:tcW w:w="1843" w:type="dxa"/>
          </w:tcPr>
          <w:p w14:paraId="3BF05CEF"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F2A0CC7"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B38DA8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B17D1CB" w14:textId="77777777" w:rsidTr="009F000C">
        <w:tc>
          <w:tcPr>
            <w:tcW w:w="2966" w:type="dxa"/>
          </w:tcPr>
          <w:p w14:paraId="76792227" w14:textId="77777777" w:rsidR="00221FF2" w:rsidRPr="005E5099" w:rsidRDefault="00221FF2" w:rsidP="009F000C">
            <w:pPr>
              <w:rPr>
                <w:color w:val="auto"/>
                <w:sz w:val="22"/>
                <w:lang w:val="es-PE"/>
              </w:rPr>
            </w:pPr>
            <w:r w:rsidRPr="005E5099">
              <w:rPr>
                <w:rFonts w:eastAsia="Arial"/>
                <w:color w:val="auto"/>
                <w:sz w:val="22"/>
                <w:lang w:val="es-PE"/>
              </w:rPr>
              <w:t xml:space="preserve"> </w:t>
            </w:r>
          </w:p>
          <w:p w14:paraId="202028C8" w14:textId="77777777" w:rsidR="00221FF2" w:rsidRPr="005E5099" w:rsidRDefault="00221FF2" w:rsidP="009F000C">
            <w:pPr>
              <w:rPr>
                <w:color w:val="auto"/>
                <w:sz w:val="22"/>
                <w:lang w:val="es-PE"/>
              </w:rPr>
            </w:pPr>
            <w:r w:rsidRPr="005E5099">
              <w:rPr>
                <w:rFonts w:eastAsia="Arial"/>
                <w:color w:val="auto"/>
                <w:sz w:val="22"/>
                <w:lang w:val="es-PE"/>
              </w:rPr>
              <w:t xml:space="preserve"> </w:t>
            </w:r>
          </w:p>
          <w:p w14:paraId="0CC948D1" w14:textId="77777777" w:rsidR="00221FF2" w:rsidRPr="005E5099" w:rsidRDefault="00221FF2" w:rsidP="009F000C">
            <w:pPr>
              <w:rPr>
                <w:color w:val="auto"/>
                <w:sz w:val="22"/>
                <w:lang w:val="es-PE"/>
              </w:rPr>
            </w:pPr>
            <w:r w:rsidRPr="005E5099">
              <w:rPr>
                <w:rFonts w:eastAsia="Arial"/>
                <w:color w:val="auto"/>
                <w:sz w:val="22"/>
                <w:lang w:val="es-PE"/>
              </w:rPr>
              <w:t xml:space="preserve"> </w:t>
            </w:r>
          </w:p>
          <w:p w14:paraId="20FB2A55" w14:textId="77777777" w:rsidR="00221FF2" w:rsidRPr="005E5099" w:rsidRDefault="00221FF2" w:rsidP="009F000C">
            <w:pPr>
              <w:ind w:left="2"/>
              <w:rPr>
                <w:rFonts w:eastAsia="Arial"/>
                <w:color w:val="auto"/>
                <w:sz w:val="22"/>
                <w:lang w:val="ro-MD"/>
              </w:rPr>
            </w:pPr>
            <w:r w:rsidRPr="005E5099">
              <w:rPr>
                <w:rFonts w:eastAsia="Arial"/>
                <w:color w:val="auto"/>
                <w:sz w:val="22"/>
                <w:lang w:val="es-PE"/>
              </w:rPr>
              <w:t xml:space="preserve"> </w:t>
            </w:r>
          </w:p>
        </w:tc>
        <w:tc>
          <w:tcPr>
            <w:tcW w:w="6101" w:type="dxa"/>
          </w:tcPr>
          <w:p w14:paraId="5E93BF64" w14:textId="77777777" w:rsidR="00221FF2" w:rsidRPr="005E5099" w:rsidRDefault="00221FF2">
            <w:pPr>
              <w:numPr>
                <w:ilvl w:val="0"/>
                <w:numId w:val="35"/>
              </w:numPr>
              <w:spacing w:after="16" w:line="259" w:lineRule="auto"/>
              <w:rPr>
                <w:color w:val="auto"/>
                <w:sz w:val="22"/>
              </w:rPr>
            </w:pPr>
            <w:r w:rsidRPr="005E5099">
              <w:rPr>
                <w:rFonts w:eastAsia="Arial"/>
                <w:color w:val="auto"/>
                <w:sz w:val="22"/>
              </w:rPr>
              <w:t xml:space="preserve">să fie în conformitate cu standardul definit în Partea 66, </w:t>
            </w:r>
          </w:p>
          <w:p w14:paraId="6522483A" w14:textId="77777777" w:rsidR="00221FF2" w:rsidRPr="005E5099" w:rsidRDefault="00221FF2">
            <w:pPr>
              <w:numPr>
                <w:ilvl w:val="0"/>
                <w:numId w:val="35"/>
              </w:numPr>
              <w:spacing w:after="14" w:line="259" w:lineRule="auto"/>
              <w:rPr>
                <w:color w:val="auto"/>
                <w:sz w:val="22"/>
                <w:lang w:val="es-PE"/>
              </w:rPr>
            </w:pPr>
            <w:r w:rsidRPr="005E5099">
              <w:rPr>
                <w:rFonts w:eastAsia="Arial"/>
                <w:color w:val="auto"/>
                <w:sz w:val="22"/>
                <w:lang w:val="es-PE"/>
              </w:rPr>
              <w:t xml:space="preserve">să fie desfășurate fără utilizarea notelor de curs, </w:t>
            </w:r>
          </w:p>
          <w:p w14:paraId="6F39BE4C" w14:textId="14CB480C" w:rsidR="00221FF2" w:rsidRPr="005E5099" w:rsidRDefault="00221FF2" w:rsidP="003056BD">
            <w:pPr>
              <w:spacing w:after="160" w:line="259" w:lineRule="auto"/>
              <w:ind w:firstLine="0"/>
              <w:rPr>
                <w:rFonts w:eastAsia="Arial"/>
                <w:color w:val="auto"/>
                <w:sz w:val="22"/>
                <w:lang w:val="ro-MD"/>
              </w:rPr>
            </w:pPr>
            <w:r w:rsidRPr="00F8166B">
              <w:rPr>
                <w:rFonts w:eastAsia="Arial"/>
                <w:color w:val="auto"/>
                <w:sz w:val="22"/>
                <w:lang w:val="fr-FR"/>
              </w:rPr>
              <w:t xml:space="preserve">să acopere o gamă reprezentativă de subiecte din modulul de pregătire respectiv, parcurs în conformitate cu </w:t>
            </w:r>
            <w:r w:rsidR="003056BD" w:rsidRPr="00F8166B">
              <w:rPr>
                <w:rFonts w:eastAsia="Arial"/>
                <w:color w:val="auto"/>
                <w:sz w:val="22"/>
                <w:lang w:val="fr-FR"/>
              </w:rPr>
              <w:t>p</w:t>
            </w:r>
            <w:r w:rsidRPr="00F8166B">
              <w:rPr>
                <w:rFonts w:eastAsia="Arial"/>
                <w:color w:val="auto"/>
                <w:sz w:val="22"/>
                <w:lang w:val="fr-FR"/>
              </w:rPr>
              <w:t xml:space="preserve">artea 66. </w:t>
            </w:r>
          </w:p>
        </w:tc>
        <w:tc>
          <w:tcPr>
            <w:tcW w:w="1843" w:type="dxa"/>
          </w:tcPr>
          <w:p w14:paraId="154652A9"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5DDEA59"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D7420B6"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8D1F034" w14:textId="77777777" w:rsidTr="009F000C">
        <w:tc>
          <w:tcPr>
            <w:tcW w:w="2966" w:type="dxa"/>
          </w:tcPr>
          <w:p w14:paraId="7BD80CF8" w14:textId="77777777" w:rsidR="00221FF2" w:rsidRPr="005E5099" w:rsidRDefault="00221FF2" w:rsidP="009F000C">
            <w:pPr>
              <w:rPr>
                <w:color w:val="auto"/>
                <w:sz w:val="22"/>
              </w:rPr>
            </w:pPr>
            <w:r w:rsidRPr="005E5099">
              <w:rPr>
                <w:rFonts w:eastAsia="Arial"/>
                <w:color w:val="auto"/>
                <w:sz w:val="22"/>
              </w:rPr>
              <w:t xml:space="preserve">AMC </w:t>
            </w:r>
          </w:p>
          <w:p w14:paraId="2A76771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147.A.205  </w:t>
            </w:r>
          </w:p>
        </w:tc>
        <w:tc>
          <w:tcPr>
            <w:tcW w:w="6101" w:type="dxa"/>
          </w:tcPr>
          <w:p w14:paraId="6AE822BD" w14:textId="3591CFFB" w:rsidR="00221FF2" w:rsidRPr="003056BD" w:rsidRDefault="00221FF2" w:rsidP="003056BD">
            <w:pPr>
              <w:spacing w:line="253" w:lineRule="auto"/>
              <w:ind w:right="63"/>
              <w:rPr>
                <w:color w:val="auto"/>
                <w:sz w:val="22"/>
                <w:lang w:val="ro-MD"/>
              </w:rPr>
            </w:pPr>
            <w:r w:rsidRPr="005E5099">
              <w:rPr>
                <w:rFonts w:eastAsia="Arial"/>
                <w:color w:val="auto"/>
                <w:sz w:val="22"/>
                <w:lang w:val="ro-MD"/>
              </w:rPr>
              <w:t>Autoritatea competentă poate accepta ca organizația de pregătire în domeniul întreținerii aprobată în conformitate cu Partea 147 să efectueze examinări pentru solicitanții care nu au participat la un curs de bază aprobat la organizația în cauză</w:t>
            </w:r>
            <w:r w:rsidR="003056BD">
              <w:rPr>
                <w:rFonts w:eastAsia="Arial"/>
                <w:color w:val="auto"/>
                <w:sz w:val="22"/>
                <w:lang w:val="ro-MD"/>
              </w:rPr>
              <w:t>.</w:t>
            </w:r>
          </w:p>
        </w:tc>
        <w:tc>
          <w:tcPr>
            <w:tcW w:w="1843" w:type="dxa"/>
          </w:tcPr>
          <w:p w14:paraId="6689A1EC"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915BEEA"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249EB3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6B3C3CF9" w14:textId="77777777" w:rsidTr="009F000C">
        <w:tc>
          <w:tcPr>
            <w:tcW w:w="2966" w:type="dxa"/>
          </w:tcPr>
          <w:p w14:paraId="38F8D674"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147.A.210 </w:t>
            </w:r>
          </w:p>
        </w:tc>
        <w:tc>
          <w:tcPr>
            <w:tcW w:w="6101" w:type="dxa"/>
          </w:tcPr>
          <w:p w14:paraId="3D47F8A2"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rPr>
              <w:t xml:space="preserve">Evaluarea practică de bază </w:t>
            </w:r>
          </w:p>
        </w:tc>
        <w:tc>
          <w:tcPr>
            <w:tcW w:w="1843" w:type="dxa"/>
          </w:tcPr>
          <w:p w14:paraId="0D1A263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F37AFE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566491DA"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80FDC40" w14:textId="77777777" w:rsidTr="009F000C">
        <w:tc>
          <w:tcPr>
            <w:tcW w:w="2966" w:type="dxa"/>
          </w:tcPr>
          <w:p w14:paraId="00FC0210" w14:textId="77777777" w:rsidR="00221FF2" w:rsidRPr="005E5099" w:rsidRDefault="00221FF2" w:rsidP="009F000C">
            <w:pPr>
              <w:ind w:left="14"/>
              <w:rPr>
                <w:color w:val="auto"/>
                <w:sz w:val="22"/>
              </w:rPr>
            </w:pPr>
            <w:r w:rsidRPr="005E5099">
              <w:rPr>
                <w:rFonts w:eastAsia="Arial"/>
                <w:color w:val="auto"/>
                <w:sz w:val="22"/>
              </w:rPr>
              <w:t xml:space="preserve">147.A.210(a) </w:t>
            </w:r>
          </w:p>
          <w:p w14:paraId="5EE7DEFA" w14:textId="77777777" w:rsidR="00221FF2" w:rsidRPr="005E5099" w:rsidRDefault="00221FF2" w:rsidP="009F000C">
            <w:pPr>
              <w:ind w:left="14"/>
              <w:rPr>
                <w:color w:val="auto"/>
                <w:sz w:val="22"/>
              </w:rPr>
            </w:pPr>
            <w:r w:rsidRPr="005E5099">
              <w:rPr>
                <w:rFonts w:eastAsia="Arial"/>
                <w:color w:val="auto"/>
                <w:sz w:val="22"/>
              </w:rPr>
              <w:t xml:space="preserve"> </w:t>
            </w:r>
          </w:p>
          <w:p w14:paraId="0061FB63" w14:textId="77777777" w:rsidR="00221FF2" w:rsidRPr="005E5099" w:rsidRDefault="00221FF2" w:rsidP="009F000C">
            <w:pPr>
              <w:ind w:left="14"/>
              <w:rPr>
                <w:color w:val="auto"/>
                <w:sz w:val="22"/>
              </w:rPr>
            </w:pPr>
            <w:r w:rsidRPr="005E5099">
              <w:rPr>
                <w:rFonts w:eastAsia="Arial"/>
                <w:color w:val="auto"/>
                <w:sz w:val="22"/>
              </w:rPr>
              <w:t xml:space="preserve"> </w:t>
            </w:r>
          </w:p>
          <w:p w14:paraId="49F5A662"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6FFCD7E4"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ro-MD"/>
              </w:rPr>
              <w:t xml:space="preserve">Evaluarea practică de bază trebuie efectuată în timpul cursului de pregătire de bază pentru întreţinere de către evaluatorii de practică desemnaţi, la finalizarea fiecărei perioade de vizită la atelierele pentru practică/facilităţile de întreţinere. </w:t>
            </w:r>
          </w:p>
        </w:tc>
        <w:tc>
          <w:tcPr>
            <w:tcW w:w="1843" w:type="dxa"/>
          </w:tcPr>
          <w:p w14:paraId="51F32955"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885841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52A050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429BCAE" w14:textId="77777777" w:rsidTr="009F000C">
        <w:tc>
          <w:tcPr>
            <w:tcW w:w="2966" w:type="dxa"/>
          </w:tcPr>
          <w:p w14:paraId="03813CA6"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AMC147.A. 210(a) </w:t>
            </w:r>
          </w:p>
        </w:tc>
        <w:tc>
          <w:tcPr>
            <w:tcW w:w="6101" w:type="dxa"/>
          </w:tcPr>
          <w:p w14:paraId="10006507"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ro-MD"/>
              </w:rPr>
              <w:t xml:space="preserve">În cazul în care organizația de pregătire în domeniul întreținerii aprobată conform Part 147 contactează elementul de pregătire practică fie total, fie parțial unei alte organizații, în conformitate cu punctul 147.A.100 litera (d) și alege să desemneze evaluatori practici de la cealaltă organizație, organizația în cauză trebuie să se asigure că sunt efectuate evaluările practice de bază. </w:t>
            </w:r>
          </w:p>
        </w:tc>
        <w:tc>
          <w:tcPr>
            <w:tcW w:w="1843" w:type="dxa"/>
          </w:tcPr>
          <w:p w14:paraId="7A30844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24F5D41"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9B948C7"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16AAA544" w14:textId="77777777" w:rsidTr="009F000C">
        <w:tc>
          <w:tcPr>
            <w:tcW w:w="2966" w:type="dxa"/>
          </w:tcPr>
          <w:p w14:paraId="10383681" w14:textId="77777777" w:rsidR="00221FF2" w:rsidRPr="005E5099" w:rsidRDefault="00221FF2" w:rsidP="009F000C">
            <w:pPr>
              <w:ind w:left="14"/>
              <w:rPr>
                <w:color w:val="auto"/>
                <w:sz w:val="22"/>
              </w:rPr>
            </w:pPr>
            <w:r w:rsidRPr="005E5099">
              <w:rPr>
                <w:rFonts w:eastAsia="Arial"/>
                <w:color w:val="auto"/>
                <w:sz w:val="22"/>
              </w:rPr>
              <w:t xml:space="preserve">147.A.210(b) </w:t>
            </w:r>
          </w:p>
          <w:p w14:paraId="578FBDCA"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 </w:t>
            </w:r>
          </w:p>
        </w:tc>
        <w:tc>
          <w:tcPr>
            <w:tcW w:w="6101" w:type="dxa"/>
          </w:tcPr>
          <w:p w14:paraId="4070E0CC"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es-PE"/>
              </w:rPr>
              <w:t xml:space="preserve">Cursantul trebuie să obțină un calificativ de trecere conform cu 147.A.200(e). </w:t>
            </w:r>
          </w:p>
        </w:tc>
        <w:tc>
          <w:tcPr>
            <w:tcW w:w="1843" w:type="dxa"/>
          </w:tcPr>
          <w:p w14:paraId="456CD9F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7BF282C3"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18F6F39"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5674CCD" w14:textId="77777777" w:rsidTr="009F000C">
        <w:tc>
          <w:tcPr>
            <w:tcW w:w="2966" w:type="dxa"/>
          </w:tcPr>
          <w:p w14:paraId="2B92E717" w14:textId="77777777" w:rsidR="00221FF2" w:rsidRPr="005E5099" w:rsidRDefault="00221FF2" w:rsidP="009F000C">
            <w:pPr>
              <w:ind w:left="14"/>
              <w:rPr>
                <w:color w:val="auto"/>
                <w:sz w:val="22"/>
              </w:rPr>
            </w:pPr>
            <w:r w:rsidRPr="005E5099">
              <w:rPr>
                <w:rFonts w:eastAsia="Arial"/>
                <w:color w:val="auto"/>
                <w:sz w:val="22"/>
              </w:rPr>
              <w:t xml:space="preserve">AMC </w:t>
            </w:r>
          </w:p>
          <w:p w14:paraId="3DB8187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147.A.210 (b) </w:t>
            </w:r>
          </w:p>
        </w:tc>
        <w:tc>
          <w:tcPr>
            <w:tcW w:w="6101" w:type="dxa"/>
          </w:tcPr>
          <w:p w14:paraId="5A8FBFDC" w14:textId="35E4938C" w:rsidR="00221FF2" w:rsidRPr="005E5099" w:rsidRDefault="00221FF2" w:rsidP="003056BD">
            <w:pPr>
              <w:spacing w:after="109" w:line="250" w:lineRule="auto"/>
              <w:ind w:left="14" w:right="56"/>
              <w:rPr>
                <w:color w:val="auto"/>
                <w:sz w:val="22"/>
                <w:lang w:val="es-PE"/>
              </w:rPr>
            </w:pPr>
            <w:r w:rsidRPr="005E5099">
              <w:rPr>
                <w:rFonts w:eastAsia="Arial"/>
                <w:color w:val="auto"/>
                <w:sz w:val="22"/>
                <w:lang w:val="es-PE"/>
              </w:rPr>
              <w:t xml:space="preserve">Calificativul “admis” se acordă atunci când evaluatorul practic este convins că studentul îndeplinește criteriile din 147.A.200 (e). Acest lucru înseamnă că studentul a demonstrat capacitatea de a utiliza sculele/ echipamentele/echipamentele de testare relevante, așa cum este specificat de producătorul de scule/echipamente/echipamente de testare și utilizarea manualelor de întreținere prin faptul că studentul poate efectua inspecția/testarea fără să omită nici un defect, poate identifica cu ușurință locația componentelor și poate îndepărta/monta/ regla corect aceste componente. Studentul trebuie să efectueze suficiente inspecții/teste și îndepărtări/montări/ modificări de componente pentru a-și dovedi capacitatea. Studentul trebuie să prezinte, de asemenea, necesitatea de ași asigura condiții de lucru curate și respectarea măsurilor de siguranță pentru student și pentru produs. În plus, studentul trebuie să demonstreze o atitudine responsabilă în ceea ce privește siguranța zborului și navigabilitatea aeronavei. </w:t>
            </w:r>
          </w:p>
          <w:p w14:paraId="57C035F5" w14:textId="35DA6263"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es-PE"/>
              </w:rPr>
              <w:t xml:space="preserve">Apendicele III la AMC la </w:t>
            </w:r>
            <w:r w:rsidR="003056BD">
              <w:rPr>
                <w:rFonts w:eastAsia="Arial"/>
                <w:color w:val="auto"/>
                <w:sz w:val="22"/>
                <w:lang w:val="es-PE"/>
              </w:rPr>
              <w:t>p</w:t>
            </w:r>
            <w:r w:rsidRPr="005E5099">
              <w:rPr>
                <w:rFonts w:eastAsia="Arial"/>
                <w:color w:val="auto"/>
                <w:sz w:val="22"/>
                <w:lang w:val="es-PE"/>
              </w:rPr>
              <w:t xml:space="preserve">artea 66 oferă criterii pentru evaluarea competențelor efectuate de către evaluatorii desemnați (și calificările acestora). </w:t>
            </w:r>
          </w:p>
        </w:tc>
        <w:tc>
          <w:tcPr>
            <w:tcW w:w="1843" w:type="dxa"/>
          </w:tcPr>
          <w:p w14:paraId="03E2EC72"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3958F3B"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0BA49EA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88B97EA" w14:textId="77777777" w:rsidTr="009F000C">
        <w:tc>
          <w:tcPr>
            <w:tcW w:w="2966" w:type="dxa"/>
          </w:tcPr>
          <w:p w14:paraId="26FA3009"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147.A.300 </w:t>
            </w:r>
          </w:p>
        </w:tc>
        <w:tc>
          <w:tcPr>
            <w:tcW w:w="6101" w:type="dxa"/>
          </w:tcPr>
          <w:p w14:paraId="6711A1C2"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ro-MD"/>
              </w:rPr>
              <w:t xml:space="preserve">O organizație de pregătire pentru întreținere trebuie să fie autorizată să efectueze pregătire pentru tip de aeronavă/lucrare conform Partea-66, dacă este în conformitate cu standardul din 66.A.45. </w:t>
            </w:r>
          </w:p>
        </w:tc>
        <w:tc>
          <w:tcPr>
            <w:tcW w:w="1843" w:type="dxa"/>
          </w:tcPr>
          <w:p w14:paraId="2A777D2C"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4509D7D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5A9A780"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5E5099" w14:paraId="2725EA72" w14:textId="77777777" w:rsidTr="009F000C">
        <w:tc>
          <w:tcPr>
            <w:tcW w:w="2966" w:type="dxa"/>
          </w:tcPr>
          <w:p w14:paraId="1E4FD19D" w14:textId="77777777" w:rsidR="00221FF2" w:rsidRPr="005E5099" w:rsidRDefault="00221FF2" w:rsidP="009F000C">
            <w:pPr>
              <w:ind w:left="2"/>
              <w:rPr>
                <w:color w:val="auto"/>
                <w:sz w:val="22"/>
              </w:rPr>
            </w:pPr>
            <w:r w:rsidRPr="005E5099">
              <w:rPr>
                <w:rFonts w:eastAsia="Arial"/>
                <w:color w:val="auto"/>
                <w:sz w:val="22"/>
              </w:rPr>
              <w:t xml:space="preserve">AMC </w:t>
            </w:r>
          </w:p>
          <w:p w14:paraId="77293332"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147.A.300 </w:t>
            </w:r>
          </w:p>
        </w:tc>
        <w:tc>
          <w:tcPr>
            <w:tcW w:w="6101" w:type="dxa"/>
          </w:tcPr>
          <w:p w14:paraId="029E0A17" w14:textId="77777777" w:rsidR="00221FF2" w:rsidRPr="005E5099" w:rsidRDefault="00221FF2" w:rsidP="003056BD">
            <w:pPr>
              <w:spacing w:after="27" w:line="248" w:lineRule="auto"/>
              <w:ind w:left="2" w:right="57"/>
              <w:rPr>
                <w:color w:val="auto"/>
                <w:sz w:val="22"/>
                <w:lang w:val="ro-MD"/>
              </w:rPr>
            </w:pPr>
            <w:r w:rsidRPr="005E5099">
              <w:rPr>
                <w:rFonts w:eastAsia="Arial"/>
                <w:color w:val="auto"/>
                <w:sz w:val="22"/>
                <w:lang w:val="ro-MD"/>
              </w:rPr>
              <w:t xml:space="preserve">Pregătirea pe tip de aeronave poate fi subdivizată în cursuri de pregătire pe tip aeronavă și/sau motoare și/sau avionică/sisteme electrice. O organizație de pregătire în domeniul întreținerii, autorizată în conformitate cu Partea 147, poate fi autorizată să efectueze doar pregătire pe tip de aeronavă, doar pregătire pe tip de motoare, doar pregătire pe sisteme avionics/electrice sau orice combinație a acestora. </w:t>
            </w:r>
          </w:p>
          <w:p w14:paraId="03F5D0D4" w14:textId="77777777" w:rsidR="00221FF2" w:rsidRPr="005E5099" w:rsidRDefault="00221FF2">
            <w:pPr>
              <w:numPr>
                <w:ilvl w:val="0"/>
                <w:numId w:val="36"/>
              </w:numPr>
              <w:tabs>
                <w:tab w:val="left" w:pos="317"/>
              </w:tabs>
              <w:spacing w:after="18" w:line="258" w:lineRule="auto"/>
              <w:ind w:left="34"/>
              <w:rPr>
                <w:color w:val="auto"/>
                <w:sz w:val="22"/>
                <w:lang w:val="ro-MD"/>
              </w:rPr>
            </w:pPr>
            <w:r w:rsidRPr="005E5099">
              <w:rPr>
                <w:rFonts w:eastAsia="Arial"/>
                <w:color w:val="auto"/>
                <w:sz w:val="22"/>
                <w:lang w:val="ro-MD"/>
              </w:rPr>
              <w:t xml:space="preserve">Curs de pregătire pe tip aeronavă înseamnă un curs de pregătire de tip care include toate structurile relevante ale aeronavei și sistemele electrice și mecanice, exclusiv motorina. </w:t>
            </w:r>
          </w:p>
          <w:p w14:paraId="0858F88A" w14:textId="77777777" w:rsidR="00221FF2" w:rsidRPr="005E5099" w:rsidRDefault="00221FF2">
            <w:pPr>
              <w:numPr>
                <w:ilvl w:val="0"/>
                <w:numId w:val="36"/>
              </w:numPr>
              <w:tabs>
                <w:tab w:val="left" w:pos="317"/>
              </w:tabs>
              <w:spacing w:after="0" w:line="278" w:lineRule="auto"/>
              <w:ind w:left="34"/>
              <w:rPr>
                <w:color w:val="auto"/>
                <w:sz w:val="22"/>
                <w:lang w:val="ro-MD"/>
              </w:rPr>
            </w:pPr>
            <w:r w:rsidRPr="005E5099">
              <w:rPr>
                <w:rFonts w:eastAsia="Arial"/>
                <w:color w:val="auto"/>
                <w:sz w:val="22"/>
                <w:lang w:val="ro-MD"/>
              </w:rPr>
              <w:t xml:space="preserve">Curs de pregătire pe motor înseamnă un curs de pregătire de tip pe motor, inclusiv o procedură de schimbare rapidă a motorului. </w:t>
            </w:r>
          </w:p>
          <w:p w14:paraId="58436DFC" w14:textId="77777777" w:rsidR="00221FF2" w:rsidRPr="005E5099" w:rsidRDefault="00221FF2">
            <w:pPr>
              <w:numPr>
                <w:ilvl w:val="0"/>
                <w:numId w:val="36"/>
              </w:numPr>
              <w:tabs>
                <w:tab w:val="left" w:pos="317"/>
              </w:tabs>
              <w:spacing w:after="22" w:line="254" w:lineRule="auto"/>
              <w:ind w:left="34"/>
              <w:rPr>
                <w:color w:val="auto"/>
                <w:sz w:val="22"/>
                <w:lang w:val="es-PE"/>
              </w:rPr>
            </w:pPr>
            <w:r w:rsidRPr="005E5099">
              <w:rPr>
                <w:rFonts w:eastAsia="Arial"/>
                <w:color w:val="auto"/>
                <w:sz w:val="22"/>
                <w:lang w:val="es-PE"/>
              </w:rPr>
              <w:t xml:space="preserve">Interfața sistemelor motor/aeronavă trebuie tratată fie în cadrul instruirii pe tip aeronavă, fie la instruirea pe tip de motor. În unele cazuri, cum ar fi în cazul aviației generale, poate fi mai adecvată acoperirea interfeței în timpul cursului de aeronavă, datorită unei mari varietăți de aeronave care poate avea instalat același tip de motor. </w:t>
            </w:r>
          </w:p>
          <w:p w14:paraId="2DDF3F68" w14:textId="77777777" w:rsidR="00221FF2" w:rsidRPr="005E5099" w:rsidRDefault="00221FF2">
            <w:pPr>
              <w:numPr>
                <w:ilvl w:val="0"/>
                <w:numId w:val="36"/>
              </w:numPr>
              <w:tabs>
                <w:tab w:val="left" w:pos="317"/>
              </w:tabs>
              <w:spacing w:after="23" w:line="253" w:lineRule="auto"/>
              <w:ind w:left="34"/>
              <w:rPr>
                <w:color w:val="auto"/>
                <w:sz w:val="22"/>
                <w:lang w:val="es-PE"/>
              </w:rPr>
            </w:pPr>
            <w:r w:rsidRPr="005E5099">
              <w:rPr>
                <w:rFonts w:eastAsia="Arial"/>
                <w:color w:val="auto"/>
                <w:sz w:val="22"/>
                <w:lang w:val="es-PE"/>
              </w:rPr>
              <w:t xml:space="preserve">Cursul de pregătire pentru avionics/sisteme electrice înseamnă instruirea de tip pe sistemele avionics și sistemele electrice acoperite de capitolele 22, 23, 24, 25, 27, 31, 33, 34, 42, 44 fără a se limita neapărat la ATA , 45, 46, 73 și 77 sau echivalente. </w:t>
            </w:r>
          </w:p>
          <w:p w14:paraId="68904A14"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rPr>
              <w:t xml:space="preserve">În cazul pregătirii pe lucrări specifice (task training) se poate utiliza MBT (multimedia based training) </w:t>
            </w:r>
          </w:p>
        </w:tc>
        <w:tc>
          <w:tcPr>
            <w:tcW w:w="1843" w:type="dxa"/>
          </w:tcPr>
          <w:p w14:paraId="0276BE2E"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206AA72E"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369C5998"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2147882D" w14:textId="77777777" w:rsidTr="009F000C">
        <w:tc>
          <w:tcPr>
            <w:tcW w:w="2966" w:type="dxa"/>
          </w:tcPr>
          <w:p w14:paraId="749FE32A" w14:textId="77777777" w:rsidR="00221FF2" w:rsidRPr="005E5099" w:rsidRDefault="00221FF2" w:rsidP="009F000C">
            <w:pPr>
              <w:ind w:left="2"/>
              <w:rPr>
                <w:rFonts w:eastAsia="Arial"/>
                <w:color w:val="auto"/>
                <w:sz w:val="22"/>
                <w:lang w:val="ro-MD"/>
              </w:rPr>
            </w:pPr>
            <w:r w:rsidRPr="005E5099">
              <w:rPr>
                <w:rFonts w:eastAsia="Arial"/>
                <w:color w:val="auto"/>
                <w:sz w:val="22"/>
              </w:rPr>
              <w:t xml:space="preserve">147.A.305 </w:t>
            </w:r>
          </w:p>
        </w:tc>
        <w:tc>
          <w:tcPr>
            <w:tcW w:w="6101" w:type="dxa"/>
          </w:tcPr>
          <w:p w14:paraId="34DAB499"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color w:val="auto"/>
                <w:sz w:val="22"/>
                <w:lang w:val="ro-MD"/>
              </w:rPr>
              <w:t xml:space="preserve">O organizaţie de pregătire pentru întreţinere autorizată în conformitate cu 147.A.300 să efectueze pregătire pentru tip de aeronavă trebuie să efectueze examinările pentru tip de aeronavă şi evaluările pentru lucrări specificate în Partea 66, dacă este în conformitate cu standardul pentru tip de aeronavă/lucrare specificat în Partea-66.A.45. </w:t>
            </w:r>
          </w:p>
        </w:tc>
        <w:tc>
          <w:tcPr>
            <w:tcW w:w="1843" w:type="dxa"/>
          </w:tcPr>
          <w:p w14:paraId="454F329D"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0A55937F"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1008162D"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749F560C" w14:textId="77777777" w:rsidTr="009F000C">
        <w:tc>
          <w:tcPr>
            <w:tcW w:w="2966" w:type="dxa"/>
          </w:tcPr>
          <w:p w14:paraId="503FF94B" w14:textId="77777777" w:rsidR="00221FF2" w:rsidRPr="005E5099" w:rsidRDefault="00221FF2" w:rsidP="009F000C">
            <w:pPr>
              <w:ind w:left="2"/>
              <w:rPr>
                <w:rFonts w:eastAsia="Arial"/>
                <w:color w:val="auto"/>
                <w:sz w:val="22"/>
                <w:lang w:val="ro-MD"/>
              </w:rPr>
            </w:pPr>
            <w:r w:rsidRPr="005E5099">
              <w:rPr>
                <w:rFonts w:eastAsia="Arial"/>
                <w:color w:val="auto"/>
                <w:sz w:val="22"/>
                <w:lang w:val="ro-MD"/>
              </w:rPr>
              <w:t xml:space="preserve"> </w:t>
            </w:r>
          </w:p>
        </w:tc>
        <w:tc>
          <w:tcPr>
            <w:tcW w:w="6101" w:type="dxa"/>
          </w:tcPr>
          <w:p w14:paraId="414B8F02" w14:textId="77777777" w:rsidR="00221FF2" w:rsidRPr="005E5099" w:rsidRDefault="00221FF2" w:rsidP="003056BD">
            <w:pPr>
              <w:spacing w:after="160" w:line="259" w:lineRule="auto"/>
              <w:ind w:firstLine="0"/>
              <w:rPr>
                <w:rFonts w:eastAsia="Arial"/>
                <w:color w:val="auto"/>
                <w:sz w:val="22"/>
                <w:lang w:val="ro-MD"/>
              </w:rPr>
            </w:pPr>
            <w:r w:rsidRPr="005E5099">
              <w:rPr>
                <w:rFonts w:eastAsia="Arial"/>
                <w:b/>
                <w:color w:val="auto"/>
                <w:sz w:val="22"/>
                <w:lang w:val="es-PE"/>
              </w:rPr>
              <w:t xml:space="preserve">Verificare documente cu perioada de expirare limitata (abonamente, documentaţie, contracte, etc.)  </w:t>
            </w:r>
          </w:p>
        </w:tc>
        <w:tc>
          <w:tcPr>
            <w:tcW w:w="1843" w:type="dxa"/>
          </w:tcPr>
          <w:p w14:paraId="0ABA14A0"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1FB5E9E3"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20DA5FF1" w14:textId="77777777" w:rsidR="00221FF2" w:rsidRPr="005E5099" w:rsidRDefault="00221FF2" w:rsidP="009F000C">
            <w:pPr>
              <w:spacing w:after="160" w:line="259" w:lineRule="auto"/>
              <w:ind w:firstLine="0"/>
              <w:jc w:val="left"/>
              <w:rPr>
                <w:rFonts w:eastAsia="Calibri"/>
                <w:b/>
                <w:color w:val="auto"/>
                <w:sz w:val="22"/>
                <w:lang w:val="ro-MD"/>
              </w:rPr>
            </w:pPr>
          </w:p>
        </w:tc>
      </w:tr>
      <w:tr w:rsidR="00221FF2" w:rsidRPr="00F10221" w14:paraId="411C0878" w14:textId="77777777" w:rsidTr="009F000C">
        <w:tc>
          <w:tcPr>
            <w:tcW w:w="2966" w:type="dxa"/>
          </w:tcPr>
          <w:p w14:paraId="1FB4FEBA" w14:textId="77777777" w:rsidR="00221FF2" w:rsidRPr="005E5099" w:rsidRDefault="00221FF2" w:rsidP="009F000C">
            <w:pPr>
              <w:ind w:left="2"/>
              <w:rPr>
                <w:rFonts w:eastAsia="Arial"/>
                <w:color w:val="auto"/>
                <w:sz w:val="22"/>
                <w:lang w:val="ro-MD"/>
              </w:rPr>
            </w:pPr>
          </w:p>
        </w:tc>
        <w:tc>
          <w:tcPr>
            <w:tcW w:w="6101" w:type="dxa"/>
          </w:tcPr>
          <w:p w14:paraId="7D9CDC7D" w14:textId="77777777" w:rsidR="00221FF2" w:rsidRPr="005E5099" w:rsidRDefault="00221FF2" w:rsidP="009F000C">
            <w:pPr>
              <w:spacing w:after="160" w:line="259" w:lineRule="auto"/>
              <w:ind w:firstLine="0"/>
              <w:jc w:val="left"/>
              <w:rPr>
                <w:rFonts w:eastAsia="Arial"/>
                <w:color w:val="auto"/>
                <w:sz w:val="22"/>
                <w:lang w:val="ro-MD"/>
              </w:rPr>
            </w:pPr>
          </w:p>
        </w:tc>
        <w:tc>
          <w:tcPr>
            <w:tcW w:w="1843" w:type="dxa"/>
          </w:tcPr>
          <w:p w14:paraId="05C3AD16" w14:textId="77777777" w:rsidR="00221FF2" w:rsidRPr="005E5099" w:rsidRDefault="00221FF2" w:rsidP="009F000C">
            <w:pPr>
              <w:spacing w:after="160" w:line="259" w:lineRule="auto"/>
              <w:ind w:firstLine="0"/>
              <w:jc w:val="left"/>
              <w:rPr>
                <w:rFonts w:eastAsia="Calibri"/>
                <w:b/>
                <w:color w:val="auto"/>
                <w:sz w:val="22"/>
                <w:lang w:val="ro-MD"/>
              </w:rPr>
            </w:pPr>
          </w:p>
        </w:tc>
        <w:tc>
          <w:tcPr>
            <w:tcW w:w="1985" w:type="dxa"/>
          </w:tcPr>
          <w:p w14:paraId="3ED3DA44" w14:textId="77777777" w:rsidR="00221FF2" w:rsidRPr="005E5099" w:rsidRDefault="00221FF2" w:rsidP="009F000C">
            <w:pPr>
              <w:spacing w:after="160" w:line="259" w:lineRule="auto"/>
              <w:ind w:firstLine="0"/>
              <w:jc w:val="left"/>
              <w:rPr>
                <w:rFonts w:eastAsia="Calibri"/>
                <w:b/>
                <w:color w:val="auto"/>
                <w:sz w:val="22"/>
                <w:lang w:val="ro-MD"/>
              </w:rPr>
            </w:pPr>
          </w:p>
        </w:tc>
        <w:tc>
          <w:tcPr>
            <w:tcW w:w="1939" w:type="dxa"/>
          </w:tcPr>
          <w:p w14:paraId="60694229" w14:textId="77777777" w:rsidR="00221FF2" w:rsidRPr="005E5099" w:rsidRDefault="00221FF2" w:rsidP="009F000C">
            <w:pPr>
              <w:spacing w:after="160" w:line="259" w:lineRule="auto"/>
              <w:ind w:firstLine="0"/>
              <w:jc w:val="left"/>
              <w:rPr>
                <w:rFonts w:eastAsia="Calibri"/>
                <w:b/>
                <w:color w:val="auto"/>
                <w:sz w:val="22"/>
                <w:lang w:val="ro-MD"/>
              </w:rPr>
            </w:pPr>
          </w:p>
        </w:tc>
      </w:tr>
    </w:tbl>
    <w:p w14:paraId="5CBA1AAE" w14:textId="77777777" w:rsidR="003530AA" w:rsidRPr="005E5099" w:rsidRDefault="003530AA" w:rsidP="002D5028">
      <w:pPr>
        <w:spacing w:after="0" w:line="240" w:lineRule="auto"/>
        <w:ind w:firstLine="0"/>
        <w:rPr>
          <w:iCs/>
          <w:color w:val="auto"/>
          <w:sz w:val="24"/>
          <w:szCs w:val="24"/>
          <w:lang w:val="ro-MD"/>
        </w:rPr>
      </w:pPr>
    </w:p>
    <w:p w14:paraId="48272169" w14:textId="5CCE293F" w:rsidR="009E381A" w:rsidRPr="005E5099" w:rsidRDefault="009E381A" w:rsidP="002D5028">
      <w:pPr>
        <w:spacing w:after="0" w:line="240" w:lineRule="auto"/>
        <w:ind w:firstLine="0"/>
        <w:rPr>
          <w:iCs/>
          <w:color w:val="auto"/>
          <w:sz w:val="20"/>
          <w:szCs w:val="20"/>
          <w:lang w:val="ro-MD"/>
        </w:rPr>
      </w:pPr>
      <w:r w:rsidRPr="005E5099">
        <w:rPr>
          <w:iCs/>
          <w:color w:val="auto"/>
          <w:sz w:val="20"/>
          <w:szCs w:val="20"/>
          <w:lang w:val="ro-MD"/>
        </w:rPr>
        <w:t xml:space="preserve"> </w:t>
      </w:r>
    </w:p>
    <w:p w14:paraId="35BB6514" w14:textId="77777777" w:rsidR="00AE1DD3" w:rsidRPr="00227DB9" w:rsidRDefault="00AE1DD3" w:rsidP="00AE1DD3">
      <w:pPr>
        <w:spacing w:after="0" w:line="241" w:lineRule="auto"/>
        <w:ind w:left="170"/>
        <w:rPr>
          <w:rFonts w:eastAsia="Arial"/>
          <w:color w:val="auto"/>
          <w:sz w:val="24"/>
          <w:szCs w:val="24"/>
          <w:lang w:val="es-PE"/>
        </w:rPr>
      </w:pPr>
      <w:r w:rsidRPr="00227DB9">
        <w:rPr>
          <w:rFonts w:eastAsia="Arial"/>
          <w:color w:val="auto"/>
          <w:sz w:val="24"/>
          <w:szCs w:val="24"/>
          <w:lang w:val="es-PE"/>
        </w:rPr>
        <w:t>Semnătura reprezentantului organizației privind constatările echipei de audit, încadrate ca neconformități de nivel 1 sau 2  :</w:t>
      </w:r>
    </w:p>
    <w:p w14:paraId="2F7F76B0" w14:textId="77777777" w:rsidR="00AE1DD3" w:rsidRPr="00227DB9" w:rsidRDefault="00AE1DD3" w:rsidP="00AE1DD3">
      <w:pPr>
        <w:spacing w:after="0" w:line="241" w:lineRule="auto"/>
        <w:ind w:left="170"/>
        <w:rPr>
          <w:rFonts w:eastAsia="Arial"/>
          <w:color w:val="auto"/>
          <w:sz w:val="24"/>
          <w:szCs w:val="24"/>
          <w:lang w:val="es-PE"/>
        </w:rPr>
      </w:pPr>
    </w:p>
    <w:p w14:paraId="63EE7323" w14:textId="2D6B967B" w:rsidR="009E381A" w:rsidRPr="005E5099" w:rsidRDefault="00AE1DD3" w:rsidP="00AE1DD3">
      <w:pPr>
        <w:spacing w:after="0" w:line="241" w:lineRule="auto"/>
        <w:ind w:left="170"/>
        <w:rPr>
          <w:color w:val="auto"/>
          <w:sz w:val="24"/>
          <w:szCs w:val="24"/>
          <w:lang w:val="ro-MD"/>
        </w:rPr>
      </w:pPr>
      <w:r w:rsidRPr="00AE1DD3">
        <w:rPr>
          <w:rFonts w:eastAsia="Arial"/>
          <w:color w:val="auto"/>
          <w:sz w:val="24"/>
          <w:szCs w:val="24"/>
          <w:lang w:val="es-PE"/>
        </w:rPr>
        <w:t xml:space="preserve">Data:                                Inspectori AAC:  </w:t>
      </w:r>
    </w:p>
    <w:p w14:paraId="6BA785A3" w14:textId="77777777" w:rsidR="00A50FBC" w:rsidRPr="005E5099" w:rsidRDefault="006E5A23" w:rsidP="00A50FBC">
      <w:pPr>
        <w:pStyle w:val="Heading1"/>
        <w:jc w:val="right"/>
        <w:rPr>
          <w:rFonts w:ascii="Times New Roman" w:hAnsi="Times New Roman"/>
          <w:color w:val="auto"/>
          <w:sz w:val="24"/>
          <w:szCs w:val="24"/>
          <w:lang w:val="ro-MD"/>
        </w:rPr>
      </w:pPr>
      <w:r w:rsidRPr="005E5099">
        <w:rPr>
          <w:rFonts w:ascii="Times New Roman" w:hAnsi="Times New Roman"/>
          <w:color w:val="auto"/>
          <w:lang w:val="ro-MD" w:eastAsia="ja-JP"/>
        </w:rPr>
        <w:br w:type="page"/>
      </w:r>
      <w:bookmarkStart w:id="86" w:name="_Toc243389659"/>
      <w:r w:rsidR="0042040D" w:rsidRPr="005E5099">
        <w:rPr>
          <w:rFonts w:ascii="Times New Roman" w:hAnsi="Times New Roman"/>
          <w:color w:val="auto"/>
          <w:sz w:val="24"/>
          <w:szCs w:val="24"/>
          <w:lang w:val="ro-MD"/>
        </w:rPr>
        <w:t>Anexa</w:t>
      </w:r>
      <w:r w:rsidR="00CA7FC8" w:rsidRPr="005E5099">
        <w:rPr>
          <w:rFonts w:ascii="Times New Roman" w:hAnsi="Times New Roman"/>
          <w:color w:val="auto"/>
          <w:sz w:val="24"/>
          <w:szCs w:val="24"/>
          <w:lang w:val="ro-MD"/>
        </w:rPr>
        <w:t xml:space="preserve"> </w:t>
      </w:r>
      <w:r w:rsidR="00A50FBC" w:rsidRPr="005E5099">
        <w:rPr>
          <w:rFonts w:ascii="Times New Roman" w:hAnsi="Times New Roman"/>
          <w:color w:val="auto"/>
          <w:sz w:val="24"/>
          <w:szCs w:val="24"/>
          <w:lang w:val="ro-MD"/>
        </w:rPr>
        <w:t xml:space="preserve">nr. </w:t>
      </w:r>
      <w:r w:rsidR="00CA7FC8" w:rsidRPr="005E5099">
        <w:rPr>
          <w:rFonts w:ascii="Times New Roman" w:hAnsi="Times New Roman"/>
          <w:color w:val="auto"/>
          <w:sz w:val="24"/>
          <w:szCs w:val="24"/>
          <w:lang w:val="ro-MD"/>
        </w:rPr>
        <w:t>6</w:t>
      </w:r>
      <w:bookmarkEnd w:id="86"/>
    </w:p>
    <w:p w14:paraId="20FC3113" w14:textId="77777777" w:rsidR="00A50FBC" w:rsidRPr="005E5099" w:rsidRDefault="00A50FBC" w:rsidP="00C23747">
      <w:pPr>
        <w:spacing w:after="0" w:line="240" w:lineRule="auto"/>
        <w:ind w:firstLine="0"/>
        <w:jc w:val="left"/>
        <w:rPr>
          <w:b/>
          <w:color w:val="auto"/>
          <w:sz w:val="24"/>
          <w:szCs w:val="24"/>
          <w:lang w:val="ro-MD" w:eastAsia="ja-JP"/>
        </w:rPr>
      </w:pPr>
    </w:p>
    <w:p w14:paraId="24DD8EA0" w14:textId="1A0BF681" w:rsidR="00866D41" w:rsidRPr="005E5099" w:rsidRDefault="005A49A5" w:rsidP="005A49A5">
      <w:pPr>
        <w:spacing w:after="0" w:line="240" w:lineRule="auto"/>
        <w:jc w:val="center"/>
        <w:rPr>
          <w:b/>
          <w:bCs/>
          <w:color w:val="auto"/>
          <w:sz w:val="24"/>
          <w:szCs w:val="24"/>
          <w:lang w:val="ro-MD"/>
        </w:rPr>
      </w:pPr>
      <w:r w:rsidRPr="005E5099">
        <w:rPr>
          <w:b/>
          <w:color w:val="auto"/>
          <w:sz w:val="24"/>
          <w:szCs w:val="24"/>
          <w:lang w:val="ro-MD"/>
        </w:rPr>
        <w:t>Formularul de verificare al manualului de prezentare al organizației de pregătire și e</w:t>
      </w:r>
      <w:r w:rsidR="00624B19">
        <w:rPr>
          <w:b/>
          <w:color w:val="auto"/>
          <w:sz w:val="24"/>
          <w:szCs w:val="24"/>
          <w:lang w:val="ro-MD"/>
        </w:rPr>
        <w:t>valuare</w:t>
      </w:r>
      <w:r w:rsidRPr="005E5099">
        <w:rPr>
          <w:b/>
          <w:color w:val="auto"/>
          <w:sz w:val="24"/>
          <w:szCs w:val="24"/>
          <w:lang w:val="ro-MD"/>
        </w:rPr>
        <w:t xml:space="preserve"> în domeniul întreținerii (MTOE) cu cerințele anexei 4 (partea 147) la Regulamentul aprobat prin HG nr. </w:t>
      </w:r>
      <w:r w:rsidR="00AE1DD3">
        <w:rPr>
          <w:b/>
          <w:color w:val="auto"/>
          <w:sz w:val="24"/>
          <w:szCs w:val="24"/>
          <w:lang w:val="ro-MD"/>
        </w:rPr>
        <w:t>465/2025</w:t>
      </w:r>
    </w:p>
    <w:p w14:paraId="62B543AD" w14:textId="77777777" w:rsidR="00866D41" w:rsidRPr="005E5099" w:rsidRDefault="00866D41" w:rsidP="002D5028">
      <w:pPr>
        <w:spacing w:after="0" w:line="240" w:lineRule="auto"/>
        <w:ind w:left="138" w:firstLine="0"/>
        <w:jc w:val="center"/>
        <w:rPr>
          <w:b/>
          <w:color w:val="auto"/>
          <w:sz w:val="24"/>
          <w:szCs w:val="24"/>
          <w:lang w:val="ro-MD"/>
        </w:rPr>
      </w:pPr>
      <w:r w:rsidRPr="005E5099">
        <w:rPr>
          <w:bCs/>
          <w:i/>
          <w:iCs/>
          <w:noProof/>
          <w:color w:val="auto"/>
          <w:sz w:val="24"/>
          <w:szCs w:val="24"/>
          <w:lang w:val="ro-MD"/>
        </w:rPr>
        <w:drawing>
          <wp:inline distT="0" distB="0" distL="0" distR="0" wp14:anchorId="24BAEBF7" wp14:editId="31FB1E13">
            <wp:extent cx="914400" cy="1047750"/>
            <wp:effectExtent l="0" t="0" r="0" b="0"/>
            <wp:docPr id="1881743036" name="Picture 1881743036"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14:paraId="5EF21C7C" w14:textId="77777777" w:rsidR="00866D41" w:rsidRPr="005E5099" w:rsidRDefault="00866D41" w:rsidP="002D5028">
      <w:pPr>
        <w:spacing w:after="0" w:line="240" w:lineRule="auto"/>
        <w:ind w:left="138" w:firstLine="0"/>
        <w:jc w:val="center"/>
        <w:rPr>
          <w:b/>
          <w:color w:val="auto"/>
          <w:sz w:val="24"/>
          <w:szCs w:val="24"/>
          <w:lang w:val="ro-MD"/>
        </w:rPr>
      </w:pPr>
      <w:r w:rsidRPr="005E5099">
        <w:rPr>
          <w:b/>
          <w:color w:val="auto"/>
          <w:sz w:val="24"/>
          <w:szCs w:val="24"/>
          <w:lang w:val="ro-MD"/>
        </w:rPr>
        <w:t xml:space="preserve">Autoritatea Aeronautică Civilă a Republicii Moldova </w:t>
      </w:r>
    </w:p>
    <w:p w14:paraId="093BBCAF" w14:textId="77777777" w:rsidR="00866D41" w:rsidRPr="005E5099" w:rsidRDefault="00866D41" w:rsidP="002D5028">
      <w:pPr>
        <w:spacing w:after="0" w:line="240" w:lineRule="auto"/>
        <w:ind w:left="138" w:firstLine="0"/>
        <w:jc w:val="center"/>
        <w:rPr>
          <w:bCs/>
          <w:i/>
          <w:iCs/>
          <w:color w:val="auto"/>
          <w:sz w:val="24"/>
          <w:szCs w:val="24"/>
          <w:lang w:val="ro-MD"/>
        </w:rPr>
      </w:pPr>
      <w:r w:rsidRPr="005E5099">
        <w:rPr>
          <w:bCs/>
          <w:color w:val="auto"/>
          <w:sz w:val="24"/>
          <w:szCs w:val="24"/>
          <w:lang w:val="ro-MD"/>
        </w:rPr>
        <w:t xml:space="preserve"> </w:t>
      </w:r>
      <w:r w:rsidRPr="005E5099">
        <w:rPr>
          <w:bCs/>
          <w:i/>
          <w:iCs/>
          <w:color w:val="auto"/>
          <w:sz w:val="24"/>
          <w:szCs w:val="24"/>
          <w:lang w:val="ro-MD"/>
        </w:rPr>
        <w:t xml:space="preserve">Civil Aviation Authority of the Republic of Moldova </w:t>
      </w:r>
    </w:p>
    <w:p w14:paraId="53C22DCF" w14:textId="77777777" w:rsidR="00866D41" w:rsidRPr="005E5099" w:rsidRDefault="00866D41" w:rsidP="002D5028">
      <w:pPr>
        <w:spacing w:after="0" w:line="240" w:lineRule="auto"/>
        <w:jc w:val="center"/>
        <w:rPr>
          <w:b/>
          <w:color w:val="auto"/>
          <w:sz w:val="24"/>
          <w:szCs w:val="24"/>
          <w:lang w:val="ro-MD"/>
        </w:rPr>
      </w:pPr>
    </w:p>
    <w:p w14:paraId="5B644CCB" w14:textId="3AC734BD" w:rsidR="00866D41" w:rsidRPr="005E5099" w:rsidRDefault="00866D41" w:rsidP="002D5028">
      <w:pPr>
        <w:spacing w:after="0" w:line="240" w:lineRule="auto"/>
        <w:jc w:val="center"/>
        <w:rPr>
          <w:b/>
          <w:color w:val="auto"/>
          <w:sz w:val="24"/>
          <w:szCs w:val="24"/>
          <w:lang w:val="ro-MD"/>
        </w:rPr>
      </w:pPr>
      <w:r w:rsidRPr="005E5099">
        <w:rPr>
          <w:b/>
          <w:color w:val="auto"/>
          <w:sz w:val="24"/>
          <w:szCs w:val="24"/>
          <w:lang w:val="ro-MD"/>
        </w:rPr>
        <w:t>Formular de verificare al MTOE cu cerințele din partea 147, Anexa 4</w:t>
      </w:r>
      <w:r w:rsidR="005A49A5" w:rsidRPr="005E5099">
        <w:rPr>
          <w:b/>
          <w:color w:val="auto"/>
          <w:sz w:val="24"/>
          <w:szCs w:val="24"/>
          <w:lang w:val="ro-MD"/>
        </w:rPr>
        <w:t xml:space="preserve"> la</w:t>
      </w:r>
      <w:r w:rsidRPr="005E5099">
        <w:rPr>
          <w:b/>
          <w:color w:val="auto"/>
          <w:sz w:val="24"/>
          <w:szCs w:val="24"/>
          <w:lang w:val="ro-MD"/>
        </w:rPr>
        <w:t xml:space="preserve"> </w:t>
      </w:r>
    </w:p>
    <w:p w14:paraId="31E2E57C" w14:textId="0C406062" w:rsidR="00866D41" w:rsidRPr="005E5099" w:rsidRDefault="00866D41" w:rsidP="002D5028">
      <w:pPr>
        <w:spacing w:after="0" w:line="240" w:lineRule="auto"/>
        <w:jc w:val="center"/>
        <w:rPr>
          <w:b/>
          <w:color w:val="auto"/>
          <w:sz w:val="24"/>
          <w:szCs w:val="24"/>
          <w:lang w:val="ro-MD"/>
        </w:rPr>
      </w:pPr>
      <w:r w:rsidRPr="005E5099">
        <w:rPr>
          <w:b/>
          <w:color w:val="auto"/>
          <w:sz w:val="24"/>
          <w:szCs w:val="24"/>
          <w:lang w:val="ro-MD"/>
        </w:rPr>
        <w:t xml:space="preserve">Regulamentul aprobat prin HG nr. </w:t>
      </w:r>
      <w:r w:rsidR="00AE1DD3">
        <w:rPr>
          <w:b/>
          <w:color w:val="auto"/>
          <w:sz w:val="24"/>
          <w:szCs w:val="24"/>
          <w:lang w:val="ro-MD"/>
        </w:rPr>
        <w:t>465/2025</w:t>
      </w:r>
    </w:p>
    <w:p w14:paraId="6B3F8099" w14:textId="77777777" w:rsidR="00866D41" w:rsidRPr="005E5099" w:rsidRDefault="00866D41" w:rsidP="002D5028">
      <w:pPr>
        <w:spacing w:after="0" w:line="240" w:lineRule="auto"/>
        <w:ind w:left="148"/>
        <w:jc w:val="center"/>
        <w:rPr>
          <w:bCs/>
          <w:i/>
          <w:iCs/>
          <w:color w:val="auto"/>
          <w:sz w:val="24"/>
          <w:szCs w:val="24"/>
          <w:lang w:val="ro-MD"/>
        </w:rPr>
      </w:pPr>
      <w:r w:rsidRPr="005E5099">
        <w:rPr>
          <w:bCs/>
          <w:i/>
          <w:iCs/>
          <w:color w:val="auto"/>
          <w:sz w:val="24"/>
          <w:szCs w:val="24"/>
          <w:lang w:val="ro-MD"/>
        </w:rPr>
        <w:t xml:space="preserve">MTOE Check List Part 147 Requirements, Annex 4, Regulation approved </w:t>
      </w:r>
    </w:p>
    <w:p w14:paraId="150C05BD" w14:textId="44F52297" w:rsidR="00866D41" w:rsidRPr="005E5099" w:rsidRDefault="00866D41" w:rsidP="002D5028">
      <w:pPr>
        <w:spacing w:after="0" w:line="240" w:lineRule="auto"/>
        <w:ind w:left="148"/>
        <w:jc w:val="center"/>
        <w:rPr>
          <w:bCs/>
          <w:i/>
          <w:iCs/>
          <w:color w:val="auto"/>
          <w:sz w:val="24"/>
          <w:szCs w:val="24"/>
          <w:lang w:val="ro-MD"/>
        </w:rPr>
      </w:pPr>
      <w:r w:rsidRPr="005E5099">
        <w:rPr>
          <w:bCs/>
          <w:i/>
          <w:iCs/>
          <w:color w:val="auto"/>
          <w:sz w:val="24"/>
          <w:szCs w:val="24"/>
          <w:lang w:val="ro-MD"/>
        </w:rPr>
        <w:t xml:space="preserve">by Government Decision No. </w:t>
      </w:r>
      <w:r w:rsidR="00AE1DD3" w:rsidRPr="00AE1DD3">
        <w:rPr>
          <w:bCs/>
          <w:i/>
          <w:iCs/>
          <w:color w:val="auto"/>
          <w:sz w:val="24"/>
          <w:szCs w:val="24"/>
          <w:lang w:val="ro-MD"/>
        </w:rPr>
        <w:t>465/2025</w:t>
      </w:r>
    </w:p>
    <w:p w14:paraId="7D4083A5" w14:textId="77777777" w:rsidR="00531A04" w:rsidRPr="005E5099" w:rsidRDefault="00531A04" w:rsidP="005A49A5">
      <w:pPr>
        <w:tabs>
          <w:tab w:val="left" w:pos="993"/>
        </w:tabs>
        <w:spacing w:after="0" w:line="240" w:lineRule="auto"/>
        <w:ind w:right="-23" w:firstLine="567"/>
        <w:rPr>
          <w:b/>
          <w:bCs/>
          <w:color w:val="auto"/>
          <w:sz w:val="24"/>
          <w:szCs w:val="24"/>
          <w:lang w:val="ro-MD" w:eastAsia="ja-JP"/>
        </w:rPr>
      </w:pPr>
    </w:p>
    <w:p w14:paraId="56588175" w14:textId="43ADCA8E" w:rsidR="000A5CFF" w:rsidRPr="005E5099" w:rsidRDefault="000A5CFF" w:rsidP="005A49A5">
      <w:pPr>
        <w:tabs>
          <w:tab w:val="left" w:pos="993"/>
        </w:tabs>
        <w:spacing w:after="0" w:line="240" w:lineRule="auto"/>
        <w:ind w:right="-23" w:firstLine="567"/>
        <w:rPr>
          <w:b/>
          <w:bCs/>
          <w:color w:val="auto"/>
          <w:sz w:val="24"/>
          <w:szCs w:val="24"/>
          <w:lang w:val="ro-MD" w:eastAsia="ja-JP"/>
        </w:rPr>
      </w:pPr>
      <w:r w:rsidRPr="005E5099">
        <w:rPr>
          <w:b/>
          <w:bCs/>
          <w:color w:val="auto"/>
          <w:sz w:val="24"/>
          <w:szCs w:val="24"/>
          <w:lang w:val="ro-MD" w:eastAsia="ja-JP"/>
        </w:rPr>
        <w:t>Secțiunea 1. G</w:t>
      </w:r>
      <w:r w:rsidR="0042040D" w:rsidRPr="005E5099">
        <w:rPr>
          <w:b/>
          <w:bCs/>
          <w:color w:val="auto"/>
          <w:sz w:val="24"/>
          <w:szCs w:val="24"/>
          <w:lang w:val="ro-MD" w:eastAsia="ja-JP"/>
        </w:rPr>
        <w:t xml:space="preserve">eneralități </w:t>
      </w:r>
    </w:p>
    <w:p w14:paraId="48A97434" w14:textId="77777777" w:rsidR="00531A04" w:rsidRPr="005E5099" w:rsidRDefault="00531A04" w:rsidP="005A49A5">
      <w:pPr>
        <w:tabs>
          <w:tab w:val="left" w:pos="993"/>
        </w:tabs>
        <w:spacing w:after="0" w:line="240" w:lineRule="auto"/>
        <w:ind w:right="-23" w:firstLine="567"/>
        <w:rPr>
          <w:b/>
          <w:bCs/>
          <w:color w:val="auto"/>
          <w:sz w:val="24"/>
          <w:szCs w:val="24"/>
          <w:lang w:val="ro-MD" w:eastAsia="ja-JP"/>
        </w:rPr>
      </w:pPr>
    </w:p>
    <w:p w14:paraId="1C6B3E5F" w14:textId="77777777" w:rsidR="000A5CFF" w:rsidRPr="005E5099" w:rsidRDefault="000A5CFF" w:rsidP="005A49A5">
      <w:pPr>
        <w:tabs>
          <w:tab w:val="left" w:pos="993"/>
        </w:tabs>
        <w:spacing w:after="0" w:line="240" w:lineRule="auto"/>
        <w:ind w:right="-23" w:firstLine="567"/>
        <w:rPr>
          <w:b/>
          <w:bCs/>
          <w:color w:val="auto"/>
          <w:sz w:val="24"/>
          <w:szCs w:val="24"/>
          <w:lang w:val="ro-MD" w:eastAsia="ja-JP"/>
        </w:rPr>
      </w:pPr>
      <w:r w:rsidRPr="005E5099">
        <w:rPr>
          <w:b/>
          <w:bCs/>
          <w:color w:val="auto"/>
          <w:sz w:val="24"/>
          <w:szCs w:val="24"/>
          <w:lang w:val="ro-MD" w:eastAsia="ja-JP"/>
        </w:rPr>
        <w:t>1.1 Scop și aplicabilitate</w:t>
      </w:r>
    </w:p>
    <w:p w14:paraId="59448652" w14:textId="45247FED" w:rsidR="000A5CFF" w:rsidRPr="005E5099" w:rsidRDefault="000A5CFF" w:rsidP="005A49A5">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Scopul prezentului document este furnizarea unui instrument pentru facilitarea documentării conformării manualului de prezentare al organizației de pregătire </w:t>
      </w:r>
      <w:r w:rsidR="00227DB9">
        <w:rPr>
          <w:color w:val="auto"/>
          <w:sz w:val="24"/>
          <w:szCs w:val="24"/>
          <w:lang w:val="ro-MD" w:eastAsia="ja-JP"/>
        </w:rPr>
        <w:t xml:space="preserve">în domeniul întreținerii </w:t>
      </w:r>
      <w:r w:rsidRPr="005E5099">
        <w:rPr>
          <w:color w:val="auto"/>
          <w:sz w:val="24"/>
          <w:szCs w:val="24"/>
          <w:lang w:val="ro-MD" w:eastAsia="ja-JP"/>
        </w:rPr>
        <w:t xml:space="preserve">(MTOE) cu cerințele de reglementare aplicabile. Prezentul document este complementar cerințelor </w:t>
      </w:r>
      <w:r w:rsidR="00491474" w:rsidRPr="005E5099">
        <w:rPr>
          <w:color w:val="auto"/>
          <w:sz w:val="24"/>
          <w:szCs w:val="24"/>
          <w:lang w:val="ro-MD" w:eastAsia="ja-JP"/>
        </w:rPr>
        <w:t xml:space="preserve">anexei 4 </w:t>
      </w:r>
      <w:r w:rsidR="00531A04" w:rsidRPr="005E5099">
        <w:rPr>
          <w:color w:val="auto"/>
          <w:sz w:val="24"/>
          <w:szCs w:val="24"/>
          <w:lang w:val="ro-MD" w:eastAsia="ja-JP"/>
        </w:rPr>
        <w:t>(partea 147) la</w:t>
      </w:r>
      <w:r w:rsidR="00491474" w:rsidRPr="005E5099">
        <w:rPr>
          <w:color w:val="auto"/>
          <w:sz w:val="24"/>
          <w:szCs w:val="24"/>
          <w:lang w:val="ro-MD" w:eastAsia="ja-JP"/>
        </w:rPr>
        <w:t xml:space="preserve"> </w:t>
      </w:r>
      <w:r w:rsidRPr="005E5099">
        <w:rPr>
          <w:color w:val="auto"/>
          <w:sz w:val="24"/>
          <w:szCs w:val="24"/>
          <w:lang w:val="ro-MD" w:eastAsia="ja-JP"/>
        </w:rPr>
        <w:t xml:space="preserve">regulamentul </w:t>
      </w:r>
      <w:r w:rsidR="0042040D" w:rsidRPr="005E5099">
        <w:rPr>
          <w:color w:val="auto"/>
          <w:sz w:val="24"/>
          <w:szCs w:val="24"/>
          <w:lang w:val="ro-MD" w:eastAsia="ja-JP"/>
        </w:rPr>
        <w:t xml:space="preserve">aprobat </w:t>
      </w:r>
      <w:r w:rsidR="00531A04" w:rsidRPr="005E5099">
        <w:rPr>
          <w:color w:val="auto"/>
          <w:sz w:val="24"/>
          <w:szCs w:val="24"/>
          <w:lang w:val="ro-MD" w:eastAsia="ja-JP"/>
        </w:rPr>
        <w:t xml:space="preserve">prin </w:t>
      </w:r>
      <w:r w:rsidR="0042040D" w:rsidRPr="005E5099">
        <w:rPr>
          <w:color w:val="auto"/>
          <w:sz w:val="24"/>
          <w:szCs w:val="24"/>
          <w:lang w:val="ro-MD" w:eastAsia="ja-JP"/>
        </w:rPr>
        <w:t xml:space="preserve">HG nr. </w:t>
      </w:r>
      <w:r w:rsidR="00AE1DD3" w:rsidRPr="00AE1DD3">
        <w:rPr>
          <w:bCs/>
          <w:color w:val="auto"/>
          <w:sz w:val="24"/>
          <w:szCs w:val="24"/>
          <w:lang w:val="ro-MD"/>
        </w:rPr>
        <w:t>465/2025</w:t>
      </w:r>
      <w:r w:rsidR="00AE1DD3">
        <w:rPr>
          <w:bCs/>
          <w:color w:val="auto"/>
          <w:sz w:val="24"/>
          <w:szCs w:val="24"/>
          <w:lang w:val="ro-MD"/>
        </w:rPr>
        <w:t xml:space="preserve"> </w:t>
      </w:r>
      <w:r w:rsidRPr="00AE1DD3">
        <w:rPr>
          <w:bCs/>
          <w:color w:val="auto"/>
          <w:sz w:val="24"/>
          <w:szCs w:val="24"/>
          <w:lang w:val="ro-MD" w:eastAsia="ja-JP"/>
        </w:rPr>
        <w:t>și nu înlocuieşte</w:t>
      </w:r>
      <w:r w:rsidRPr="005E5099">
        <w:rPr>
          <w:color w:val="auto"/>
          <w:sz w:val="24"/>
          <w:szCs w:val="24"/>
          <w:lang w:val="ro-MD" w:eastAsia="ja-JP"/>
        </w:rPr>
        <w:t>, nu modifică, nu generează şi nu permite abateri de la cerinţele definite în regulament.</w:t>
      </w:r>
    </w:p>
    <w:p w14:paraId="34E1E064" w14:textId="77777777" w:rsidR="000A5CFF" w:rsidRDefault="000A5CFF" w:rsidP="00531A04">
      <w:pPr>
        <w:tabs>
          <w:tab w:val="left" w:pos="993"/>
        </w:tabs>
        <w:spacing w:after="0" w:line="240" w:lineRule="auto"/>
        <w:ind w:right="-23" w:firstLine="0"/>
        <w:rPr>
          <w:color w:val="auto"/>
          <w:sz w:val="24"/>
          <w:szCs w:val="24"/>
          <w:lang w:val="ro-MD" w:eastAsia="ja-JP"/>
        </w:rPr>
      </w:pPr>
      <w:r w:rsidRPr="005E5099">
        <w:rPr>
          <w:color w:val="auto"/>
          <w:sz w:val="24"/>
          <w:szCs w:val="24"/>
          <w:lang w:val="ro-MD" w:eastAsia="ja-JP"/>
        </w:rPr>
        <w:t xml:space="preserve">Documentul include toate informațiile relevante conținute în 147.A.140 și AMC/GM aferente, cuprinzând pentru fiecare capitol un conținut minim al subiectelor ce trebuie tratate în cadrul MTOE. </w:t>
      </w:r>
    </w:p>
    <w:p w14:paraId="1C003AAD" w14:textId="77777777" w:rsidR="00AE1DD3" w:rsidRDefault="00AE1DD3" w:rsidP="00531A04">
      <w:pPr>
        <w:tabs>
          <w:tab w:val="left" w:pos="993"/>
        </w:tabs>
        <w:spacing w:after="0" w:line="240" w:lineRule="auto"/>
        <w:ind w:right="-23" w:firstLine="0"/>
        <w:rPr>
          <w:color w:val="auto"/>
          <w:sz w:val="24"/>
          <w:szCs w:val="24"/>
          <w:lang w:val="ro-MD" w:eastAsia="ja-JP"/>
        </w:rPr>
      </w:pPr>
    </w:p>
    <w:p w14:paraId="25BD93D4" w14:textId="77777777" w:rsidR="00AE1DD3" w:rsidRPr="005E5099" w:rsidRDefault="00AE1DD3" w:rsidP="00531A04">
      <w:pPr>
        <w:tabs>
          <w:tab w:val="left" w:pos="993"/>
        </w:tabs>
        <w:spacing w:after="0" w:line="240" w:lineRule="auto"/>
        <w:ind w:right="-23" w:firstLine="0"/>
        <w:rPr>
          <w:color w:val="auto"/>
          <w:sz w:val="24"/>
          <w:szCs w:val="24"/>
          <w:lang w:val="ro-MD" w:eastAsia="ja-JP"/>
        </w:rPr>
      </w:pPr>
    </w:p>
    <w:p w14:paraId="586A25AF" w14:textId="77777777" w:rsidR="000A5CFF" w:rsidRPr="005E5099" w:rsidRDefault="000A5CFF" w:rsidP="00531A04">
      <w:pPr>
        <w:tabs>
          <w:tab w:val="left" w:pos="993"/>
        </w:tabs>
        <w:spacing w:after="0" w:line="240" w:lineRule="auto"/>
        <w:ind w:right="-23"/>
        <w:rPr>
          <w:color w:val="auto"/>
          <w:sz w:val="24"/>
          <w:szCs w:val="24"/>
          <w:lang w:val="ro-MD" w:eastAsia="ja-JP"/>
        </w:rPr>
      </w:pPr>
      <w:r w:rsidRPr="005E5099">
        <w:rPr>
          <w:color w:val="auto"/>
          <w:sz w:val="24"/>
          <w:szCs w:val="24"/>
          <w:lang w:val="ro-MD" w:eastAsia="ja-JP"/>
        </w:rPr>
        <w:t xml:space="preserve">Documentul este destinat: </w:t>
      </w:r>
    </w:p>
    <w:p w14:paraId="7B347DBE" w14:textId="13E8BBD9"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 xml:space="preserve">Organizațiilor de </w:t>
      </w:r>
      <w:r w:rsidR="00790571" w:rsidRPr="005E5099">
        <w:rPr>
          <w:color w:val="auto"/>
          <w:sz w:val="24"/>
          <w:szCs w:val="24"/>
          <w:lang w:val="ro-MD" w:eastAsia="ja-JP"/>
        </w:rPr>
        <w:t xml:space="preserve">pregătire în domeniul </w:t>
      </w:r>
      <w:r w:rsidR="000A5CFF" w:rsidRPr="005E5099">
        <w:rPr>
          <w:color w:val="auto"/>
          <w:sz w:val="24"/>
          <w:szCs w:val="24"/>
          <w:lang w:val="ro-MD" w:eastAsia="ja-JP"/>
        </w:rPr>
        <w:t>întreținer</w:t>
      </w:r>
      <w:r w:rsidR="00790571" w:rsidRPr="005E5099">
        <w:rPr>
          <w:color w:val="auto"/>
          <w:sz w:val="24"/>
          <w:szCs w:val="24"/>
          <w:lang w:val="ro-MD" w:eastAsia="ja-JP"/>
        </w:rPr>
        <w:t xml:space="preserve">ii </w:t>
      </w:r>
      <w:r w:rsidR="00491474" w:rsidRPr="005E5099">
        <w:rPr>
          <w:color w:val="auto"/>
          <w:sz w:val="24"/>
          <w:szCs w:val="24"/>
          <w:lang w:val="ro-MD" w:eastAsia="ja-JP"/>
        </w:rPr>
        <w:t xml:space="preserve">autorizate în conformitate cu partea 147 </w:t>
      </w:r>
      <w:r w:rsidR="000A5CFF" w:rsidRPr="005E5099">
        <w:rPr>
          <w:color w:val="auto"/>
          <w:sz w:val="24"/>
          <w:szCs w:val="24"/>
          <w:lang w:val="ro-MD" w:eastAsia="ja-JP"/>
        </w:rPr>
        <w:t xml:space="preserve">cu sediul principal în </w:t>
      </w:r>
      <w:r w:rsidR="00491474" w:rsidRPr="005E5099">
        <w:rPr>
          <w:color w:val="auto"/>
          <w:sz w:val="24"/>
          <w:szCs w:val="24"/>
          <w:lang w:val="ro-MD" w:eastAsia="ja-JP"/>
        </w:rPr>
        <w:t xml:space="preserve">RM </w:t>
      </w:r>
      <w:r w:rsidR="000A5CFF" w:rsidRPr="005E5099">
        <w:rPr>
          <w:color w:val="auto"/>
          <w:sz w:val="24"/>
          <w:szCs w:val="24"/>
          <w:lang w:val="ro-MD" w:eastAsia="ja-JP"/>
        </w:rPr>
        <w:t>– ca material de îndrumare pentru întocmirea MTOE</w:t>
      </w:r>
      <w:r w:rsidRPr="005E5099">
        <w:rPr>
          <w:color w:val="auto"/>
          <w:sz w:val="24"/>
          <w:szCs w:val="24"/>
          <w:lang w:val="ro-MD" w:eastAsia="ja-JP"/>
        </w:rPr>
        <w:t>;</w:t>
      </w:r>
    </w:p>
    <w:p w14:paraId="27C8D3B1" w14:textId="2DB0648E"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 xml:space="preserve">AAC – ca document de verificare utilizat în procesul de aprobare a MTOE. </w:t>
      </w:r>
    </w:p>
    <w:p w14:paraId="5E6DF5E8" w14:textId="77777777" w:rsidR="000A5CFF" w:rsidRPr="005E5099" w:rsidRDefault="000A5CFF" w:rsidP="005A49A5">
      <w:pPr>
        <w:tabs>
          <w:tab w:val="left" w:pos="993"/>
        </w:tabs>
        <w:spacing w:after="0" w:line="240" w:lineRule="auto"/>
        <w:ind w:right="-23" w:firstLine="567"/>
        <w:rPr>
          <w:color w:val="auto"/>
          <w:sz w:val="24"/>
          <w:szCs w:val="24"/>
          <w:lang w:val="ro-MD" w:eastAsia="ja-JP"/>
        </w:rPr>
      </w:pPr>
    </w:p>
    <w:p w14:paraId="3B7F9F7F" w14:textId="77777777" w:rsidR="000A5CFF" w:rsidRPr="005E5099" w:rsidRDefault="000A5CFF" w:rsidP="005A49A5">
      <w:pPr>
        <w:tabs>
          <w:tab w:val="left" w:pos="709"/>
        </w:tabs>
        <w:spacing w:after="0" w:line="240" w:lineRule="auto"/>
        <w:ind w:right="-23" w:firstLine="567"/>
        <w:rPr>
          <w:b/>
          <w:color w:val="auto"/>
          <w:sz w:val="24"/>
          <w:szCs w:val="24"/>
          <w:lang w:val="ro-MD" w:eastAsia="ja-JP"/>
        </w:rPr>
      </w:pPr>
      <w:r w:rsidRPr="005E5099">
        <w:rPr>
          <w:b/>
          <w:color w:val="auto"/>
          <w:sz w:val="24"/>
          <w:szCs w:val="24"/>
          <w:lang w:val="ro-MD" w:eastAsia="ja-JP"/>
        </w:rPr>
        <w:t>1.2 Instrucțiuni de completare</w:t>
      </w:r>
    </w:p>
    <w:p w14:paraId="2A16994A" w14:textId="3D51218C" w:rsidR="000A5CFF" w:rsidRPr="005E5099" w:rsidRDefault="000A5CFF" w:rsidP="005A49A5">
      <w:pPr>
        <w:tabs>
          <w:tab w:val="left" w:pos="709"/>
        </w:tabs>
        <w:spacing w:after="0" w:line="240" w:lineRule="auto"/>
        <w:ind w:right="-23" w:firstLine="567"/>
        <w:rPr>
          <w:color w:val="auto"/>
          <w:sz w:val="24"/>
          <w:szCs w:val="24"/>
          <w:lang w:val="ro-MD" w:eastAsia="ja-JP"/>
        </w:rPr>
      </w:pPr>
      <w:r w:rsidRPr="005E5099">
        <w:rPr>
          <w:color w:val="auto"/>
          <w:sz w:val="24"/>
          <w:szCs w:val="24"/>
          <w:lang w:val="ro-MD" w:eastAsia="ja-JP"/>
        </w:rPr>
        <w:t xml:space="preserve">Organizația de pregătire pentru întreținere completează </w:t>
      </w:r>
      <w:r w:rsidRPr="005E5099">
        <w:rPr>
          <w:b/>
          <w:color w:val="auto"/>
          <w:sz w:val="24"/>
          <w:szCs w:val="24"/>
          <w:lang w:val="ro-MD" w:eastAsia="ja-JP"/>
        </w:rPr>
        <w:t>Sec</w:t>
      </w:r>
      <w:r w:rsidR="00531A04" w:rsidRPr="005E5099">
        <w:rPr>
          <w:b/>
          <w:color w:val="auto"/>
          <w:sz w:val="24"/>
          <w:szCs w:val="24"/>
          <w:lang w:val="ro-MD" w:eastAsia="ja-JP"/>
        </w:rPr>
        <w:t>ț</w:t>
      </w:r>
      <w:r w:rsidRPr="005E5099">
        <w:rPr>
          <w:b/>
          <w:color w:val="auto"/>
          <w:sz w:val="24"/>
          <w:szCs w:val="24"/>
          <w:lang w:val="ro-MD" w:eastAsia="ja-JP"/>
        </w:rPr>
        <w:t>iunea 3</w:t>
      </w:r>
      <w:r w:rsidRPr="005E5099">
        <w:rPr>
          <w:color w:val="auto"/>
          <w:sz w:val="24"/>
          <w:szCs w:val="24"/>
          <w:lang w:val="ro-MD" w:eastAsia="ja-JP"/>
        </w:rPr>
        <w:t xml:space="preserve"> a prezentului document, după cum urmează:</w:t>
      </w:r>
    </w:p>
    <w:p w14:paraId="400370AB" w14:textId="51F77147"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Informații generale referitoare la organizație, referință nr. autorizare, etc</w:t>
      </w:r>
      <w:r w:rsidR="00790571" w:rsidRPr="005E5099">
        <w:rPr>
          <w:color w:val="auto"/>
          <w:sz w:val="24"/>
          <w:szCs w:val="24"/>
          <w:lang w:val="ro-MD" w:eastAsia="ja-JP"/>
        </w:rPr>
        <w:t>.</w:t>
      </w:r>
      <w:r w:rsidRPr="005E5099">
        <w:rPr>
          <w:color w:val="auto"/>
          <w:sz w:val="24"/>
          <w:szCs w:val="24"/>
          <w:lang w:val="ro-MD" w:eastAsia="ja-JP"/>
        </w:rPr>
        <w:t>;</w:t>
      </w:r>
    </w:p>
    <w:p w14:paraId="5F062038" w14:textId="4DFED151"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în rubrica ”</w:t>
      </w:r>
      <w:r w:rsidR="000A5CFF" w:rsidRPr="005E5099">
        <w:rPr>
          <w:b/>
          <w:color w:val="auto"/>
          <w:sz w:val="24"/>
          <w:szCs w:val="24"/>
          <w:lang w:val="ro-MD" w:eastAsia="ja-JP"/>
        </w:rPr>
        <w:t>Conf</w:t>
      </w:r>
      <w:r w:rsidR="000A5CFF" w:rsidRPr="005E5099">
        <w:rPr>
          <w:color w:val="auto"/>
          <w:sz w:val="24"/>
          <w:szCs w:val="24"/>
          <w:lang w:val="ro-MD" w:eastAsia="ja-JP"/>
        </w:rPr>
        <w:t>.” bifează cu √ pentru conformare, X pentru neconformare și N</w:t>
      </w:r>
      <w:r w:rsidR="00B90F9E" w:rsidRPr="005E5099">
        <w:rPr>
          <w:color w:val="auto"/>
          <w:sz w:val="24"/>
          <w:szCs w:val="24"/>
          <w:lang w:val="ro-MD" w:eastAsia="ja-JP"/>
        </w:rPr>
        <w:t>/</w:t>
      </w:r>
      <w:r w:rsidR="000A5CFF" w:rsidRPr="005E5099">
        <w:rPr>
          <w:color w:val="auto"/>
          <w:sz w:val="24"/>
          <w:szCs w:val="24"/>
          <w:lang w:val="ro-MD" w:eastAsia="ja-JP"/>
        </w:rPr>
        <w:t>A  în cazul în care anumite secțiuni/ capitole nu sunt aplicabile în cadrul organizației</w:t>
      </w:r>
      <w:r w:rsidRPr="005E5099">
        <w:rPr>
          <w:color w:val="auto"/>
          <w:sz w:val="24"/>
          <w:szCs w:val="24"/>
          <w:lang w:val="ro-MD" w:eastAsia="ja-JP"/>
        </w:rPr>
        <w:t>;</w:t>
      </w:r>
    </w:p>
    <w:p w14:paraId="090EE4DB" w14:textId="45631489"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în rubrica ”</w:t>
      </w:r>
      <w:r w:rsidR="000A5CFF" w:rsidRPr="005E5099">
        <w:rPr>
          <w:b/>
          <w:color w:val="auto"/>
          <w:sz w:val="24"/>
          <w:szCs w:val="24"/>
          <w:lang w:val="ro-MD" w:eastAsia="ja-JP"/>
        </w:rPr>
        <w:t>Observații/ Ref. MTOE</w:t>
      </w:r>
      <w:r w:rsidR="000A5CFF" w:rsidRPr="005E5099">
        <w:rPr>
          <w:color w:val="auto"/>
          <w:sz w:val="24"/>
          <w:szCs w:val="24"/>
          <w:lang w:val="ro-MD" w:eastAsia="ja-JP"/>
        </w:rPr>
        <w:t>” înregistrează</w:t>
      </w:r>
      <w:r w:rsidR="000A5CFF" w:rsidRPr="005E5099">
        <w:rPr>
          <w:b/>
          <w:color w:val="auto"/>
          <w:sz w:val="24"/>
          <w:szCs w:val="24"/>
          <w:lang w:val="ro-MD" w:eastAsia="ja-JP"/>
        </w:rPr>
        <w:t xml:space="preserve"> </w:t>
      </w:r>
      <w:r w:rsidR="000A5CFF" w:rsidRPr="005E5099">
        <w:rPr>
          <w:color w:val="auto"/>
          <w:sz w:val="24"/>
          <w:szCs w:val="24"/>
          <w:lang w:val="ro-MD" w:eastAsia="ja-JP"/>
        </w:rPr>
        <w:t>referințe încrucișate la alte capitole MTOE, la proceduri dezvoltătoare, instrucțiuni sau alte documente, anexe, formulare asociate, la liste care sunt gestionate separat și orice alte observații considerate necesare pentru a documenta conformarea</w:t>
      </w:r>
      <w:r w:rsidRPr="005E5099">
        <w:rPr>
          <w:color w:val="auto"/>
          <w:sz w:val="24"/>
          <w:szCs w:val="24"/>
          <w:lang w:val="ro-MD" w:eastAsia="ja-JP"/>
        </w:rPr>
        <w:t>;</w:t>
      </w:r>
    </w:p>
    <w:p w14:paraId="1B6E573D" w14:textId="5B93BE77" w:rsidR="000A5CFF" w:rsidRPr="005E5099" w:rsidRDefault="00531A04" w:rsidP="00531A04">
      <w:pPr>
        <w:tabs>
          <w:tab w:val="left" w:pos="709"/>
        </w:tabs>
        <w:spacing w:after="0" w:line="240" w:lineRule="auto"/>
        <w:ind w:right="-23"/>
        <w:rPr>
          <w:color w:val="auto"/>
          <w:sz w:val="24"/>
          <w:szCs w:val="24"/>
          <w:lang w:val="ro-MD" w:eastAsia="ja-JP"/>
        </w:rPr>
      </w:pPr>
      <w:r w:rsidRPr="005E5099">
        <w:rPr>
          <w:color w:val="auto"/>
          <w:sz w:val="24"/>
          <w:szCs w:val="24"/>
          <w:lang w:val="ro-MD" w:eastAsia="ja-JP"/>
        </w:rPr>
        <w:t xml:space="preserve">- </w:t>
      </w:r>
      <w:r w:rsidR="000A5CFF" w:rsidRPr="005E5099">
        <w:rPr>
          <w:color w:val="auto"/>
          <w:sz w:val="24"/>
          <w:szCs w:val="24"/>
          <w:lang w:val="ro-MD" w:eastAsia="ja-JP"/>
        </w:rPr>
        <w:t>managerul calitate semnează și datează finalizarea evaluării interne</w:t>
      </w:r>
      <w:r w:rsidR="002246B5" w:rsidRPr="005E5099">
        <w:rPr>
          <w:color w:val="auto"/>
          <w:sz w:val="24"/>
          <w:szCs w:val="24"/>
          <w:lang w:val="ro-MD" w:eastAsia="ja-JP"/>
        </w:rPr>
        <w:t>.</w:t>
      </w:r>
    </w:p>
    <w:p w14:paraId="7315830B" w14:textId="0A95595B" w:rsidR="000A5CFF" w:rsidRPr="005E5099" w:rsidRDefault="000A5CFF" w:rsidP="002246B5">
      <w:pPr>
        <w:tabs>
          <w:tab w:val="left" w:pos="993"/>
        </w:tabs>
        <w:spacing w:after="0" w:line="240" w:lineRule="auto"/>
        <w:ind w:right="-23" w:firstLine="567"/>
        <w:rPr>
          <w:i/>
          <w:iCs/>
          <w:color w:val="auto"/>
          <w:sz w:val="24"/>
          <w:szCs w:val="24"/>
          <w:lang w:val="ro-MD" w:eastAsia="ja-JP"/>
        </w:rPr>
      </w:pPr>
      <w:r w:rsidRPr="005E5099">
        <w:rPr>
          <w:b/>
          <w:bCs/>
          <w:i/>
          <w:iCs/>
          <w:color w:val="auto"/>
          <w:sz w:val="24"/>
          <w:szCs w:val="24"/>
          <w:lang w:val="ro-MD" w:eastAsia="ja-JP"/>
        </w:rPr>
        <w:t>Notă:</w:t>
      </w:r>
      <w:r w:rsidRPr="005E5099">
        <w:rPr>
          <w:i/>
          <w:iCs/>
          <w:color w:val="auto"/>
          <w:sz w:val="24"/>
          <w:szCs w:val="24"/>
          <w:lang w:val="ro-MD" w:eastAsia="ja-JP"/>
        </w:rPr>
        <w:t xml:space="preserve"> </w:t>
      </w:r>
      <w:r w:rsidRPr="005E5099">
        <w:rPr>
          <w:b/>
          <w:i/>
          <w:iCs/>
          <w:color w:val="auto"/>
          <w:sz w:val="24"/>
          <w:szCs w:val="24"/>
          <w:lang w:val="ro-MD" w:eastAsia="ja-JP"/>
        </w:rPr>
        <w:t>Secțiunea 3</w:t>
      </w:r>
      <w:r w:rsidRPr="005E5099">
        <w:rPr>
          <w:i/>
          <w:iCs/>
          <w:color w:val="auto"/>
          <w:sz w:val="24"/>
          <w:szCs w:val="24"/>
          <w:lang w:val="ro-MD" w:eastAsia="ja-JP"/>
        </w:rPr>
        <w:t xml:space="preserve"> a prezentului document, completată corespunzător, se transmite la AAC odată cu memoriul de prezentare a organizației de pregătire </w:t>
      </w:r>
      <w:r w:rsidR="00227DB9">
        <w:rPr>
          <w:i/>
          <w:iCs/>
          <w:color w:val="auto"/>
          <w:sz w:val="24"/>
          <w:szCs w:val="24"/>
          <w:lang w:val="ro-MD" w:eastAsia="ja-JP"/>
        </w:rPr>
        <w:t xml:space="preserve">în domeniul întreținerii </w:t>
      </w:r>
      <w:r w:rsidRPr="005E5099">
        <w:rPr>
          <w:i/>
          <w:iCs/>
          <w:color w:val="auto"/>
          <w:sz w:val="24"/>
          <w:szCs w:val="24"/>
          <w:lang w:val="ro-MD" w:eastAsia="ja-JP"/>
        </w:rPr>
        <w:t>sau amendamente ale acestuia.</w:t>
      </w:r>
    </w:p>
    <w:p w14:paraId="2FE84F03" w14:textId="77777777" w:rsidR="002246B5" w:rsidRPr="005E5099" w:rsidRDefault="002246B5" w:rsidP="002246B5">
      <w:pPr>
        <w:tabs>
          <w:tab w:val="left" w:pos="993"/>
        </w:tabs>
        <w:spacing w:after="0" w:line="240" w:lineRule="auto"/>
        <w:ind w:right="-23" w:firstLine="567"/>
        <w:rPr>
          <w:i/>
          <w:iCs/>
          <w:color w:val="auto"/>
          <w:sz w:val="24"/>
          <w:szCs w:val="24"/>
          <w:lang w:val="ro-MD" w:eastAsia="ja-JP"/>
        </w:rPr>
      </w:pPr>
    </w:p>
    <w:p w14:paraId="1B512C91" w14:textId="7143A363" w:rsidR="000A5CFF" w:rsidRPr="005E5099" w:rsidRDefault="000A5CFF" w:rsidP="002246B5">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Rubrica </w:t>
      </w:r>
      <w:r w:rsidR="002246B5" w:rsidRPr="005E5099">
        <w:rPr>
          <w:color w:val="auto"/>
          <w:sz w:val="24"/>
          <w:szCs w:val="24"/>
          <w:lang w:val="ro-MD" w:eastAsia="ja-JP"/>
        </w:rPr>
        <w:t>„</w:t>
      </w:r>
      <w:r w:rsidRPr="005E5099">
        <w:rPr>
          <w:b/>
          <w:color w:val="auto"/>
          <w:sz w:val="24"/>
          <w:szCs w:val="24"/>
          <w:lang w:val="ro-MD" w:eastAsia="ja-JP"/>
        </w:rPr>
        <w:t>AAC</w:t>
      </w:r>
      <w:r w:rsidRPr="005E5099">
        <w:rPr>
          <w:color w:val="auto"/>
          <w:sz w:val="24"/>
          <w:szCs w:val="24"/>
          <w:lang w:val="ro-MD" w:eastAsia="ja-JP"/>
        </w:rPr>
        <w:t xml:space="preserve">” din </w:t>
      </w:r>
      <w:r w:rsidRPr="005E5099">
        <w:rPr>
          <w:b/>
          <w:color w:val="auto"/>
          <w:sz w:val="24"/>
          <w:szCs w:val="24"/>
          <w:lang w:val="ro-MD" w:eastAsia="ja-JP"/>
        </w:rPr>
        <w:t>Secțiunea 3</w:t>
      </w:r>
      <w:r w:rsidRPr="005E5099">
        <w:rPr>
          <w:color w:val="auto"/>
          <w:sz w:val="24"/>
          <w:szCs w:val="24"/>
          <w:lang w:val="ro-MD" w:eastAsia="ja-JP"/>
        </w:rPr>
        <w:t xml:space="preserve"> este utilizată de inspectorii AAC pentru înregistrarea rezultatului analizei conformării conținutului MTOE cu prevederile reglementării. AAC bifează cu √ pentru conformare, X pentru neconformare și NA în cazul în care anumite secțiuni/capitole nu sunt aplicabile în cadrul organizației. </w:t>
      </w:r>
      <w:r w:rsidRPr="005E5099">
        <w:rPr>
          <w:b/>
          <w:color w:val="auto"/>
          <w:sz w:val="24"/>
          <w:szCs w:val="24"/>
          <w:lang w:val="ro-MD" w:eastAsia="ja-JP"/>
        </w:rPr>
        <w:t>Secțiunea 4</w:t>
      </w:r>
      <w:r w:rsidRPr="005E5099">
        <w:rPr>
          <w:color w:val="auto"/>
          <w:sz w:val="24"/>
          <w:szCs w:val="24"/>
          <w:lang w:val="ro-MD" w:eastAsia="ja-JP"/>
        </w:rPr>
        <w:t xml:space="preserve"> ”Rezultatul evaluării AAC a conformării conținutului MTOE cu cerințele de reglementare aplicabile”, este completată de inspectorii AAC, ca o concluzie a evaluării efectuată asupra memoriului de prezentare transmis spre aprobare.</w:t>
      </w:r>
    </w:p>
    <w:p w14:paraId="0F018C68" w14:textId="77777777" w:rsidR="002246B5" w:rsidRPr="005E5099" w:rsidRDefault="002246B5" w:rsidP="002246B5">
      <w:pPr>
        <w:tabs>
          <w:tab w:val="left" w:pos="993"/>
        </w:tabs>
        <w:spacing w:after="0" w:line="240" w:lineRule="auto"/>
        <w:ind w:right="-23" w:firstLine="567"/>
        <w:rPr>
          <w:b/>
          <w:bCs/>
          <w:color w:val="auto"/>
          <w:sz w:val="24"/>
          <w:szCs w:val="24"/>
          <w:lang w:val="ro-MD" w:eastAsia="ja-JP"/>
        </w:rPr>
      </w:pPr>
    </w:p>
    <w:p w14:paraId="14277BFD" w14:textId="4AE003E0" w:rsidR="000A5CFF" w:rsidRPr="005E5099" w:rsidRDefault="000A5CFF" w:rsidP="002246B5">
      <w:pPr>
        <w:tabs>
          <w:tab w:val="left" w:pos="993"/>
        </w:tabs>
        <w:spacing w:after="0" w:line="240" w:lineRule="auto"/>
        <w:ind w:right="-23" w:firstLine="567"/>
        <w:rPr>
          <w:b/>
          <w:bCs/>
          <w:color w:val="auto"/>
          <w:sz w:val="24"/>
          <w:szCs w:val="24"/>
          <w:lang w:val="ro-MD" w:eastAsia="ja-JP"/>
        </w:rPr>
      </w:pPr>
      <w:r w:rsidRPr="005E5099">
        <w:rPr>
          <w:b/>
          <w:bCs/>
          <w:color w:val="auto"/>
          <w:sz w:val="24"/>
          <w:szCs w:val="24"/>
          <w:lang w:val="ro-MD" w:eastAsia="ja-JP"/>
        </w:rPr>
        <w:t>Secțiunea 2. MTOE</w:t>
      </w:r>
    </w:p>
    <w:p w14:paraId="642A71CE" w14:textId="77777777" w:rsidR="000215A4" w:rsidRPr="005E5099" w:rsidRDefault="000215A4" w:rsidP="002246B5">
      <w:pPr>
        <w:tabs>
          <w:tab w:val="left" w:pos="993"/>
        </w:tabs>
        <w:spacing w:after="0" w:line="240" w:lineRule="auto"/>
        <w:ind w:right="-23" w:firstLine="567"/>
        <w:rPr>
          <w:color w:val="auto"/>
          <w:sz w:val="24"/>
          <w:szCs w:val="24"/>
          <w:lang w:val="ro-MD" w:eastAsia="ja-JP"/>
        </w:rPr>
      </w:pPr>
    </w:p>
    <w:p w14:paraId="49CC4D0F" w14:textId="77B48A4C" w:rsidR="000A5CFF" w:rsidRPr="005E5099" w:rsidRDefault="000A5CFF" w:rsidP="002246B5">
      <w:pPr>
        <w:tabs>
          <w:tab w:val="left" w:pos="993"/>
        </w:tabs>
        <w:spacing w:after="0" w:line="240" w:lineRule="auto"/>
        <w:ind w:right="-23" w:firstLine="567"/>
        <w:rPr>
          <w:i/>
          <w:color w:val="auto"/>
          <w:sz w:val="24"/>
          <w:szCs w:val="24"/>
          <w:lang w:val="ro-MD" w:eastAsia="ja-JP"/>
        </w:rPr>
      </w:pPr>
      <w:r w:rsidRPr="005E5099">
        <w:rPr>
          <w:color w:val="auto"/>
          <w:sz w:val="24"/>
          <w:szCs w:val="24"/>
          <w:lang w:val="ro-MD" w:eastAsia="ja-JP"/>
        </w:rPr>
        <w:t xml:space="preserve">În scopul standardizării și pentru a facilita întocmirea MTOE de către organizația </w:t>
      </w:r>
      <w:r w:rsidR="00FE5177" w:rsidRPr="005E5099">
        <w:rPr>
          <w:color w:val="auto"/>
          <w:sz w:val="24"/>
          <w:szCs w:val="24"/>
          <w:lang w:val="ro-MD" w:eastAsia="ja-JP"/>
        </w:rPr>
        <w:t>de pregătire</w:t>
      </w:r>
      <w:r w:rsidRPr="005E5099">
        <w:rPr>
          <w:color w:val="auto"/>
          <w:sz w:val="24"/>
          <w:szCs w:val="24"/>
          <w:lang w:val="ro-MD" w:eastAsia="ja-JP"/>
        </w:rPr>
        <w:t xml:space="preserve">, AAC recomandă adoptarea formatului MTOE descris în prezentul document. Organizația de pregătire pentru întreținere trebuie să particularizeze memoriul pentru a descrie cât mai fidel practicile și procedurile proprii, adăugând pagini și/sau paragrafe, după cum este necesar pentru demonstrarea conformării cu cerinţele </w:t>
      </w:r>
      <w:r w:rsidR="00FE5177" w:rsidRPr="005E5099">
        <w:rPr>
          <w:color w:val="auto"/>
          <w:sz w:val="24"/>
          <w:szCs w:val="24"/>
          <w:lang w:val="ro-MD" w:eastAsia="ja-JP"/>
        </w:rPr>
        <w:t xml:space="preserve">din partea 147. </w:t>
      </w:r>
      <w:r w:rsidRPr="005E5099">
        <w:rPr>
          <w:i/>
          <w:color w:val="auto"/>
          <w:sz w:val="24"/>
          <w:szCs w:val="24"/>
          <w:lang w:val="ro-MD" w:eastAsia="ja-JP"/>
        </w:rPr>
        <w:t xml:space="preserve"> </w:t>
      </w:r>
    </w:p>
    <w:p w14:paraId="3DB52279" w14:textId="35166E3C" w:rsidR="000A5CFF" w:rsidRPr="005E5099" w:rsidRDefault="000A5CFF" w:rsidP="00664234">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Organizația poate alege să utilizeze un alt format decât cel descris în prezentul document atât timp cât toate secțiunile aplicabile ale reglementării sunt tratate și referite.</w:t>
      </w:r>
    </w:p>
    <w:p w14:paraId="68F8569E" w14:textId="32842A81" w:rsidR="000A5CFF" w:rsidRPr="005E5099" w:rsidRDefault="000A5CFF" w:rsidP="00664234">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Modul de întocmire al procedurilor detaliate descrise în MTOE trebuie să respecte cerinţele standardului sistemului de calitate. Organizaţia trebuie să întocmească procedurile astfel încât acestea să poată răspunde precis la următoarele întrebări: ce trebuie făcut? cine face? când face? unde face? cu ce face? cum face? ce înregistrări/formulare utilizează?</w:t>
      </w:r>
      <w:r w:rsidR="00664234" w:rsidRPr="005E5099">
        <w:rPr>
          <w:color w:val="auto"/>
          <w:sz w:val="24"/>
          <w:szCs w:val="24"/>
          <w:lang w:val="ro-MD" w:eastAsia="ja-JP"/>
        </w:rPr>
        <w:t>.</w:t>
      </w:r>
    </w:p>
    <w:p w14:paraId="1A1FE35C" w14:textId="77777777" w:rsidR="000A5CFF" w:rsidRPr="005E5099" w:rsidRDefault="000A5CFF" w:rsidP="00664234">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O structura posibilă a unei proceduri poate fi: scop, domeniu, terminologie şi abrevieri, documente de referinta, descrierea procedurii, înregistrări / formulare, responsabilităţi, anexe.</w:t>
      </w:r>
    </w:p>
    <w:p w14:paraId="3C264AD9" w14:textId="77777777" w:rsidR="00664234" w:rsidRPr="005E5099" w:rsidRDefault="00664234" w:rsidP="00664234">
      <w:pPr>
        <w:tabs>
          <w:tab w:val="left" w:pos="993"/>
        </w:tabs>
        <w:spacing w:after="0" w:line="240" w:lineRule="auto"/>
        <w:ind w:right="-23" w:firstLine="567"/>
        <w:rPr>
          <w:b/>
          <w:color w:val="auto"/>
          <w:sz w:val="24"/>
          <w:szCs w:val="24"/>
          <w:lang w:val="ro-MD" w:eastAsia="ja-JP"/>
        </w:rPr>
      </w:pPr>
    </w:p>
    <w:p w14:paraId="5179BAD0" w14:textId="593AB45D" w:rsidR="000A5CFF" w:rsidRPr="005E5099" w:rsidRDefault="000A5CFF" w:rsidP="00664234">
      <w:pPr>
        <w:tabs>
          <w:tab w:val="left" w:pos="993"/>
        </w:tabs>
        <w:spacing w:after="0" w:line="240" w:lineRule="auto"/>
        <w:ind w:right="-23" w:firstLine="567"/>
        <w:rPr>
          <w:color w:val="auto"/>
          <w:sz w:val="24"/>
          <w:szCs w:val="24"/>
          <w:lang w:val="ro-MD" w:eastAsia="ja-JP"/>
        </w:rPr>
      </w:pPr>
      <w:r w:rsidRPr="005E5099">
        <w:rPr>
          <w:b/>
          <w:color w:val="auto"/>
          <w:sz w:val="24"/>
          <w:szCs w:val="24"/>
          <w:lang w:val="ro-MD" w:eastAsia="ja-JP"/>
        </w:rPr>
        <w:t>2.1 Formatul MTOE</w:t>
      </w:r>
      <w:r w:rsidRPr="005E5099">
        <w:rPr>
          <w:color w:val="auto"/>
          <w:sz w:val="24"/>
          <w:szCs w:val="24"/>
          <w:lang w:val="ro-MD" w:eastAsia="ja-JP"/>
        </w:rPr>
        <w:t xml:space="preserve"> </w:t>
      </w:r>
    </w:p>
    <w:p w14:paraId="4600AF4E"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MTOE poate fi întocmit în format electronic sau pe hârtie. </w:t>
      </w:r>
    </w:p>
    <w:p w14:paraId="235212D6"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Recomandări: </w:t>
      </w:r>
    </w:p>
    <w:p w14:paraId="1EA96ADE"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Pentru varianta pe hârtie: utilizarea hârtiei albe format A4,  îndosariere cu separatoare de capitole.</w:t>
      </w:r>
    </w:p>
    <w:p w14:paraId="6475994B" w14:textId="6662D5B8"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Pentru formatul electronic:  format .pdf (o variantă tipărită ar trebui transmisă la AAC pentru a facilita analiza documentului).</w:t>
      </w:r>
    </w:p>
    <w:p w14:paraId="0E86B980"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Limba utilizată pentru întocmirea acestuia trebuie să fie limba română. Se acceptă întocmirea bilingvă a manualului cu mențiunea că aprobarea manualului se referă la varianta în limba română.</w:t>
      </w:r>
    </w:p>
    <w:p w14:paraId="3172A0A8" w14:textId="77777777" w:rsidR="00664234" w:rsidRPr="005E5099" w:rsidRDefault="00664234" w:rsidP="00664234">
      <w:pPr>
        <w:tabs>
          <w:tab w:val="left" w:pos="993"/>
        </w:tabs>
        <w:spacing w:after="0" w:line="240" w:lineRule="auto"/>
        <w:ind w:right="-23" w:firstLine="567"/>
        <w:rPr>
          <w:b/>
          <w:color w:val="auto"/>
          <w:sz w:val="24"/>
          <w:szCs w:val="24"/>
          <w:lang w:val="ro-MD" w:eastAsia="ja-JP"/>
        </w:rPr>
      </w:pPr>
    </w:p>
    <w:p w14:paraId="61872283" w14:textId="44815A51" w:rsidR="000A5CFF" w:rsidRPr="005E5099" w:rsidRDefault="000A5CFF" w:rsidP="00664234">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2.2 Structura MTOE</w:t>
      </w:r>
    </w:p>
    <w:p w14:paraId="1843F294" w14:textId="77777777" w:rsidR="000A5CFF" w:rsidRPr="005E5099" w:rsidRDefault="000A5CFF" w:rsidP="00664234">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Manualul poate fi întocmit ca un document unic sau poate consta în mai multe documente separate. </w:t>
      </w:r>
    </w:p>
    <w:p w14:paraId="01BDDC54"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Ca </w:t>
      </w:r>
      <w:r w:rsidRPr="005E5099">
        <w:rPr>
          <w:color w:val="auto"/>
          <w:sz w:val="24"/>
          <w:szCs w:val="24"/>
          <w:u w:val="single"/>
          <w:lang w:val="ro-MD" w:eastAsia="ja-JP"/>
        </w:rPr>
        <w:t>document unic</w:t>
      </w:r>
      <w:r w:rsidRPr="005E5099">
        <w:rPr>
          <w:color w:val="auto"/>
          <w:sz w:val="24"/>
          <w:szCs w:val="24"/>
          <w:lang w:val="ro-MD" w:eastAsia="ja-JP"/>
        </w:rPr>
        <w:t xml:space="preserve">, MTOE, întocmit conform cerințelor AMC 147.A.140, trebuie să conțină toate informațiile solicitate pentru  a demonstra conformarea cu reglementările aplicabile, inclusiv procedurile detaliate de întreținere și ale sistemului calității. </w:t>
      </w:r>
    </w:p>
    <w:p w14:paraId="6BBA3DB5"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În cazul în care MTOE se constituie în </w:t>
      </w:r>
      <w:r w:rsidRPr="005E5099">
        <w:rPr>
          <w:color w:val="auto"/>
          <w:sz w:val="24"/>
          <w:szCs w:val="24"/>
          <w:u w:val="single"/>
          <w:lang w:val="ro-MD" w:eastAsia="ja-JP"/>
        </w:rPr>
        <w:t>mai multe documente</w:t>
      </w:r>
      <w:r w:rsidRPr="005E5099">
        <w:rPr>
          <w:color w:val="auto"/>
          <w:sz w:val="24"/>
          <w:szCs w:val="24"/>
          <w:lang w:val="ro-MD" w:eastAsia="ja-JP"/>
        </w:rPr>
        <w:t xml:space="preserve"> </w:t>
      </w:r>
      <w:r w:rsidRPr="005E5099">
        <w:rPr>
          <w:color w:val="auto"/>
          <w:sz w:val="24"/>
          <w:szCs w:val="24"/>
          <w:u w:val="single"/>
          <w:lang w:val="ro-MD" w:eastAsia="ja-JP"/>
        </w:rPr>
        <w:t>separate</w:t>
      </w:r>
      <w:r w:rsidRPr="005E5099">
        <w:rPr>
          <w:color w:val="auto"/>
          <w:sz w:val="24"/>
          <w:szCs w:val="24"/>
          <w:lang w:val="ro-MD" w:eastAsia="ja-JP"/>
        </w:rPr>
        <w:t>, trebuie să conțină cel puțin informațiile solicitate în AMC 145.A.140 punctele 1.1- 1.11 (referitoare la Management). Materialele adiționale pot fi publicate ca documente separate dar trebuie să fie referite în MTOE.</w:t>
      </w:r>
    </w:p>
    <w:p w14:paraId="62DE35A0"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 În acest caz:</w:t>
      </w:r>
    </w:p>
    <w:p w14:paraId="01BC290D" w14:textId="77777777" w:rsidR="000A5CFF" w:rsidRPr="005E5099" w:rsidRDefault="000A5CFF">
      <w:pPr>
        <w:numPr>
          <w:ilvl w:val="0"/>
          <w:numId w:val="11"/>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MTOE trebuie să conțină referințe încrucișate la proceduri, documente, anexe, formulare asociate sau la liste care sunt gestionate separat (ex: lista personalului de certificare, lista de capabilități, lista sub-contractorilor, etc). </w:t>
      </w:r>
    </w:p>
    <w:p w14:paraId="2A7F76BF" w14:textId="78ADEF19" w:rsidR="000A5CFF" w:rsidRPr="005E5099" w:rsidRDefault="000A5CFF">
      <w:pPr>
        <w:numPr>
          <w:ilvl w:val="0"/>
          <w:numId w:val="11"/>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Toate documentele asociate trebuie să îndeplinească aceleași cerințe ca cele descrise pentru MTOE și trebuie supuse aprobării AAC odată cu MTOE.</w:t>
      </w:r>
    </w:p>
    <w:p w14:paraId="76FB3881"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În acest caz MTOE va conține un minim de informații care să demonstreze conformarea cu reglementările aplicabile. Un capitol MTOE care doar referă o procedură asociată nu este acceptabil.  </w:t>
      </w:r>
    </w:p>
    <w:p w14:paraId="1EB3A9C5" w14:textId="176A745E"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În cazul în care anumite secțiuni definite în AMC 145.A.140 nu sunt aplicabile în cadrul organizației, acest lucru trebuie menționat în MTOE.</w:t>
      </w:r>
    </w:p>
    <w:p w14:paraId="12C06196" w14:textId="77777777" w:rsidR="00664234" w:rsidRPr="005E5099" w:rsidRDefault="00664234" w:rsidP="00664234">
      <w:pPr>
        <w:tabs>
          <w:tab w:val="left" w:pos="567"/>
        </w:tabs>
        <w:spacing w:after="0" w:line="240" w:lineRule="auto"/>
        <w:ind w:right="-23"/>
        <w:rPr>
          <w:b/>
          <w:color w:val="auto"/>
          <w:sz w:val="24"/>
          <w:szCs w:val="24"/>
          <w:lang w:val="ro-MD" w:eastAsia="ja-JP"/>
        </w:rPr>
      </w:pPr>
      <w:r w:rsidRPr="005E5099">
        <w:rPr>
          <w:b/>
          <w:color w:val="auto"/>
          <w:sz w:val="24"/>
          <w:szCs w:val="24"/>
          <w:lang w:val="ro-MD" w:eastAsia="ja-JP"/>
        </w:rPr>
        <w:tab/>
      </w:r>
    </w:p>
    <w:p w14:paraId="1844A8E8" w14:textId="796C83C4" w:rsidR="000A5CFF" w:rsidRPr="005E5099" w:rsidRDefault="00664234" w:rsidP="00664234">
      <w:pPr>
        <w:tabs>
          <w:tab w:val="left" w:pos="567"/>
        </w:tabs>
        <w:spacing w:after="0" w:line="240" w:lineRule="auto"/>
        <w:ind w:right="-23"/>
        <w:rPr>
          <w:color w:val="auto"/>
          <w:sz w:val="24"/>
          <w:szCs w:val="24"/>
          <w:lang w:val="ro-MD" w:eastAsia="ja-JP"/>
        </w:rPr>
      </w:pPr>
      <w:r w:rsidRPr="005E5099">
        <w:rPr>
          <w:b/>
          <w:color w:val="auto"/>
          <w:sz w:val="24"/>
          <w:szCs w:val="24"/>
          <w:lang w:val="ro-MD" w:eastAsia="ja-JP"/>
        </w:rPr>
        <w:tab/>
        <w:t xml:space="preserve">2.3 </w:t>
      </w:r>
      <w:r w:rsidR="000A5CFF" w:rsidRPr="005E5099">
        <w:rPr>
          <w:b/>
          <w:color w:val="auto"/>
          <w:sz w:val="24"/>
          <w:szCs w:val="24"/>
          <w:lang w:val="ro-MD" w:eastAsia="ja-JP"/>
        </w:rPr>
        <w:t>Gestionarea MTOE</w:t>
      </w:r>
    </w:p>
    <w:p w14:paraId="1D10860E"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Pentru monitorizarea corespunzătoare a aprobării este esențial ca organizația să identifice clar atât ediția inițială a manualului cât și toate amendamentele ulterioare. Orice modificare a MTOE aprobat trebuie să fie identificată prin:</w:t>
      </w:r>
    </w:p>
    <w:p w14:paraId="1DF37C4A" w14:textId="77777777" w:rsidR="000A5CFF" w:rsidRPr="005E5099" w:rsidRDefault="000A5CFF">
      <w:pPr>
        <w:numPr>
          <w:ilvl w:val="0"/>
          <w:numId w:val="12"/>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Un nou număr al ediției și/sau reviziei;</w:t>
      </w:r>
    </w:p>
    <w:p w14:paraId="20F3D503" w14:textId="77777777" w:rsidR="000A5CFF" w:rsidRPr="005E5099" w:rsidRDefault="000A5CFF">
      <w:pPr>
        <w:numPr>
          <w:ilvl w:val="0"/>
          <w:numId w:val="12"/>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O nouă dată a ediției și/sau reviziei;</w:t>
      </w:r>
    </w:p>
    <w:p w14:paraId="453F9B6C" w14:textId="77777777" w:rsidR="000A5CFF" w:rsidRPr="005E5099" w:rsidRDefault="000A5CFF">
      <w:pPr>
        <w:numPr>
          <w:ilvl w:val="0"/>
          <w:numId w:val="12"/>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Marcarea clară a textului modificat în cadrul fiecărui capitol (ex. utilizând bare verticale, punând în evidență cu o anumită culoare textul modificat, etc).</w:t>
      </w:r>
    </w:p>
    <w:p w14:paraId="343A5514"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Capitolul 1.11 al MTOE trebuie să detalieze metodele stabilite pentru identificarea  modificărilor.</w:t>
      </w:r>
    </w:p>
    <w:p w14:paraId="3CDEA7BF" w14:textId="77777777" w:rsidR="000A5CFF" w:rsidRPr="005E5099" w:rsidRDefault="000A5CFF" w:rsidP="002D5028">
      <w:pPr>
        <w:tabs>
          <w:tab w:val="left" w:pos="993"/>
        </w:tabs>
        <w:spacing w:after="0" w:line="240" w:lineRule="auto"/>
        <w:ind w:right="-23" w:firstLine="567"/>
        <w:rPr>
          <w:color w:val="auto"/>
          <w:sz w:val="24"/>
          <w:szCs w:val="24"/>
          <w:u w:val="single"/>
          <w:lang w:val="ro-MD" w:eastAsia="ja-JP"/>
        </w:rPr>
      </w:pPr>
      <w:r w:rsidRPr="005E5099">
        <w:rPr>
          <w:color w:val="auto"/>
          <w:sz w:val="24"/>
          <w:szCs w:val="24"/>
          <w:u w:val="single"/>
          <w:lang w:val="ro-MD" w:eastAsia="ja-JP"/>
        </w:rPr>
        <w:t>Exemple:</w:t>
      </w:r>
    </w:p>
    <w:p w14:paraId="44D62F2A" w14:textId="77777777" w:rsidR="000A5CFF" w:rsidRPr="005E5099" w:rsidRDefault="000A5CFF">
      <w:pPr>
        <w:numPr>
          <w:ilvl w:val="0"/>
          <w:numId w:val="13"/>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MTOE identificat cu număr de ediție și număr de revizie</w:t>
      </w:r>
    </w:p>
    <w:p w14:paraId="67DC43DC"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In acest caz, la fiecare modificare a ediției, numărul reviziei pornește din nou de la ”0”.  Procedura 1.11 va menționa criterii de creștere a numărului ediției. Se pot adopta diverse criterii cum ar fi: </w:t>
      </w:r>
    </w:p>
    <w:p w14:paraId="08243474" w14:textId="77777777" w:rsidR="000A5CFF" w:rsidRPr="005E5099" w:rsidRDefault="000A5CFF">
      <w:pPr>
        <w:numPr>
          <w:ilvl w:val="0"/>
          <w:numId w:val="14"/>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la ”x” revizii se crește numărul ediției manualului </w:t>
      </w:r>
    </w:p>
    <w:p w14:paraId="6FFCFE56" w14:textId="77777777" w:rsidR="000A5CFF" w:rsidRPr="005E5099" w:rsidRDefault="000A5CFF">
      <w:pPr>
        <w:numPr>
          <w:ilvl w:val="0"/>
          <w:numId w:val="14"/>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la modificarea a 25% din conținut se crește numărul ediției, </w:t>
      </w:r>
    </w:p>
    <w:p w14:paraId="57B60BEC" w14:textId="79647727" w:rsidR="000A5CFF" w:rsidRPr="005E5099" w:rsidRDefault="000A5CFF">
      <w:pPr>
        <w:numPr>
          <w:ilvl w:val="0"/>
          <w:numId w:val="14"/>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modificările minore sunt identificate prin modificarea numărului reviziei iar modificările majore prin modificarea numărului ediției, etc</w:t>
      </w:r>
      <w:r w:rsidR="00874DE1" w:rsidRPr="005E5099">
        <w:rPr>
          <w:color w:val="auto"/>
          <w:sz w:val="24"/>
          <w:szCs w:val="24"/>
          <w:lang w:val="ro-MD" w:eastAsia="ja-JP"/>
        </w:rPr>
        <w:t>.</w:t>
      </w:r>
    </w:p>
    <w:p w14:paraId="0C754FFF" w14:textId="77777777" w:rsidR="00645113" w:rsidRPr="005E5099" w:rsidRDefault="00645113" w:rsidP="002D5028">
      <w:pPr>
        <w:tabs>
          <w:tab w:val="left" w:pos="993"/>
        </w:tabs>
        <w:spacing w:after="0" w:line="240" w:lineRule="auto"/>
        <w:ind w:left="567" w:right="-23" w:firstLine="0"/>
        <w:rPr>
          <w:color w:val="auto"/>
          <w:sz w:val="24"/>
          <w:szCs w:val="24"/>
          <w:lang w:val="ro-MD" w:eastAsia="ja-JP"/>
        </w:rPr>
      </w:pPr>
    </w:p>
    <w:tbl>
      <w:tblPr>
        <w:tblW w:w="0" w:type="auto"/>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580"/>
        <w:gridCol w:w="2581"/>
        <w:gridCol w:w="2581"/>
      </w:tblGrid>
      <w:tr w:rsidR="000A5CFF" w:rsidRPr="005E5099" w14:paraId="0E29E9C7" w14:textId="77777777" w:rsidTr="009F000C">
        <w:tc>
          <w:tcPr>
            <w:tcW w:w="2580" w:type="dxa"/>
          </w:tcPr>
          <w:p w14:paraId="7DF43F1D" w14:textId="77777777" w:rsidR="000A5CFF" w:rsidRPr="005E5099" w:rsidRDefault="000A5CFF" w:rsidP="002D5028">
            <w:pPr>
              <w:tabs>
                <w:tab w:val="left" w:pos="993"/>
              </w:tabs>
              <w:spacing w:after="0" w:line="240" w:lineRule="auto"/>
              <w:ind w:right="-23" w:firstLine="0"/>
              <w:rPr>
                <w:b/>
                <w:color w:val="auto"/>
                <w:sz w:val="24"/>
                <w:szCs w:val="24"/>
                <w:lang w:val="ro-MD" w:eastAsia="ja-JP"/>
              </w:rPr>
            </w:pPr>
            <w:r w:rsidRPr="005E5099">
              <w:rPr>
                <w:b/>
                <w:color w:val="auto"/>
                <w:sz w:val="24"/>
                <w:szCs w:val="24"/>
                <w:lang w:val="ro-MD" w:eastAsia="ja-JP"/>
              </w:rPr>
              <w:t>Număr ediție</w:t>
            </w:r>
          </w:p>
        </w:tc>
        <w:tc>
          <w:tcPr>
            <w:tcW w:w="2580" w:type="dxa"/>
          </w:tcPr>
          <w:p w14:paraId="1E262855"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Data ediției</w:t>
            </w:r>
          </w:p>
        </w:tc>
        <w:tc>
          <w:tcPr>
            <w:tcW w:w="2581" w:type="dxa"/>
          </w:tcPr>
          <w:p w14:paraId="38E614D4" w14:textId="77777777" w:rsidR="000A5CFF" w:rsidRPr="005E5099" w:rsidRDefault="000A5CFF" w:rsidP="002D5028">
            <w:pPr>
              <w:tabs>
                <w:tab w:val="left" w:pos="993"/>
              </w:tabs>
              <w:spacing w:after="0" w:line="240" w:lineRule="auto"/>
              <w:ind w:right="-23" w:firstLine="0"/>
              <w:rPr>
                <w:b/>
                <w:color w:val="auto"/>
                <w:sz w:val="24"/>
                <w:szCs w:val="24"/>
                <w:lang w:val="ro-MD" w:eastAsia="ja-JP"/>
              </w:rPr>
            </w:pPr>
            <w:r w:rsidRPr="005E5099">
              <w:rPr>
                <w:b/>
                <w:color w:val="auto"/>
                <w:sz w:val="24"/>
                <w:szCs w:val="24"/>
                <w:lang w:val="ro-MD" w:eastAsia="ja-JP"/>
              </w:rPr>
              <w:t>Număr revizie</w:t>
            </w:r>
          </w:p>
        </w:tc>
        <w:tc>
          <w:tcPr>
            <w:tcW w:w="2581" w:type="dxa"/>
          </w:tcPr>
          <w:p w14:paraId="6DB9DB96"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Data revizie</w:t>
            </w:r>
          </w:p>
        </w:tc>
      </w:tr>
      <w:tr w:rsidR="000A5CFF" w:rsidRPr="005E5099" w14:paraId="6A5FE5EB" w14:textId="77777777" w:rsidTr="009F000C">
        <w:tc>
          <w:tcPr>
            <w:tcW w:w="2580" w:type="dxa"/>
            <w:vMerge w:val="restart"/>
          </w:tcPr>
          <w:p w14:paraId="78FA3A80"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p w14:paraId="32A33E15"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1 (inițială)</w:t>
            </w:r>
          </w:p>
        </w:tc>
        <w:tc>
          <w:tcPr>
            <w:tcW w:w="2580" w:type="dxa"/>
            <w:vMerge w:val="restart"/>
          </w:tcPr>
          <w:p w14:paraId="3B916F97"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p w14:paraId="5572C407" w14:textId="7A4C6492"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01/01/20</w:t>
            </w:r>
            <w:r w:rsidR="00874DE1" w:rsidRPr="005E5099">
              <w:rPr>
                <w:b/>
                <w:color w:val="auto"/>
                <w:sz w:val="24"/>
                <w:szCs w:val="24"/>
                <w:lang w:val="ro-MD" w:eastAsia="ja-JP"/>
              </w:rPr>
              <w:t>24</w:t>
            </w:r>
          </w:p>
        </w:tc>
        <w:tc>
          <w:tcPr>
            <w:tcW w:w="2581" w:type="dxa"/>
          </w:tcPr>
          <w:p w14:paraId="2ED72805"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0</w:t>
            </w:r>
          </w:p>
        </w:tc>
        <w:tc>
          <w:tcPr>
            <w:tcW w:w="2581" w:type="dxa"/>
          </w:tcPr>
          <w:p w14:paraId="0F271BBD" w14:textId="2B2D2653"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01/01/20</w:t>
            </w:r>
            <w:r w:rsidR="00874DE1" w:rsidRPr="005E5099">
              <w:rPr>
                <w:b/>
                <w:color w:val="auto"/>
                <w:sz w:val="24"/>
                <w:szCs w:val="24"/>
                <w:lang w:val="ro-MD" w:eastAsia="ja-JP"/>
              </w:rPr>
              <w:t>24</w:t>
            </w:r>
          </w:p>
        </w:tc>
      </w:tr>
      <w:tr w:rsidR="000A5CFF" w:rsidRPr="005E5099" w14:paraId="4124EF57" w14:textId="77777777" w:rsidTr="009F000C">
        <w:tc>
          <w:tcPr>
            <w:tcW w:w="2580" w:type="dxa"/>
            <w:vMerge/>
          </w:tcPr>
          <w:p w14:paraId="7C04546A"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0" w:type="dxa"/>
            <w:vMerge/>
          </w:tcPr>
          <w:p w14:paraId="4D2763DD"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7B2EEAC6"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1</w:t>
            </w:r>
          </w:p>
        </w:tc>
        <w:tc>
          <w:tcPr>
            <w:tcW w:w="2581" w:type="dxa"/>
          </w:tcPr>
          <w:p w14:paraId="51F1B7CC" w14:textId="47F03182"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17/02/20</w:t>
            </w:r>
            <w:r w:rsidR="00874DE1" w:rsidRPr="005E5099">
              <w:rPr>
                <w:b/>
                <w:color w:val="auto"/>
                <w:sz w:val="24"/>
                <w:szCs w:val="24"/>
                <w:lang w:val="ro-MD" w:eastAsia="ja-JP"/>
              </w:rPr>
              <w:t>24</w:t>
            </w:r>
          </w:p>
        </w:tc>
      </w:tr>
      <w:tr w:rsidR="000A5CFF" w:rsidRPr="005E5099" w14:paraId="1F077D7E" w14:textId="77777777" w:rsidTr="009F000C">
        <w:tc>
          <w:tcPr>
            <w:tcW w:w="2580" w:type="dxa"/>
            <w:vMerge/>
          </w:tcPr>
          <w:p w14:paraId="40FEBB77"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0" w:type="dxa"/>
            <w:vMerge/>
          </w:tcPr>
          <w:p w14:paraId="076A9C6D"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1FFFAD0F"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w:t>
            </w:r>
          </w:p>
        </w:tc>
        <w:tc>
          <w:tcPr>
            <w:tcW w:w="2581" w:type="dxa"/>
          </w:tcPr>
          <w:p w14:paraId="2E9ED96A" w14:textId="21973332"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25/10/20</w:t>
            </w:r>
            <w:r w:rsidR="00874DE1" w:rsidRPr="005E5099">
              <w:rPr>
                <w:b/>
                <w:color w:val="auto"/>
                <w:sz w:val="24"/>
                <w:szCs w:val="24"/>
                <w:lang w:val="ro-MD" w:eastAsia="ja-JP"/>
              </w:rPr>
              <w:t>24</w:t>
            </w:r>
          </w:p>
        </w:tc>
      </w:tr>
      <w:tr w:rsidR="000A5CFF" w:rsidRPr="005E5099" w14:paraId="75AF9015" w14:textId="77777777" w:rsidTr="009F000C">
        <w:tc>
          <w:tcPr>
            <w:tcW w:w="2580" w:type="dxa"/>
            <w:vMerge w:val="restart"/>
          </w:tcPr>
          <w:p w14:paraId="7D661746"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p w14:paraId="5097C3BA"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w:t>
            </w:r>
          </w:p>
        </w:tc>
        <w:tc>
          <w:tcPr>
            <w:tcW w:w="2580" w:type="dxa"/>
            <w:vMerge w:val="restart"/>
          </w:tcPr>
          <w:p w14:paraId="693C949A"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p w14:paraId="541DD693" w14:textId="2FFEA4B8"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20/11/20</w:t>
            </w:r>
            <w:r w:rsidR="00874DE1" w:rsidRPr="005E5099">
              <w:rPr>
                <w:b/>
                <w:color w:val="auto"/>
                <w:sz w:val="24"/>
                <w:szCs w:val="24"/>
                <w:lang w:val="ro-MD" w:eastAsia="ja-JP"/>
              </w:rPr>
              <w:t>25</w:t>
            </w:r>
          </w:p>
        </w:tc>
        <w:tc>
          <w:tcPr>
            <w:tcW w:w="2581" w:type="dxa"/>
          </w:tcPr>
          <w:p w14:paraId="17BD9E32"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0</w:t>
            </w:r>
          </w:p>
        </w:tc>
        <w:tc>
          <w:tcPr>
            <w:tcW w:w="2581" w:type="dxa"/>
          </w:tcPr>
          <w:p w14:paraId="606AA101" w14:textId="2CF76374"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20/11/20</w:t>
            </w:r>
            <w:r w:rsidR="00874DE1" w:rsidRPr="005E5099">
              <w:rPr>
                <w:b/>
                <w:color w:val="auto"/>
                <w:sz w:val="24"/>
                <w:szCs w:val="24"/>
                <w:lang w:val="ro-MD" w:eastAsia="ja-JP"/>
              </w:rPr>
              <w:t>25</w:t>
            </w:r>
          </w:p>
        </w:tc>
      </w:tr>
      <w:tr w:rsidR="000A5CFF" w:rsidRPr="005E5099" w14:paraId="37A5F4DE" w14:textId="77777777" w:rsidTr="009F000C">
        <w:tc>
          <w:tcPr>
            <w:tcW w:w="2580" w:type="dxa"/>
            <w:vMerge/>
          </w:tcPr>
          <w:p w14:paraId="6B3764F8"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0" w:type="dxa"/>
            <w:vMerge/>
          </w:tcPr>
          <w:p w14:paraId="47297B4C"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1D6C0088"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1</w:t>
            </w:r>
          </w:p>
        </w:tc>
        <w:tc>
          <w:tcPr>
            <w:tcW w:w="2581" w:type="dxa"/>
          </w:tcPr>
          <w:p w14:paraId="535D26CA" w14:textId="1E0A9351"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05/03/20</w:t>
            </w:r>
            <w:r w:rsidR="00874DE1" w:rsidRPr="005E5099">
              <w:rPr>
                <w:b/>
                <w:color w:val="auto"/>
                <w:sz w:val="24"/>
                <w:szCs w:val="24"/>
                <w:lang w:val="ro-MD" w:eastAsia="ja-JP"/>
              </w:rPr>
              <w:t>25</w:t>
            </w:r>
          </w:p>
        </w:tc>
      </w:tr>
      <w:tr w:rsidR="000A5CFF" w:rsidRPr="005E5099" w14:paraId="38F1811F" w14:textId="77777777" w:rsidTr="009F000C">
        <w:tc>
          <w:tcPr>
            <w:tcW w:w="2580" w:type="dxa"/>
            <w:vMerge/>
          </w:tcPr>
          <w:p w14:paraId="74AFA82F"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0" w:type="dxa"/>
            <w:vMerge/>
          </w:tcPr>
          <w:p w14:paraId="11D4147B"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10225A79"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2</w:t>
            </w:r>
          </w:p>
        </w:tc>
        <w:tc>
          <w:tcPr>
            <w:tcW w:w="2581" w:type="dxa"/>
          </w:tcPr>
          <w:p w14:paraId="10F598BF" w14:textId="5DB9EFDC" w:rsidR="000A5CFF" w:rsidRPr="005E5099" w:rsidRDefault="000A5CFF" w:rsidP="002D5028">
            <w:pPr>
              <w:tabs>
                <w:tab w:val="left" w:pos="993"/>
              </w:tabs>
              <w:spacing w:after="0" w:line="240" w:lineRule="auto"/>
              <w:ind w:right="-23" w:firstLine="567"/>
              <w:rPr>
                <w:b/>
                <w:color w:val="auto"/>
                <w:sz w:val="24"/>
                <w:szCs w:val="24"/>
                <w:lang w:val="ro-MD" w:eastAsia="ja-JP"/>
              </w:rPr>
            </w:pPr>
            <w:r w:rsidRPr="005E5099">
              <w:rPr>
                <w:b/>
                <w:color w:val="auto"/>
                <w:sz w:val="24"/>
                <w:szCs w:val="24"/>
                <w:lang w:val="ro-MD" w:eastAsia="ja-JP"/>
              </w:rPr>
              <w:t>15/08/20</w:t>
            </w:r>
            <w:r w:rsidR="00874DE1" w:rsidRPr="005E5099">
              <w:rPr>
                <w:b/>
                <w:color w:val="auto"/>
                <w:sz w:val="24"/>
                <w:szCs w:val="24"/>
                <w:lang w:val="ro-MD" w:eastAsia="ja-JP"/>
              </w:rPr>
              <w:t>25</w:t>
            </w:r>
          </w:p>
        </w:tc>
      </w:tr>
      <w:tr w:rsidR="000A5CFF" w:rsidRPr="005E5099" w14:paraId="323BD5C4" w14:textId="77777777" w:rsidTr="009F000C">
        <w:tc>
          <w:tcPr>
            <w:tcW w:w="2580" w:type="dxa"/>
          </w:tcPr>
          <w:p w14:paraId="23F362C5"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0" w:type="dxa"/>
          </w:tcPr>
          <w:p w14:paraId="4B20F79B"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4AC7DF8E"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c>
          <w:tcPr>
            <w:tcW w:w="2581" w:type="dxa"/>
          </w:tcPr>
          <w:p w14:paraId="70D83A27" w14:textId="77777777" w:rsidR="000A5CFF" w:rsidRPr="005E5099" w:rsidRDefault="000A5CFF" w:rsidP="002D5028">
            <w:pPr>
              <w:tabs>
                <w:tab w:val="left" w:pos="993"/>
              </w:tabs>
              <w:spacing w:after="0" w:line="240" w:lineRule="auto"/>
              <w:ind w:right="-23" w:firstLine="567"/>
              <w:rPr>
                <w:b/>
                <w:color w:val="auto"/>
                <w:sz w:val="24"/>
                <w:szCs w:val="24"/>
                <w:lang w:val="ro-MD" w:eastAsia="ja-JP"/>
              </w:rPr>
            </w:pPr>
          </w:p>
        </w:tc>
      </w:tr>
    </w:tbl>
    <w:p w14:paraId="4524F488" w14:textId="77777777" w:rsidR="000A5CFF" w:rsidRPr="005E5099" w:rsidRDefault="000A5CFF">
      <w:pPr>
        <w:numPr>
          <w:ilvl w:val="0"/>
          <w:numId w:val="13"/>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MTOE identificat doar cu numărul reviziei (sau ediției). Această soluție este mai puțin flexibilă având în vedere că orice modificare a MTOE va fi identificată doar prin modificarea numărului reviziei (sau ediției).</w:t>
      </w:r>
    </w:p>
    <w:p w14:paraId="35C5DFB2"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Fiecare pagină a MTOE trebuie identificată după cum urmează:</w:t>
      </w:r>
    </w:p>
    <w:p w14:paraId="032384C9"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Numele organizației  </w:t>
      </w:r>
    </w:p>
    <w:p w14:paraId="04A9D3B0"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Numele documentului ( MTOE)</w:t>
      </w:r>
    </w:p>
    <w:p w14:paraId="022AB10E"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Numărul ediției / reviziei MTOE și data</w:t>
      </w:r>
    </w:p>
    <w:p w14:paraId="3AD70D57"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Capitolul MTOE</w:t>
      </w:r>
    </w:p>
    <w:p w14:paraId="67279415"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Numărul paginii</w:t>
      </w:r>
    </w:p>
    <w:p w14:paraId="7468CC88"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La începutul volumului, prima pagină a MTOE trebuie să specifice:</w:t>
      </w:r>
    </w:p>
    <w:p w14:paraId="737B749D" w14:textId="5894AF9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Memoriul de prezentare a organizației de pregătire pentru întreținere </w:t>
      </w:r>
      <w:r w:rsidR="00874DE1" w:rsidRPr="005E5099">
        <w:rPr>
          <w:color w:val="auto"/>
          <w:sz w:val="24"/>
          <w:szCs w:val="24"/>
          <w:lang w:val="ro-MD" w:eastAsia="ja-JP"/>
        </w:rPr>
        <w:t>în conformitate cu partea 147</w:t>
      </w:r>
      <w:r w:rsidRPr="005E5099">
        <w:rPr>
          <w:color w:val="auto"/>
          <w:sz w:val="24"/>
          <w:szCs w:val="24"/>
          <w:lang w:val="ro-MD" w:eastAsia="ja-JP"/>
        </w:rPr>
        <w:t xml:space="preserve"> și codul documentului</w:t>
      </w:r>
    </w:p>
    <w:p w14:paraId="6235AAF0"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Numele organizației (așa cum e definit în certificatul de autorizare)</w:t>
      </w:r>
    </w:p>
    <w:p w14:paraId="3FEB956D"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Adresa, telefon, fax al sediului social al organizației</w:t>
      </w:r>
    </w:p>
    <w:p w14:paraId="4BD04113"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Numărul exemplarului MTOE conform listei de distribuție</w:t>
      </w:r>
    </w:p>
    <w:p w14:paraId="0F5D64E0" w14:textId="0CC6B7F2"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 xml:space="preserve">Referința aprobării organizației </w:t>
      </w:r>
      <w:r w:rsidR="00874DE1" w:rsidRPr="005E5099">
        <w:rPr>
          <w:color w:val="auto"/>
          <w:sz w:val="24"/>
          <w:szCs w:val="24"/>
          <w:lang w:val="ro-MD" w:eastAsia="ja-JP"/>
        </w:rPr>
        <w:t>cu partea 147</w:t>
      </w:r>
    </w:p>
    <w:p w14:paraId="0CF3993B" w14:textId="77777777" w:rsidR="000A5CFF" w:rsidRPr="005E5099" w:rsidRDefault="000A5CFF">
      <w:pPr>
        <w:numPr>
          <w:ilvl w:val="1"/>
          <w:numId w:val="10"/>
        </w:numPr>
        <w:tabs>
          <w:tab w:val="left" w:pos="993"/>
        </w:tabs>
        <w:spacing w:after="0" w:line="240" w:lineRule="auto"/>
        <w:ind w:left="0" w:right="-23" w:firstLine="567"/>
        <w:rPr>
          <w:color w:val="auto"/>
          <w:sz w:val="24"/>
          <w:szCs w:val="24"/>
          <w:lang w:val="ro-MD" w:eastAsia="ja-JP"/>
        </w:rPr>
      </w:pPr>
      <w:r w:rsidRPr="005E5099">
        <w:rPr>
          <w:color w:val="auto"/>
          <w:sz w:val="24"/>
          <w:szCs w:val="24"/>
          <w:lang w:val="ro-MD" w:eastAsia="ja-JP"/>
        </w:rPr>
        <w:t>Aprobarea internă a documentului</w:t>
      </w:r>
    </w:p>
    <w:p w14:paraId="784A1438" w14:textId="77777777" w:rsidR="000A5CFF" w:rsidRPr="005E5099" w:rsidRDefault="000A5CFF" w:rsidP="002D5028">
      <w:pPr>
        <w:tabs>
          <w:tab w:val="left" w:pos="993"/>
        </w:tabs>
        <w:spacing w:after="0" w:line="240" w:lineRule="auto"/>
        <w:ind w:right="-23" w:firstLine="567"/>
        <w:rPr>
          <w:color w:val="auto"/>
          <w:sz w:val="24"/>
          <w:szCs w:val="24"/>
          <w:lang w:val="ro-MD" w:eastAsia="ja-JP"/>
        </w:rPr>
      </w:pPr>
    </w:p>
    <w:p w14:paraId="4CF6937E" w14:textId="25EBCB00" w:rsidR="000A5CFF" w:rsidRPr="005E5099" w:rsidRDefault="00664234" w:rsidP="00664234">
      <w:pPr>
        <w:tabs>
          <w:tab w:val="left" w:pos="567"/>
        </w:tabs>
        <w:spacing w:after="0" w:line="240" w:lineRule="auto"/>
        <w:ind w:right="-23" w:firstLine="0"/>
        <w:rPr>
          <w:b/>
          <w:color w:val="auto"/>
          <w:sz w:val="24"/>
          <w:szCs w:val="24"/>
          <w:lang w:val="ro-MD" w:eastAsia="ja-JP"/>
        </w:rPr>
      </w:pPr>
      <w:r w:rsidRPr="005E5099">
        <w:rPr>
          <w:b/>
          <w:color w:val="auto"/>
          <w:sz w:val="24"/>
          <w:szCs w:val="24"/>
          <w:lang w:val="ro-MD" w:eastAsia="ja-JP"/>
        </w:rPr>
        <w:tab/>
        <w:t xml:space="preserve">2.4 </w:t>
      </w:r>
      <w:r w:rsidR="000A5CFF" w:rsidRPr="005E5099">
        <w:rPr>
          <w:b/>
          <w:color w:val="auto"/>
          <w:sz w:val="24"/>
          <w:szCs w:val="24"/>
          <w:lang w:val="ro-MD" w:eastAsia="ja-JP"/>
        </w:rPr>
        <w:t>Declarația Managerului Responsabil</w:t>
      </w:r>
    </w:p>
    <w:p w14:paraId="4F1DC343" w14:textId="7F855B04" w:rsidR="000A5CFF" w:rsidRPr="005E5099" w:rsidRDefault="000A5CFF" w:rsidP="002D5028">
      <w:pPr>
        <w:tabs>
          <w:tab w:val="left" w:pos="993"/>
        </w:tabs>
        <w:spacing w:after="0" w:line="240" w:lineRule="auto"/>
        <w:ind w:right="-23" w:firstLine="567"/>
        <w:rPr>
          <w:color w:val="auto"/>
          <w:sz w:val="24"/>
          <w:szCs w:val="24"/>
          <w:lang w:val="ro-MD" w:eastAsia="ja-JP"/>
        </w:rPr>
      </w:pPr>
      <w:r w:rsidRPr="005E5099">
        <w:rPr>
          <w:color w:val="auto"/>
          <w:sz w:val="24"/>
          <w:szCs w:val="24"/>
          <w:lang w:val="ro-MD" w:eastAsia="ja-JP"/>
        </w:rPr>
        <w:t xml:space="preserve">Înainte de transmiterea MTOE spre aprobare la AAC, managerul responsabil trebuie să semneze declarația conținută în capitolul 1.1, confirmând astfel că a citit documentul și înțelege responsabilitățile ce îi revin. In cazul schimbării </w:t>
      </w:r>
      <w:r w:rsidR="00874DE1" w:rsidRPr="005E5099">
        <w:rPr>
          <w:color w:val="auto"/>
          <w:sz w:val="24"/>
          <w:szCs w:val="24"/>
          <w:lang w:val="ro-MD" w:eastAsia="ja-JP"/>
        </w:rPr>
        <w:t>m</w:t>
      </w:r>
      <w:r w:rsidRPr="005E5099">
        <w:rPr>
          <w:color w:val="auto"/>
          <w:sz w:val="24"/>
          <w:szCs w:val="24"/>
          <w:lang w:val="ro-MD" w:eastAsia="ja-JP"/>
        </w:rPr>
        <w:t xml:space="preserve">anagerului </w:t>
      </w:r>
      <w:r w:rsidR="00874DE1" w:rsidRPr="005E5099">
        <w:rPr>
          <w:color w:val="auto"/>
          <w:sz w:val="24"/>
          <w:szCs w:val="24"/>
          <w:lang w:val="ro-MD" w:eastAsia="ja-JP"/>
        </w:rPr>
        <w:t>r</w:t>
      </w:r>
      <w:r w:rsidRPr="005E5099">
        <w:rPr>
          <w:color w:val="auto"/>
          <w:sz w:val="24"/>
          <w:szCs w:val="24"/>
          <w:lang w:val="ro-MD" w:eastAsia="ja-JP"/>
        </w:rPr>
        <w:t xml:space="preserve">esponsabil, noul manager trebuie să semneze declarația și un amendament al manualului trebuie transmis spre aprobare la AAC. </w:t>
      </w:r>
    </w:p>
    <w:p w14:paraId="0BD31720" w14:textId="77777777" w:rsidR="00DB656E" w:rsidRPr="005E5099" w:rsidRDefault="00DB656E" w:rsidP="002D5028">
      <w:pPr>
        <w:tabs>
          <w:tab w:val="left" w:pos="993"/>
        </w:tabs>
        <w:spacing w:before="240" w:after="0" w:line="240" w:lineRule="auto"/>
        <w:ind w:right="-23" w:firstLine="0"/>
        <w:rPr>
          <w:color w:val="auto"/>
          <w:sz w:val="24"/>
          <w:szCs w:val="24"/>
          <w:lang w:val="ro-MD" w:eastAsia="ja-JP"/>
        </w:rPr>
        <w:sectPr w:rsidR="00DB656E" w:rsidRPr="005E5099" w:rsidSect="006B388C">
          <w:pgSz w:w="16840" w:h="11920" w:orient="landscape"/>
          <w:pgMar w:top="1440" w:right="425" w:bottom="1004" w:left="1440" w:header="845" w:footer="0" w:gutter="0"/>
          <w:cols w:space="720"/>
          <w:titlePg/>
          <w:docGrid w:linePitch="354"/>
        </w:sectPr>
      </w:pPr>
    </w:p>
    <w:p w14:paraId="70D2ABDB" w14:textId="44597629" w:rsidR="00DB656E" w:rsidRPr="005E5099" w:rsidRDefault="00DB656E" w:rsidP="002D5028">
      <w:pPr>
        <w:autoSpaceDE w:val="0"/>
        <w:autoSpaceDN w:val="0"/>
        <w:adjustRightInd w:val="0"/>
        <w:spacing w:after="0" w:line="240" w:lineRule="auto"/>
        <w:ind w:left="142" w:firstLine="0"/>
        <w:rPr>
          <w:rFonts w:eastAsia="Calibri"/>
          <w:b/>
          <w:color w:val="auto"/>
          <w:sz w:val="24"/>
          <w:szCs w:val="24"/>
          <w:lang w:val="ro-MD"/>
        </w:rPr>
      </w:pPr>
      <w:r w:rsidRPr="005E5099">
        <w:rPr>
          <w:rFonts w:eastAsia="Calibri"/>
          <w:b/>
          <w:color w:val="auto"/>
          <w:sz w:val="24"/>
          <w:szCs w:val="24"/>
          <w:lang w:val="ro-MD"/>
        </w:rPr>
        <w:t>Secțiunea 3</w:t>
      </w:r>
      <w:r w:rsidR="00664234" w:rsidRPr="005E5099">
        <w:rPr>
          <w:rFonts w:eastAsia="Calibri"/>
          <w:b/>
          <w:color w:val="auto"/>
          <w:sz w:val="24"/>
          <w:szCs w:val="24"/>
          <w:lang w:val="ro-MD"/>
        </w:rPr>
        <w:t>.</w:t>
      </w:r>
      <w:r w:rsidRPr="005E5099">
        <w:rPr>
          <w:rFonts w:eastAsia="Calibri"/>
          <w:b/>
          <w:color w:val="auto"/>
          <w:sz w:val="24"/>
          <w:szCs w:val="24"/>
          <w:lang w:val="ro-MD"/>
        </w:rPr>
        <w:t xml:space="preserve"> EVALUARE  CONȚINUT  MTOE</w:t>
      </w:r>
    </w:p>
    <w:p w14:paraId="2DD5701C" w14:textId="77777777" w:rsidR="00903561" w:rsidRPr="005E5099" w:rsidRDefault="00903561" w:rsidP="002D5028">
      <w:pPr>
        <w:autoSpaceDE w:val="0"/>
        <w:autoSpaceDN w:val="0"/>
        <w:adjustRightInd w:val="0"/>
        <w:spacing w:after="0" w:line="240" w:lineRule="auto"/>
        <w:ind w:left="142" w:firstLine="0"/>
        <w:rPr>
          <w:rFonts w:eastAsia="Calibri"/>
          <w:b/>
          <w:color w:val="auto"/>
          <w:sz w:val="24"/>
          <w:szCs w:val="24"/>
          <w:lang w:val="ro-MD"/>
        </w:rPr>
      </w:pPr>
    </w:p>
    <w:tbl>
      <w:tblPr>
        <w:tblStyle w:val="TableGrid1"/>
        <w:tblW w:w="15622" w:type="dxa"/>
        <w:tblInd w:w="-601" w:type="dxa"/>
        <w:tblLook w:val="04A0" w:firstRow="1" w:lastRow="0" w:firstColumn="1" w:lastColumn="0" w:noHBand="0" w:noVBand="1"/>
      </w:tblPr>
      <w:tblGrid>
        <w:gridCol w:w="2518"/>
        <w:gridCol w:w="5137"/>
        <w:gridCol w:w="3119"/>
        <w:gridCol w:w="4848"/>
      </w:tblGrid>
      <w:tr w:rsidR="00DB656E" w:rsidRPr="005E5099" w14:paraId="0C813639" w14:textId="77777777" w:rsidTr="00C41929">
        <w:tc>
          <w:tcPr>
            <w:tcW w:w="2518" w:type="dxa"/>
          </w:tcPr>
          <w:p w14:paraId="5D17F242"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 xml:space="preserve">Referința MTOE </w:t>
            </w:r>
          </w:p>
        </w:tc>
        <w:tc>
          <w:tcPr>
            <w:tcW w:w="5137" w:type="dxa"/>
          </w:tcPr>
          <w:p w14:paraId="7AB5B7F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c>
          <w:tcPr>
            <w:tcW w:w="3119" w:type="dxa"/>
          </w:tcPr>
          <w:p w14:paraId="2860B2AA"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Ed./ rev. / data</w:t>
            </w:r>
          </w:p>
        </w:tc>
        <w:tc>
          <w:tcPr>
            <w:tcW w:w="4848" w:type="dxa"/>
          </w:tcPr>
          <w:p w14:paraId="20B2F582"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r w:rsidR="00DB656E" w:rsidRPr="005E5099" w14:paraId="0B160B82" w14:textId="77777777" w:rsidTr="00C41929">
        <w:tc>
          <w:tcPr>
            <w:tcW w:w="2518" w:type="dxa"/>
            <w:tcBorders>
              <w:bottom w:val="single" w:sz="4" w:space="0" w:color="auto"/>
            </w:tcBorders>
          </w:tcPr>
          <w:p w14:paraId="5409F2C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Denumirea organizației</w:t>
            </w:r>
          </w:p>
        </w:tc>
        <w:tc>
          <w:tcPr>
            <w:tcW w:w="5137" w:type="dxa"/>
            <w:tcBorders>
              <w:bottom w:val="single" w:sz="4" w:space="0" w:color="auto"/>
            </w:tcBorders>
          </w:tcPr>
          <w:p w14:paraId="1CB4E1B1"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c>
          <w:tcPr>
            <w:tcW w:w="3119" w:type="dxa"/>
            <w:tcBorders>
              <w:bottom w:val="single" w:sz="4" w:space="0" w:color="auto"/>
            </w:tcBorders>
          </w:tcPr>
          <w:p w14:paraId="62430BC1"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Autorizare organizație nr.</w:t>
            </w:r>
          </w:p>
        </w:tc>
        <w:tc>
          <w:tcPr>
            <w:tcW w:w="4848" w:type="dxa"/>
            <w:tcBorders>
              <w:bottom w:val="single" w:sz="4" w:space="0" w:color="auto"/>
            </w:tcBorders>
          </w:tcPr>
          <w:p w14:paraId="4126DDC1"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bl>
    <w:p w14:paraId="67C43E42" w14:textId="77777777" w:rsidR="00DB656E" w:rsidRPr="005E5099" w:rsidRDefault="00DB656E" w:rsidP="002D5028">
      <w:pPr>
        <w:autoSpaceDE w:val="0"/>
        <w:autoSpaceDN w:val="0"/>
        <w:adjustRightInd w:val="0"/>
        <w:spacing w:after="0" w:line="240" w:lineRule="auto"/>
        <w:ind w:left="142" w:firstLine="0"/>
        <w:rPr>
          <w:rFonts w:eastAsia="Calibri"/>
          <w:b/>
          <w:color w:val="auto"/>
          <w:sz w:val="24"/>
          <w:szCs w:val="24"/>
          <w:lang w:val="ro-MD"/>
        </w:rPr>
      </w:pPr>
    </w:p>
    <w:tbl>
      <w:tblPr>
        <w:tblStyle w:val="TableGrid1"/>
        <w:tblW w:w="15622" w:type="dxa"/>
        <w:tblInd w:w="-601" w:type="dxa"/>
        <w:tblLayout w:type="fixed"/>
        <w:tblLook w:val="04A0" w:firstRow="1" w:lastRow="0" w:firstColumn="1" w:lastColumn="0" w:noHBand="0" w:noVBand="1"/>
      </w:tblPr>
      <w:tblGrid>
        <w:gridCol w:w="601"/>
        <w:gridCol w:w="137"/>
        <w:gridCol w:w="3940"/>
        <w:gridCol w:w="2694"/>
        <w:gridCol w:w="3118"/>
        <w:gridCol w:w="1276"/>
        <w:gridCol w:w="2864"/>
        <w:gridCol w:w="680"/>
        <w:gridCol w:w="312"/>
      </w:tblGrid>
      <w:tr w:rsidR="002B34F7" w:rsidRPr="005E5099" w14:paraId="176AAB68" w14:textId="77777777" w:rsidTr="00C41929">
        <w:trPr>
          <w:tblHeader/>
        </w:trPr>
        <w:tc>
          <w:tcPr>
            <w:tcW w:w="738" w:type="dxa"/>
            <w:gridSpan w:val="2"/>
            <w:shd w:val="clear" w:color="auto" w:fill="9CC2E5" w:themeFill="accent1" w:themeFillTint="99"/>
            <w:vAlign w:val="center"/>
          </w:tcPr>
          <w:p w14:paraId="6E95677B" w14:textId="0CDB4EF4" w:rsidR="00DB656E" w:rsidRPr="005E5099" w:rsidRDefault="00DB656E" w:rsidP="00DC419E">
            <w:pPr>
              <w:rPr>
                <w:rFonts w:eastAsia="Calibri"/>
                <w:b/>
                <w:bCs/>
                <w:color w:val="auto"/>
                <w:sz w:val="20"/>
                <w:szCs w:val="20"/>
                <w:lang w:val="ro-MD"/>
              </w:rPr>
            </w:pPr>
            <w:r w:rsidRPr="005E5099">
              <w:rPr>
                <w:rFonts w:eastAsia="Calibri"/>
                <w:b/>
                <w:bCs/>
                <w:color w:val="auto"/>
                <w:sz w:val="20"/>
                <w:szCs w:val="20"/>
                <w:lang w:val="ro-MD"/>
              </w:rPr>
              <w:t>Conf.</w:t>
            </w:r>
          </w:p>
        </w:tc>
        <w:tc>
          <w:tcPr>
            <w:tcW w:w="6634" w:type="dxa"/>
            <w:gridSpan w:val="2"/>
            <w:shd w:val="clear" w:color="auto" w:fill="9CC2E5" w:themeFill="accent1" w:themeFillTint="99"/>
            <w:vAlign w:val="center"/>
          </w:tcPr>
          <w:p w14:paraId="74AFBD09" w14:textId="77777777" w:rsidR="00DB656E" w:rsidRPr="005E5099" w:rsidRDefault="00DB656E" w:rsidP="00DC419E">
            <w:pPr>
              <w:rPr>
                <w:rFonts w:eastAsia="Calibri"/>
                <w:b/>
                <w:bCs/>
                <w:color w:val="auto"/>
                <w:sz w:val="20"/>
                <w:szCs w:val="20"/>
                <w:lang w:val="ro-MD"/>
              </w:rPr>
            </w:pPr>
            <w:r w:rsidRPr="005E5099">
              <w:rPr>
                <w:rFonts w:eastAsia="Calibri"/>
                <w:b/>
                <w:bCs/>
                <w:color w:val="auto"/>
                <w:sz w:val="20"/>
                <w:szCs w:val="20"/>
                <w:lang w:val="ro-MD"/>
              </w:rPr>
              <w:t>Conținut</w:t>
            </w:r>
          </w:p>
        </w:tc>
        <w:tc>
          <w:tcPr>
            <w:tcW w:w="4394" w:type="dxa"/>
            <w:gridSpan w:val="2"/>
            <w:shd w:val="clear" w:color="auto" w:fill="9CC2E5" w:themeFill="accent1" w:themeFillTint="99"/>
            <w:vAlign w:val="center"/>
          </w:tcPr>
          <w:p w14:paraId="14F3FD14" w14:textId="77777777" w:rsidR="00DB656E" w:rsidRPr="005E5099" w:rsidRDefault="00DB656E" w:rsidP="00DC419E">
            <w:pPr>
              <w:rPr>
                <w:rFonts w:eastAsia="Calibri"/>
                <w:b/>
                <w:bCs/>
                <w:color w:val="auto"/>
                <w:sz w:val="20"/>
                <w:szCs w:val="20"/>
                <w:lang w:val="ro-MD"/>
              </w:rPr>
            </w:pPr>
            <w:r w:rsidRPr="005E5099">
              <w:rPr>
                <w:rFonts w:eastAsia="Calibri"/>
                <w:b/>
                <w:bCs/>
                <w:color w:val="auto"/>
                <w:sz w:val="20"/>
                <w:szCs w:val="20"/>
                <w:lang w:val="ro-MD"/>
              </w:rPr>
              <w:t>Referință reglementare/ notă explicativă</w:t>
            </w:r>
          </w:p>
        </w:tc>
        <w:tc>
          <w:tcPr>
            <w:tcW w:w="2864" w:type="dxa"/>
            <w:shd w:val="clear" w:color="auto" w:fill="9CC2E5" w:themeFill="accent1" w:themeFillTint="99"/>
            <w:vAlign w:val="center"/>
          </w:tcPr>
          <w:p w14:paraId="6F40B703" w14:textId="54709342" w:rsidR="00DB656E" w:rsidRPr="005E5099" w:rsidRDefault="00DB656E" w:rsidP="00DC419E">
            <w:pPr>
              <w:rPr>
                <w:rFonts w:eastAsia="Calibri"/>
                <w:b/>
                <w:bCs/>
                <w:color w:val="auto"/>
                <w:sz w:val="20"/>
                <w:szCs w:val="20"/>
                <w:lang w:val="ro-MD"/>
              </w:rPr>
            </w:pPr>
            <w:r w:rsidRPr="005E5099">
              <w:rPr>
                <w:rFonts w:eastAsia="Calibri"/>
                <w:b/>
                <w:bCs/>
                <w:color w:val="auto"/>
                <w:sz w:val="20"/>
                <w:szCs w:val="20"/>
                <w:lang w:val="ro-MD"/>
              </w:rPr>
              <w:t>Observații/ Ref. MTOE</w:t>
            </w:r>
          </w:p>
        </w:tc>
        <w:tc>
          <w:tcPr>
            <w:tcW w:w="992" w:type="dxa"/>
            <w:gridSpan w:val="2"/>
            <w:shd w:val="clear" w:color="auto" w:fill="9CC2E5" w:themeFill="accent1" w:themeFillTint="99"/>
            <w:vAlign w:val="center"/>
          </w:tcPr>
          <w:p w14:paraId="20B9EA9F" w14:textId="6F8B2FD2" w:rsidR="00DB656E" w:rsidRPr="005E5099" w:rsidRDefault="00DB656E" w:rsidP="00DC419E">
            <w:pPr>
              <w:rPr>
                <w:rFonts w:eastAsia="Calibri"/>
                <w:b/>
                <w:bCs/>
                <w:color w:val="auto"/>
                <w:sz w:val="20"/>
                <w:szCs w:val="20"/>
                <w:lang w:val="ro-MD"/>
              </w:rPr>
            </w:pPr>
            <w:r w:rsidRPr="005E5099">
              <w:rPr>
                <w:rFonts w:eastAsia="Calibri"/>
                <w:b/>
                <w:bCs/>
                <w:color w:val="auto"/>
                <w:sz w:val="20"/>
                <w:szCs w:val="20"/>
                <w:lang w:val="ro-MD"/>
              </w:rPr>
              <w:t>AAC</w:t>
            </w:r>
          </w:p>
        </w:tc>
      </w:tr>
      <w:tr w:rsidR="00DB656E" w:rsidRPr="005E5099" w14:paraId="2DAF95D7" w14:textId="77777777" w:rsidTr="00C41929">
        <w:tc>
          <w:tcPr>
            <w:tcW w:w="738" w:type="dxa"/>
            <w:gridSpan w:val="2"/>
            <w:shd w:val="clear" w:color="auto" w:fill="D9D9D9"/>
          </w:tcPr>
          <w:p w14:paraId="723E7FDB" w14:textId="77777777" w:rsidR="00DB656E" w:rsidRPr="005E5099" w:rsidRDefault="00DB656E" w:rsidP="00DC419E">
            <w:pPr>
              <w:rPr>
                <w:rFonts w:eastAsia="Calibri"/>
                <w:color w:val="auto"/>
                <w:sz w:val="20"/>
                <w:szCs w:val="20"/>
                <w:lang w:val="ro-MD"/>
              </w:rPr>
            </w:pPr>
          </w:p>
        </w:tc>
        <w:tc>
          <w:tcPr>
            <w:tcW w:w="6634" w:type="dxa"/>
            <w:gridSpan w:val="2"/>
            <w:shd w:val="clear" w:color="auto" w:fill="D9D9D9"/>
          </w:tcPr>
          <w:p w14:paraId="62BBF4E9" w14:textId="77777777" w:rsidR="00DB656E" w:rsidRPr="005E5099" w:rsidRDefault="00DB656E" w:rsidP="00DC419E">
            <w:pPr>
              <w:rPr>
                <w:rFonts w:eastAsia="Calibri"/>
                <w:caps/>
                <w:color w:val="auto"/>
                <w:sz w:val="20"/>
                <w:szCs w:val="20"/>
                <w:lang w:val="ro-MD"/>
              </w:rPr>
            </w:pPr>
            <w:r w:rsidRPr="005E5099">
              <w:rPr>
                <w:rFonts w:eastAsia="Calibri"/>
                <w:caps/>
                <w:color w:val="auto"/>
                <w:sz w:val="20"/>
                <w:szCs w:val="20"/>
                <w:lang w:val="ro-MD"/>
              </w:rPr>
              <w:t>Pagina de gardă</w:t>
            </w:r>
          </w:p>
        </w:tc>
        <w:tc>
          <w:tcPr>
            <w:tcW w:w="4394" w:type="dxa"/>
            <w:gridSpan w:val="2"/>
            <w:shd w:val="clear" w:color="auto" w:fill="D9D9D9"/>
          </w:tcPr>
          <w:p w14:paraId="5FAF6E54" w14:textId="77777777" w:rsidR="00DB656E" w:rsidRPr="005E5099" w:rsidRDefault="00DB656E" w:rsidP="00DC419E">
            <w:pPr>
              <w:rPr>
                <w:rFonts w:eastAsia="Calibri"/>
                <w:color w:val="auto"/>
                <w:sz w:val="20"/>
                <w:szCs w:val="20"/>
                <w:lang w:val="ro-MD"/>
              </w:rPr>
            </w:pPr>
          </w:p>
        </w:tc>
        <w:tc>
          <w:tcPr>
            <w:tcW w:w="2864" w:type="dxa"/>
            <w:shd w:val="clear" w:color="auto" w:fill="D9D9D9"/>
          </w:tcPr>
          <w:p w14:paraId="682864A1" w14:textId="77777777" w:rsidR="00DB656E" w:rsidRPr="005E5099" w:rsidRDefault="00DB656E" w:rsidP="00DC419E">
            <w:pPr>
              <w:rPr>
                <w:rFonts w:eastAsia="Calibri"/>
                <w:color w:val="auto"/>
                <w:sz w:val="20"/>
                <w:szCs w:val="20"/>
                <w:lang w:val="ro-MD"/>
              </w:rPr>
            </w:pPr>
          </w:p>
        </w:tc>
        <w:tc>
          <w:tcPr>
            <w:tcW w:w="992" w:type="dxa"/>
            <w:gridSpan w:val="2"/>
            <w:shd w:val="clear" w:color="auto" w:fill="D9D9D9"/>
          </w:tcPr>
          <w:p w14:paraId="70A965B4" w14:textId="77777777" w:rsidR="00DB656E" w:rsidRPr="005E5099" w:rsidRDefault="00DB656E" w:rsidP="00DC419E">
            <w:pPr>
              <w:rPr>
                <w:rFonts w:eastAsia="Calibri"/>
                <w:color w:val="auto"/>
                <w:sz w:val="20"/>
                <w:szCs w:val="20"/>
                <w:lang w:val="ro-MD"/>
              </w:rPr>
            </w:pPr>
          </w:p>
        </w:tc>
      </w:tr>
      <w:tr w:rsidR="00DB656E" w:rsidRPr="00F10221" w14:paraId="00E6CC1F" w14:textId="77777777" w:rsidTr="00C41929">
        <w:sdt>
          <w:sdtPr>
            <w:rPr>
              <w:rFonts w:eastAsia="Calibri"/>
              <w:color w:val="auto"/>
              <w:sz w:val="20"/>
              <w:szCs w:val="20"/>
              <w:lang w:val="ro-MD"/>
            </w:rPr>
            <w:id w:val="-795369393"/>
            <w14:checkbox>
              <w14:checked w14:val="0"/>
              <w14:checkedState w14:val="2612" w14:font="MS Gothic"/>
              <w14:uncheckedState w14:val="2610" w14:font="MS Gothic"/>
            </w14:checkbox>
          </w:sdtPr>
          <w:sdtContent>
            <w:tc>
              <w:tcPr>
                <w:tcW w:w="738" w:type="dxa"/>
                <w:gridSpan w:val="2"/>
              </w:tcPr>
              <w:p w14:paraId="44141EDD"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2F0E23F" w14:textId="2A310EF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Memoriul de prezentare a organizației de pregătire pentru întreținere </w:t>
            </w:r>
            <w:r w:rsidR="00CA5251" w:rsidRPr="005E5099">
              <w:rPr>
                <w:rFonts w:eastAsia="Calibri"/>
                <w:color w:val="auto"/>
                <w:sz w:val="20"/>
                <w:szCs w:val="20"/>
                <w:lang w:val="ro-MD"/>
              </w:rPr>
              <w:t xml:space="preserve">autorizată în conformitate cu partea </w:t>
            </w:r>
            <w:r w:rsidRPr="005E5099">
              <w:rPr>
                <w:rFonts w:eastAsia="Calibri"/>
                <w:color w:val="auto"/>
                <w:sz w:val="20"/>
                <w:szCs w:val="20"/>
                <w:lang w:val="ro-MD"/>
              </w:rPr>
              <w:t xml:space="preserve">147 </w:t>
            </w:r>
          </w:p>
        </w:tc>
        <w:tc>
          <w:tcPr>
            <w:tcW w:w="4394" w:type="dxa"/>
            <w:gridSpan w:val="2"/>
          </w:tcPr>
          <w:p w14:paraId="7E245C2E" w14:textId="77777777" w:rsidR="00DB656E" w:rsidRPr="005E5099" w:rsidRDefault="00DB656E" w:rsidP="00DC419E">
            <w:pPr>
              <w:rPr>
                <w:rFonts w:eastAsia="Calibri"/>
                <w:color w:val="auto"/>
                <w:sz w:val="20"/>
                <w:szCs w:val="20"/>
                <w:lang w:val="ro-MD"/>
              </w:rPr>
            </w:pPr>
          </w:p>
        </w:tc>
        <w:tc>
          <w:tcPr>
            <w:tcW w:w="2864" w:type="dxa"/>
          </w:tcPr>
          <w:p w14:paraId="53F153FC" w14:textId="77777777" w:rsidR="00DB656E" w:rsidRPr="005E5099" w:rsidRDefault="00DB656E" w:rsidP="00DC419E">
            <w:pPr>
              <w:rPr>
                <w:rFonts w:eastAsia="Calibri"/>
                <w:color w:val="auto"/>
                <w:sz w:val="20"/>
                <w:szCs w:val="20"/>
                <w:lang w:val="ro-MD"/>
              </w:rPr>
            </w:pPr>
          </w:p>
        </w:tc>
        <w:tc>
          <w:tcPr>
            <w:tcW w:w="992" w:type="dxa"/>
            <w:gridSpan w:val="2"/>
          </w:tcPr>
          <w:p w14:paraId="6C2FCD60" w14:textId="77777777" w:rsidR="00DB656E" w:rsidRPr="005E5099" w:rsidRDefault="00DB656E" w:rsidP="00DC419E">
            <w:pPr>
              <w:rPr>
                <w:rFonts w:eastAsia="Calibri"/>
                <w:color w:val="auto"/>
                <w:sz w:val="20"/>
                <w:szCs w:val="20"/>
                <w:lang w:val="ro-MD"/>
              </w:rPr>
            </w:pPr>
          </w:p>
        </w:tc>
      </w:tr>
      <w:tr w:rsidR="00DB656E" w:rsidRPr="005E5099" w14:paraId="3580B72F" w14:textId="77777777" w:rsidTr="00C41929">
        <w:sdt>
          <w:sdtPr>
            <w:rPr>
              <w:rFonts w:eastAsia="Calibri"/>
              <w:color w:val="auto"/>
              <w:sz w:val="20"/>
              <w:szCs w:val="20"/>
              <w:lang w:val="ro-MD"/>
            </w:rPr>
            <w:id w:val="1813288114"/>
            <w14:checkbox>
              <w14:checked w14:val="0"/>
              <w14:checkedState w14:val="2612" w14:font="MS Gothic"/>
              <w14:uncheckedState w14:val="2610" w14:font="MS Gothic"/>
            </w14:checkbox>
          </w:sdtPr>
          <w:sdtContent>
            <w:tc>
              <w:tcPr>
                <w:tcW w:w="738" w:type="dxa"/>
                <w:gridSpan w:val="2"/>
              </w:tcPr>
              <w:p w14:paraId="313178A3"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1EDC19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Codul documentului</w:t>
            </w:r>
          </w:p>
        </w:tc>
        <w:tc>
          <w:tcPr>
            <w:tcW w:w="4394" w:type="dxa"/>
            <w:gridSpan w:val="2"/>
          </w:tcPr>
          <w:p w14:paraId="29294C16" w14:textId="77777777" w:rsidR="00DB656E" w:rsidRPr="005E5099" w:rsidRDefault="00DB656E" w:rsidP="00DC419E">
            <w:pPr>
              <w:rPr>
                <w:rFonts w:eastAsia="Calibri"/>
                <w:color w:val="auto"/>
                <w:sz w:val="20"/>
                <w:szCs w:val="20"/>
                <w:lang w:val="ro-MD"/>
              </w:rPr>
            </w:pPr>
          </w:p>
        </w:tc>
        <w:tc>
          <w:tcPr>
            <w:tcW w:w="2864" w:type="dxa"/>
          </w:tcPr>
          <w:p w14:paraId="3058B206" w14:textId="77777777" w:rsidR="00DB656E" w:rsidRPr="005E5099" w:rsidRDefault="00DB656E" w:rsidP="00DC419E">
            <w:pPr>
              <w:rPr>
                <w:rFonts w:eastAsia="Calibri"/>
                <w:color w:val="auto"/>
                <w:sz w:val="20"/>
                <w:szCs w:val="20"/>
                <w:lang w:val="ro-MD"/>
              </w:rPr>
            </w:pPr>
          </w:p>
        </w:tc>
        <w:tc>
          <w:tcPr>
            <w:tcW w:w="992" w:type="dxa"/>
            <w:gridSpan w:val="2"/>
          </w:tcPr>
          <w:p w14:paraId="55B25556" w14:textId="77777777" w:rsidR="00DB656E" w:rsidRPr="005E5099" w:rsidRDefault="00DB656E" w:rsidP="00DC419E">
            <w:pPr>
              <w:rPr>
                <w:rFonts w:eastAsia="Calibri"/>
                <w:color w:val="auto"/>
                <w:sz w:val="20"/>
                <w:szCs w:val="20"/>
                <w:lang w:val="ro-MD"/>
              </w:rPr>
            </w:pPr>
          </w:p>
        </w:tc>
      </w:tr>
      <w:tr w:rsidR="00DB656E" w:rsidRPr="005E5099" w14:paraId="412D45E0" w14:textId="77777777" w:rsidTr="00C41929">
        <w:sdt>
          <w:sdtPr>
            <w:rPr>
              <w:rFonts w:eastAsia="Calibri"/>
              <w:color w:val="auto"/>
              <w:sz w:val="20"/>
              <w:szCs w:val="20"/>
              <w:lang w:val="ro-MD"/>
            </w:rPr>
            <w:id w:val="-428577846"/>
            <w14:checkbox>
              <w14:checked w14:val="0"/>
              <w14:checkedState w14:val="2612" w14:font="MS Gothic"/>
              <w14:uncheckedState w14:val="2610" w14:font="MS Gothic"/>
            </w14:checkbox>
          </w:sdtPr>
          <w:sdtContent>
            <w:tc>
              <w:tcPr>
                <w:tcW w:w="738" w:type="dxa"/>
                <w:gridSpan w:val="2"/>
              </w:tcPr>
              <w:p w14:paraId="260051FA"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555BDBB" w14:textId="4C7A9A2E"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Numele oficial al organizației (cf. Form 11)</w:t>
            </w:r>
          </w:p>
        </w:tc>
        <w:tc>
          <w:tcPr>
            <w:tcW w:w="4394" w:type="dxa"/>
            <w:gridSpan w:val="2"/>
          </w:tcPr>
          <w:p w14:paraId="755CADEF" w14:textId="77777777" w:rsidR="00DB656E" w:rsidRPr="005E5099" w:rsidRDefault="00DB656E" w:rsidP="00DC419E">
            <w:pPr>
              <w:rPr>
                <w:rFonts w:eastAsia="Calibri"/>
                <w:color w:val="auto"/>
                <w:sz w:val="20"/>
                <w:szCs w:val="20"/>
                <w:lang w:val="ro-MD"/>
              </w:rPr>
            </w:pPr>
          </w:p>
        </w:tc>
        <w:tc>
          <w:tcPr>
            <w:tcW w:w="2864" w:type="dxa"/>
          </w:tcPr>
          <w:p w14:paraId="7F89A587" w14:textId="77777777" w:rsidR="00DB656E" w:rsidRPr="005E5099" w:rsidRDefault="00DB656E" w:rsidP="00DC419E">
            <w:pPr>
              <w:rPr>
                <w:rFonts w:eastAsia="Calibri"/>
                <w:color w:val="auto"/>
                <w:sz w:val="20"/>
                <w:szCs w:val="20"/>
                <w:lang w:val="ro-MD"/>
              </w:rPr>
            </w:pPr>
          </w:p>
        </w:tc>
        <w:tc>
          <w:tcPr>
            <w:tcW w:w="992" w:type="dxa"/>
            <w:gridSpan w:val="2"/>
          </w:tcPr>
          <w:p w14:paraId="5EA0280C" w14:textId="77777777" w:rsidR="00DB656E" w:rsidRPr="005E5099" w:rsidRDefault="00DB656E" w:rsidP="00DC419E">
            <w:pPr>
              <w:rPr>
                <w:rFonts w:eastAsia="Calibri"/>
                <w:color w:val="auto"/>
                <w:sz w:val="20"/>
                <w:szCs w:val="20"/>
                <w:lang w:val="ro-MD"/>
              </w:rPr>
            </w:pPr>
          </w:p>
        </w:tc>
      </w:tr>
      <w:tr w:rsidR="00DB656E" w:rsidRPr="00F10221" w14:paraId="2740BF12" w14:textId="77777777" w:rsidTr="00C41929">
        <w:sdt>
          <w:sdtPr>
            <w:rPr>
              <w:rFonts w:eastAsia="Calibri"/>
              <w:color w:val="auto"/>
              <w:sz w:val="20"/>
              <w:szCs w:val="20"/>
              <w:lang w:val="ro-MD"/>
            </w:rPr>
            <w:id w:val="622736270"/>
            <w14:checkbox>
              <w14:checked w14:val="0"/>
              <w14:checkedState w14:val="2612" w14:font="MS Gothic"/>
              <w14:uncheckedState w14:val="2610" w14:font="MS Gothic"/>
            </w14:checkbox>
          </w:sdtPr>
          <w:sdtContent>
            <w:tc>
              <w:tcPr>
                <w:tcW w:w="738" w:type="dxa"/>
                <w:gridSpan w:val="2"/>
              </w:tcPr>
              <w:p w14:paraId="00DE835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3612F5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Adresa, telefon, e-mail, fax al sediului social al organizației</w:t>
            </w:r>
          </w:p>
        </w:tc>
        <w:tc>
          <w:tcPr>
            <w:tcW w:w="4394" w:type="dxa"/>
            <w:gridSpan w:val="2"/>
          </w:tcPr>
          <w:p w14:paraId="7262FAAB" w14:textId="77777777" w:rsidR="00DB656E" w:rsidRPr="005E5099" w:rsidRDefault="00DB656E" w:rsidP="00DC419E">
            <w:pPr>
              <w:rPr>
                <w:rFonts w:eastAsia="Calibri"/>
                <w:color w:val="auto"/>
                <w:sz w:val="20"/>
                <w:szCs w:val="20"/>
                <w:lang w:val="ro-MD"/>
              </w:rPr>
            </w:pPr>
          </w:p>
        </w:tc>
        <w:tc>
          <w:tcPr>
            <w:tcW w:w="2864" w:type="dxa"/>
          </w:tcPr>
          <w:p w14:paraId="5A376F7A" w14:textId="77777777" w:rsidR="00DB656E" w:rsidRPr="005E5099" w:rsidRDefault="00DB656E" w:rsidP="00DC419E">
            <w:pPr>
              <w:rPr>
                <w:rFonts w:eastAsia="Calibri"/>
                <w:color w:val="auto"/>
                <w:sz w:val="20"/>
                <w:szCs w:val="20"/>
                <w:lang w:val="ro-MD"/>
              </w:rPr>
            </w:pPr>
          </w:p>
        </w:tc>
        <w:tc>
          <w:tcPr>
            <w:tcW w:w="992" w:type="dxa"/>
            <w:gridSpan w:val="2"/>
          </w:tcPr>
          <w:p w14:paraId="1BBC70D1" w14:textId="77777777" w:rsidR="00DB656E" w:rsidRPr="005E5099" w:rsidRDefault="00DB656E" w:rsidP="00DC419E">
            <w:pPr>
              <w:rPr>
                <w:rFonts w:eastAsia="Calibri"/>
                <w:color w:val="auto"/>
                <w:sz w:val="20"/>
                <w:szCs w:val="20"/>
                <w:lang w:val="ro-MD"/>
              </w:rPr>
            </w:pPr>
          </w:p>
        </w:tc>
      </w:tr>
      <w:tr w:rsidR="00DB656E" w:rsidRPr="005E5099" w14:paraId="7318E3A2" w14:textId="77777777" w:rsidTr="00C41929">
        <w:sdt>
          <w:sdtPr>
            <w:rPr>
              <w:rFonts w:eastAsia="Calibri"/>
              <w:color w:val="auto"/>
              <w:sz w:val="20"/>
              <w:szCs w:val="20"/>
              <w:lang w:val="ro-MD"/>
            </w:rPr>
            <w:id w:val="-1738846772"/>
            <w14:checkbox>
              <w14:checked w14:val="0"/>
              <w14:checkedState w14:val="2612" w14:font="MS Gothic"/>
              <w14:uncheckedState w14:val="2610" w14:font="MS Gothic"/>
            </w14:checkbox>
          </w:sdtPr>
          <w:sdtContent>
            <w:tc>
              <w:tcPr>
                <w:tcW w:w="738" w:type="dxa"/>
                <w:gridSpan w:val="2"/>
              </w:tcPr>
              <w:p w14:paraId="79EED167"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9E461A4" w14:textId="5335C175"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Referința aprobării organizației </w:t>
            </w:r>
            <w:r w:rsidR="00CA5251" w:rsidRPr="005E5099">
              <w:rPr>
                <w:rFonts w:eastAsia="Calibri"/>
                <w:color w:val="auto"/>
                <w:sz w:val="20"/>
                <w:szCs w:val="20"/>
                <w:lang w:val="ro-MD"/>
              </w:rPr>
              <w:t xml:space="preserve">partea </w:t>
            </w:r>
            <w:r w:rsidRPr="005E5099">
              <w:rPr>
                <w:rFonts w:eastAsia="Calibri"/>
                <w:color w:val="auto"/>
                <w:sz w:val="20"/>
                <w:szCs w:val="20"/>
                <w:lang w:val="ro-MD"/>
              </w:rPr>
              <w:t>147</w:t>
            </w:r>
          </w:p>
        </w:tc>
        <w:tc>
          <w:tcPr>
            <w:tcW w:w="4394" w:type="dxa"/>
            <w:gridSpan w:val="2"/>
          </w:tcPr>
          <w:p w14:paraId="2982A8EC" w14:textId="77777777" w:rsidR="00DB656E" w:rsidRPr="005E5099" w:rsidRDefault="00DB656E" w:rsidP="00DC419E">
            <w:pPr>
              <w:rPr>
                <w:rFonts w:eastAsia="Calibri"/>
                <w:color w:val="auto"/>
                <w:sz w:val="20"/>
                <w:szCs w:val="20"/>
                <w:lang w:val="ro-MD"/>
              </w:rPr>
            </w:pPr>
          </w:p>
        </w:tc>
        <w:tc>
          <w:tcPr>
            <w:tcW w:w="2864" w:type="dxa"/>
          </w:tcPr>
          <w:p w14:paraId="14971F22" w14:textId="77777777" w:rsidR="00DB656E" w:rsidRPr="005E5099" w:rsidRDefault="00DB656E" w:rsidP="00DC419E">
            <w:pPr>
              <w:rPr>
                <w:rFonts w:eastAsia="Calibri"/>
                <w:color w:val="auto"/>
                <w:sz w:val="20"/>
                <w:szCs w:val="20"/>
                <w:lang w:val="ro-MD"/>
              </w:rPr>
            </w:pPr>
          </w:p>
        </w:tc>
        <w:tc>
          <w:tcPr>
            <w:tcW w:w="992" w:type="dxa"/>
            <w:gridSpan w:val="2"/>
          </w:tcPr>
          <w:p w14:paraId="04921414" w14:textId="77777777" w:rsidR="00DB656E" w:rsidRPr="005E5099" w:rsidRDefault="00DB656E" w:rsidP="00DC419E">
            <w:pPr>
              <w:rPr>
                <w:rFonts w:eastAsia="Calibri"/>
                <w:color w:val="auto"/>
                <w:sz w:val="20"/>
                <w:szCs w:val="20"/>
                <w:lang w:val="ro-MD"/>
              </w:rPr>
            </w:pPr>
          </w:p>
        </w:tc>
      </w:tr>
      <w:tr w:rsidR="00DB656E" w:rsidRPr="00F10221" w14:paraId="3768F0C9" w14:textId="77777777" w:rsidTr="00C41929">
        <w:sdt>
          <w:sdtPr>
            <w:rPr>
              <w:rFonts w:eastAsia="Calibri"/>
              <w:color w:val="auto"/>
              <w:sz w:val="20"/>
              <w:szCs w:val="20"/>
              <w:lang w:val="ro-MD"/>
            </w:rPr>
            <w:id w:val="1771501460"/>
            <w14:checkbox>
              <w14:checked w14:val="0"/>
              <w14:checkedState w14:val="2612" w14:font="MS Gothic"/>
              <w14:uncheckedState w14:val="2610" w14:font="MS Gothic"/>
            </w14:checkbox>
          </w:sdtPr>
          <w:sdtContent>
            <w:tc>
              <w:tcPr>
                <w:tcW w:w="738" w:type="dxa"/>
                <w:gridSpan w:val="2"/>
              </w:tcPr>
              <w:p w14:paraId="1CE1A9AD"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1837140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Numărul exemplarului MTOE conform listei de distribuție</w:t>
            </w:r>
          </w:p>
        </w:tc>
        <w:tc>
          <w:tcPr>
            <w:tcW w:w="4394" w:type="dxa"/>
            <w:gridSpan w:val="2"/>
          </w:tcPr>
          <w:p w14:paraId="1407797B" w14:textId="77777777" w:rsidR="00DB656E" w:rsidRPr="005E5099" w:rsidRDefault="00DB656E" w:rsidP="00DC419E">
            <w:pPr>
              <w:rPr>
                <w:rFonts w:eastAsia="Calibri"/>
                <w:color w:val="auto"/>
                <w:sz w:val="20"/>
                <w:szCs w:val="20"/>
                <w:lang w:val="ro-MD"/>
              </w:rPr>
            </w:pPr>
          </w:p>
        </w:tc>
        <w:tc>
          <w:tcPr>
            <w:tcW w:w="2864" w:type="dxa"/>
          </w:tcPr>
          <w:p w14:paraId="7DCC149C" w14:textId="77777777" w:rsidR="00DB656E" w:rsidRPr="005E5099" w:rsidRDefault="00DB656E" w:rsidP="00DC419E">
            <w:pPr>
              <w:rPr>
                <w:rFonts w:eastAsia="Calibri"/>
                <w:color w:val="auto"/>
                <w:sz w:val="20"/>
                <w:szCs w:val="20"/>
                <w:lang w:val="ro-MD"/>
              </w:rPr>
            </w:pPr>
          </w:p>
        </w:tc>
        <w:tc>
          <w:tcPr>
            <w:tcW w:w="992" w:type="dxa"/>
            <w:gridSpan w:val="2"/>
          </w:tcPr>
          <w:p w14:paraId="193F95F7" w14:textId="77777777" w:rsidR="00DB656E" w:rsidRPr="005E5099" w:rsidRDefault="00DB656E" w:rsidP="00DC419E">
            <w:pPr>
              <w:rPr>
                <w:rFonts w:eastAsia="Calibri"/>
                <w:color w:val="auto"/>
                <w:sz w:val="20"/>
                <w:szCs w:val="20"/>
                <w:lang w:val="ro-MD"/>
              </w:rPr>
            </w:pPr>
          </w:p>
        </w:tc>
      </w:tr>
      <w:tr w:rsidR="00DB656E" w:rsidRPr="00F10221" w14:paraId="06DA6816" w14:textId="77777777" w:rsidTr="00C41929">
        <w:sdt>
          <w:sdtPr>
            <w:rPr>
              <w:rFonts w:eastAsia="Calibri"/>
              <w:color w:val="auto"/>
              <w:sz w:val="20"/>
              <w:szCs w:val="20"/>
              <w:lang w:val="ro-MD"/>
            </w:rPr>
            <w:id w:val="-642588865"/>
            <w14:checkbox>
              <w14:checked w14:val="0"/>
              <w14:checkedState w14:val="2612" w14:font="MS Gothic"/>
              <w14:uncheckedState w14:val="2610" w14:font="MS Gothic"/>
            </w14:checkbox>
          </w:sdtPr>
          <w:sdtContent>
            <w:tc>
              <w:tcPr>
                <w:tcW w:w="738" w:type="dxa"/>
                <w:gridSpan w:val="2"/>
              </w:tcPr>
              <w:p w14:paraId="4FEA108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1881B9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Aprobarea internă a documentului (incluzând cel puțin  numele în clar și semnăturile managerului de întreținere și calitate) </w:t>
            </w:r>
          </w:p>
        </w:tc>
        <w:tc>
          <w:tcPr>
            <w:tcW w:w="4394" w:type="dxa"/>
            <w:gridSpan w:val="2"/>
          </w:tcPr>
          <w:p w14:paraId="3D989F25" w14:textId="77777777" w:rsidR="00DB656E" w:rsidRPr="005E5099" w:rsidRDefault="00DB656E" w:rsidP="00DC419E">
            <w:pPr>
              <w:rPr>
                <w:rFonts w:eastAsia="Calibri"/>
                <w:color w:val="auto"/>
                <w:sz w:val="20"/>
                <w:szCs w:val="20"/>
                <w:lang w:val="ro-MD"/>
              </w:rPr>
            </w:pPr>
          </w:p>
        </w:tc>
        <w:tc>
          <w:tcPr>
            <w:tcW w:w="2864" w:type="dxa"/>
          </w:tcPr>
          <w:p w14:paraId="231E1600" w14:textId="77777777" w:rsidR="00DB656E" w:rsidRPr="005E5099" w:rsidRDefault="00DB656E" w:rsidP="00DC419E">
            <w:pPr>
              <w:rPr>
                <w:rFonts w:eastAsia="Calibri"/>
                <w:color w:val="auto"/>
                <w:sz w:val="20"/>
                <w:szCs w:val="20"/>
                <w:lang w:val="ro-MD"/>
              </w:rPr>
            </w:pPr>
          </w:p>
        </w:tc>
        <w:tc>
          <w:tcPr>
            <w:tcW w:w="992" w:type="dxa"/>
            <w:gridSpan w:val="2"/>
          </w:tcPr>
          <w:p w14:paraId="543EC362" w14:textId="77777777" w:rsidR="00DB656E" w:rsidRPr="005E5099" w:rsidRDefault="00DB656E" w:rsidP="00DC419E">
            <w:pPr>
              <w:rPr>
                <w:rFonts w:eastAsia="Calibri"/>
                <w:color w:val="auto"/>
                <w:sz w:val="20"/>
                <w:szCs w:val="20"/>
                <w:lang w:val="ro-MD"/>
              </w:rPr>
            </w:pPr>
          </w:p>
        </w:tc>
      </w:tr>
      <w:tr w:rsidR="00DB656E" w:rsidRPr="005E5099" w14:paraId="767BD308" w14:textId="77777777" w:rsidTr="00C41929">
        <w:tc>
          <w:tcPr>
            <w:tcW w:w="738" w:type="dxa"/>
            <w:gridSpan w:val="2"/>
            <w:shd w:val="clear" w:color="auto" w:fill="D9D9D9"/>
          </w:tcPr>
          <w:p w14:paraId="03D7D389" w14:textId="77777777" w:rsidR="00DB656E" w:rsidRPr="005E5099" w:rsidRDefault="00DB656E" w:rsidP="00DC419E">
            <w:pPr>
              <w:rPr>
                <w:rFonts w:eastAsia="Calibri"/>
                <w:color w:val="auto"/>
                <w:sz w:val="20"/>
                <w:szCs w:val="20"/>
                <w:lang w:val="ro-MD"/>
              </w:rPr>
            </w:pPr>
          </w:p>
        </w:tc>
        <w:tc>
          <w:tcPr>
            <w:tcW w:w="6634" w:type="dxa"/>
            <w:gridSpan w:val="2"/>
            <w:shd w:val="clear" w:color="auto" w:fill="D9D9D9"/>
          </w:tcPr>
          <w:p w14:paraId="09DAE373" w14:textId="77777777" w:rsidR="00DB656E" w:rsidRPr="005E5099" w:rsidRDefault="00DB656E" w:rsidP="00DC419E">
            <w:pPr>
              <w:rPr>
                <w:rFonts w:eastAsia="Calibri"/>
                <w:caps/>
                <w:color w:val="auto"/>
                <w:sz w:val="20"/>
                <w:szCs w:val="20"/>
                <w:lang w:val="ro-MD"/>
              </w:rPr>
            </w:pPr>
            <w:r w:rsidRPr="005E5099">
              <w:rPr>
                <w:rFonts w:eastAsia="Calibri"/>
                <w:caps/>
                <w:color w:val="auto"/>
                <w:sz w:val="20"/>
                <w:szCs w:val="20"/>
                <w:lang w:val="ro-MD"/>
              </w:rPr>
              <w:t>PartEA 0 – Introducere</w:t>
            </w:r>
          </w:p>
        </w:tc>
        <w:tc>
          <w:tcPr>
            <w:tcW w:w="4394" w:type="dxa"/>
            <w:gridSpan w:val="2"/>
            <w:shd w:val="clear" w:color="auto" w:fill="D9D9D9"/>
          </w:tcPr>
          <w:p w14:paraId="2D545A7E" w14:textId="77777777" w:rsidR="00DB656E" w:rsidRPr="005E5099" w:rsidRDefault="00DB656E" w:rsidP="00DC419E">
            <w:pPr>
              <w:rPr>
                <w:rFonts w:eastAsia="Calibri"/>
                <w:color w:val="auto"/>
                <w:sz w:val="20"/>
                <w:szCs w:val="20"/>
                <w:lang w:val="ro-MD"/>
              </w:rPr>
            </w:pPr>
          </w:p>
        </w:tc>
        <w:tc>
          <w:tcPr>
            <w:tcW w:w="2864" w:type="dxa"/>
            <w:shd w:val="clear" w:color="auto" w:fill="D9D9D9"/>
          </w:tcPr>
          <w:p w14:paraId="18205198" w14:textId="77777777" w:rsidR="00DB656E" w:rsidRPr="005E5099" w:rsidRDefault="00DB656E" w:rsidP="00DC419E">
            <w:pPr>
              <w:rPr>
                <w:rFonts w:eastAsia="Calibri"/>
                <w:color w:val="auto"/>
                <w:sz w:val="20"/>
                <w:szCs w:val="20"/>
                <w:lang w:val="ro-MD"/>
              </w:rPr>
            </w:pPr>
          </w:p>
        </w:tc>
        <w:tc>
          <w:tcPr>
            <w:tcW w:w="992" w:type="dxa"/>
            <w:gridSpan w:val="2"/>
            <w:shd w:val="clear" w:color="auto" w:fill="D9D9D9"/>
          </w:tcPr>
          <w:p w14:paraId="2AE6E214" w14:textId="77777777" w:rsidR="00DB656E" w:rsidRPr="005E5099" w:rsidRDefault="00DB656E" w:rsidP="00DC419E">
            <w:pPr>
              <w:rPr>
                <w:rFonts w:eastAsia="Calibri"/>
                <w:color w:val="auto"/>
                <w:sz w:val="20"/>
                <w:szCs w:val="20"/>
                <w:lang w:val="ro-MD"/>
              </w:rPr>
            </w:pPr>
          </w:p>
        </w:tc>
      </w:tr>
      <w:tr w:rsidR="00DB656E" w:rsidRPr="005E5099" w14:paraId="0B0B2284" w14:textId="77777777" w:rsidTr="00C41929">
        <w:sdt>
          <w:sdtPr>
            <w:rPr>
              <w:rFonts w:eastAsia="Calibri"/>
              <w:color w:val="auto"/>
              <w:sz w:val="20"/>
              <w:szCs w:val="20"/>
              <w:lang w:val="ro-MD"/>
            </w:rPr>
            <w:id w:val="1684163048"/>
            <w14:checkbox>
              <w14:checked w14:val="0"/>
              <w14:checkedState w14:val="2612" w14:font="MS Gothic"/>
              <w14:uncheckedState w14:val="2610" w14:font="MS Gothic"/>
            </w14:checkbox>
          </w:sdtPr>
          <w:sdtContent>
            <w:tc>
              <w:tcPr>
                <w:tcW w:w="738" w:type="dxa"/>
                <w:gridSpan w:val="2"/>
              </w:tcPr>
              <w:p w14:paraId="075BDBD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A0D530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Introducere/ cuvânt înainte</w:t>
            </w:r>
          </w:p>
        </w:tc>
        <w:tc>
          <w:tcPr>
            <w:tcW w:w="4394" w:type="dxa"/>
            <w:gridSpan w:val="2"/>
          </w:tcPr>
          <w:p w14:paraId="1C36BC16" w14:textId="77777777" w:rsidR="00DB656E" w:rsidRPr="005E5099" w:rsidRDefault="00DB656E" w:rsidP="00DC419E">
            <w:pPr>
              <w:rPr>
                <w:rFonts w:eastAsia="Calibri"/>
                <w:color w:val="auto"/>
                <w:sz w:val="20"/>
                <w:szCs w:val="20"/>
                <w:lang w:val="ro-MD"/>
              </w:rPr>
            </w:pPr>
          </w:p>
        </w:tc>
        <w:tc>
          <w:tcPr>
            <w:tcW w:w="2864" w:type="dxa"/>
          </w:tcPr>
          <w:p w14:paraId="7ADA6697" w14:textId="77777777" w:rsidR="00DB656E" w:rsidRPr="005E5099" w:rsidRDefault="00DB656E" w:rsidP="00DC419E">
            <w:pPr>
              <w:rPr>
                <w:rFonts w:eastAsia="Calibri"/>
                <w:color w:val="auto"/>
                <w:sz w:val="20"/>
                <w:szCs w:val="20"/>
                <w:lang w:val="ro-MD"/>
              </w:rPr>
            </w:pPr>
          </w:p>
        </w:tc>
        <w:tc>
          <w:tcPr>
            <w:tcW w:w="992" w:type="dxa"/>
            <w:gridSpan w:val="2"/>
          </w:tcPr>
          <w:p w14:paraId="279E9D74" w14:textId="77777777" w:rsidR="00DB656E" w:rsidRPr="005E5099" w:rsidRDefault="00DB656E" w:rsidP="00DC419E">
            <w:pPr>
              <w:rPr>
                <w:rFonts w:eastAsia="Calibri"/>
                <w:color w:val="auto"/>
                <w:sz w:val="20"/>
                <w:szCs w:val="20"/>
                <w:lang w:val="ro-MD"/>
              </w:rPr>
            </w:pPr>
          </w:p>
        </w:tc>
      </w:tr>
      <w:tr w:rsidR="00DB656E" w:rsidRPr="005E5099" w14:paraId="19166DB6" w14:textId="77777777" w:rsidTr="00C41929">
        <w:sdt>
          <w:sdtPr>
            <w:rPr>
              <w:rFonts w:eastAsia="Calibri"/>
              <w:color w:val="auto"/>
              <w:sz w:val="20"/>
              <w:szCs w:val="20"/>
              <w:lang w:val="ro-MD"/>
            </w:rPr>
            <w:id w:val="-1143429288"/>
            <w14:checkbox>
              <w14:checked w14:val="0"/>
              <w14:checkedState w14:val="2612" w14:font="MS Gothic"/>
              <w14:uncheckedState w14:val="2610" w14:font="MS Gothic"/>
            </w14:checkbox>
          </w:sdtPr>
          <w:sdtContent>
            <w:tc>
              <w:tcPr>
                <w:tcW w:w="738" w:type="dxa"/>
                <w:gridSpan w:val="2"/>
              </w:tcPr>
              <w:p w14:paraId="4537DE58"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B59BF3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Cuprins</w:t>
            </w:r>
          </w:p>
        </w:tc>
        <w:tc>
          <w:tcPr>
            <w:tcW w:w="4394" w:type="dxa"/>
            <w:gridSpan w:val="2"/>
          </w:tcPr>
          <w:p w14:paraId="0D0A8F3C" w14:textId="77777777" w:rsidR="00DB656E" w:rsidRPr="005E5099" w:rsidRDefault="00DB656E" w:rsidP="00DC419E">
            <w:pPr>
              <w:rPr>
                <w:rFonts w:eastAsia="Calibri"/>
                <w:color w:val="auto"/>
                <w:sz w:val="20"/>
                <w:szCs w:val="20"/>
                <w:lang w:val="ro-MD"/>
              </w:rPr>
            </w:pPr>
          </w:p>
        </w:tc>
        <w:tc>
          <w:tcPr>
            <w:tcW w:w="2864" w:type="dxa"/>
          </w:tcPr>
          <w:p w14:paraId="69259EE0" w14:textId="77777777" w:rsidR="00DB656E" w:rsidRPr="005E5099" w:rsidRDefault="00DB656E" w:rsidP="00DC419E">
            <w:pPr>
              <w:rPr>
                <w:rFonts w:eastAsia="Calibri"/>
                <w:color w:val="auto"/>
                <w:sz w:val="20"/>
                <w:szCs w:val="20"/>
                <w:lang w:val="ro-MD"/>
              </w:rPr>
            </w:pPr>
          </w:p>
        </w:tc>
        <w:tc>
          <w:tcPr>
            <w:tcW w:w="992" w:type="dxa"/>
            <w:gridSpan w:val="2"/>
          </w:tcPr>
          <w:p w14:paraId="634CEC69" w14:textId="77777777" w:rsidR="00DB656E" w:rsidRPr="005E5099" w:rsidRDefault="00DB656E" w:rsidP="00DC419E">
            <w:pPr>
              <w:rPr>
                <w:rFonts w:eastAsia="Calibri"/>
                <w:color w:val="auto"/>
                <w:sz w:val="20"/>
                <w:szCs w:val="20"/>
                <w:lang w:val="ro-MD"/>
              </w:rPr>
            </w:pPr>
          </w:p>
        </w:tc>
      </w:tr>
      <w:tr w:rsidR="00DB656E" w:rsidRPr="005E5099" w14:paraId="6A1456C8" w14:textId="77777777" w:rsidTr="00C41929">
        <w:sdt>
          <w:sdtPr>
            <w:rPr>
              <w:rFonts w:eastAsia="Calibri"/>
              <w:color w:val="auto"/>
              <w:sz w:val="20"/>
              <w:szCs w:val="20"/>
              <w:lang w:val="ro-MD"/>
            </w:rPr>
            <w:id w:val="-1157694014"/>
            <w14:checkbox>
              <w14:checked w14:val="0"/>
              <w14:checkedState w14:val="2612" w14:font="MS Gothic"/>
              <w14:uncheckedState w14:val="2610" w14:font="MS Gothic"/>
            </w14:checkbox>
          </w:sdtPr>
          <w:sdtContent>
            <w:tc>
              <w:tcPr>
                <w:tcW w:w="738" w:type="dxa"/>
                <w:gridSpan w:val="2"/>
              </w:tcPr>
              <w:p w14:paraId="0C7B925F"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BAB0346"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Lista paginilor efective</w:t>
            </w:r>
          </w:p>
        </w:tc>
        <w:tc>
          <w:tcPr>
            <w:tcW w:w="4394" w:type="dxa"/>
            <w:gridSpan w:val="2"/>
          </w:tcPr>
          <w:p w14:paraId="6AA9A08B" w14:textId="77777777" w:rsidR="00DB656E" w:rsidRPr="005E5099" w:rsidRDefault="00DB656E" w:rsidP="00DC419E">
            <w:pPr>
              <w:rPr>
                <w:rFonts w:eastAsia="Calibri"/>
                <w:color w:val="auto"/>
                <w:sz w:val="20"/>
                <w:szCs w:val="20"/>
                <w:lang w:val="ro-MD"/>
              </w:rPr>
            </w:pPr>
          </w:p>
        </w:tc>
        <w:tc>
          <w:tcPr>
            <w:tcW w:w="2864" w:type="dxa"/>
          </w:tcPr>
          <w:p w14:paraId="0880E81D" w14:textId="77777777" w:rsidR="00DB656E" w:rsidRPr="005E5099" w:rsidRDefault="00DB656E" w:rsidP="00DC419E">
            <w:pPr>
              <w:rPr>
                <w:rFonts w:eastAsia="Calibri"/>
                <w:color w:val="auto"/>
                <w:sz w:val="20"/>
                <w:szCs w:val="20"/>
                <w:lang w:val="ro-MD"/>
              </w:rPr>
            </w:pPr>
          </w:p>
        </w:tc>
        <w:tc>
          <w:tcPr>
            <w:tcW w:w="992" w:type="dxa"/>
            <w:gridSpan w:val="2"/>
          </w:tcPr>
          <w:p w14:paraId="54555E6D" w14:textId="77777777" w:rsidR="00DB656E" w:rsidRPr="005E5099" w:rsidRDefault="00DB656E" w:rsidP="00DC419E">
            <w:pPr>
              <w:rPr>
                <w:rFonts w:eastAsia="Calibri"/>
                <w:color w:val="auto"/>
                <w:sz w:val="20"/>
                <w:szCs w:val="20"/>
                <w:lang w:val="ro-MD"/>
              </w:rPr>
            </w:pPr>
          </w:p>
        </w:tc>
      </w:tr>
      <w:tr w:rsidR="00DB656E" w:rsidRPr="005E5099" w14:paraId="57DFE2F6" w14:textId="77777777" w:rsidTr="00C41929">
        <w:sdt>
          <w:sdtPr>
            <w:rPr>
              <w:rFonts w:eastAsia="Calibri"/>
              <w:color w:val="auto"/>
              <w:sz w:val="20"/>
              <w:szCs w:val="20"/>
              <w:lang w:val="ro-MD"/>
            </w:rPr>
            <w:id w:val="1324244586"/>
            <w14:checkbox>
              <w14:checked w14:val="0"/>
              <w14:checkedState w14:val="2612" w14:font="MS Gothic"/>
              <w14:uncheckedState w14:val="2610" w14:font="MS Gothic"/>
            </w14:checkbox>
          </w:sdtPr>
          <w:sdtContent>
            <w:tc>
              <w:tcPr>
                <w:tcW w:w="738" w:type="dxa"/>
                <w:gridSpan w:val="2"/>
              </w:tcPr>
              <w:p w14:paraId="29523908"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262C3D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Lista amendamentelor</w:t>
            </w:r>
          </w:p>
        </w:tc>
        <w:tc>
          <w:tcPr>
            <w:tcW w:w="4394" w:type="dxa"/>
            <w:gridSpan w:val="2"/>
          </w:tcPr>
          <w:p w14:paraId="32000A70" w14:textId="77777777" w:rsidR="00DB656E" w:rsidRPr="005E5099" w:rsidRDefault="00DB656E" w:rsidP="00DC419E">
            <w:pPr>
              <w:rPr>
                <w:rFonts w:eastAsia="Calibri"/>
                <w:color w:val="auto"/>
                <w:sz w:val="20"/>
                <w:szCs w:val="20"/>
                <w:lang w:val="ro-MD"/>
              </w:rPr>
            </w:pPr>
          </w:p>
        </w:tc>
        <w:tc>
          <w:tcPr>
            <w:tcW w:w="2864" w:type="dxa"/>
          </w:tcPr>
          <w:p w14:paraId="469D43C7" w14:textId="77777777" w:rsidR="00DB656E" w:rsidRPr="005E5099" w:rsidRDefault="00DB656E" w:rsidP="00DC419E">
            <w:pPr>
              <w:rPr>
                <w:rFonts w:eastAsia="Calibri"/>
                <w:color w:val="auto"/>
                <w:sz w:val="20"/>
                <w:szCs w:val="20"/>
                <w:lang w:val="ro-MD"/>
              </w:rPr>
            </w:pPr>
          </w:p>
        </w:tc>
        <w:tc>
          <w:tcPr>
            <w:tcW w:w="992" w:type="dxa"/>
            <w:gridSpan w:val="2"/>
          </w:tcPr>
          <w:p w14:paraId="1A3E0203" w14:textId="77777777" w:rsidR="00DB656E" w:rsidRPr="005E5099" w:rsidRDefault="00DB656E" w:rsidP="00DC419E">
            <w:pPr>
              <w:rPr>
                <w:rFonts w:eastAsia="Calibri"/>
                <w:color w:val="auto"/>
                <w:sz w:val="20"/>
                <w:szCs w:val="20"/>
                <w:lang w:val="ro-MD"/>
              </w:rPr>
            </w:pPr>
          </w:p>
        </w:tc>
      </w:tr>
      <w:tr w:rsidR="00DB656E" w:rsidRPr="005E5099" w14:paraId="4112CB59" w14:textId="77777777" w:rsidTr="00C41929">
        <w:sdt>
          <w:sdtPr>
            <w:rPr>
              <w:rFonts w:eastAsia="Calibri"/>
              <w:color w:val="auto"/>
              <w:sz w:val="20"/>
              <w:szCs w:val="20"/>
              <w:lang w:val="ro-MD"/>
            </w:rPr>
            <w:id w:val="-1091852457"/>
            <w14:checkbox>
              <w14:checked w14:val="0"/>
              <w14:checkedState w14:val="2612" w14:font="MS Gothic"/>
              <w14:uncheckedState w14:val="2610" w14:font="MS Gothic"/>
            </w14:checkbox>
          </w:sdtPr>
          <w:sdtContent>
            <w:tc>
              <w:tcPr>
                <w:tcW w:w="738" w:type="dxa"/>
                <w:gridSpan w:val="2"/>
              </w:tcPr>
              <w:p w14:paraId="4312E83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763283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Sumarul modificărilor  </w:t>
            </w:r>
          </w:p>
        </w:tc>
        <w:tc>
          <w:tcPr>
            <w:tcW w:w="4394" w:type="dxa"/>
            <w:gridSpan w:val="2"/>
          </w:tcPr>
          <w:p w14:paraId="420AECEC" w14:textId="77777777" w:rsidR="00DB656E" w:rsidRPr="005E5099" w:rsidRDefault="00DB656E" w:rsidP="00DC419E">
            <w:pPr>
              <w:rPr>
                <w:rFonts w:eastAsia="Calibri"/>
                <w:color w:val="auto"/>
                <w:sz w:val="20"/>
                <w:szCs w:val="20"/>
                <w:lang w:val="ro-MD"/>
              </w:rPr>
            </w:pPr>
          </w:p>
        </w:tc>
        <w:tc>
          <w:tcPr>
            <w:tcW w:w="2864" w:type="dxa"/>
          </w:tcPr>
          <w:p w14:paraId="382FE7E3" w14:textId="77777777" w:rsidR="00DB656E" w:rsidRPr="005E5099" w:rsidRDefault="00DB656E" w:rsidP="00DC419E">
            <w:pPr>
              <w:rPr>
                <w:rFonts w:eastAsia="Calibri"/>
                <w:color w:val="auto"/>
                <w:sz w:val="20"/>
                <w:szCs w:val="20"/>
                <w:lang w:val="ro-MD"/>
              </w:rPr>
            </w:pPr>
          </w:p>
        </w:tc>
        <w:tc>
          <w:tcPr>
            <w:tcW w:w="992" w:type="dxa"/>
            <w:gridSpan w:val="2"/>
          </w:tcPr>
          <w:p w14:paraId="20DFB440" w14:textId="77777777" w:rsidR="00DB656E" w:rsidRPr="005E5099" w:rsidRDefault="00DB656E" w:rsidP="00DC419E">
            <w:pPr>
              <w:rPr>
                <w:rFonts w:eastAsia="Calibri"/>
                <w:color w:val="auto"/>
                <w:sz w:val="20"/>
                <w:szCs w:val="20"/>
                <w:lang w:val="ro-MD"/>
              </w:rPr>
            </w:pPr>
          </w:p>
        </w:tc>
      </w:tr>
      <w:tr w:rsidR="00DB656E" w:rsidRPr="00F10221" w14:paraId="5C35F369" w14:textId="77777777" w:rsidTr="00C41929">
        <w:sdt>
          <w:sdtPr>
            <w:rPr>
              <w:rFonts w:eastAsia="Calibri"/>
              <w:color w:val="auto"/>
              <w:sz w:val="20"/>
              <w:szCs w:val="20"/>
              <w:lang w:val="ro-MD"/>
            </w:rPr>
            <w:id w:val="-533117454"/>
            <w14:checkbox>
              <w14:checked w14:val="0"/>
              <w14:checkedState w14:val="2612" w14:font="MS Gothic"/>
              <w14:uncheckedState w14:val="2610" w14:font="MS Gothic"/>
            </w14:checkbox>
          </w:sdtPr>
          <w:sdtContent>
            <w:tc>
              <w:tcPr>
                <w:tcW w:w="738" w:type="dxa"/>
                <w:gridSpan w:val="2"/>
              </w:tcPr>
              <w:p w14:paraId="090FF5D8"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4571125" w14:textId="550D5C01"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Data efectivă a reviziei curente (reprezentând data la care amendamentul introdus intră în vigoare și nu poate fi anterioară datei aprobării MTOE de către AAC) </w:t>
            </w:r>
          </w:p>
        </w:tc>
        <w:tc>
          <w:tcPr>
            <w:tcW w:w="4394" w:type="dxa"/>
            <w:gridSpan w:val="2"/>
          </w:tcPr>
          <w:p w14:paraId="5B39A2B0" w14:textId="77777777" w:rsidR="00DB656E" w:rsidRPr="005E5099" w:rsidRDefault="00DB656E" w:rsidP="00DC419E">
            <w:pPr>
              <w:rPr>
                <w:rFonts w:eastAsia="Calibri"/>
                <w:color w:val="auto"/>
                <w:sz w:val="20"/>
                <w:szCs w:val="20"/>
                <w:lang w:val="ro-MD"/>
              </w:rPr>
            </w:pPr>
          </w:p>
        </w:tc>
        <w:tc>
          <w:tcPr>
            <w:tcW w:w="2864" w:type="dxa"/>
          </w:tcPr>
          <w:p w14:paraId="4D232981" w14:textId="77777777" w:rsidR="00DB656E" w:rsidRPr="005E5099" w:rsidRDefault="00DB656E" w:rsidP="00DC419E">
            <w:pPr>
              <w:rPr>
                <w:rFonts w:eastAsia="Calibri"/>
                <w:color w:val="auto"/>
                <w:sz w:val="20"/>
                <w:szCs w:val="20"/>
                <w:lang w:val="ro-MD"/>
              </w:rPr>
            </w:pPr>
          </w:p>
        </w:tc>
        <w:tc>
          <w:tcPr>
            <w:tcW w:w="992" w:type="dxa"/>
            <w:gridSpan w:val="2"/>
          </w:tcPr>
          <w:p w14:paraId="58FC2576" w14:textId="77777777" w:rsidR="00DB656E" w:rsidRPr="005E5099" w:rsidRDefault="00DB656E" w:rsidP="00DC419E">
            <w:pPr>
              <w:rPr>
                <w:rFonts w:eastAsia="Calibri"/>
                <w:color w:val="auto"/>
                <w:sz w:val="20"/>
                <w:szCs w:val="20"/>
                <w:lang w:val="ro-MD"/>
              </w:rPr>
            </w:pPr>
          </w:p>
        </w:tc>
      </w:tr>
      <w:tr w:rsidR="00DB656E" w:rsidRPr="00F10221" w14:paraId="52BD4286" w14:textId="77777777" w:rsidTr="00C41929">
        <w:sdt>
          <w:sdtPr>
            <w:rPr>
              <w:rFonts w:eastAsia="Calibri"/>
              <w:color w:val="auto"/>
              <w:sz w:val="20"/>
              <w:szCs w:val="20"/>
              <w:lang w:val="ro-MD"/>
            </w:rPr>
            <w:id w:val="1612402524"/>
            <w14:checkbox>
              <w14:checked w14:val="0"/>
              <w14:checkedState w14:val="2612" w14:font="MS Gothic"/>
              <w14:uncheckedState w14:val="2610" w14:font="MS Gothic"/>
            </w14:checkbox>
          </w:sdtPr>
          <w:sdtContent>
            <w:tc>
              <w:tcPr>
                <w:tcW w:w="738" w:type="dxa"/>
                <w:gridSpan w:val="2"/>
              </w:tcPr>
              <w:p w14:paraId="1CC7F14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3D807E2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Lista de distribuție</w:t>
            </w:r>
          </w:p>
          <w:p w14:paraId="0575331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Nr. exemplarului MTOE</w:t>
            </w:r>
          </w:p>
          <w:p w14:paraId="7C36537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Deținător/ locație</w:t>
            </w:r>
          </w:p>
          <w:p w14:paraId="4B2D196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Format (informatic, hârtie, etc.)</w:t>
            </w:r>
          </w:p>
        </w:tc>
        <w:tc>
          <w:tcPr>
            <w:tcW w:w="4394" w:type="dxa"/>
            <w:gridSpan w:val="2"/>
          </w:tcPr>
          <w:p w14:paraId="1C356E19" w14:textId="77777777" w:rsidR="00DB656E" w:rsidRPr="005E5099" w:rsidRDefault="00DB656E" w:rsidP="00DC419E">
            <w:pPr>
              <w:rPr>
                <w:rFonts w:eastAsia="Calibri"/>
                <w:color w:val="auto"/>
                <w:sz w:val="20"/>
                <w:szCs w:val="20"/>
                <w:lang w:val="ro-MD"/>
              </w:rPr>
            </w:pPr>
          </w:p>
        </w:tc>
        <w:tc>
          <w:tcPr>
            <w:tcW w:w="2864" w:type="dxa"/>
          </w:tcPr>
          <w:p w14:paraId="48CD8674" w14:textId="77777777" w:rsidR="00DB656E" w:rsidRPr="005E5099" w:rsidRDefault="00DB656E" w:rsidP="00DC419E">
            <w:pPr>
              <w:rPr>
                <w:rFonts w:eastAsia="Calibri"/>
                <w:color w:val="auto"/>
                <w:sz w:val="20"/>
                <w:szCs w:val="20"/>
                <w:lang w:val="ro-MD"/>
              </w:rPr>
            </w:pPr>
          </w:p>
        </w:tc>
        <w:tc>
          <w:tcPr>
            <w:tcW w:w="992" w:type="dxa"/>
            <w:gridSpan w:val="2"/>
          </w:tcPr>
          <w:p w14:paraId="0FABF406" w14:textId="77777777" w:rsidR="00DB656E" w:rsidRPr="005E5099" w:rsidRDefault="00DB656E" w:rsidP="00DC419E">
            <w:pPr>
              <w:rPr>
                <w:rFonts w:eastAsia="Calibri"/>
                <w:color w:val="auto"/>
                <w:sz w:val="20"/>
                <w:szCs w:val="20"/>
                <w:lang w:val="ro-MD"/>
              </w:rPr>
            </w:pPr>
          </w:p>
        </w:tc>
      </w:tr>
      <w:tr w:rsidR="00DB656E" w:rsidRPr="005E5099" w14:paraId="2AF357B1" w14:textId="77777777" w:rsidTr="00C41929">
        <w:sdt>
          <w:sdtPr>
            <w:rPr>
              <w:rFonts w:eastAsia="Calibri"/>
              <w:color w:val="auto"/>
              <w:sz w:val="20"/>
              <w:szCs w:val="20"/>
              <w:lang w:val="ro-MD"/>
            </w:rPr>
            <w:id w:val="1226485959"/>
            <w14:checkbox>
              <w14:checked w14:val="0"/>
              <w14:checkedState w14:val="2612" w14:font="MS Gothic"/>
              <w14:uncheckedState w14:val="2610" w14:font="MS Gothic"/>
            </w14:checkbox>
          </w:sdtPr>
          <w:sdtContent>
            <w:tc>
              <w:tcPr>
                <w:tcW w:w="738" w:type="dxa"/>
                <w:gridSpan w:val="2"/>
              </w:tcPr>
              <w:p w14:paraId="41ADFF4C"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B27E0A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Abrevieri, terminologie și definiții</w:t>
            </w:r>
          </w:p>
        </w:tc>
        <w:tc>
          <w:tcPr>
            <w:tcW w:w="4394" w:type="dxa"/>
            <w:gridSpan w:val="2"/>
          </w:tcPr>
          <w:p w14:paraId="53E30D0F" w14:textId="77777777" w:rsidR="00DB656E" w:rsidRPr="005E5099" w:rsidRDefault="00DB656E" w:rsidP="00DC419E">
            <w:pPr>
              <w:rPr>
                <w:rFonts w:eastAsia="Calibri"/>
                <w:color w:val="auto"/>
                <w:sz w:val="20"/>
                <w:szCs w:val="20"/>
                <w:lang w:val="ro-MD"/>
              </w:rPr>
            </w:pPr>
          </w:p>
        </w:tc>
        <w:tc>
          <w:tcPr>
            <w:tcW w:w="2864" w:type="dxa"/>
          </w:tcPr>
          <w:p w14:paraId="4878EBD7" w14:textId="77777777" w:rsidR="00DB656E" w:rsidRPr="005E5099" w:rsidRDefault="00DB656E" w:rsidP="00DC419E">
            <w:pPr>
              <w:rPr>
                <w:rFonts w:eastAsia="Calibri"/>
                <w:color w:val="auto"/>
                <w:sz w:val="20"/>
                <w:szCs w:val="20"/>
                <w:lang w:val="ro-MD"/>
              </w:rPr>
            </w:pPr>
          </w:p>
        </w:tc>
        <w:tc>
          <w:tcPr>
            <w:tcW w:w="992" w:type="dxa"/>
            <w:gridSpan w:val="2"/>
          </w:tcPr>
          <w:p w14:paraId="61FC6674" w14:textId="77777777" w:rsidR="00DB656E" w:rsidRPr="005E5099" w:rsidRDefault="00DB656E" w:rsidP="00DC419E">
            <w:pPr>
              <w:rPr>
                <w:rFonts w:eastAsia="Calibri"/>
                <w:color w:val="auto"/>
                <w:sz w:val="20"/>
                <w:szCs w:val="20"/>
                <w:lang w:val="ro-MD"/>
              </w:rPr>
            </w:pPr>
          </w:p>
        </w:tc>
      </w:tr>
      <w:tr w:rsidR="00DB656E" w:rsidRPr="0069050E" w14:paraId="78ED8E05" w14:textId="77777777" w:rsidTr="00C41929">
        <w:sdt>
          <w:sdtPr>
            <w:rPr>
              <w:rFonts w:eastAsia="Calibri"/>
              <w:color w:val="auto"/>
              <w:sz w:val="20"/>
              <w:szCs w:val="20"/>
              <w:lang w:val="ro-MD"/>
            </w:rPr>
            <w:id w:val="1286773375"/>
            <w14:checkbox>
              <w14:checked w14:val="0"/>
              <w14:checkedState w14:val="2612" w14:font="MS Gothic"/>
              <w14:uncheckedState w14:val="2610" w14:font="MS Gothic"/>
            </w14:checkbox>
          </w:sdtPr>
          <w:sdtContent>
            <w:tc>
              <w:tcPr>
                <w:tcW w:w="738" w:type="dxa"/>
                <w:gridSpan w:val="2"/>
              </w:tcPr>
              <w:p w14:paraId="5477FC30"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1A12A3F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Referințe încrucișate  MTOE - AMC 147.A.140(a), dacă este aplicabil </w:t>
            </w:r>
          </w:p>
        </w:tc>
        <w:tc>
          <w:tcPr>
            <w:tcW w:w="4394" w:type="dxa"/>
            <w:gridSpan w:val="2"/>
          </w:tcPr>
          <w:p w14:paraId="58281A9C" w14:textId="77777777" w:rsidR="00DB656E" w:rsidRPr="005E5099" w:rsidRDefault="00DB656E" w:rsidP="00DC419E">
            <w:pPr>
              <w:rPr>
                <w:rFonts w:eastAsia="Calibri"/>
                <w:color w:val="auto"/>
                <w:sz w:val="20"/>
                <w:szCs w:val="20"/>
                <w:lang w:val="ro-MD"/>
              </w:rPr>
            </w:pPr>
          </w:p>
        </w:tc>
        <w:tc>
          <w:tcPr>
            <w:tcW w:w="2864" w:type="dxa"/>
          </w:tcPr>
          <w:p w14:paraId="1591A625" w14:textId="77777777" w:rsidR="00DB656E" w:rsidRPr="005E5099" w:rsidRDefault="00DB656E" w:rsidP="00DC419E">
            <w:pPr>
              <w:rPr>
                <w:rFonts w:eastAsia="Calibri"/>
                <w:color w:val="auto"/>
                <w:sz w:val="20"/>
                <w:szCs w:val="20"/>
                <w:lang w:val="ro-MD"/>
              </w:rPr>
            </w:pPr>
          </w:p>
        </w:tc>
        <w:tc>
          <w:tcPr>
            <w:tcW w:w="992" w:type="dxa"/>
            <w:gridSpan w:val="2"/>
          </w:tcPr>
          <w:p w14:paraId="0F9F9A42" w14:textId="77777777" w:rsidR="00DB656E" w:rsidRPr="005E5099" w:rsidRDefault="00DB656E" w:rsidP="00DC419E">
            <w:pPr>
              <w:rPr>
                <w:rFonts w:eastAsia="Calibri"/>
                <w:color w:val="auto"/>
                <w:sz w:val="20"/>
                <w:szCs w:val="20"/>
                <w:lang w:val="ro-MD"/>
              </w:rPr>
            </w:pPr>
          </w:p>
        </w:tc>
      </w:tr>
      <w:tr w:rsidR="00DB656E" w:rsidRPr="005E5099" w14:paraId="2E8A555E" w14:textId="77777777" w:rsidTr="00C41929">
        <w:tc>
          <w:tcPr>
            <w:tcW w:w="738" w:type="dxa"/>
            <w:gridSpan w:val="2"/>
            <w:shd w:val="clear" w:color="auto" w:fill="D9D9D9"/>
          </w:tcPr>
          <w:p w14:paraId="4C6E50EC" w14:textId="77777777" w:rsidR="00DB656E" w:rsidRPr="005E5099" w:rsidRDefault="00DB656E" w:rsidP="00DC419E">
            <w:pPr>
              <w:rPr>
                <w:rFonts w:eastAsia="Calibri"/>
                <w:color w:val="auto"/>
                <w:sz w:val="20"/>
                <w:szCs w:val="20"/>
                <w:lang w:val="ro-MD"/>
              </w:rPr>
            </w:pPr>
          </w:p>
        </w:tc>
        <w:tc>
          <w:tcPr>
            <w:tcW w:w="6634" w:type="dxa"/>
            <w:gridSpan w:val="2"/>
            <w:shd w:val="clear" w:color="auto" w:fill="D9D9D9"/>
          </w:tcPr>
          <w:p w14:paraId="3F23585C" w14:textId="77777777" w:rsidR="00DB656E" w:rsidRPr="005E5099" w:rsidRDefault="00DB656E" w:rsidP="00DC419E">
            <w:pPr>
              <w:rPr>
                <w:rFonts w:eastAsia="Calibri"/>
                <w:caps/>
                <w:color w:val="auto"/>
                <w:sz w:val="20"/>
                <w:szCs w:val="20"/>
                <w:lang w:val="ro-MD"/>
              </w:rPr>
            </w:pPr>
            <w:r w:rsidRPr="005E5099">
              <w:rPr>
                <w:rFonts w:eastAsia="Calibri"/>
                <w:caps/>
                <w:color w:val="auto"/>
                <w:sz w:val="20"/>
                <w:szCs w:val="20"/>
                <w:lang w:val="ro-MD"/>
              </w:rPr>
              <w:t>PartEA 1 - Management</w:t>
            </w:r>
          </w:p>
        </w:tc>
        <w:tc>
          <w:tcPr>
            <w:tcW w:w="4394" w:type="dxa"/>
            <w:gridSpan w:val="2"/>
            <w:shd w:val="clear" w:color="auto" w:fill="D9D9D9"/>
          </w:tcPr>
          <w:p w14:paraId="4A01871B" w14:textId="77777777" w:rsidR="00DB656E" w:rsidRPr="005E5099" w:rsidRDefault="00DB656E" w:rsidP="00DC419E">
            <w:pPr>
              <w:rPr>
                <w:rFonts w:eastAsia="Calibri"/>
                <w:color w:val="auto"/>
                <w:sz w:val="20"/>
                <w:szCs w:val="20"/>
                <w:lang w:val="ro-MD"/>
              </w:rPr>
            </w:pPr>
          </w:p>
        </w:tc>
        <w:tc>
          <w:tcPr>
            <w:tcW w:w="2864" w:type="dxa"/>
            <w:shd w:val="clear" w:color="auto" w:fill="D9D9D9"/>
          </w:tcPr>
          <w:p w14:paraId="37A8EDCD" w14:textId="77777777" w:rsidR="00DB656E" w:rsidRPr="005E5099" w:rsidRDefault="00DB656E" w:rsidP="00DC419E">
            <w:pPr>
              <w:rPr>
                <w:rFonts w:eastAsia="Calibri"/>
                <w:color w:val="auto"/>
                <w:sz w:val="20"/>
                <w:szCs w:val="20"/>
                <w:lang w:val="ro-MD"/>
              </w:rPr>
            </w:pPr>
          </w:p>
        </w:tc>
        <w:tc>
          <w:tcPr>
            <w:tcW w:w="992" w:type="dxa"/>
            <w:gridSpan w:val="2"/>
            <w:shd w:val="clear" w:color="auto" w:fill="D9D9D9"/>
          </w:tcPr>
          <w:p w14:paraId="66B7A6E4" w14:textId="77777777" w:rsidR="00DB656E" w:rsidRPr="005E5099" w:rsidRDefault="00DB656E" w:rsidP="00DC419E">
            <w:pPr>
              <w:rPr>
                <w:rFonts w:eastAsia="Calibri"/>
                <w:color w:val="auto"/>
                <w:sz w:val="20"/>
                <w:szCs w:val="20"/>
                <w:lang w:val="ro-MD"/>
              </w:rPr>
            </w:pPr>
          </w:p>
        </w:tc>
      </w:tr>
      <w:tr w:rsidR="00DB656E" w:rsidRPr="00F10221" w14:paraId="247D4659" w14:textId="77777777" w:rsidTr="00C41929">
        <w:sdt>
          <w:sdtPr>
            <w:rPr>
              <w:rFonts w:eastAsia="Calibri"/>
              <w:color w:val="auto"/>
              <w:sz w:val="20"/>
              <w:szCs w:val="20"/>
              <w:lang w:val="ro-MD"/>
            </w:rPr>
            <w:id w:val="1781064273"/>
            <w14:checkbox>
              <w14:checked w14:val="0"/>
              <w14:checkedState w14:val="2612" w14:font="MS Gothic"/>
              <w14:uncheckedState w14:val="2610" w14:font="MS Gothic"/>
            </w14:checkbox>
          </w:sdtPr>
          <w:sdtContent>
            <w:tc>
              <w:tcPr>
                <w:tcW w:w="738" w:type="dxa"/>
                <w:gridSpan w:val="2"/>
              </w:tcPr>
              <w:p w14:paraId="0BF9B724"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5F39834" w14:textId="42184EF6"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Declarația </w:t>
            </w:r>
            <w:r w:rsidR="00E20F19" w:rsidRPr="005E5099">
              <w:rPr>
                <w:rFonts w:eastAsia="Calibri"/>
                <w:color w:val="auto"/>
                <w:sz w:val="20"/>
                <w:szCs w:val="20"/>
                <w:lang w:val="ro-MD"/>
              </w:rPr>
              <w:t>m</w:t>
            </w:r>
            <w:r w:rsidRPr="005E5099">
              <w:rPr>
                <w:rFonts w:eastAsia="Calibri"/>
                <w:color w:val="auto"/>
                <w:sz w:val="20"/>
                <w:szCs w:val="20"/>
                <w:lang w:val="ro-MD"/>
              </w:rPr>
              <w:t xml:space="preserve">anagerului </w:t>
            </w:r>
            <w:r w:rsidR="00E20F19" w:rsidRPr="005E5099">
              <w:rPr>
                <w:rFonts w:eastAsia="Calibri"/>
                <w:color w:val="auto"/>
                <w:sz w:val="20"/>
                <w:szCs w:val="20"/>
                <w:lang w:val="ro-MD"/>
              </w:rPr>
              <w:t>r</w:t>
            </w:r>
            <w:r w:rsidRPr="005E5099">
              <w:rPr>
                <w:rFonts w:eastAsia="Calibri"/>
                <w:color w:val="auto"/>
                <w:sz w:val="20"/>
                <w:szCs w:val="20"/>
                <w:lang w:val="ro-MD"/>
              </w:rPr>
              <w:t>esponsabil  (Accountable Manager- AM)</w:t>
            </w:r>
          </w:p>
          <w:p w14:paraId="6D22B83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declaraţia prezentată în GM 145.A.70(a) trebuie utilizată. Orice modificare a declarației menționată mai sus nu trebuie să-i schimbe sensul. </w:t>
            </w:r>
          </w:p>
          <w:p w14:paraId="6802E296"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Funcția, numele și semnătura AM.</w:t>
            </w:r>
          </w:p>
          <w:p w14:paraId="51BB7A0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Pentru şi în numele organizaţiei.....</w:t>
            </w:r>
          </w:p>
          <w:p w14:paraId="2044F06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Data</w:t>
            </w:r>
          </w:p>
          <w:p w14:paraId="0FC6758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Dacă AM nu este CEO pentru organizația de întreținere, atunci CEO trebuie să contrasemneze declarația</w:t>
            </w:r>
          </w:p>
        </w:tc>
        <w:tc>
          <w:tcPr>
            <w:tcW w:w="4394" w:type="dxa"/>
            <w:gridSpan w:val="2"/>
          </w:tcPr>
          <w:p w14:paraId="4B98AAE4" w14:textId="77777777" w:rsidR="00DB656E" w:rsidRPr="005E5099" w:rsidRDefault="00DB656E" w:rsidP="00DC419E">
            <w:pPr>
              <w:rPr>
                <w:color w:val="auto"/>
                <w:sz w:val="20"/>
                <w:szCs w:val="20"/>
                <w:lang w:val="ro-MD"/>
              </w:rPr>
            </w:pPr>
            <w:r w:rsidRPr="005E5099">
              <w:rPr>
                <w:color w:val="auto"/>
                <w:sz w:val="20"/>
                <w:szCs w:val="20"/>
                <w:lang w:val="ro-MD"/>
              </w:rPr>
              <w:t xml:space="preserve">147.A.105 a) </w:t>
            </w:r>
          </w:p>
          <w:p w14:paraId="3AE0D2A8" w14:textId="77777777" w:rsidR="00DB656E" w:rsidRPr="005E5099" w:rsidRDefault="00DB656E" w:rsidP="00DC419E">
            <w:pPr>
              <w:rPr>
                <w:color w:val="auto"/>
                <w:sz w:val="20"/>
                <w:szCs w:val="20"/>
                <w:lang w:val="ro-MD"/>
              </w:rPr>
            </w:pPr>
            <w:r w:rsidRPr="005E5099">
              <w:rPr>
                <w:color w:val="auto"/>
                <w:sz w:val="20"/>
                <w:szCs w:val="20"/>
                <w:lang w:val="ro-MD"/>
              </w:rPr>
              <w:t xml:space="preserve">147.A.140 a) 1 </w:t>
            </w:r>
          </w:p>
          <w:p w14:paraId="5DFE4B19" w14:textId="77777777" w:rsidR="00DB656E" w:rsidRPr="005E5099" w:rsidRDefault="00DB656E" w:rsidP="00DC419E">
            <w:pPr>
              <w:rPr>
                <w:rFonts w:eastAsia="Calibri"/>
                <w:i/>
                <w:color w:val="auto"/>
                <w:sz w:val="20"/>
                <w:szCs w:val="20"/>
                <w:lang w:val="ro-MD"/>
              </w:rPr>
            </w:pPr>
            <w:r w:rsidRPr="005E5099">
              <w:rPr>
                <w:rFonts w:eastAsia="Calibri"/>
                <w:color w:val="auto"/>
                <w:sz w:val="20"/>
                <w:szCs w:val="20"/>
                <w:lang w:val="ro-MD"/>
              </w:rPr>
              <w:t xml:space="preserve">147.A.155 </w:t>
            </w:r>
          </w:p>
          <w:p w14:paraId="7F93F6A3" w14:textId="6B20CCA2" w:rsidR="00DB656E" w:rsidRPr="005E5099" w:rsidRDefault="00DB656E" w:rsidP="00DC419E">
            <w:pPr>
              <w:rPr>
                <w:rFonts w:eastAsia="Calibri"/>
                <w:color w:val="auto"/>
                <w:sz w:val="20"/>
                <w:szCs w:val="20"/>
                <w:lang w:val="ro-MD"/>
              </w:rPr>
            </w:pPr>
            <w:r w:rsidRPr="005E5099">
              <w:rPr>
                <w:rFonts w:eastAsia="Calibri"/>
                <w:i/>
                <w:color w:val="auto"/>
                <w:sz w:val="20"/>
                <w:szCs w:val="20"/>
                <w:lang w:val="ro-MD"/>
              </w:rPr>
              <w:t>Notă: De câte ori Managerul Responsabil este schimbat,  noul Manager Responsabil trebuie să semneze declaraţia cât mai repede posibil ca parte a procedurii de acceptare de către AAC</w:t>
            </w:r>
          </w:p>
        </w:tc>
        <w:tc>
          <w:tcPr>
            <w:tcW w:w="2864" w:type="dxa"/>
          </w:tcPr>
          <w:p w14:paraId="6A69D561" w14:textId="77777777" w:rsidR="00DB656E" w:rsidRPr="005E5099" w:rsidRDefault="00DB656E" w:rsidP="00DC419E">
            <w:pPr>
              <w:rPr>
                <w:rFonts w:eastAsia="Calibri"/>
                <w:color w:val="auto"/>
                <w:sz w:val="20"/>
                <w:szCs w:val="20"/>
                <w:lang w:val="ro-MD"/>
              </w:rPr>
            </w:pPr>
          </w:p>
        </w:tc>
        <w:tc>
          <w:tcPr>
            <w:tcW w:w="992" w:type="dxa"/>
            <w:gridSpan w:val="2"/>
          </w:tcPr>
          <w:p w14:paraId="792BE857" w14:textId="77777777" w:rsidR="00DB656E" w:rsidRPr="005E5099" w:rsidRDefault="00DB656E" w:rsidP="00DC419E">
            <w:pPr>
              <w:rPr>
                <w:rFonts w:eastAsia="Calibri"/>
                <w:color w:val="auto"/>
                <w:sz w:val="20"/>
                <w:szCs w:val="20"/>
                <w:lang w:val="ro-MD"/>
              </w:rPr>
            </w:pPr>
          </w:p>
        </w:tc>
      </w:tr>
      <w:tr w:rsidR="00DB656E" w:rsidRPr="00F10221" w14:paraId="16934DEE" w14:textId="77777777" w:rsidTr="00C41929">
        <w:sdt>
          <w:sdtPr>
            <w:rPr>
              <w:rFonts w:eastAsia="Calibri"/>
              <w:color w:val="auto"/>
              <w:sz w:val="20"/>
              <w:szCs w:val="20"/>
              <w:lang w:val="ro-MD"/>
            </w:rPr>
            <w:id w:val="167146455"/>
            <w14:checkbox>
              <w14:checked w14:val="0"/>
              <w14:checkedState w14:val="2612" w14:font="MS Gothic"/>
              <w14:uncheckedState w14:val="2610" w14:font="MS Gothic"/>
            </w14:checkbox>
          </w:sdtPr>
          <w:sdtContent>
            <w:tc>
              <w:tcPr>
                <w:tcW w:w="738" w:type="dxa"/>
                <w:gridSpan w:val="2"/>
              </w:tcPr>
              <w:p w14:paraId="750077C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2E0111DF" w14:textId="77777777" w:rsidR="00DB656E" w:rsidRPr="005E5099" w:rsidRDefault="00DB656E" w:rsidP="00DC419E">
            <w:pPr>
              <w:rPr>
                <w:color w:val="auto"/>
                <w:sz w:val="20"/>
                <w:szCs w:val="20"/>
                <w:lang w:val="ro-MD"/>
              </w:rPr>
            </w:pPr>
            <w:r w:rsidRPr="005E5099">
              <w:rPr>
                <w:color w:val="auto"/>
                <w:sz w:val="20"/>
                <w:szCs w:val="20"/>
                <w:lang w:val="ro-MD"/>
              </w:rPr>
              <w:t>1. 2 Personal de conducere</w:t>
            </w:r>
          </w:p>
        </w:tc>
        <w:tc>
          <w:tcPr>
            <w:tcW w:w="4394" w:type="dxa"/>
            <w:gridSpan w:val="2"/>
            <w:vMerge w:val="restart"/>
            <w:vAlign w:val="bottom"/>
          </w:tcPr>
          <w:p w14:paraId="7A17718C" w14:textId="2EED0C25" w:rsidR="00DB656E" w:rsidRPr="005E5099" w:rsidRDefault="00DB656E" w:rsidP="00DC419E">
            <w:pPr>
              <w:rPr>
                <w:rFonts w:eastAsia="Calibri"/>
                <w:i/>
                <w:color w:val="auto"/>
                <w:sz w:val="20"/>
                <w:szCs w:val="20"/>
                <w:lang w:val="ro-MD"/>
              </w:rPr>
            </w:pPr>
            <w:r w:rsidRPr="005E5099">
              <w:rPr>
                <w:color w:val="auto"/>
                <w:sz w:val="20"/>
                <w:szCs w:val="20"/>
                <w:lang w:val="ro-MD"/>
              </w:rPr>
              <w:t xml:space="preserve">147.105(a)(b)(c)(g) </w:t>
            </w:r>
            <w:r w:rsidRPr="005E5099">
              <w:rPr>
                <w:rFonts w:eastAsia="Calibri"/>
                <w:i/>
                <w:color w:val="auto"/>
                <w:sz w:val="20"/>
                <w:szCs w:val="20"/>
                <w:lang w:val="ro-MD"/>
              </w:rPr>
              <w:t>Capitolul trebuie să conțină numele și funcțiile personalului nominalizat în funcțiile de conducere specificate în PART 147.A.105 (a)(b)(c) și (g). Trebuie identificați și înlocuitorii. Personalul nominalizat trebuie să acopere prin responsabilitățile definite,  toate funcțiile</w:t>
            </w:r>
            <w:r w:rsidR="00CA5251" w:rsidRPr="005E5099">
              <w:rPr>
                <w:rFonts w:eastAsia="Calibri"/>
                <w:i/>
                <w:color w:val="auto"/>
                <w:sz w:val="20"/>
                <w:szCs w:val="20"/>
                <w:lang w:val="ro-MD"/>
              </w:rPr>
              <w:t xml:space="preserve"> stabilite de cerințele din partea 147</w:t>
            </w:r>
            <w:r w:rsidRPr="005E5099">
              <w:rPr>
                <w:rFonts w:eastAsia="Calibri"/>
                <w:i/>
                <w:color w:val="auto"/>
                <w:sz w:val="20"/>
                <w:szCs w:val="20"/>
                <w:lang w:val="ro-MD"/>
              </w:rPr>
              <w:t xml:space="preserve"> aplicabile. Organizaţia poate adopta orice denumire pentru funcţiile manageriale, cu condiţia să identifice denumirile şi persoanele alese să îndeplinească aceste funcţii.</w:t>
            </w:r>
          </w:p>
          <w:p w14:paraId="706C0A62" w14:textId="77777777" w:rsidR="00DB656E" w:rsidRPr="005E5099" w:rsidRDefault="00DB656E" w:rsidP="00DC419E">
            <w:pPr>
              <w:rPr>
                <w:color w:val="auto"/>
                <w:sz w:val="20"/>
                <w:szCs w:val="20"/>
                <w:lang w:val="ro-MD"/>
              </w:rPr>
            </w:pPr>
          </w:p>
        </w:tc>
        <w:tc>
          <w:tcPr>
            <w:tcW w:w="2864" w:type="dxa"/>
            <w:vAlign w:val="bottom"/>
          </w:tcPr>
          <w:p w14:paraId="7BD73B9F" w14:textId="77777777" w:rsidR="00DB656E" w:rsidRPr="005E5099" w:rsidRDefault="00DB656E" w:rsidP="00DC419E">
            <w:pPr>
              <w:rPr>
                <w:color w:val="auto"/>
                <w:sz w:val="20"/>
                <w:szCs w:val="20"/>
                <w:lang w:val="ro-MD"/>
              </w:rPr>
            </w:pPr>
          </w:p>
        </w:tc>
        <w:tc>
          <w:tcPr>
            <w:tcW w:w="992" w:type="dxa"/>
            <w:gridSpan w:val="2"/>
          </w:tcPr>
          <w:p w14:paraId="0B1743DE" w14:textId="77777777" w:rsidR="00DB656E" w:rsidRPr="005E5099" w:rsidRDefault="00DB656E" w:rsidP="00DC419E">
            <w:pPr>
              <w:rPr>
                <w:rFonts w:eastAsia="Calibri"/>
                <w:color w:val="auto"/>
                <w:sz w:val="20"/>
                <w:szCs w:val="20"/>
                <w:lang w:val="ro-MD"/>
              </w:rPr>
            </w:pPr>
          </w:p>
        </w:tc>
      </w:tr>
      <w:tr w:rsidR="00DB656E" w:rsidRPr="005E5099" w14:paraId="7AD3BFE5" w14:textId="77777777" w:rsidTr="00C41929">
        <w:sdt>
          <w:sdtPr>
            <w:rPr>
              <w:rFonts w:eastAsia="Calibri"/>
              <w:color w:val="auto"/>
              <w:sz w:val="20"/>
              <w:szCs w:val="20"/>
              <w:lang w:val="ro-MD"/>
            </w:rPr>
            <w:id w:val="427777286"/>
            <w14:checkbox>
              <w14:checked w14:val="0"/>
              <w14:checkedState w14:val="2612" w14:font="MS Gothic"/>
              <w14:uncheckedState w14:val="2610" w14:font="MS Gothic"/>
            </w14:checkbox>
          </w:sdtPr>
          <w:sdtContent>
            <w:tc>
              <w:tcPr>
                <w:tcW w:w="738" w:type="dxa"/>
                <w:gridSpan w:val="2"/>
              </w:tcPr>
              <w:p w14:paraId="2C21525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1561AEC0" w14:textId="70544C2B" w:rsidR="00DB656E" w:rsidRPr="005E5099" w:rsidRDefault="00DB656E" w:rsidP="00DC419E">
            <w:pPr>
              <w:rPr>
                <w:color w:val="auto"/>
                <w:sz w:val="20"/>
                <w:szCs w:val="20"/>
                <w:lang w:val="ro-MD"/>
              </w:rPr>
            </w:pPr>
            <w:r w:rsidRPr="005E5099">
              <w:rPr>
                <w:color w:val="auto"/>
                <w:sz w:val="20"/>
                <w:szCs w:val="20"/>
                <w:lang w:val="ro-MD"/>
              </w:rPr>
              <w:t xml:space="preserve">Manager </w:t>
            </w:r>
            <w:r w:rsidR="00E20F19" w:rsidRPr="005E5099">
              <w:rPr>
                <w:color w:val="auto"/>
                <w:sz w:val="20"/>
                <w:szCs w:val="20"/>
                <w:lang w:val="ro-MD"/>
              </w:rPr>
              <w:t>r</w:t>
            </w:r>
            <w:r w:rsidRPr="005E5099">
              <w:rPr>
                <w:color w:val="auto"/>
                <w:sz w:val="20"/>
                <w:szCs w:val="20"/>
                <w:lang w:val="ro-MD"/>
              </w:rPr>
              <w:t xml:space="preserve">esponsabil (AM) </w:t>
            </w:r>
          </w:p>
        </w:tc>
        <w:tc>
          <w:tcPr>
            <w:tcW w:w="4394" w:type="dxa"/>
            <w:gridSpan w:val="2"/>
            <w:vMerge/>
            <w:vAlign w:val="bottom"/>
          </w:tcPr>
          <w:p w14:paraId="5F79C3FB" w14:textId="77777777" w:rsidR="00DB656E" w:rsidRPr="005E5099" w:rsidRDefault="00DB656E" w:rsidP="00DC419E">
            <w:pPr>
              <w:rPr>
                <w:color w:val="auto"/>
                <w:sz w:val="20"/>
                <w:szCs w:val="20"/>
                <w:lang w:val="ro-MD"/>
              </w:rPr>
            </w:pPr>
          </w:p>
        </w:tc>
        <w:tc>
          <w:tcPr>
            <w:tcW w:w="2864" w:type="dxa"/>
            <w:vAlign w:val="bottom"/>
          </w:tcPr>
          <w:p w14:paraId="5D6051EB" w14:textId="77777777" w:rsidR="00DB656E" w:rsidRPr="005E5099" w:rsidRDefault="00DB656E" w:rsidP="00DC419E">
            <w:pPr>
              <w:rPr>
                <w:color w:val="auto"/>
                <w:sz w:val="20"/>
                <w:szCs w:val="20"/>
                <w:lang w:val="ro-MD"/>
              </w:rPr>
            </w:pPr>
          </w:p>
        </w:tc>
        <w:tc>
          <w:tcPr>
            <w:tcW w:w="992" w:type="dxa"/>
            <w:gridSpan w:val="2"/>
          </w:tcPr>
          <w:p w14:paraId="53338720" w14:textId="77777777" w:rsidR="00DB656E" w:rsidRPr="005E5099" w:rsidRDefault="00DB656E" w:rsidP="00DC419E">
            <w:pPr>
              <w:rPr>
                <w:rFonts w:eastAsia="Calibri"/>
                <w:color w:val="auto"/>
                <w:sz w:val="20"/>
                <w:szCs w:val="20"/>
                <w:lang w:val="ro-MD"/>
              </w:rPr>
            </w:pPr>
          </w:p>
        </w:tc>
      </w:tr>
      <w:tr w:rsidR="00DB656E" w:rsidRPr="005E5099" w14:paraId="366593B0" w14:textId="77777777" w:rsidTr="00C41929">
        <w:sdt>
          <w:sdtPr>
            <w:rPr>
              <w:rFonts w:eastAsia="Calibri"/>
              <w:color w:val="auto"/>
              <w:sz w:val="20"/>
              <w:szCs w:val="20"/>
              <w:lang w:val="ro-MD"/>
            </w:rPr>
            <w:id w:val="-53170351"/>
            <w14:checkbox>
              <w14:checked w14:val="0"/>
              <w14:checkedState w14:val="2612" w14:font="MS Gothic"/>
              <w14:uncheckedState w14:val="2610" w14:font="MS Gothic"/>
            </w14:checkbox>
          </w:sdtPr>
          <w:sdtContent>
            <w:tc>
              <w:tcPr>
                <w:tcW w:w="738" w:type="dxa"/>
                <w:gridSpan w:val="2"/>
              </w:tcPr>
              <w:p w14:paraId="2875BC43"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47C42AC9" w14:textId="75F50D55" w:rsidR="00DB656E" w:rsidRPr="005E5099" w:rsidRDefault="00DB656E" w:rsidP="00DC419E">
            <w:pPr>
              <w:rPr>
                <w:color w:val="auto"/>
                <w:sz w:val="20"/>
                <w:szCs w:val="20"/>
                <w:lang w:val="ro-MD"/>
              </w:rPr>
            </w:pPr>
            <w:r w:rsidRPr="005E5099">
              <w:rPr>
                <w:color w:val="auto"/>
                <w:sz w:val="20"/>
                <w:szCs w:val="20"/>
                <w:lang w:val="ro-MD"/>
              </w:rPr>
              <w:t xml:space="preserve">Manager </w:t>
            </w:r>
            <w:r w:rsidR="00E20F19" w:rsidRPr="005E5099">
              <w:rPr>
                <w:color w:val="auto"/>
                <w:sz w:val="20"/>
                <w:szCs w:val="20"/>
                <w:lang w:val="ro-MD"/>
              </w:rPr>
              <w:t>p</w:t>
            </w:r>
            <w:r w:rsidRPr="005E5099">
              <w:rPr>
                <w:color w:val="auto"/>
                <w:sz w:val="20"/>
                <w:szCs w:val="20"/>
                <w:lang w:val="ro-MD"/>
              </w:rPr>
              <w:t xml:space="preserve">regătire (TM) </w:t>
            </w:r>
          </w:p>
        </w:tc>
        <w:tc>
          <w:tcPr>
            <w:tcW w:w="4394" w:type="dxa"/>
            <w:gridSpan w:val="2"/>
            <w:vMerge/>
            <w:vAlign w:val="bottom"/>
          </w:tcPr>
          <w:p w14:paraId="4BAA2FB2" w14:textId="77777777" w:rsidR="00DB656E" w:rsidRPr="005E5099" w:rsidRDefault="00DB656E" w:rsidP="00DC419E">
            <w:pPr>
              <w:rPr>
                <w:color w:val="auto"/>
                <w:sz w:val="20"/>
                <w:szCs w:val="20"/>
                <w:lang w:val="ro-MD"/>
              </w:rPr>
            </w:pPr>
          </w:p>
        </w:tc>
        <w:tc>
          <w:tcPr>
            <w:tcW w:w="2864" w:type="dxa"/>
            <w:vAlign w:val="bottom"/>
          </w:tcPr>
          <w:p w14:paraId="5AF48EDD" w14:textId="77777777" w:rsidR="00DB656E" w:rsidRPr="005E5099" w:rsidRDefault="00DB656E" w:rsidP="00DC419E">
            <w:pPr>
              <w:rPr>
                <w:color w:val="auto"/>
                <w:sz w:val="20"/>
                <w:szCs w:val="20"/>
                <w:lang w:val="ro-MD"/>
              </w:rPr>
            </w:pPr>
          </w:p>
        </w:tc>
        <w:tc>
          <w:tcPr>
            <w:tcW w:w="992" w:type="dxa"/>
            <w:gridSpan w:val="2"/>
          </w:tcPr>
          <w:p w14:paraId="73198DE6" w14:textId="77777777" w:rsidR="00DB656E" w:rsidRPr="005E5099" w:rsidRDefault="00DB656E" w:rsidP="00DC419E">
            <w:pPr>
              <w:rPr>
                <w:rFonts w:eastAsia="Calibri"/>
                <w:color w:val="auto"/>
                <w:sz w:val="20"/>
                <w:szCs w:val="20"/>
                <w:lang w:val="ro-MD"/>
              </w:rPr>
            </w:pPr>
          </w:p>
        </w:tc>
      </w:tr>
      <w:tr w:rsidR="00DB656E" w:rsidRPr="005E5099" w14:paraId="4BB49293" w14:textId="77777777" w:rsidTr="00C41929">
        <w:sdt>
          <w:sdtPr>
            <w:rPr>
              <w:rFonts w:eastAsia="Calibri"/>
              <w:color w:val="auto"/>
              <w:sz w:val="20"/>
              <w:szCs w:val="20"/>
              <w:lang w:val="ro-MD"/>
            </w:rPr>
            <w:id w:val="667674003"/>
            <w14:checkbox>
              <w14:checked w14:val="0"/>
              <w14:checkedState w14:val="2612" w14:font="MS Gothic"/>
              <w14:uncheckedState w14:val="2610" w14:font="MS Gothic"/>
            </w14:checkbox>
          </w:sdtPr>
          <w:sdtContent>
            <w:tc>
              <w:tcPr>
                <w:tcW w:w="738" w:type="dxa"/>
                <w:gridSpan w:val="2"/>
              </w:tcPr>
              <w:p w14:paraId="71DF866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2733F17D" w14:textId="77777777" w:rsidR="00DB656E" w:rsidRPr="005E5099" w:rsidRDefault="00DB656E" w:rsidP="00DC419E">
            <w:pPr>
              <w:rPr>
                <w:color w:val="auto"/>
                <w:sz w:val="20"/>
                <w:szCs w:val="20"/>
                <w:lang w:val="ro-MD"/>
              </w:rPr>
            </w:pPr>
            <w:r w:rsidRPr="005E5099">
              <w:rPr>
                <w:color w:val="auto"/>
                <w:sz w:val="20"/>
                <w:szCs w:val="20"/>
                <w:lang w:val="ro-MD"/>
              </w:rPr>
              <w:t>Manager Examinare (EM)</w:t>
            </w:r>
          </w:p>
        </w:tc>
        <w:tc>
          <w:tcPr>
            <w:tcW w:w="4394" w:type="dxa"/>
            <w:gridSpan w:val="2"/>
            <w:vMerge/>
            <w:vAlign w:val="bottom"/>
          </w:tcPr>
          <w:p w14:paraId="0EC41AC2" w14:textId="77777777" w:rsidR="00DB656E" w:rsidRPr="005E5099" w:rsidRDefault="00DB656E" w:rsidP="00DC419E">
            <w:pPr>
              <w:rPr>
                <w:color w:val="auto"/>
                <w:sz w:val="20"/>
                <w:szCs w:val="20"/>
                <w:lang w:val="ro-MD"/>
              </w:rPr>
            </w:pPr>
          </w:p>
        </w:tc>
        <w:tc>
          <w:tcPr>
            <w:tcW w:w="2864" w:type="dxa"/>
            <w:vAlign w:val="bottom"/>
          </w:tcPr>
          <w:p w14:paraId="14434FDB" w14:textId="77777777" w:rsidR="00DB656E" w:rsidRPr="005E5099" w:rsidRDefault="00DB656E" w:rsidP="00DC419E">
            <w:pPr>
              <w:rPr>
                <w:color w:val="auto"/>
                <w:sz w:val="20"/>
                <w:szCs w:val="20"/>
                <w:lang w:val="ro-MD"/>
              </w:rPr>
            </w:pPr>
          </w:p>
        </w:tc>
        <w:tc>
          <w:tcPr>
            <w:tcW w:w="992" w:type="dxa"/>
            <w:gridSpan w:val="2"/>
          </w:tcPr>
          <w:p w14:paraId="755B540E" w14:textId="77777777" w:rsidR="00DB656E" w:rsidRPr="005E5099" w:rsidRDefault="00DB656E" w:rsidP="00DC419E">
            <w:pPr>
              <w:rPr>
                <w:rFonts w:eastAsia="Calibri"/>
                <w:color w:val="auto"/>
                <w:sz w:val="20"/>
                <w:szCs w:val="20"/>
                <w:lang w:val="ro-MD"/>
              </w:rPr>
            </w:pPr>
          </w:p>
        </w:tc>
      </w:tr>
      <w:tr w:rsidR="00DB656E" w:rsidRPr="005E5099" w14:paraId="3F1D2E63" w14:textId="77777777" w:rsidTr="00C41929">
        <w:sdt>
          <w:sdtPr>
            <w:rPr>
              <w:rFonts w:eastAsia="Calibri"/>
              <w:color w:val="auto"/>
              <w:sz w:val="20"/>
              <w:szCs w:val="20"/>
              <w:lang w:val="ro-MD"/>
            </w:rPr>
            <w:id w:val="-1333910791"/>
            <w14:checkbox>
              <w14:checked w14:val="0"/>
              <w14:checkedState w14:val="2612" w14:font="MS Gothic"/>
              <w14:uncheckedState w14:val="2610" w14:font="MS Gothic"/>
            </w14:checkbox>
          </w:sdtPr>
          <w:sdtContent>
            <w:tc>
              <w:tcPr>
                <w:tcW w:w="738" w:type="dxa"/>
                <w:gridSpan w:val="2"/>
              </w:tcPr>
              <w:p w14:paraId="6967E40C"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51A4879C" w14:textId="77777777" w:rsidR="00DB656E" w:rsidRPr="005E5099" w:rsidRDefault="00DB656E" w:rsidP="00DC419E">
            <w:pPr>
              <w:rPr>
                <w:color w:val="auto"/>
                <w:sz w:val="20"/>
                <w:szCs w:val="20"/>
                <w:lang w:val="ro-MD"/>
              </w:rPr>
            </w:pPr>
            <w:r w:rsidRPr="005E5099">
              <w:rPr>
                <w:color w:val="auto"/>
                <w:sz w:val="20"/>
                <w:szCs w:val="20"/>
                <w:lang w:val="ro-MD"/>
              </w:rPr>
              <w:t>Quality Manger (QM)</w:t>
            </w:r>
          </w:p>
        </w:tc>
        <w:tc>
          <w:tcPr>
            <w:tcW w:w="4394" w:type="dxa"/>
            <w:gridSpan w:val="2"/>
            <w:vMerge/>
            <w:vAlign w:val="bottom"/>
          </w:tcPr>
          <w:p w14:paraId="2FF3510D" w14:textId="77777777" w:rsidR="00DB656E" w:rsidRPr="005E5099" w:rsidRDefault="00DB656E" w:rsidP="00DC419E">
            <w:pPr>
              <w:rPr>
                <w:color w:val="auto"/>
                <w:sz w:val="20"/>
                <w:szCs w:val="20"/>
                <w:lang w:val="ro-MD"/>
              </w:rPr>
            </w:pPr>
          </w:p>
        </w:tc>
        <w:tc>
          <w:tcPr>
            <w:tcW w:w="2864" w:type="dxa"/>
            <w:vAlign w:val="bottom"/>
          </w:tcPr>
          <w:p w14:paraId="24793059" w14:textId="77777777" w:rsidR="00DB656E" w:rsidRPr="005E5099" w:rsidRDefault="00DB656E" w:rsidP="00DC419E">
            <w:pPr>
              <w:rPr>
                <w:color w:val="auto"/>
                <w:sz w:val="20"/>
                <w:szCs w:val="20"/>
                <w:lang w:val="ro-MD"/>
              </w:rPr>
            </w:pPr>
          </w:p>
        </w:tc>
        <w:tc>
          <w:tcPr>
            <w:tcW w:w="992" w:type="dxa"/>
            <w:gridSpan w:val="2"/>
          </w:tcPr>
          <w:p w14:paraId="58408AE4" w14:textId="77777777" w:rsidR="00DB656E" w:rsidRPr="005E5099" w:rsidRDefault="00DB656E" w:rsidP="00DC419E">
            <w:pPr>
              <w:rPr>
                <w:rFonts w:eastAsia="Calibri"/>
                <w:color w:val="auto"/>
                <w:sz w:val="20"/>
                <w:szCs w:val="20"/>
                <w:lang w:val="ro-MD"/>
              </w:rPr>
            </w:pPr>
          </w:p>
        </w:tc>
      </w:tr>
      <w:tr w:rsidR="00DB656E" w:rsidRPr="005E5099" w14:paraId="538D78BE" w14:textId="77777777" w:rsidTr="00C41929">
        <w:tc>
          <w:tcPr>
            <w:tcW w:w="738" w:type="dxa"/>
            <w:gridSpan w:val="2"/>
            <w:vMerge w:val="restart"/>
          </w:tcPr>
          <w:p w14:paraId="5D895279" w14:textId="77777777" w:rsidR="00DB656E" w:rsidRPr="005E5099" w:rsidRDefault="00DB656E" w:rsidP="00DC419E">
            <w:pPr>
              <w:rPr>
                <w:rFonts w:eastAsia="Calibri"/>
                <w:color w:val="auto"/>
                <w:sz w:val="20"/>
                <w:szCs w:val="20"/>
                <w:lang w:val="ro-MD"/>
              </w:rPr>
            </w:pPr>
          </w:p>
        </w:tc>
        <w:tc>
          <w:tcPr>
            <w:tcW w:w="6634" w:type="dxa"/>
            <w:gridSpan w:val="2"/>
            <w:vMerge w:val="restart"/>
            <w:vAlign w:val="bottom"/>
          </w:tcPr>
          <w:p w14:paraId="782DC2DF" w14:textId="77777777" w:rsidR="00DB656E" w:rsidRPr="005E5099" w:rsidRDefault="00DB656E" w:rsidP="00DC419E">
            <w:pPr>
              <w:rPr>
                <w:color w:val="auto"/>
                <w:sz w:val="20"/>
                <w:szCs w:val="20"/>
                <w:lang w:val="ro-MD"/>
              </w:rPr>
            </w:pPr>
          </w:p>
        </w:tc>
        <w:tc>
          <w:tcPr>
            <w:tcW w:w="4394" w:type="dxa"/>
            <w:gridSpan w:val="2"/>
            <w:vMerge/>
            <w:vAlign w:val="bottom"/>
          </w:tcPr>
          <w:p w14:paraId="0E99D9D4" w14:textId="77777777" w:rsidR="00DB656E" w:rsidRPr="005E5099" w:rsidRDefault="00DB656E" w:rsidP="00DC419E">
            <w:pPr>
              <w:rPr>
                <w:color w:val="auto"/>
                <w:sz w:val="20"/>
                <w:szCs w:val="20"/>
                <w:lang w:val="ro-MD"/>
              </w:rPr>
            </w:pPr>
          </w:p>
        </w:tc>
        <w:tc>
          <w:tcPr>
            <w:tcW w:w="2864" w:type="dxa"/>
            <w:vAlign w:val="bottom"/>
          </w:tcPr>
          <w:p w14:paraId="3F465463" w14:textId="77777777" w:rsidR="00DB656E" w:rsidRPr="005E5099" w:rsidRDefault="00DB656E" w:rsidP="00DC419E">
            <w:pPr>
              <w:rPr>
                <w:color w:val="auto"/>
                <w:sz w:val="20"/>
                <w:szCs w:val="20"/>
                <w:lang w:val="ro-MD"/>
              </w:rPr>
            </w:pPr>
          </w:p>
        </w:tc>
        <w:tc>
          <w:tcPr>
            <w:tcW w:w="992" w:type="dxa"/>
            <w:gridSpan w:val="2"/>
          </w:tcPr>
          <w:p w14:paraId="0820208D" w14:textId="77777777" w:rsidR="00DB656E" w:rsidRPr="005E5099" w:rsidRDefault="00DB656E" w:rsidP="00DC419E">
            <w:pPr>
              <w:rPr>
                <w:rFonts w:eastAsia="Calibri"/>
                <w:color w:val="auto"/>
                <w:sz w:val="20"/>
                <w:szCs w:val="20"/>
                <w:lang w:val="ro-MD"/>
              </w:rPr>
            </w:pPr>
          </w:p>
        </w:tc>
      </w:tr>
      <w:tr w:rsidR="00DB656E" w:rsidRPr="005E5099" w14:paraId="0220B646" w14:textId="77777777" w:rsidTr="00C41929">
        <w:tc>
          <w:tcPr>
            <w:tcW w:w="738" w:type="dxa"/>
            <w:gridSpan w:val="2"/>
            <w:vMerge/>
          </w:tcPr>
          <w:p w14:paraId="755E01B6" w14:textId="77777777" w:rsidR="00DB656E" w:rsidRPr="005E5099" w:rsidRDefault="00DB656E" w:rsidP="00DC419E">
            <w:pPr>
              <w:rPr>
                <w:rFonts w:eastAsia="Calibri"/>
                <w:color w:val="auto"/>
                <w:sz w:val="20"/>
                <w:szCs w:val="20"/>
                <w:lang w:val="ro-MD"/>
              </w:rPr>
            </w:pPr>
          </w:p>
        </w:tc>
        <w:tc>
          <w:tcPr>
            <w:tcW w:w="6634" w:type="dxa"/>
            <w:gridSpan w:val="2"/>
            <w:vMerge/>
            <w:vAlign w:val="bottom"/>
          </w:tcPr>
          <w:p w14:paraId="3274AA84" w14:textId="77777777" w:rsidR="00DB656E" w:rsidRPr="005E5099" w:rsidRDefault="00DB656E" w:rsidP="00DC419E">
            <w:pPr>
              <w:rPr>
                <w:color w:val="auto"/>
                <w:sz w:val="20"/>
                <w:szCs w:val="20"/>
                <w:lang w:val="ro-MD"/>
              </w:rPr>
            </w:pPr>
          </w:p>
        </w:tc>
        <w:tc>
          <w:tcPr>
            <w:tcW w:w="4394" w:type="dxa"/>
            <w:gridSpan w:val="2"/>
            <w:vMerge/>
            <w:vAlign w:val="bottom"/>
          </w:tcPr>
          <w:p w14:paraId="40BE461F" w14:textId="77777777" w:rsidR="00DB656E" w:rsidRPr="005E5099" w:rsidRDefault="00DB656E" w:rsidP="00DC419E">
            <w:pPr>
              <w:rPr>
                <w:color w:val="auto"/>
                <w:sz w:val="20"/>
                <w:szCs w:val="20"/>
                <w:lang w:val="ro-MD"/>
              </w:rPr>
            </w:pPr>
          </w:p>
        </w:tc>
        <w:tc>
          <w:tcPr>
            <w:tcW w:w="2864" w:type="dxa"/>
          </w:tcPr>
          <w:p w14:paraId="5E94E7A1" w14:textId="77777777" w:rsidR="00DB656E" w:rsidRPr="005E5099" w:rsidRDefault="00DB656E" w:rsidP="00DC419E">
            <w:pPr>
              <w:rPr>
                <w:rFonts w:eastAsia="Calibri"/>
                <w:color w:val="auto"/>
                <w:sz w:val="20"/>
                <w:szCs w:val="20"/>
                <w:lang w:val="ro-MD"/>
              </w:rPr>
            </w:pPr>
          </w:p>
        </w:tc>
        <w:tc>
          <w:tcPr>
            <w:tcW w:w="992" w:type="dxa"/>
            <w:gridSpan w:val="2"/>
          </w:tcPr>
          <w:p w14:paraId="1186F990" w14:textId="77777777" w:rsidR="00DB656E" w:rsidRPr="005E5099" w:rsidRDefault="00DB656E" w:rsidP="00DC419E">
            <w:pPr>
              <w:rPr>
                <w:rFonts w:eastAsia="Calibri"/>
                <w:color w:val="auto"/>
                <w:sz w:val="20"/>
                <w:szCs w:val="20"/>
                <w:lang w:val="ro-MD"/>
              </w:rPr>
            </w:pPr>
          </w:p>
        </w:tc>
      </w:tr>
      <w:tr w:rsidR="00DB656E" w:rsidRPr="005E5099" w14:paraId="27D278C9" w14:textId="77777777" w:rsidTr="00C41929">
        <w:tc>
          <w:tcPr>
            <w:tcW w:w="738" w:type="dxa"/>
            <w:gridSpan w:val="2"/>
            <w:vMerge/>
          </w:tcPr>
          <w:p w14:paraId="3BFD4E4E" w14:textId="77777777" w:rsidR="00DB656E" w:rsidRPr="005E5099" w:rsidRDefault="00DB656E" w:rsidP="00DC419E">
            <w:pPr>
              <w:rPr>
                <w:rFonts w:eastAsia="Calibri"/>
                <w:color w:val="auto"/>
                <w:sz w:val="20"/>
                <w:szCs w:val="20"/>
                <w:lang w:val="ro-MD"/>
              </w:rPr>
            </w:pPr>
          </w:p>
        </w:tc>
        <w:tc>
          <w:tcPr>
            <w:tcW w:w="6634" w:type="dxa"/>
            <w:gridSpan w:val="2"/>
            <w:vMerge/>
            <w:vAlign w:val="bottom"/>
          </w:tcPr>
          <w:p w14:paraId="7FB1ECFD" w14:textId="77777777" w:rsidR="00DB656E" w:rsidRPr="005E5099" w:rsidRDefault="00DB656E" w:rsidP="00DC419E">
            <w:pPr>
              <w:rPr>
                <w:color w:val="auto"/>
                <w:sz w:val="20"/>
                <w:szCs w:val="20"/>
                <w:lang w:val="ro-MD"/>
              </w:rPr>
            </w:pPr>
          </w:p>
        </w:tc>
        <w:tc>
          <w:tcPr>
            <w:tcW w:w="4394" w:type="dxa"/>
            <w:gridSpan w:val="2"/>
            <w:vMerge/>
            <w:vAlign w:val="bottom"/>
          </w:tcPr>
          <w:p w14:paraId="67DD90E8" w14:textId="77777777" w:rsidR="00DB656E" w:rsidRPr="005E5099" w:rsidRDefault="00DB656E" w:rsidP="00DC419E">
            <w:pPr>
              <w:rPr>
                <w:color w:val="auto"/>
                <w:sz w:val="20"/>
                <w:szCs w:val="20"/>
                <w:lang w:val="ro-MD"/>
              </w:rPr>
            </w:pPr>
          </w:p>
        </w:tc>
        <w:tc>
          <w:tcPr>
            <w:tcW w:w="2864" w:type="dxa"/>
            <w:vAlign w:val="bottom"/>
          </w:tcPr>
          <w:p w14:paraId="3A0CFCCF" w14:textId="77777777" w:rsidR="00DB656E" w:rsidRPr="005E5099" w:rsidRDefault="00DB656E" w:rsidP="00DC419E">
            <w:pPr>
              <w:rPr>
                <w:color w:val="auto"/>
                <w:sz w:val="20"/>
                <w:szCs w:val="20"/>
                <w:lang w:val="ro-MD"/>
              </w:rPr>
            </w:pPr>
          </w:p>
        </w:tc>
        <w:tc>
          <w:tcPr>
            <w:tcW w:w="992" w:type="dxa"/>
            <w:gridSpan w:val="2"/>
          </w:tcPr>
          <w:p w14:paraId="1F4B5397" w14:textId="77777777" w:rsidR="00DB656E" w:rsidRPr="005E5099" w:rsidRDefault="00DB656E" w:rsidP="00DC419E">
            <w:pPr>
              <w:rPr>
                <w:rFonts w:eastAsia="Calibri"/>
                <w:color w:val="auto"/>
                <w:sz w:val="20"/>
                <w:szCs w:val="20"/>
                <w:lang w:val="ro-MD"/>
              </w:rPr>
            </w:pPr>
          </w:p>
        </w:tc>
      </w:tr>
      <w:tr w:rsidR="00DB656E" w:rsidRPr="005E5099" w14:paraId="0F54DD05" w14:textId="77777777" w:rsidTr="00C41929">
        <w:sdt>
          <w:sdtPr>
            <w:rPr>
              <w:rFonts w:eastAsia="Calibri"/>
              <w:color w:val="auto"/>
              <w:sz w:val="20"/>
              <w:szCs w:val="20"/>
              <w:lang w:val="ro-MD"/>
            </w:rPr>
            <w:id w:val="-1663001420"/>
            <w14:checkbox>
              <w14:checked w14:val="0"/>
              <w14:checkedState w14:val="2612" w14:font="MS Gothic"/>
              <w14:uncheckedState w14:val="2610" w14:font="MS Gothic"/>
            </w14:checkbox>
          </w:sdtPr>
          <w:sdtContent>
            <w:tc>
              <w:tcPr>
                <w:tcW w:w="738" w:type="dxa"/>
                <w:gridSpan w:val="2"/>
              </w:tcPr>
              <w:p w14:paraId="507081F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07361355" w14:textId="715A292E" w:rsidR="00DB656E" w:rsidRPr="005E5099" w:rsidRDefault="00DB656E" w:rsidP="00DC419E">
            <w:pPr>
              <w:rPr>
                <w:color w:val="auto"/>
                <w:sz w:val="20"/>
                <w:szCs w:val="20"/>
                <w:lang w:val="ro-MD"/>
              </w:rPr>
            </w:pPr>
            <w:r w:rsidRPr="005E5099">
              <w:rPr>
                <w:color w:val="auto"/>
                <w:sz w:val="20"/>
                <w:szCs w:val="20"/>
                <w:lang w:val="ro-MD"/>
              </w:rPr>
              <w:t>Sarcini și responsabilități ale personalului de management, instructorilor, examinatorilor și evaluatorilor de practică inclusiv subiectele pe care le pot aborda direct cu AAC, în numele organizației de pregătire pentru întreținere</w:t>
            </w:r>
          </w:p>
          <w:p w14:paraId="4090655E" w14:textId="77777777" w:rsidR="00DB656E" w:rsidRPr="005E5099" w:rsidRDefault="00DB656E" w:rsidP="00DC419E">
            <w:pPr>
              <w:rPr>
                <w:color w:val="auto"/>
                <w:sz w:val="20"/>
                <w:szCs w:val="20"/>
                <w:lang w:val="ro-MD"/>
              </w:rPr>
            </w:pPr>
            <w:r w:rsidRPr="005E5099">
              <w:rPr>
                <w:color w:val="auto"/>
                <w:sz w:val="20"/>
                <w:szCs w:val="20"/>
                <w:lang w:val="ro-MD"/>
              </w:rPr>
              <w:t>MTOE capitolul 1.3 trebuie să fie în concordanță cu MTOE capitolele 1.2 și 1.4 și să prezinte descrierea actualizată a structurii managementului de întreținere a organizației</w:t>
            </w:r>
          </w:p>
        </w:tc>
        <w:tc>
          <w:tcPr>
            <w:tcW w:w="4394" w:type="dxa"/>
            <w:gridSpan w:val="2"/>
          </w:tcPr>
          <w:p w14:paraId="7E8D978B" w14:textId="77777777" w:rsidR="00DB656E" w:rsidRPr="005E5099" w:rsidRDefault="00DB656E" w:rsidP="00DC419E">
            <w:pPr>
              <w:rPr>
                <w:color w:val="auto"/>
                <w:sz w:val="20"/>
                <w:szCs w:val="20"/>
                <w:lang w:val="ro-MD"/>
              </w:rPr>
            </w:pPr>
            <w:r w:rsidRPr="005E5099">
              <w:rPr>
                <w:color w:val="auto"/>
                <w:sz w:val="20"/>
                <w:szCs w:val="20"/>
                <w:lang w:val="ro-MD"/>
              </w:rPr>
              <w:t>147.105(a)(b)(c</w:t>
            </w:r>
          </w:p>
          <w:p w14:paraId="18FBABE1" w14:textId="77777777" w:rsidR="00DB656E" w:rsidRPr="005E5099" w:rsidRDefault="00DB656E" w:rsidP="00DC419E">
            <w:pPr>
              <w:rPr>
                <w:color w:val="auto"/>
                <w:sz w:val="20"/>
                <w:szCs w:val="20"/>
                <w:lang w:val="ro-MD"/>
              </w:rPr>
            </w:pPr>
            <w:r w:rsidRPr="005E5099">
              <w:rPr>
                <w:color w:val="auto"/>
                <w:sz w:val="20"/>
                <w:szCs w:val="20"/>
                <w:lang w:val="ro-MD"/>
              </w:rPr>
              <w:t xml:space="preserve">147.A.140 a) </w:t>
            </w:r>
          </w:p>
          <w:p w14:paraId="09FD9E4C" w14:textId="77777777" w:rsidR="00DB656E" w:rsidRPr="005E5099" w:rsidRDefault="00DB656E" w:rsidP="00DC419E">
            <w:pPr>
              <w:rPr>
                <w:color w:val="auto"/>
                <w:sz w:val="20"/>
                <w:szCs w:val="20"/>
                <w:lang w:val="ro-MD"/>
              </w:rPr>
            </w:pPr>
          </w:p>
        </w:tc>
        <w:tc>
          <w:tcPr>
            <w:tcW w:w="2864" w:type="dxa"/>
            <w:vAlign w:val="bottom"/>
          </w:tcPr>
          <w:p w14:paraId="61AE8EFE" w14:textId="77777777" w:rsidR="00DB656E" w:rsidRPr="005E5099" w:rsidRDefault="00DB656E" w:rsidP="00DC419E">
            <w:pPr>
              <w:rPr>
                <w:color w:val="auto"/>
                <w:sz w:val="20"/>
                <w:szCs w:val="20"/>
                <w:lang w:val="ro-MD"/>
              </w:rPr>
            </w:pPr>
          </w:p>
        </w:tc>
        <w:tc>
          <w:tcPr>
            <w:tcW w:w="992" w:type="dxa"/>
            <w:gridSpan w:val="2"/>
          </w:tcPr>
          <w:p w14:paraId="00B087C2" w14:textId="77777777" w:rsidR="00DB656E" w:rsidRPr="005E5099" w:rsidRDefault="00DB656E" w:rsidP="00DC419E">
            <w:pPr>
              <w:rPr>
                <w:rFonts w:eastAsia="Calibri"/>
                <w:color w:val="auto"/>
                <w:sz w:val="20"/>
                <w:szCs w:val="20"/>
                <w:lang w:val="ro-MD"/>
              </w:rPr>
            </w:pPr>
          </w:p>
        </w:tc>
      </w:tr>
      <w:tr w:rsidR="00DB656E" w:rsidRPr="005E5099" w14:paraId="36EFFC47" w14:textId="77777777" w:rsidTr="00C41929">
        <w:sdt>
          <w:sdtPr>
            <w:rPr>
              <w:rFonts w:eastAsia="Calibri"/>
              <w:color w:val="auto"/>
              <w:sz w:val="20"/>
              <w:szCs w:val="20"/>
              <w:lang w:val="ro-MD"/>
            </w:rPr>
            <w:id w:val="233909092"/>
            <w14:checkbox>
              <w14:checked w14:val="0"/>
              <w14:checkedState w14:val="2612" w14:font="MS Gothic"/>
              <w14:uncheckedState w14:val="2610" w14:font="MS Gothic"/>
            </w14:checkbox>
          </w:sdtPr>
          <w:sdtContent>
            <w:tc>
              <w:tcPr>
                <w:tcW w:w="738" w:type="dxa"/>
                <w:gridSpan w:val="2"/>
              </w:tcPr>
              <w:p w14:paraId="45AFBD7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0205645B" w14:textId="77777777" w:rsidR="00DB656E" w:rsidRPr="005E5099" w:rsidRDefault="00DB656E" w:rsidP="00DC419E">
            <w:pPr>
              <w:rPr>
                <w:color w:val="auto"/>
                <w:sz w:val="20"/>
                <w:szCs w:val="20"/>
                <w:lang w:val="ro-MD"/>
              </w:rPr>
            </w:pPr>
            <w:r w:rsidRPr="005E5099">
              <w:rPr>
                <w:color w:val="auto"/>
                <w:sz w:val="20"/>
                <w:szCs w:val="20"/>
                <w:lang w:val="ro-MD"/>
              </w:rPr>
              <w:t>Sarcini și responsabilități</w:t>
            </w:r>
          </w:p>
        </w:tc>
        <w:tc>
          <w:tcPr>
            <w:tcW w:w="4394" w:type="dxa"/>
            <w:gridSpan w:val="2"/>
            <w:vAlign w:val="bottom"/>
          </w:tcPr>
          <w:p w14:paraId="23E79D20" w14:textId="77777777" w:rsidR="00DB656E" w:rsidRPr="005E5099" w:rsidRDefault="00DB656E" w:rsidP="00DC419E">
            <w:pPr>
              <w:rPr>
                <w:color w:val="auto"/>
                <w:sz w:val="20"/>
                <w:szCs w:val="20"/>
                <w:lang w:val="ro-MD"/>
              </w:rPr>
            </w:pPr>
          </w:p>
        </w:tc>
        <w:tc>
          <w:tcPr>
            <w:tcW w:w="2864" w:type="dxa"/>
            <w:vAlign w:val="bottom"/>
          </w:tcPr>
          <w:p w14:paraId="07839299" w14:textId="77777777" w:rsidR="00DB656E" w:rsidRPr="005E5099" w:rsidRDefault="00DB656E" w:rsidP="00DC419E">
            <w:pPr>
              <w:rPr>
                <w:color w:val="auto"/>
                <w:sz w:val="20"/>
                <w:szCs w:val="20"/>
                <w:lang w:val="ro-MD"/>
              </w:rPr>
            </w:pPr>
          </w:p>
        </w:tc>
        <w:tc>
          <w:tcPr>
            <w:tcW w:w="992" w:type="dxa"/>
            <w:gridSpan w:val="2"/>
          </w:tcPr>
          <w:p w14:paraId="5D9BA403" w14:textId="77777777" w:rsidR="00DB656E" w:rsidRPr="005E5099" w:rsidRDefault="00DB656E" w:rsidP="00DC419E">
            <w:pPr>
              <w:rPr>
                <w:rFonts w:eastAsia="Calibri"/>
                <w:color w:val="auto"/>
                <w:sz w:val="20"/>
                <w:szCs w:val="20"/>
                <w:lang w:val="ro-MD"/>
              </w:rPr>
            </w:pPr>
          </w:p>
        </w:tc>
      </w:tr>
      <w:tr w:rsidR="002B34F7" w:rsidRPr="00F10221" w14:paraId="6001B962" w14:textId="77777777" w:rsidTr="00C41929">
        <w:tc>
          <w:tcPr>
            <w:tcW w:w="738" w:type="dxa"/>
            <w:gridSpan w:val="2"/>
            <w:shd w:val="clear" w:color="auto" w:fill="FFFFFF"/>
          </w:tcPr>
          <w:p w14:paraId="2FAE0CEE" w14:textId="77777777" w:rsidR="00DB656E" w:rsidRPr="005E5099" w:rsidRDefault="00DB656E" w:rsidP="00DC419E">
            <w:pPr>
              <w:rPr>
                <w:rFonts w:eastAsia="Calibri"/>
                <w:color w:val="auto"/>
                <w:sz w:val="20"/>
                <w:szCs w:val="20"/>
                <w:lang w:val="ro-MD"/>
              </w:rPr>
            </w:pPr>
          </w:p>
        </w:tc>
        <w:tc>
          <w:tcPr>
            <w:tcW w:w="6634" w:type="dxa"/>
            <w:gridSpan w:val="2"/>
            <w:shd w:val="clear" w:color="auto" w:fill="FFFFFF"/>
            <w:vAlign w:val="bottom"/>
          </w:tcPr>
          <w:p w14:paraId="4332D7D5" w14:textId="77777777" w:rsidR="00DB656E" w:rsidRPr="005E5099" w:rsidRDefault="00DB656E" w:rsidP="00227DB9">
            <w:pPr>
              <w:jc w:val="left"/>
              <w:rPr>
                <w:color w:val="auto"/>
                <w:sz w:val="20"/>
                <w:szCs w:val="20"/>
                <w:lang w:val="ro-MD"/>
              </w:rPr>
            </w:pPr>
            <w:r w:rsidRPr="005E5099">
              <w:rPr>
                <w:color w:val="auto"/>
                <w:sz w:val="20"/>
                <w:szCs w:val="20"/>
                <w:lang w:val="ro-MD"/>
              </w:rPr>
              <w:t>Manager Responsabil (AM)</w:t>
            </w:r>
          </w:p>
          <w:p w14:paraId="6C2F5E30" w14:textId="02AFDA42" w:rsidR="00DB656E" w:rsidRPr="005E5099" w:rsidRDefault="00DB656E" w:rsidP="00227DB9">
            <w:pPr>
              <w:jc w:val="left"/>
              <w:rPr>
                <w:color w:val="auto"/>
                <w:sz w:val="20"/>
                <w:szCs w:val="20"/>
                <w:lang w:val="ro-MD"/>
              </w:rPr>
            </w:pPr>
            <w:r w:rsidRPr="005E5099">
              <w:rPr>
                <w:color w:val="auto"/>
                <w:sz w:val="20"/>
                <w:szCs w:val="20"/>
                <w:lang w:val="ro-MD"/>
              </w:rPr>
              <w:t>Asigurarea faptului că toate instrucțiunile și examinările efectuate de organizație respectă standardele cerute de reglementare.</w:t>
            </w:r>
            <w:r w:rsidRPr="005E5099">
              <w:rPr>
                <w:color w:val="auto"/>
                <w:sz w:val="20"/>
                <w:szCs w:val="20"/>
                <w:lang w:val="ro-MD"/>
              </w:rPr>
              <w:br/>
            </w:r>
            <w:r w:rsidRPr="005E5099">
              <w:rPr>
                <w:color w:val="auto"/>
                <w:sz w:val="20"/>
                <w:szCs w:val="20"/>
                <w:lang w:val="ro-MD"/>
              </w:rPr>
              <w:br/>
              <w:t xml:space="preserve">Asigurarea faptului că resursele necesare pentru finanțare, resurse umane și facilități sunt disponibile pentru a permite organizației să efectueze pregătirea și examinările la care s-a angajat în conformitate cu cerințele </w:t>
            </w:r>
            <w:r w:rsidR="00845FB5" w:rsidRPr="005E5099">
              <w:rPr>
                <w:color w:val="auto"/>
                <w:sz w:val="20"/>
                <w:szCs w:val="20"/>
                <w:lang w:val="ro-MD"/>
              </w:rPr>
              <w:t xml:space="preserve">din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147.</w:t>
            </w:r>
            <w:r w:rsidRPr="005E5099">
              <w:rPr>
                <w:color w:val="auto"/>
                <w:sz w:val="20"/>
                <w:szCs w:val="20"/>
                <w:lang w:val="ro-MD"/>
              </w:rPr>
              <w:br/>
            </w:r>
            <w:r w:rsidRPr="005E5099">
              <w:rPr>
                <w:color w:val="auto"/>
                <w:sz w:val="20"/>
                <w:szCs w:val="20"/>
                <w:lang w:val="ro-MD"/>
              </w:rPr>
              <w:br/>
              <w:t>Conduce reuniunea anuale a personalului de conducere pentru a revizui performanța generală a organizației.</w:t>
            </w:r>
            <w:r w:rsidRPr="005E5099">
              <w:rPr>
                <w:color w:val="auto"/>
                <w:sz w:val="20"/>
                <w:szCs w:val="20"/>
                <w:lang w:val="ro-MD"/>
              </w:rPr>
              <w:br/>
            </w:r>
            <w:r w:rsidRPr="005E5099">
              <w:rPr>
                <w:color w:val="auto"/>
                <w:sz w:val="20"/>
                <w:szCs w:val="20"/>
                <w:lang w:val="ro-MD"/>
              </w:rPr>
              <w:br/>
              <w:t>Asigurarea că, în perioadele de absență, controlul va fi menținut în scopuri de administrare de către (numele / poziția în organizație), care va accepta întreaga responsabilitate pentru toate problemele de pregătire și deciziile aferente.</w:t>
            </w:r>
            <w:r w:rsidRPr="005E5099">
              <w:rPr>
                <w:color w:val="auto"/>
                <w:sz w:val="20"/>
                <w:szCs w:val="20"/>
                <w:lang w:val="ro-MD"/>
              </w:rPr>
              <w:br/>
            </w:r>
            <w:r w:rsidRPr="005E5099">
              <w:rPr>
                <w:color w:val="auto"/>
                <w:sz w:val="20"/>
                <w:szCs w:val="20"/>
                <w:lang w:val="ro-MD"/>
              </w:rPr>
              <w:br/>
              <w:t xml:space="preserve">Funcționarea (numele organizației) este gestionată eficient și respectă cerințele din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147</w:t>
            </w:r>
          </w:p>
        </w:tc>
        <w:tc>
          <w:tcPr>
            <w:tcW w:w="4394" w:type="dxa"/>
            <w:gridSpan w:val="2"/>
            <w:vAlign w:val="bottom"/>
          </w:tcPr>
          <w:p w14:paraId="703D57DD" w14:textId="77777777" w:rsidR="00DB656E" w:rsidRPr="005E5099" w:rsidRDefault="00DB656E" w:rsidP="00DC419E">
            <w:pPr>
              <w:rPr>
                <w:i/>
                <w:color w:val="auto"/>
                <w:sz w:val="20"/>
                <w:szCs w:val="20"/>
                <w:lang w:val="ro-MD"/>
              </w:rPr>
            </w:pPr>
            <w:r w:rsidRPr="005E5099">
              <w:rPr>
                <w:i/>
                <w:color w:val="auto"/>
                <w:sz w:val="20"/>
                <w:szCs w:val="20"/>
                <w:lang w:val="ro-MD"/>
              </w:rPr>
              <w:t>147.A.105</w:t>
            </w:r>
          </w:p>
          <w:p w14:paraId="7C60A002" w14:textId="657B9939" w:rsidR="00DB656E" w:rsidRPr="005E5099" w:rsidRDefault="00DB656E" w:rsidP="00DC419E">
            <w:pPr>
              <w:rPr>
                <w:i/>
                <w:color w:val="auto"/>
                <w:sz w:val="20"/>
                <w:szCs w:val="20"/>
                <w:lang w:val="ro-MD"/>
              </w:rPr>
            </w:pPr>
            <w:r w:rsidRPr="005E5099">
              <w:rPr>
                <w:i/>
                <w:color w:val="auto"/>
                <w:sz w:val="20"/>
                <w:szCs w:val="20"/>
                <w:lang w:val="ro-MD"/>
              </w:rPr>
              <w:t xml:space="preserve">Orice sarcini și responsabilități suplimentare din cadrul organizației pot fi adăugate sau delegate, cu condiția ca acestea să nu fie în conflict cu cele prezentate, care constituie responsabilitățile managerilor responsabili în cadrul </w:t>
            </w:r>
            <w:r w:rsidR="00845FB5" w:rsidRPr="005E5099">
              <w:rPr>
                <w:rFonts w:eastAsia="Calibri"/>
                <w:color w:val="auto"/>
                <w:sz w:val="20"/>
                <w:szCs w:val="20"/>
                <w:lang w:val="ro-MD"/>
              </w:rPr>
              <w:t>partea</w:t>
            </w:r>
            <w:r w:rsidR="00845FB5" w:rsidRPr="005E5099">
              <w:rPr>
                <w:i/>
                <w:color w:val="auto"/>
                <w:sz w:val="20"/>
                <w:szCs w:val="20"/>
                <w:lang w:val="ro-MD"/>
              </w:rPr>
              <w:t xml:space="preserve"> </w:t>
            </w:r>
            <w:r w:rsidRPr="005E5099">
              <w:rPr>
                <w:i/>
                <w:color w:val="auto"/>
                <w:sz w:val="20"/>
                <w:szCs w:val="20"/>
                <w:lang w:val="ro-MD"/>
              </w:rPr>
              <w:t>147.</w:t>
            </w:r>
            <w:r w:rsidRPr="005E5099">
              <w:rPr>
                <w:i/>
                <w:color w:val="auto"/>
                <w:sz w:val="20"/>
                <w:szCs w:val="20"/>
                <w:lang w:val="ro-MD"/>
              </w:rPr>
              <w:br/>
            </w:r>
            <w:r w:rsidRPr="005E5099">
              <w:rPr>
                <w:i/>
                <w:color w:val="auto"/>
                <w:sz w:val="20"/>
                <w:szCs w:val="20"/>
                <w:lang w:val="ro-MD"/>
              </w:rPr>
              <w:br/>
              <w:t>Organizația trebuie să decidă cine va fi responsabil pentru legătura cu AAC și va menționa acest lucru în fișa postului. Dacă este nominalizată mai mult de o persoană, trebuie să se arate clar ce responsabilități are fiecare persoană.</w:t>
            </w:r>
          </w:p>
          <w:p w14:paraId="21E76E21" w14:textId="77777777" w:rsidR="00DB656E" w:rsidRPr="005E5099" w:rsidRDefault="00DB656E" w:rsidP="00DC419E">
            <w:pPr>
              <w:rPr>
                <w:i/>
                <w:color w:val="auto"/>
                <w:sz w:val="20"/>
                <w:szCs w:val="20"/>
                <w:lang w:val="ro-MD"/>
              </w:rPr>
            </w:pPr>
            <w:r w:rsidRPr="005E5099">
              <w:rPr>
                <w:i/>
                <w:color w:val="auto"/>
                <w:sz w:val="20"/>
                <w:szCs w:val="20"/>
                <w:lang w:val="ro-MD"/>
              </w:rPr>
              <w:t xml:space="preserve"> Ca regulă generală, nu trebuie să existe suprapunere de responsabilități</w:t>
            </w:r>
          </w:p>
        </w:tc>
        <w:tc>
          <w:tcPr>
            <w:tcW w:w="2864" w:type="dxa"/>
            <w:vAlign w:val="bottom"/>
          </w:tcPr>
          <w:p w14:paraId="4678B623" w14:textId="77777777" w:rsidR="00DB656E" w:rsidRPr="005E5099" w:rsidRDefault="00DB656E" w:rsidP="00DC419E">
            <w:pPr>
              <w:rPr>
                <w:color w:val="auto"/>
                <w:sz w:val="20"/>
                <w:szCs w:val="20"/>
                <w:lang w:val="ro-MD"/>
              </w:rPr>
            </w:pPr>
          </w:p>
        </w:tc>
        <w:tc>
          <w:tcPr>
            <w:tcW w:w="992" w:type="dxa"/>
            <w:gridSpan w:val="2"/>
          </w:tcPr>
          <w:p w14:paraId="1FF047DD" w14:textId="77777777" w:rsidR="00DB656E" w:rsidRPr="005E5099" w:rsidRDefault="00DB656E" w:rsidP="00DC419E">
            <w:pPr>
              <w:rPr>
                <w:rFonts w:eastAsia="Calibri"/>
                <w:color w:val="auto"/>
                <w:sz w:val="20"/>
                <w:szCs w:val="20"/>
                <w:lang w:val="ro-MD"/>
              </w:rPr>
            </w:pPr>
          </w:p>
        </w:tc>
      </w:tr>
      <w:tr w:rsidR="00DB656E" w:rsidRPr="005E5099" w14:paraId="3C80802A" w14:textId="77777777" w:rsidTr="00C41929">
        <w:sdt>
          <w:sdtPr>
            <w:rPr>
              <w:rFonts w:eastAsia="Calibri"/>
              <w:color w:val="auto"/>
              <w:sz w:val="20"/>
              <w:szCs w:val="20"/>
              <w:lang w:val="ro-MD"/>
            </w:rPr>
            <w:id w:val="1819992915"/>
            <w14:checkbox>
              <w14:checked w14:val="0"/>
              <w14:checkedState w14:val="2612" w14:font="MS Gothic"/>
              <w14:uncheckedState w14:val="2610" w14:font="MS Gothic"/>
            </w14:checkbox>
          </w:sdtPr>
          <w:sdtContent>
            <w:tc>
              <w:tcPr>
                <w:tcW w:w="738" w:type="dxa"/>
                <w:gridSpan w:val="2"/>
              </w:tcPr>
              <w:p w14:paraId="3D31C51C"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39639B37" w14:textId="77777777" w:rsidR="00DB656E" w:rsidRPr="005E5099" w:rsidRDefault="00DB656E" w:rsidP="00227DB9">
            <w:pPr>
              <w:jc w:val="left"/>
              <w:rPr>
                <w:color w:val="auto"/>
                <w:sz w:val="20"/>
                <w:szCs w:val="20"/>
                <w:lang w:val="ro-MD"/>
              </w:rPr>
            </w:pPr>
            <w:r w:rsidRPr="005E5099">
              <w:rPr>
                <w:color w:val="auto"/>
                <w:sz w:val="20"/>
                <w:szCs w:val="20"/>
                <w:lang w:val="ro-MD"/>
              </w:rPr>
              <w:t>Manager Calitate (QM)</w:t>
            </w:r>
          </w:p>
          <w:p w14:paraId="3D4650DE" w14:textId="616B8A99" w:rsidR="00DB656E" w:rsidRPr="005E5099" w:rsidRDefault="00DB656E" w:rsidP="00227DB9">
            <w:pPr>
              <w:jc w:val="left"/>
              <w:rPr>
                <w:color w:val="auto"/>
                <w:sz w:val="20"/>
                <w:szCs w:val="20"/>
                <w:lang w:val="ro-MD"/>
              </w:rPr>
            </w:pPr>
            <w:r w:rsidRPr="005E5099">
              <w:rPr>
                <w:color w:val="auto"/>
                <w:sz w:val="20"/>
                <w:szCs w:val="20"/>
                <w:lang w:val="ro-MD"/>
              </w:rPr>
              <w:t xml:space="preserve">Stabilirea unui sistem independent de calitate pentru a monitoriza respectarea cerințelor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147.</w:t>
            </w:r>
            <w:r w:rsidRPr="005E5099">
              <w:rPr>
                <w:color w:val="auto"/>
                <w:sz w:val="20"/>
                <w:szCs w:val="20"/>
                <w:lang w:val="ro-MD"/>
              </w:rPr>
              <w:br/>
            </w:r>
            <w:r w:rsidRPr="005E5099">
              <w:rPr>
                <w:color w:val="auto"/>
                <w:sz w:val="20"/>
                <w:szCs w:val="20"/>
                <w:lang w:val="ro-MD"/>
              </w:rPr>
              <w:br/>
              <w:t>• Implementarea unui program de audit al calității în care respectarea tuturor procedurilor de pregătire este auditată la intervale regulate, iar orice neconformitate observată sau standarde neadecvate sunt aduse la cunoștința persoanei în cauză prin intermediul directorului său.</w:t>
            </w:r>
            <w:r w:rsidRPr="005E5099">
              <w:rPr>
                <w:color w:val="auto"/>
                <w:sz w:val="20"/>
                <w:szCs w:val="20"/>
                <w:lang w:val="ro-MD"/>
              </w:rPr>
              <w:br/>
            </w:r>
            <w:r w:rsidRPr="005E5099">
              <w:rPr>
                <w:color w:val="auto"/>
                <w:sz w:val="20"/>
                <w:szCs w:val="20"/>
                <w:lang w:val="ro-MD"/>
              </w:rPr>
              <w:br/>
              <w:t>• Propunerea tuturor acțiunilor corective necesare pentru eliminarea neconformităților și asigurarea faptului că aceste acțiuni corective sunt inițiate, iar atunci când sunt implementate sunt eficiente și îndeplinesc scopul propus</w:t>
            </w:r>
            <w:r w:rsidRPr="005E5099">
              <w:rPr>
                <w:color w:val="auto"/>
                <w:sz w:val="20"/>
                <w:szCs w:val="20"/>
                <w:lang w:val="ro-MD"/>
              </w:rPr>
              <w:br/>
            </w:r>
            <w:r w:rsidRPr="005E5099">
              <w:rPr>
                <w:color w:val="auto"/>
                <w:sz w:val="20"/>
                <w:szCs w:val="20"/>
                <w:lang w:val="ro-MD"/>
              </w:rPr>
              <w:br/>
              <w:t>• Solicitarea de acțiuni de remediere, după caz, de către managerul de pregătire sau managerul responsabil.</w:t>
            </w:r>
            <w:r w:rsidRPr="005E5099">
              <w:rPr>
                <w:color w:val="auto"/>
                <w:sz w:val="20"/>
                <w:szCs w:val="20"/>
                <w:lang w:val="ro-MD"/>
              </w:rPr>
              <w:br/>
            </w:r>
            <w:r w:rsidRPr="005E5099">
              <w:rPr>
                <w:color w:val="auto"/>
                <w:sz w:val="20"/>
                <w:szCs w:val="20"/>
                <w:lang w:val="ro-MD"/>
              </w:rPr>
              <w:br/>
              <w:t>• MTOE și procedurile asociate sunt amendate corespunzător</w:t>
            </w:r>
          </w:p>
        </w:tc>
        <w:tc>
          <w:tcPr>
            <w:tcW w:w="4394" w:type="dxa"/>
            <w:gridSpan w:val="2"/>
          </w:tcPr>
          <w:p w14:paraId="4D991DDA" w14:textId="77777777" w:rsidR="00DB656E" w:rsidRPr="005E5099" w:rsidRDefault="00DB656E" w:rsidP="00DC419E">
            <w:pPr>
              <w:rPr>
                <w:color w:val="auto"/>
                <w:sz w:val="20"/>
                <w:szCs w:val="20"/>
                <w:lang w:val="ro-MD"/>
              </w:rPr>
            </w:pPr>
            <w:r w:rsidRPr="005E5099">
              <w:rPr>
                <w:color w:val="auto"/>
                <w:sz w:val="20"/>
                <w:szCs w:val="20"/>
                <w:lang w:val="ro-MD"/>
              </w:rPr>
              <w:t xml:space="preserve">AMC 147.A.105 </w:t>
            </w:r>
          </w:p>
          <w:p w14:paraId="061B1FCC" w14:textId="77777777" w:rsidR="00DB656E" w:rsidRPr="005E5099" w:rsidRDefault="00DB656E" w:rsidP="00DC419E">
            <w:pPr>
              <w:rPr>
                <w:color w:val="auto"/>
                <w:sz w:val="20"/>
                <w:szCs w:val="20"/>
                <w:lang w:val="ro-MD"/>
              </w:rPr>
            </w:pPr>
            <w:r w:rsidRPr="005E5099">
              <w:rPr>
                <w:color w:val="auto"/>
                <w:sz w:val="20"/>
                <w:szCs w:val="20"/>
                <w:lang w:val="ro-MD"/>
              </w:rPr>
              <w:t>QM are acces direct la managerul responsabil în cazul în care orice neconformitate raportată nu este tratată corespunzător de persoana responsabilă sau în dezacord asupra naturii discrepanței.</w:t>
            </w:r>
          </w:p>
          <w:p w14:paraId="599F824A" w14:textId="77777777" w:rsidR="00DB656E" w:rsidRPr="005E5099" w:rsidRDefault="00DB656E" w:rsidP="00DC419E">
            <w:pPr>
              <w:rPr>
                <w:color w:val="auto"/>
                <w:sz w:val="20"/>
                <w:szCs w:val="20"/>
                <w:lang w:val="ro-MD"/>
              </w:rPr>
            </w:pPr>
            <w:r w:rsidRPr="005E5099">
              <w:rPr>
                <w:color w:val="auto"/>
                <w:sz w:val="20"/>
                <w:szCs w:val="20"/>
                <w:lang w:val="ro-MD"/>
              </w:rPr>
              <w:t>NOTĂ:</w:t>
            </w:r>
          </w:p>
          <w:p w14:paraId="57563F07" w14:textId="177BC7E2" w:rsidR="00DB656E" w:rsidRPr="005E5099" w:rsidRDefault="00DB656E" w:rsidP="00DC419E">
            <w:pPr>
              <w:rPr>
                <w:color w:val="auto"/>
                <w:sz w:val="20"/>
                <w:szCs w:val="20"/>
                <w:lang w:val="ro-MD"/>
              </w:rPr>
            </w:pPr>
            <w:r w:rsidRPr="005E5099">
              <w:rPr>
                <w:color w:val="auto"/>
                <w:sz w:val="20"/>
                <w:szCs w:val="20"/>
                <w:lang w:val="ro-MD"/>
              </w:rPr>
              <w:t xml:space="preserve">Aceste responsabilități pot fi modificate pentru a se conforma cerințelor organizației </w:t>
            </w:r>
            <w:r w:rsidR="00845FB5" w:rsidRPr="005E5099">
              <w:rPr>
                <w:color w:val="auto"/>
                <w:sz w:val="20"/>
                <w:szCs w:val="20"/>
                <w:lang w:val="ro-MD"/>
              </w:rPr>
              <w:t xml:space="preserve">autorizate în conformitatea cu cerințele din partea </w:t>
            </w:r>
            <w:r w:rsidRPr="005E5099">
              <w:rPr>
                <w:color w:val="auto"/>
                <w:sz w:val="20"/>
                <w:szCs w:val="20"/>
                <w:lang w:val="ro-MD"/>
              </w:rPr>
              <w:t xml:space="preserve">147, dar nu trebuie să diminueze cerințele </w:t>
            </w:r>
            <w:r w:rsidR="00845FB5" w:rsidRPr="005E5099">
              <w:rPr>
                <w:color w:val="auto"/>
                <w:sz w:val="20"/>
                <w:szCs w:val="20"/>
                <w:lang w:val="ro-MD"/>
              </w:rPr>
              <w:t xml:space="preserve">din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 xml:space="preserve">147 sau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66.</w:t>
            </w:r>
            <w:r w:rsidRPr="005E5099">
              <w:rPr>
                <w:color w:val="auto"/>
                <w:sz w:val="20"/>
                <w:szCs w:val="20"/>
                <w:lang w:val="ro-MD"/>
              </w:rPr>
              <w:br/>
            </w:r>
            <w:r w:rsidRPr="005E5099">
              <w:rPr>
                <w:color w:val="auto"/>
                <w:sz w:val="20"/>
                <w:szCs w:val="20"/>
                <w:lang w:val="ro-MD"/>
              </w:rPr>
              <w:br/>
              <w:t xml:space="preserve">Sistemul de audit al calității trebuie să fie independent și, acolo unde este posibil, managerul de calitate și personalul de audit al calității nu trebuie să fie direct implicați în procesul de instruire. </w:t>
            </w:r>
            <w:r w:rsidRPr="005E5099">
              <w:rPr>
                <w:color w:val="auto"/>
                <w:sz w:val="20"/>
                <w:szCs w:val="20"/>
                <w:lang w:val="ro-MD"/>
              </w:rPr>
              <w:br/>
              <w:t>În mod alternativ / în plus, un auditor extern acceptabil pentru agenție poate fi contractat pentru a asigura independența necesară.</w:t>
            </w:r>
          </w:p>
        </w:tc>
        <w:tc>
          <w:tcPr>
            <w:tcW w:w="2864" w:type="dxa"/>
            <w:vAlign w:val="bottom"/>
          </w:tcPr>
          <w:p w14:paraId="22BCC9D5" w14:textId="77777777" w:rsidR="00DB656E" w:rsidRPr="005E5099" w:rsidRDefault="00DB656E" w:rsidP="00DC419E">
            <w:pPr>
              <w:rPr>
                <w:color w:val="auto"/>
                <w:sz w:val="20"/>
                <w:szCs w:val="20"/>
                <w:lang w:val="ro-MD"/>
              </w:rPr>
            </w:pPr>
          </w:p>
        </w:tc>
        <w:tc>
          <w:tcPr>
            <w:tcW w:w="992" w:type="dxa"/>
            <w:gridSpan w:val="2"/>
          </w:tcPr>
          <w:p w14:paraId="3F97C57F" w14:textId="77777777" w:rsidR="00DB656E" w:rsidRPr="005E5099" w:rsidRDefault="00DB656E" w:rsidP="00DC419E">
            <w:pPr>
              <w:rPr>
                <w:rFonts w:eastAsia="Calibri"/>
                <w:color w:val="auto"/>
                <w:sz w:val="20"/>
                <w:szCs w:val="20"/>
                <w:lang w:val="ro-MD"/>
              </w:rPr>
            </w:pPr>
          </w:p>
        </w:tc>
      </w:tr>
      <w:tr w:rsidR="00DB656E" w:rsidRPr="005E5099" w14:paraId="39C202A6" w14:textId="77777777" w:rsidTr="00C41929">
        <w:sdt>
          <w:sdtPr>
            <w:rPr>
              <w:rFonts w:eastAsia="Calibri"/>
              <w:color w:val="auto"/>
              <w:sz w:val="20"/>
              <w:szCs w:val="20"/>
              <w:lang w:val="ro-MD"/>
            </w:rPr>
            <w:id w:val="1545399369"/>
            <w14:checkbox>
              <w14:checked w14:val="0"/>
              <w14:checkedState w14:val="2612" w14:font="MS Gothic"/>
              <w14:uncheckedState w14:val="2610" w14:font="MS Gothic"/>
            </w14:checkbox>
          </w:sdtPr>
          <w:sdtContent>
            <w:tc>
              <w:tcPr>
                <w:tcW w:w="738" w:type="dxa"/>
                <w:gridSpan w:val="2"/>
              </w:tcPr>
              <w:p w14:paraId="28C19BBC"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268031EC" w14:textId="77777777" w:rsidR="00DB656E" w:rsidRPr="005E5099" w:rsidRDefault="00DB656E" w:rsidP="00227DB9">
            <w:pPr>
              <w:jc w:val="left"/>
              <w:rPr>
                <w:rFonts w:eastAsia="Symbol"/>
                <w:color w:val="auto"/>
                <w:sz w:val="20"/>
                <w:szCs w:val="20"/>
                <w:lang w:val="ro-MD"/>
              </w:rPr>
            </w:pPr>
            <w:r w:rsidRPr="005E5099">
              <w:rPr>
                <w:rFonts w:eastAsia="Symbol"/>
                <w:color w:val="auto"/>
                <w:sz w:val="20"/>
                <w:szCs w:val="20"/>
                <w:lang w:val="ro-MD"/>
              </w:rPr>
              <w:t>Manager Pregătire/Examinare</w:t>
            </w:r>
          </w:p>
          <w:p w14:paraId="1F07EE2C" w14:textId="47CB4C0D" w:rsidR="00DB656E" w:rsidRPr="005E5099" w:rsidRDefault="00DB656E" w:rsidP="00227DB9">
            <w:pPr>
              <w:jc w:val="left"/>
              <w:rPr>
                <w:rFonts w:eastAsia="Calibri"/>
                <w:color w:val="auto"/>
                <w:sz w:val="20"/>
                <w:szCs w:val="20"/>
                <w:lang w:val="ro-MD"/>
              </w:rPr>
            </w:pPr>
            <w:r w:rsidRPr="005E5099">
              <w:rPr>
                <w:rFonts w:eastAsia="Symbol"/>
                <w:color w:val="auto"/>
                <w:sz w:val="20"/>
                <w:szCs w:val="20"/>
                <w:lang w:val="ro-MD"/>
              </w:rPr>
              <w:br/>
              <w:t xml:space="preserve">• Informează managerul responsabil cu privire la starea de conformitate a organizației cu </w:t>
            </w:r>
            <w:r w:rsidR="00845FB5" w:rsidRPr="005E5099">
              <w:rPr>
                <w:rFonts w:eastAsia="Calibri"/>
                <w:color w:val="auto"/>
                <w:sz w:val="20"/>
                <w:szCs w:val="20"/>
                <w:lang w:val="ro-MD"/>
              </w:rPr>
              <w:t>partea</w:t>
            </w:r>
            <w:r w:rsidR="00845FB5" w:rsidRPr="005E5099">
              <w:rPr>
                <w:rFonts w:eastAsia="Symbol"/>
                <w:color w:val="auto"/>
                <w:sz w:val="20"/>
                <w:szCs w:val="20"/>
                <w:lang w:val="ro-MD"/>
              </w:rPr>
              <w:t xml:space="preserve"> </w:t>
            </w:r>
            <w:r w:rsidRPr="005E5099">
              <w:rPr>
                <w:rFonts w:eastAsia="Symbol"/>
                <w:color w:val="auto"/>
                <w:sz w:val="20"/>
                <w:szCs w:val="20"/>
                <w:lang w:val="ro-MD"/>
              </w:rPr>
              <w:t>147.</w:t>
            </w:r>
            <w:r w:rsidRPr="005E5099">
              <w:rPr>
                <w:rFonts w:eastAsia="Symbol"/>
                <w:color w:val="auto"/>
                <w:sz w:val="20"/>
                <w:szCs w:val="20"/>
                <w:lang w:val="ro-MD"/>
              </w:rPr>
              <w:br/>
            </w:r>
            <w:r w:rsidRPr="005E5099">
              <w:rPr>
                <w:rFonts w:eastAsia="Symbol"/>
                <w:color w:val="auto"/>
                <w:sz w:val="20"/>
                <w:szCs w:val="20"/>
                <w:lang w:val="ro-MD"/>
              </w:rPr>
              <w:br/>
              <w:t xml:space="preserve">• Organizația este gestionată eficient și respectă cerințele din </w:t>
            </w:r>
            <w:r w:rsidR="00845FB5" w:rsidRPr="005E5099">
              <w:rPr>
                <w:rFonts w:eastAsia="Calibri"/>
                <w:color w:val="auto"/>
                <w:sz w:val="20"/>
                <w:szCs w:val="20"/>
                <w:lang w:val="ro-MD"/>
              </w:rPr>
              <w:t>partea</w:t>
            </w:r>
            <w:r w:rsidR="00845FB5" w:rsidRPr="005E5099">
              <w:rPr>
                <w:rFonts w:eastAsia="Symbol"/>
                <w:color w:val="auto"/>
                <w:sz w:val="20"/>
                <w:szCs w:val="20"/>
                <w:lang w:val="ro-MD"/>
              </w:rPr>
              <w:t xml:space="preserve"> </w:t>
            </w:r>
            <w:r w:rsidRPr="005E5099">
              <w:rPr>
                <w:rFonts w:eastAsia="Symbol"/>
                <w:color w:val="auto"/>
                <w:sz w:val="20"/>
                <w:szCs w:val="20"/>
                <w:lang w:val="ro-MD"/>
              </w:rPr>
              <w:t>147,</w:t>
            </w:r>
            <w:r w:rsidRPr="005E5099">
              <w:rPr>
                <w:rFonts w:eastAsia="Symbol"/>
                <w:color w:val="auto"/>
                <w:sz w:val="20"/>
                <w:szCs w:val="20"/>
                <w:lang w:val="ro-MD"/>
              </w:rPr>
              <w:br/>
            </w:r>
            <w:r w:rsidRPr="005E5099">
              <w:rPr>
                <w:rFonts w:eastAsia="Symbol"/>
                <w:color w:val="auto"/>
                <w:sz w:val="20"/>
                <w:szCs w:val="20"/>
                <w:lang w:val="ro-MD"/>
              </w:rPr>
              <w:br/>
              <w:t>• Selectarea, pregătirea de personal sufiecient cu calificări adecvate pentru planificarea, efectuarea, supravegherea, examinarea și evaluarea studenților, după cum este necesar.</w:t>
            </w:r>
            <w:r w:rsidRPr="005E5099">
              <w:rPr>
                <w:rFonts w:eastAsia="Symbol"/>
                <w:color w:val="auto"/>
                <w:sz w:val="20"/>
                <w:szCs w:val="20"/>
                <w:lang w:val="ro-MD"/>
              </w:rPr>
              <w:br/>
            </w:r>
            <w:r w:rsidRPr="005E5099">
              <w:rPr>
                <w:rFonts w:eastAsia="Symbol"/>
                <w:color w:val="auto"/>
                <w:sz w:val="20"/>
                <w:szCs w:val="20"/>
                <w:lang w:val="ro-MD"/>
              </w:rPr>
              <w:br/>
              <w:t>• Toate datele necesare privind navigabilitatea publicate de EASA și producătorii de aeronave, după caz, sunt disponibile</w:t>
            </w:r>
            <w:r w:rsidRPr="005E5099">
              <w:rPr>
                <w:rFonts w:eastAsia="Symbol"/>
                <w:color w:val="auto"/>
                <w:sz w:val="20"/>
                <w:szCs w:val="20"/>
                <w:lang w:val="ro-MD"/>
              </w:rPr>
              <w:br/>
            </w:r>
            <w:r w:rsidRPr="005E5099">
              <w:rPr>
                <w:rFonts w:eastAsia="Symbol"/>
                <w:color w:val="auto"/>
                <w:sz w:val="20"/>
                <w:szCs w:val="20"/>
                <w:lang w:val="ro-MD"/>
              </w:rPr>
              <w:br/>
              <w:t xml:space="preserve">• </w:t>
            </w:r>
            <w:r w:rsidRPr="005E5099">
              <w:rPr>
                <w:rFonts w:eastAsia="Calibri"/>
                <w:color w:val="auto"/>
                <w:sz w:val="20"/>
                <w:szCs w:val="20"/>
                <w:lang w:val="ro-MD"/>
              </w:rPr>
              <w:t>Se asigură că toate modificările aduse MTOE și procedurilor asociate sunt notificate în timp util AAC</w:t>
            </w:r>
          </w:p>
          <w:p w14:paraId="0E48D3BF"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Se asigură că MTOE și procedurilor asociate sunt amendate corespunzător</w:t>
            </w:r>
            <w:r w:rsidRPr="005E5099">
              <w:rPr>
                <w:rFonts w:eastAsia="Calibri"/>
                <w:color w:val="auto"/>
                <w:sz w:val="20"/>
                <w:szCs w:val="20"/>
                <w:lang w:val="ro-MD"/>
              </w:rPr>
              <w:br/>
              <w:t>• Se asigură că examinatorii, instructorii și evaluatorii sunt instruiți și evaluați în mod periodic pentru competență și toate înregistrările referitoare la acest personal sunt actualizate.</w:t>
            </w:r>
          </w:p>
          <w:p w14:paraId="1AEFFDFC" w14:textId="4974B689"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 Se asigură că personalul subcontractant, inclusiv personalul cu normă redusă, respectă cerințele din </w:t>
            </w:r>
            <w:r w:rsidR="00845FB5" w:rsidRPr="005E5099">
              <w:rPr>
                <w:rFonts w:eastAsia="Calibri"/>
                <w:color w:val="auto"/>
                <w:sz w:val="20"/>
                <w:szCs w:val="20"/>
                <w:lang w:val="ro-MD"/>
              </w:rPr>
              <w:t>partea</w:t>
            </w:r>
            <w:r w:rsidRPr="005E5099">
              <w:rPr>
                <w:rFonts w:eastAsia="Calibri"/>
                <w:color w:val="auto"/>
                <w:sz w:val="20"/>
                <w:szCs w:val="20"/>
                <w:lang w:val="ro-MD"/>
              </w:rPr>
              <w:t xml:space="preserve"> 147 și procedurile de pregătire.</w:t>
            </w:r>
            <w:r w:rsidRPr="005E5099">
              <w:rPr>
                <w:rFonts w:eastAsia="Calibri"/>
                <w:color w:val="auto"/>
                <w:sz w:val="20"/>
                <w:szCs w:val="20"/>
                <w:lang w:val="ro-MD"/>
              </w:rPr>
              <w:br/>
              <w:t>• Se asigură că sunt disponibile facilități adecvate pentru efectuarea pregătirii planificate și pentru a fi utilizate de personalului de pregătire.</w:t>
            </w:r>
            <w:r w:rsidRPr="005E5099">
              <w:rPr>
                <w:rFonts w:eastAsia="Calibri"/>
                <w:color w:val="auto"/>
                <w:sz w:val="20"/>
                <w:szCs w:val="20"/>
                <w:lang w:val="ro-MD"/>
              </w:rPr>
              <w:br/>
              <w:t>• Se asigură că se realizează pregătirea inițială și recurentă a personalului.</w:t>
            </w:r>
            <w:r w:rsidRPr="005E5099">
              <w:rPr>
                <w:rFonts w:eastAsia="Calibri"/>
                <w:color w:val="auto"/>
                <w:sz w:val="20"/>
                <w:szCs w:val="20"/>
                <w:lang w:val="ro-MD"/>
              </w:rPr>
              <w:br/>
              <w:t xml:space="preserve"> • Se asigură că toate cursurile și examenele sunt realizate în conformitate cu prevederile din  </w:t>
            </w:r>
            <w:r w:rsidR="00845FB5" w:rsidRPr="005E5099">
              <w:rPr>
                <w:rFonts w:eastAsia="Calibri"/>
                <w:color w:val="auto"/>
                <w:sz w:val="20"/>
                <w:szCs w:val="20"/>
                <w:lang w:val="ro-MD"/>
              </w:rPr>
              <w:t xml:space="preserve">partea </w:t>
            </w:r>
            <w:r w:rsidRPr="005E5099">
              <w:rPr>
                <w:rFonts w:eastAsia="Calibri"/>
                <w:color w:val="auto"/>
                <w:sz w:val="20"/>
                <w:szCs w:val="20"/>
                <w:lang w:val="ro-MD"/>
              </w:rPr>
              <w:t>147</w:t>
            </w:r>
          </w:p>
          <w:p w14:paraId="03EF7DD9"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Se asigură că este asigurat un mediu de lucru adecvat sarcinilor efectuate.</w:t>
            </w:r>
            <w:r w:rsidRPr="005E5099">
              <w:rPr>
                <w:rFonts w:eastAsia="Calibri"/>
                <w:color w:val="auto"/>
                <w:sz w:val="20"/>
                <w:szCs w:val="20"/>
                <w:lang w:val="ro-MD"/>
              </w:rPr>
              <w:br/>
              <w:t>• Se asigură că există suficiente spații de depozitare, scule, echipamente, materiale și publicații disponibile pentru efecuarea lucrărilor practice planificate.</w:t>
            </w:r>
            <w:r w:rsidRPr="005E5099">
              <w:rPr>
                <w:rFonts w:eastAsia="Calibri"/>
                <w:color w:val="auto"/>
                <w:sz w:val="20"/>
                <w:szCs w:val="20"/>
                <w:lang w:val="ro-MD"/>
              </w:rPr>
              <w:br/>
              <w:t>• Se asigură înainte de examinare că sunt disponibile facilități securizate pentru păstrarea documentelor de examinare și pentru stocarea testelor completate de studenți.</w:t>
            </w:r>
          </w:p>
          <w:p w14:paraId="15BBA462" w14:textId="088A147D"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•Se asigură</w:t>
            </w:r>
            <w:r w:rsidR="009D5256" w:rsidRPr="005E5099">
              <w:rPr>
                <w:rFonts w:eastAsia="Calibri"/>
                <w:color w:val="auto"/>
                <w:sz w:val="20"/>
                <w:szCs w:val="20"/>
                <w:lang w:val="ro-MD"/>
              </w:rPr>
              <w:t xml:space="preserve"> că</w:t>
            </w:r>
            <w:r w:rsidRPr="005E5099">
              <w:rPr>
                <w:rFonts w:eastAsia="Calibri"/>
                <w:color w:val="auto"/>
                <w:sz w:val="20"/>
                <w:szCs w:val="20"/>
                <w:lang w:val="ro-MD"/>
              </w:rPr>
              <w:t xml:space="preserve"> examinarea este eficientă și fără părtinire.</w:t>
            </w:r>
            <w:r w:rsidRPr="005E5099">
              <w:rPr>
                <w:rFonts w:eastAsia="Calibri"/>
                <w:color w:val="auto"/>
                <w:sz w:val="20"/>
                <w:szCs w:val="20"/>
                <w:lang w:val="ro-MD"/>
              </w:rPr>
              <w:br/>
              <w:t>• Se asigură dosarele studenților și ale personalului sunt realizate și păstrate în condiții de siguranță.</w:t>
            </w:r>
          </w:p>
          <w:p w14:paraId="5A9E0011" w14:textId="6525F8A0"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 Se asigură </w:t>
            </w:r>
            <w:r w:rsidR="009D5256" w:rsidRPr="005E5099">
              <w:rPr>
                <w:rFonts w:eastAsia="Calibri"/>
                <w:color w:val="auto"/>
                <w:sz w:val="20"/>
                <w:szCs w:val="20"/>
                <w:lang w:val="ro-MD"/>
              </w:rPr>
              <w:t xml:space="preserve">că </w:t>
            </w:r>
            <w:r w:rsidRPr="005E5099">
              <w:rPr>
                <w:rFonts w:eastAsia="Calibri"/>
                <w:color w:val="auto"/>
                <w:sz w:val="20"/>
                <w:szCs w:val="20"/>
                <w:lang w:val="ro-MD"/>
              </w:rPr>
              <w:t>orice persoană căreia îi este delegată oricare dintre aceste responsabilități cunoaște reglementările aplicabile.</w:t>
            </w:r>
          </w:p>
          <w:p w14:paraId="7A757C6A" w14:textId="77777777" w:rsidR="00DB656E" w:rsidRPr="005E5099" w:rsidRDefault="00DB656E" w:rsidP="00227DB9">
            <w:pPr>
              <w:jc w:val="left"/>
              <w:rPr>
                <w:rFonts w:eastAsia="Symbol"/>
                <w:color w:val="auto"/>
                <w:sz w:val="20"/>
                <w:szCs w:val="20"/>
                <w:lang w:val="ro-MD"/>
              </w:rPr>
            </w:pPr>
            <w:r w:rsidRPr="005E5099">
              <w:rPr>
                <w:rFonts w:eastAsia="Symbol"/>
                <w:color w:val="auto"/>
                <w:sz w:val="20"/>
                <w:szCs w:val="20"/>
                <w:lang w:val="ro-MD"/>
              </w:rPr>
              <w:t>• Se asigură că sunt implementate acțiuni corective pentru neconformitățile constatate de auditurile de calitate.</w:t>
            </w:r>
          </w:p>
          <w:p w14:paraId="0832F276" w14:textId="77777777" w:rsidR="00DB656E" w:rsidRPr="005E5099" w:rsidRDefault="00DB656E" w:rsidP="00227DB9">
            <w:pPr>
              <w:jc w:val="left"/>
              <w:rPr>
                <w:rFonts w:eastAsia="Symbol"/>
                <w:color w:val="auto"/>
                <w:sz w:val="20"/>
                <w:szCs w:val="20"/>
                <w:lang w:val="ro-MD"/>
              </w:rPr>
            </w:pPr>
            <w:r w:rsidRPr="005E5099">
              <w:rPr>
                <w:rFonts w:eastAsia="Symbol"/>
                <w:color w:val="auto"/>
                <w:sz w:val="20"/>
                <w:szCs w:val="20"/>
                <w:lang w:val="ro-MD"/>
              </w:rPr>
              <w:t>• Asigură urmărirea și închiderea neconformităților astfel încât să fie restabilite standardele de pregătire și examinare.</w:t>
            </w:r>
          </w:p>
          <w:p w14:paraId="258C4766" w14:textId="3F413299" w:rsidR="00DB656E" w:rsidRPr="005E5099" w:rsidRDefault="00DB656E" w:rsidP="00227DB9">
            <w:pPr>
              <w:jc w:val="left"/>
              <w:rPr>
                <w:rFonts w:eastAsia="Symbol"/>
                <w:color w:val="auto"/>
                <w:sz w:val="20"/>
                <w:szCs w:val="20"/>
                <w:lang w:val="ro-MD"/>
              </w:rPr>
            </w:pPr>
            <w:r w:rsidRPr="005E5099">
              <w:rPr>
                <w:rFonts w:eastAsia="Symbol"/>
                <w:color w:val="auto"/>
                <w:sz w:val="20"/>
                <w:szCs w:val="20"/>
                <w:lang w:val="ro-MD"/>
              </w:rPr>
              <w:t xml:space="preserve">• Se asigură că există întrebări suficiente pentru întocmirea testelor de examinare necesare pentru a acoperi programa de învățământ în conformitate cu </w:t>
            </w:r>
            <w:r w:rsidR="00EA071C" w:rsidRPr="005E5099">
              <w:rPr>
                <w:rFonts w:eastAsia="Calibri"/>
                <w:color w:val="auto"/>
                <w:sz w:val="20"/>
                <w:szCs w:val="20"/>
                <w:lang w:val="ro-MD"/>
              </w:rPr>
              <w:t>Apendicele</w:t>
            </w:r>
            <w:r w:rsidRPr="005E5099">
              <w:rPr>
                <w:rFonts w:eastAsia="Symbol"/>
                <w:color w:val="auto"/>
                <w:sz w:val="20"/>
                <w:szCs w:val="20"/>
                <w:lang w:val="ro-MD"/>
              </w:rPr>
              <w:t xml:space="preserve"> I și II la Part 66. </w:t>
            </w:r>
          </w:p>
          <w:p w14:paraId="119BE62E" w14:textId="77777777" w:rsidR="00DB656E" w:rsidRPr="005E5099" w:rsidRDefault="00DB656E" w:rsidP="00227DB9">
            <w:pPr>
              <w:jc w:val="left"/>
              <w:rPr>
                <w:rFonts w:eastAsia="Symbol"/>
                <w:color w:val="auto"/>
                <w:sz w:val="20"/>
                <w:szCs w:val="20"/>
                <w:lang w:val="ro-MD"/>
              </w:rPr>
            </w:pPr>
          </w:p>
        </w:tc>
        <w:tc>
          <w:tcPr>
            <w:tcW w:w="4394" w:type="dxa"/>
            <w:gridSpan w:val="2"/>
          </w:tcPr>
          <w:p w14:paraId="24DA2930" w14:textId="77777777" w:rsidR="00DB656E" w:rsidRPr="005E5099" w:rsidRDefault="00DB656E" w:rsidP="00DC419E">
            <w:pPr>
              <w:rPr>
                <w:color w:val="auto"/>
                <w:sz w:val="20"/>
                <w:szCs w:val="20"/>
                <w:lang w:val="ro-MD"/>
              </w:rPr>
            </w:pPr>
            <w:r w:rsidRPr="005E5099">
              <w:rPr>
                <w:color w:val="auto"/>
                <w:sz w:val="20"/>
                <w:szCs w:val="20"/>
                <w:lang w:val="ro-MD"/>
              </w:rPr>
              <w:t>AMC 147.A.105</w:t>
            </w:r>
          </w:p>
        </w:tc>
        <w:tc>
          <w:tcPr>
            <w:tcW w:w="2864" w:type="dxa"/>
            <w:vAlign w:val="bottom"/>
          </w:tcPr>
          <w:p w14:paraId="606ACBEF" w14:textId="77777777" w:rsidR="00DB656E" w:rsidRPr="005E5099" w:rsidRDefault="00DB656E" w:rsidP="00DC419E">
            <w:pPr>
              <w:rPr>
                <w:color w:val="auto"/>
                <w:sz w:val="20"/>
                <w:szCs w:val="20"/>
                <w:lang w:val="ro-MD"/>
              </w:rPr>
            </w:pPr>
          </w:p>
        </w:tc>
        <w:tc>
          <w:tcPr>
            <w:tcW w:w="992" w:type="dxa"/>
            <w:gridSpan w:val="2"/>
          </w:tcPr>
          <w:p w14:paraId="7C1E842F" w14:textId="77777777" w:rsidR="00DB656E" w:rsidRPr="005E5099" w:rsidRDefault="00DB656E" w:rsidP="00DC419E">
            <w:pPr>
              <w:rPr>
                <w:rFonts w:eastAsia="Calibri"/>
                <w:color w:val="auto"/>
                <w:sz w:val="20"/>
                <w:szCs w:val="20"/>
                <w:lang w:val="ro-MD"/>
              </w:rPr>
            </w:pPr>
          </w:p>
        </w:tc>
      </w:tr>
      <w:tr w:rsidR="00DB656E" w:rsidRPr="005E5099" w14:paraId="11739CFB" w14:textId="77777777" w:rsidTr="00C41929">
        <w:sdt>
          <w:sdtPr>
            <w:rPr>
              <w:rFonts w:eastAsia="Calibri"/>
              <w:color w:val="auto"/>
              <w:sz w:val="20"/>
              <w:szCs w:val="20"/>
              <w:lang w:val="ro-MD"/>
            </w:rPr>
            <w:id w:val="732895254"/>
            <w14:checkbox>
              <w14:checked w14:val="0"/>
              <w14:checkedState w14:val="2612" w14:font="MS Gothic"/>
              <w14:uncheckedState w14:val="2610" w14:font="MS Gothic"/>
            </w14:checkbox>
          </w:sdtPr>
          <w:sdtContent>
            <w:tc>
              <w:tcPr>
                <w:tcW w:w="738" w:type="dxa"/>
                <w:gridSpan w:val="2"/>
              </w:tcPr>
              <w:p w14:paraId="62EC72A5"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23F703B4" w14:textId="77777777" w:rsidR="00DB656E" w:rsidRPr="005E5099" w:rsidRDefault="00DB656E" w:rsidP="00227DB9">
            <w:pPr>
              <w:jc w:val="left"/>
              <w:rPr>
                <w:color w:val="auto"/>
                <w:sz w:val="20"/>
                <w:szCs w:val="20"/>
                <w:lang w:val="ro-MD"/>
              </w:rPr>
            </w:pPr>
            <w:r w:rsidRPr="005E5099">
              <w:rPr>
                <w:color w:val="auto"/>
                <w:sz w:val="20"/>
                <w:szCs w:val="20"/>
                <w:lang w:val="ro-MD"/>
              </w:rPr>
              <w:t>Examinator</w:t>
            </w:r>
          </w:p>
          <w:p w14:paraId="5655C91C" w14:textId="77777777" w:rsidR="00DB656E" w:rsidRPr="005E5099" w:rsidRDefault="00DB656E" w:rsidP="00227DB9">
            <w:pPr>
              <w:jc w:val="left"/>
              <w:rPr>
                <w:color w:val="auto"/>
                <w:sz w:val="20"/>
                <w:szCs w:val="20"/>
                <w:lang w:val="ro-MD"/>
              </w:rPr>
            </w:pPr>
            <w:r w:rsidRPr="005E5099">
              <w:rPr>
                <w:color w:val="auto"/>
                <w:sz w:val="20"/>
                <w:szCs w:val="20"/>
                <w:lang w:val="ro-MD"/>
              </w:rPr>
              <w:t xml:space="preserve"> Este responsabil pentru:</w:t>
            </w:r>
          </w:p>
          <w:p w14:paraId="34112445" w14:textId="58CD6A57" w:rsidR="00DB656E" w:rsidRPr="005E5099" w:rsidRDefault="00DB656E" w:rsidP="00227DB9">
            <w:pPr>
              <w:jc w:val="left"/>
              <w:rPr>
                <w:color w:val="auto"/>
                <w:sz w:val="20"/>
                <w:szCs w:val="20"/>
                <w:lang w:val="ro-MD"/>
              </w:rPr>
            </w:pPr>
            <w:r w:rsidRPr="005E5099">
              <w:rPr>
                <w:color w:val="auto"/>
                <w:sz w:val="20"/>
                <w:szCs w:val="20"/>
                <w:lang w:val="ro-MD"/>
              </w:rPr>
              <w:t>• Selectarea corspunzătoare a întrebărilor</w:t>
            </w:r>
            <w:r w:rsidRPr="005E5099">
              <w:rPr>
                <w:color w:val="auto"/>
                <w:sz w:val="20"/>
                <w:szCs w:val="20"/>
                <w:lang w:val="ro-MD"/>
              </w:rPr>
              <w:br/>
              <w:t>• Supravegherea examenelor, asigurând-se că examinarea respectă prevederile din Part 66 A</w:t>
            </w:r>
            <w:r w:rsidR="00B90F9E" w:rsidRPr="005E5099">
              <w:rPr>
                <w:color w:val="auto"/>
                <w:sz w:val="20"/>
                <w:szCs w:val="20"/>
                <w:lang w:val="ro-MD"/>
              </w:rPr>
              <w:t xml:space="preserve">pendicele </w:t>
            </w:r>
            <w:r w:rsidRPr="005E5099">
              <w:rPr>
                <w:color w:val="auto"/>
                <w:sz w:val="20"/>
                <w:szCs w:val="20"/>
                <w:lang w:val="ro-MD"/>
              </w:rPr>
              <w:t>II și A</w:t>
            </w:r>
            <w:r w:rsidR="00B90F9E" w:rsidRPr="005E5099">
              <w:rPr>
                <w:color w:val="auto"/>
                <w:sz w:val="20"/>
                <w:szCs w:val="20"/>
                <w:lang w:val="ro-MD"/>
              </w:rPr>
              <w:t xml:space="preserve">pendicele </w:t>
            </w:r>
            <w:r w:rsidRPr="005E5099">
              <w:rPr>
                <w:color w:val="auto"/>
                <w:sz w:val="20"/>
                <w:szCs w:val="20"/>
                <w:lang w:val="ro-MD"/>
              </w:rPr>
              <w:t>III</w:t>
            </w:r>
            <w:r w:rsidRPr="005E5099">
              <w:rPr>
                <w:color w:val="auto"/>
                <w:sz w:val="20"/>
                <w:szCs w:val="20"/>
                <w:lang w:val="ro-MD"/>
              </w:rPr>
              <w:br/>
              <w:t>• Alocarea testelor de examinare la începutul examenului și recuperarea acestora la finalizare.</w:t>
            </w:r>
            <w:r w:rsidRPr="005E5099">
              <w:rPr>
                <w:color w:val="auto"/>
                <w:sz w:val="20"/>
                <w:szCs w:val="20"/>
                <w:lang w:val="ro-MD"/>
              </w:rPr>
              <w:br/>
              <w:t>• Corectarea documentelor de examinare folosind standarde acceptabile de corectare</w:t>
            </w:r>
          </w:p>
        </w:tc>
        <w:tc>
          <w:tcPr>
            <w:tcW w:w="4394" w:type="dxa"/>
            <w:gridSpan w:val="2"/>
          </w:tcPr>
          <w:p w14:paraId="10A93087" w14:textId="77777777" w:rsidR="00DB656E" w:rsidRPr="005E5099" w:rsidRDefault="00DB656E" w:rsidP="00DC419E">
            <w:pPr>
              <w:rPr>
                <w:color w:val="auto"/>
                <w:sz w:val="20"/>
                <w:szCs w:val="20"/>
                <w:lang w:val="ro-MD"/>
              </w:rPr>
            </w:pPr>
            <w:r w:rsidRPr="005E5099">
              <w:rPr>
                <w:color w:val="auto"/>
                <w:sz w:val="20"/>
                <w:szCs w:val="20"/>
                <w:lang w:val="ro-MD"/>
              </w:rPr>
              <w:t>AMC PART-147.A.105</w:t>
            </w:r>
          </w:p>
        </w:tc>
        <w:tc>
          <w:tcPr>
            <w:tcW w:w="2864" w:type="dxa"/>
            <w:vAlign w:val="bottom"/>
          </w:tcPr>
          <w:p w14:paraId="45B76D21" w14:textId="77777777" w:rsidR="00DB656E" w:rsidRPr="005E5099" w:rsidRDefault="00DB656E" w:rsidP="00DC419E">
            <w:pPr>
              <w:rPr>
                <w:color w:val="auto"/>
                <w:sz w:val="20"/>
                <w:szCs w:val="20"/>
                <w:lang w:val="ro-MD"/>
              </w:rPr>
            </w:pPr>
          </w:p>
        </w:tc>
        <w:tc>
          <w:tcPr>
            <w:tcW w:w="992" w:type="dxa"/>
            <w:gridSpan w:val="2"/>
            <w:vAlign w:val="bottom"/>
          </w:tcPr>
          <w:p w14:paraId="28E26CC5" w14:textId="77777777" w:rsidR="00DB656E" w:rsidRPr="005E5099" w:rsidRDefault="00DB656E" w:rsidP="00DC419E">
            <w:pPr>
              <w:rPr>
                <w:color w:val="auto"/>
                <w:sz w:val="20"/>
                <w:szCs w:val="20"/>
                <w:lang w:val="ro-MD"/>
              </w:rPr>
            </w:pPr>
          </w:p>
        </w:tc>
      </w:tr>
      <w:tr w:rsidR="00DB656E" w:rsidRPr="005E5099" w14:paraId="2C56BC71" w14:textId="77777777" w:rsidTr="00C41929">
        <w:sdt>
          <w:sdtPr>
            <w:rPr>
              <w:rFonts w:eastAsia="Calibri"/>
              <w:color w:val="auto"/>
              <w:sz w:val="20"/>
              <w:szCs w:val="20"/>
              <w:lang w:val="ro-MD"/>
            </w:rPr>
            <w:id w:val="1641307920"/>
            <w14:checkbox>
              <w14:checked w14:val="0"/>
              <w14:checkedState w14:val="2612" w14:font="MS Gothic"/>
              <w14:uncheckedState w14:val="2610" w14:font="MS Gothic"/>
            </w14:checkbox>
          </w:sdtPr>
          <w:sdtContent>
            <w:tc>
              <w:tcPr>
                <w:tcW w:w="738" w:type="dxa"/>
                <w:gridSpan w:val="2"/>
              </w:tcPr>
              <w:p w14:paraId="1B5A13BD"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69B4093B" w14:textId="77777777" w:rsidR="00DB656E" w:rsidRPr="005E5099" w:rsidRDefault="00DB656E" w:rsidP="00227DB9">
            <w:pPr>
              <w:jc w:val="left"/>
              <w:rPr>
                <w:color w:val="auto"/>
                <w:sz w:val="20"/>
                <w:szCs w:val="20"/>
                <w:lang w:val="ro-MD"/>
              </w:rPr>
            </w:pPr>
            <w:r w:rsidRPr="005E5099">
              <w:rPr>
                <w:color w:val="auto"/>
                <w:sz w:val="20"/>
                <w:szCs w:val="20"/>
                <w:lang w:val="ro-MD"/>
              </w:rPr>
              <w:t>Instructor</w:t>
            </w:r>
          </w:p>
          <w:p w14:paraId="3AD318E4" w14:textId="77777777" w:rsidR="00DB656E" w:rsidRPr="005E5099" w:rsidRDefault="00DB656E" w:rsidP="00227DB9">
            <w:pPr>
              <w:jc w:val="left"/>
              <w:rPr>
                <w:color w:val="auto"/>
                <w:sz w:val="20"/>
                <w:szCs w:val="20"/>
                <w:lang w:val="ro-MD"/>
              </w:rPr>
            </w:pPr>
            <w:r w:rsidRPr="005E5099">
              <w:rPr>
                <w:color w:val="auto"/>
                <w:sz w:val="20"/>
                <w:szCs w:val="20"/>
                <w:lang w:val="ro-MD"/>
              </w:rPr>
              <w:t>Efectuează instruirea studenților pentru modulele de pregătire/tipul de aeronavă pentru care este calificat</w:t>
            </w:r>
          </w:p>
          <w:p w14:paraId="4F6EB15A" w14:textId="77777777" w:rsidR="00DB656E" w:rsidRPr="005E5099" w:rsidRDefault="00DB656E" w:rsidP="00227DB9">
            <w:pPr>
              <w:jc w:val="left"/>
              <w:rPr>
                <w:color w:val="auto"/>
                <w:sz w:val="20"/>
                <w:szCs w:val="20"/>
                <w:lang w:val="ro-MD"/>
              </w:rPr>
            </w:pPr>
            <w:r w:rsidRPr="005E5099">
              <w:rPr>
                <w:color w:val="auto"/>
                <w:sz w:val="20"/>
                <w:szCs w:val="20"/>
                <w:lang w:val="ro-MD"/>
              </w:rPr>
              <w:t>Realizează întrebări pentru modulele de pregătire/tipul de aeronavă pentru care este calificat</w:t>
            </w:r>
          </w:p>
          <w:p w14:paraId="6496B152" w14:textId="77777777" w:rsidR="00DB656E" w:rsidRPr="005E5099" w:rsidRDefault="00DB656E" w:rsidP="00227DB9">
            <w:pPr>
              <w:jc w:val="left"/>
              <w:rPr>
                <w:color w:val="auto"/>
                <w:sz w:val="20"/>
                <w:szCs w:val="20"/>
                <w:lang w:val="ro-MD"/>
              </w:rPr>
            </w:pPr>
            <w:r w:rsidRPr="005E5099">
              <w:rPr>
                <w:color w:val="auto"/>
                <w:sz w:val="20"/>
                <w:szCs w:val="20"/>
                <w:lang w:val="ro-MD"/>
              </w:rPr>
              <w:t>Supraveghează examenele pentru pregătirea în care nu a fost implicat</w:t>
            </w:r>
          </w:p>
        </w:tc>
        <w:tc>
          <w:tcPr>
            <w:tcW w:w="4394" w:type="dxa"/>
            <w:gridSpan w:val="2"/>
          </w:tcPr>
          <w:p w14:paraId="041D78A6" w14:textId="77777777" w:rsidR="00DB656E" w:rsidRPr="005E5099" w:rsidRDefault="00DB656E" w:rsidP="00DC419E">
            <w:pPr>
              <w:rPr>
                <w:rFonts w:eastAsia="Courier New"/>
                <w:color w:val="auto"/>
                <w:w w:val="99"/>
                <w:sz w:val="20"/>
                <w:szCs w:val="20"/>
                <w:lang w:val="ro-MD"/>
              </w:rPr>
            </w:pPr>
            <w:r w:rsidRPr="005E5099">
              <w:rPr>
                <w:rFonts w:eastAsia="Courier New"/>
                <w:color w:val="auto"/>
                <w:w w:val="99"/>
                <w:sz w:val="20"/>
                <w:szCs w:val="20"/>
                <w:lang w:val="ro-MD"/>
              </w:rPr>
              <w:t>AMC PART-147.A.105</w:t>
            </w:r>
          </w:p>
        </w:tc>
        <w:tc>
          <w:tcPr>
            <w:tcW w:w="2864" w:type="dxa"/>
            <w:vAlign w:val="bottom"/>
          </w:tcPr>
          <w:p w14:paraId="79AA3452" w14:textId="77777777" w:rsidR="00DB656E" w:rsidRPr="005E5099" w:rsidRDefault="00DB656E" w:rsidP="00DC419E">
            <w:pPr>
              <w:rPr>
                <w:color w:val="auto"/>
                <w:sz w:val="20"/>
                <w:szCs w:val="20"/>
                <w:lang w:val="ro-MD"/>
              </w:rPr>
            </w:pPr>
          </w:p>
        </w:tc>
        <w:tc>
          <w:tcPr>
            <w:tcW w:w="992" w:type="dxa"/>
            <w:gridSpan w:val="2"/>
            <w:vAlign w:val="bottom"/>
          </w:tcPr>
          <w:p w14:paraId="11A61A97" w14:textId="77777777" w:rsidR="00DB656E" w:rsidRPr="005E5099" w:rsidRDefault="00DB656E" w:rsidP="00DC419E">
            <w:pPr>
              <w:rPr>
                <w:color w:val="auto"/>
                <w:sz w:val="20"/>
                <w:szCs w:val="20"/>
                <w:lang w:val="ro-MD"/>
              </w:rPr>
            </w:pPr>
          </w:p>
        </w:tc>
      </w:tr>
      <w:tr w:rsidR="00DB656E" w:rsidRPr="005E5099" w14:paraId="57AD8387" w14:textId="77777777" w:rsidTr="00C41929">
        <w:sdt>
          <w:sdtPr>
            <w:rPr>
              <w:rFonts w:eastAsia="Calibri"/>
              <w:color w:val="auto"/>
              <w:sz w:val="20"/>
              <w:szCs w:val="20"/>
              <w:lang w:val="ro-MD"/>
            </w:rPr>
            <w:id w:val="775596829"/>
            <w14:checkbox>
              <w14:checked w14:val="0"/>
              <w14:checkedState w14:val="2612" w14:font="MS Gothic"/>
              <w14:uncheckedState w14:val="2610" w14:font="MS Gothic"/>
            </w14:checkbox>
          </w:sdtPr>
          <w:sdtContent>
            <w:tc>
              <w:tcPr>
                <w:tcW w:w="738" w:type="dxa"/>
                <w:gridSpan w:val="2"/>
              </w:tcPr>
              <w:p w14:paraId="16880DA0"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7C7F6D0B" w14:textId="77777777" w:rsidR="00DB656E" w:rsidRPr="005E5099" w:rsidRDefault="00DB656E" w:rsidP="00227DB9">
            <w:pPr>
              <w:jc w:val="left"/>
              <w:rPr>
                <w:color w:val="auto"/>
                <w:sz w:val="20"/>
                <w:szCs w:val="20"/>
                <w:lang w:val="ro-MD"/>
              </w:rPr>
            </w:pPr>
            <w:r w:rsidRPr="005E5099">
              <w:rPr>
                <w:color w:val="auto"/>
                <w:sz w:val="20"/>
                <w:szCs w:val="20"/>
                <w:lang w:val="ro-MD"/>
              </w:rPr>
              <w:t>Evaluator de practică</w:t>
            </w:r>
          </w:p>
          <w:p w14:paraId="3F87287F" w14:textId="77777777" w:rsidR="00DB656E" w:rsidRPr="005E5099" w:rsidRDefault="00DB656E" w:rsidP="00227DB9">
            <w:pPr>
              <w:jc w:val="left"/>
              <w:rPr>
                <w:color w:val="auto"/>
                <w:sz w:val="20"/>
                <w:szCs w:val="20"/>
                <w:lang w:val="ro-MD"/>
              </w:rPr>
            </w:pPr>
            <w:r w:rsidRPr="005E5099">
              <w:rPr>
                <w:color w:val="auto"/>
                <w:sz w:val="20"/>
                <w:szCs w:val="20"/>
                <w:lang w:val="ro-MD"/>
              </w:rPr>
              <w:t xml:space="preserve">Este responsabil de monitorizarea și evaluare studenților în timpul efectuării lucrărilor practice. Evaluarea trebuie să țină cont și de modul de utilizare și calibarare a echipamentului.  </w:t>
            </w:r>
          </w:p>
        </w:tc>
        <w:tc>
          <w:tcPr>
            <w:tcW w:w="4394" w:type="dxa"/>
            <w:gridSpan w:val="2"/>
          </w:tcPr>
          <w:p w14:paraId="3F296063" w14:textId="6FE7B656" w:rsidR="00DB656E" w:rsidRPr="005E5099" w:rsidRDefault="00DB656E" w:rsidP="00DC419E">
            <w:pPr>
              <w:rPr>
                <w:color w:val="auto"/>
                <w:sz w:val="20"/>
                <w:szCs w:val="20"/>
                <w:lang w:val="ro-MD"/>
              </w:rPr>
            </w:pPr>
            <w:r w:rsidRPr="005E5099">
              <w:rPr>
                <w:color w:val="auto"/>
                <w:sz w:val="20"/>
                <w:szCs w:val="20"/>
                <w:lang w:val="ro-MD"/>
              </w:rPr>
              <w:t xml:space="preserve">AMC </w:t>
            </w:r>
            <w:r w:rsidR="00845FB5" w:rsidRPr="005E5099">
              <w:rPr>
                <w:rFonts w:eastAsia="Calibri"/>
                <w:color w:val="auto"/>
                <w:sz w:val="20"/>
                <w:szCs w:val="20"/>
                <w:lang w:val="ro-MD"/>
              </w:rPr>
              <w:t>partea</w:t>
            </w:r>
            <w:r w:rsidR="00845FB5" w:rsidRPr="005E5099">
              <w:rPr>
                <w:color w:val="auto"/>
                <w:sz w:val="20"/>
                <w:szCs w:val="20"/>
                <w:lang w:val="ro-MD"/>
              </w:rPr>
              <w:t xml:space="preserve"> </w:t>
            </w:r>
            <w:r w:rsidRPr="005E5099">
              <w:rPr>
                <w:color w:val="auto"/>
                <w:sz w:val="20"/>
                <w:szCs w:val="20"/>
                <w:lang w:val="ro-MD"/>
              </w:rPr>
              <w:t>147.A.105</w:t>
            </w:r>
          </w:p>
        </w:tc>
        <w:tc>
          <w:tcPr>
            <w:tcW w:w="2864" w:type="dxa"/>
            <w:vAlign w:val="bottom"/>
          </w:tcPr>
          <w:p w14:paraId="31637E0C" w14:textId="77777777" w:rsidR="00DB656E" w:rsidRPr="005E5099" w:rsidRDefault="00DB656E" w:rsidP="00DC419E">
            <w:pPr>
              <w:rPr>
                <w:color w:val="auto"/>
                <w:sz w:val="20"/>
                <w:szCs w:val="20"/>
                <w:lang w:val="ro-MD"/>
              </w:rPr>
            </w:pPr>
          </w:p>
        </w:tc>
        <w:tc>
          <w:tcPr>
            <w:tcW w:w="992" w:type="dxa"/>
            <w:gridSpan w:val="2"/>
          </w:tcPr>
          <w:p w14:paraId="50E76228" w14:textId="77777777" w:rsidR="00DB656E" w:rsidRPr="005E5099" w:rsidRDefault="00DB656E" w:rsidP="00DC419E">
            <w:pPr>
              <w:rPr>
                <w:rFonts w:eastAsia="Calibri"/>
                <w:color w:val="auto"/>
                <w:sz w:val="20"/>
                <w:szCs w:val="20"/>
                <w:lang w:val="ro-MD"/>
              </w:rPr>
            </w:pPr>
          </w:p>
        </w:tc>
      </w:tr>
      <w:tr w:rsidR="00DB656E" w:rsidRPr="005E5099" w14:paraId="58ADFF48" w14:textId="77777777" w:rsidTr="00C41929">
        <w:trPr>
          <w:trHeight w:val="987"/>
        </w:trPr>
        <w:sdt>
          <w:sdtPr>
            <w:rPr>
              <w:rFonts w:eastAsia="Calibri"/>
              <w:color w:val="auto"/>
              <w:sz w:val="20"/>
              <w:szCs w:val="20"/>
              <w:lang w:val="ro-MD"/>
            </w:rPr>
            <w:id w:val="-626545170"/>
            <w14:checkbox>
              <w14:checked w14:val="0"/>
              <w14:checkedState w14:val="2612" w14:font="MS Gothic"/>
              <w14:uncheckedState w14:val="2610" w14:font="MS Gothic"/>
            </w14:checkbox>
          </w:sdtPr>
          <w:sdtContent>
            <w:tc>
              <w:tcPr>
                <w:tcW w:w="738" w:type="dxa"/>
                <w:gridSpan w:val="2"/>
              </w:tcPr>
              <w:p w14:paraId="369BBA9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F51356E" w14:textId="0D7DBC12" w:rsidR="00DB656E" w:rsidRPr="005E5099" w:rsidRDefault="00DB656E" w:rsidP="00DC419E">
            <w:pPr>
              <w:rPr>
                <w:color w:val="auto"/>
                <w:sz w:val="20"/>
                <w:szCs w:val="20"/>
                <w:lang w:val="ro-MD"/>
              </w:rPr>
            </w:pPr>
            <w:r w:rsidRPr="005E5099">
              <w:rPr>
                <w:color w:val="auto"/>
                <w:sz w:val="20"/>
                <w:szCs w:val="20"/>
                <w:lang w:val="ro-MD"/>
              </w:rPr>
              <w:t>Organigrama managementului organizației de întreținere</w:t>
            </w:r>
          </w:p>
          <w:p w14:paraId="397B6DE4" w14:textId="374AE29B" w:rsidR="00DB656E" w:rsidRPr="005E5099" w:rsidRDefault="00DB656E" w:rsidP="00DC419E">
            <w:pPr>
              <w:rPr>
                <w:color w:val="auto"/>
                <w:sz w:val="20"/>
                <w:szCs w:val="20"/>
                <w:lang w:val="ro-MD"/>
              </w:rPr>
            </w:pPr>
            <w:r w:rsidRPr="005E5099">
              <w:rPr>
                <w:color w:val="auto"/>
                <w:sz w:val="20"/>
                <w:szCs w:val="20"/>
                <w:lang w:val="ro-MD"/>
              </w:rPr>
              <w:t>trebuie să prezinte interconexiunile de responsabilităţi între personalul de conducere nominalizat specificat în Capitolul 1.3.  Personalul nominalizat în functii de conducere (Form</w:t>
            </w:r>
            <w:r w:rsidR="00B90F9E" w:rsidRPr="005E5099">
              <w:rPr>
                <w:color w:val="auto"/>
                <w:sz w:val="20"/>
                <w:szCs w:val="20"/>
                <w:lang w:val="ro-MD"/>
              </w:rPr>
              <w:t>ularul</w:t>
            </w:r>
            <w:r w:rsidRPr="005E5099">
              <w:rPr>
                <w:color w:val="auto"/>
                <w:sz w:val="20"/>
                <w:szCs w:val="20"/>
                <w:lang w:val="ro-MD"/>
              </w:rPr>
              <w:t xml:space="preserve"> 4) trebuie să fie indicat în organigramă.</w:t>
            </w:r>
          </w:p>
          <w:p w14:paraId="4F338EC1" w14:textId="77777777" w:rsidR="00DB656E" w:rsidRPr="005E5099" w:rsidRDefault="00DB656E" w:rsidP="00DC419E">
            <w:pPr>
              <w:rPr>
                <w:color w:val="auto"/>
                <w:sz w:val="20"/>
                <w:szCs w:val="20"/>
                <w:lang w:val="ro-MD"/>
              </w:rPr>
            </w:pPr>
            <w:r w:rsidRPr="005E5099">
              <w:rPr>
                <w:color w:val="auto"/>
                <w:sz w:val="20"/>
                <w:szCs w:val="20"/>
                <w:lang w:val="ro-MD"/>
              </w:rPr>
              <w:t xml:space="preserve">persoanele de conducere nominalizate trebuie să poată raporta  în cele din urmă managerului responsabil </w:t>
            </w:r>
          </w:p>
          <w:p w14:paraId="07F87488" w14:textId="77777777" w:rsidR="00DB656E" w:rsidRPr="005E5099" w:rsidRDefault="00DB656E" w:rsidP="00DC419E">
            <w:pPr>
              <w:rPr>
                <w:color w:val="auto"/>
                <w:sz w:val="20"/>
                <w:szCs w:val="20"/>
                <w:lang w:val="ro-MD"/>
              </w:rPr>
            </w:pPr>
            <w:r w:rsidRPr="005E5099">
              <w:rPr>
                <w:color w:val="auto"/>
                <w:sz w:val="20"/>
                <w:szCs w:val="20"/>
                <w:lang w:val="ro-MD"/>
              </w:rPr>
              <w:t>Managerul Calitate raportează direct managerului responsabil şi este reprezentat independent faţă de Managerii Întreținere</w:t>
            </w:r>
          </w:p>
        </w:tc>
        <w:tc>
          <w:tcPr>
            <w:tcW w:w="4394" w:type="dxa"/>
            <w:gridSpan w:val="2"/>
          </w:tcPr>
          <w:p w14:paraId="619B46E4" w14:textId="77777777" w:rsidR="00DB656E" w:rsidRPr="005E5099" w:rsidRDefault="00DB656E" w:rsidP="00DC419E">
            <w:pPr>
              <w:rPr>
                <w:color w:val="auto"/>
                <w:sz w:val="20"/>
                <w:szCs w:val="20"/>
                <w:lang w:val="ro-MD"/>
              </w:rPr>
            </w:pPr>
            <w:r w:rsidRPr="005E5099">
              <w:rPr>
                <w:color w:val="auto"/>
                <w:sz w:val="20"/>
                <w:szCs w:val="20"/>
                <w:lang w:val="ro-MD"/>
              </w:rPr>
              <w:t xml:space="preserve">147.A.105 (b) </w:t>
            </w:r>
          </w:p>
          <w:p w14:paraId="1CFB8F98" w14:textId="77777777" w:rsidR="00DB656E" w:rsidRPr="005E5099" w:rsidRDefault="00DB656E" w:rsidP="00DC419E">
            <w:pPr>
              <w:rPr>
                <w:color w:val="auto"/>
                <w:sz w:val="20"/>
                <w:szCs w:val="20"/>
                <w:lang w:val="ro-MD"/>
              </w:rPr>
            </w:pPr>
            <w:r w:rsidRPr="005E5099">
              <w:rPr>
                <w:color w:val="auto"/>
                <w:sz w:val="20"/>
                <w:szCs w:val="20"/>
                <w:lang w:val="ro-MD"/>
              </w:rPr>
              <w:t>147.A.140(a) 4</w:t>
            </w:r>
          </w:p>
        </w:tc>
        <w:tc>
          <w:tcPr>
            <w:tcW w:w="2864" w:type="dxa"/>
            <w:vAlign w:val="bottom"/>
          </w:tcPr>
          <w:p w14:paraId="79C069DF" w14:textId="77777777" w:rsidR="00DB656E" w:rsidRPr="005E5099" w:rsidRDefault="00DB656E" w:rsidP="00DC419E">
            <w:pPr>
              <w:rPr>
                <w:color w:val="auto"/>
                <w:sz w:val="20"/>
                <w:szCs w:val="20"/>
                <w:lang w:val="ro-MD"/>
              </w:rPr>
            </w:pPr>
          </w:p>
        </w:tc>
        <w:tc>
          <w:tcPr>
            <w:tcW w:w="992" w:type="dxa"/>
            <w:gridSpan w:val="2"/>
            <w:vAlign w:val="bottom"/>
          </w:tcPr>
          <w:p w14:paraId="65AA7DEE" w14:textId="77777777" w:rsidR="00DB656E" w:rsidRPr="005E5099" w:rsidRDefault="00DB656E" w:rsidP="00DC419E">
            <w:pPr>
              <w:rPr>
                <w:color w:val="auto"/>
                <w:sz w:val="20"/>
                <w:szCs w:val="20"/>
                <w:lang w:val="ro-MD"/>
              </w:rPr>
            </w:pPr>
          </w:p>
        </w:tc>
      </w:tr>
      <w:tr w:rsidR="00DB656E" w:rsidRPr="005E5099" w14:paraId="255EA984" w14:textId="77777777" w:rsidTr="00C41929">
        <w:sdt>
          <w:sdtPr>
            <w:rPr>
              <w:rFonts w:eastAsia="Calibri"/>
              <w:color w:val="auto"/>
              <w:sz w:val="20"/>
              <w:szCs w:val="20"/>
              <w:lang w:val="ro-MD"/>
            </w:rPr>
            <w:id w:val="-702481399"/>
            <w14:checkbox>
              <w14:checked w14:val="0"/>
              <w14:checkedState w14:val="2612" w14:font="MS Gothic"/>
              <w14:uncheckedState w14:val="2610" w14:font="MS Gothic"/>
            </w14:checkbox>
          </w:sdtPr>
          <w:sdtContent>
            <w:tc>
              <w:tcPr>
                <w:tcW w:w="738" w:type="dxa"/>
                <w:gridSpan w:val="2"/>
              </w:tcPr>
              <w:p w14:paraId="2627559C"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4E0BFD17" w14:textId="77777777" w:rsidR="00DB656E" w:rsidRPr="005E5099" w:rsidRDefault="00DB656E" w:rsidP="00DC419E">
            <w:pPr>
              <w:rPr>
                <w:color w:val="auto"/>
                <w:sz w:val="20"/>
                <w:szCs w:val="20"/>
                <w:lang w:val="ro-MD"/>
              </w:rPr>
            </w:pPr>
            <w:r w:rsidRPr="005E5099">
              <w:rPr>
                <w:color w:val="auto"/>
                <w:sz w:val="20"/>
                <w:szCs w:val="20"/>
                <w:lang w:val="ro-MD"/>
              </w:rPr>
              <w:t>Lista personalului de pregătire teoretică și practică/ examinare/evaluare</w:t>
            </w:r>
          </w:p>
          <w:p w14:paraId="3CF936C5" w14:textId="77777777" w:rsidR="00DB656E" w:rsidRPr="005E5099" w:rsidRDefault="00DB656E" w:rsidP="00DC419E">
            <w:pPr>
              <w:rPr>
                <w:color w:val="auto"/>
                <w:sz w:val="20"/>
                <w:szCs w:val="20"/>
                <w:lang w:val="ro-MD"/>
              </w:rPr>
            </w:pPr>
            <w:r w:rsidRPr="005E5099">
              <w:rPr>
                <w:color w:val="auto"/>
                <w:sz w:val="20"/>
                <w:szCs w:val="20"/>
                <w:lang w:val="ro-MD"/>
              </w:rPr>
              <w:t>Acest paragraf trebuie să includă lista instructorilor, examinatorilor și evaluatorilor practici. În conformitate cu Anexa 1 la AMC 147 (structura MTOE), această listă poate face obiectul unui document separat, menționat și anexat la partea 4.1 din MTOE.</w:t>
            </w:r>
          </w:p>
          <w:p w14:paraId="3FB6EE1F" w14:textId="77777777" w:rsidR="00DB656E" w:rsidRPr="005E5099" w:rsidRDefault="00DB656E" w:rsidP="00DC419E">
            <w:pPr>
              <w:rPr>
                <w:color w:val="auto"/>
                <w:sz w:val="20"/>
                <w:szCs w:val="20"/>
                <w:lang w:val="ro-MD"/>
              </w:rPr>
            </w:pPr>
            <w:r w:rsidRPr="005E5099">
              <w:rPr>
                <w:color w:val="auto"/>
                <w:sz w:val="20"/>
                <w:szCs w:val="20"/>
                <w:lang w:val="ro-MD"/>
              </w:rPr>
              <w:t>Trebui definit clar:</w:t>
            </w:r>
          </w:p>
          <w:p w14:paraId="67D9EAD5" w14:textId="77777777" w:rsidR="00DB656E" w:rsidRPr="005E5099" w:rsidRDefault="00DB656E" w:rsidP="00DC419E">
            <w:pPr>
              <w:rPr>
                <w:color w:val="auto"/>
                <w:sz w:val="20"/>
                <w:szCs w:val="20"/>
                <w:lang w:val="ro-MD"/>
              </w:rPr>
            </w:pPr>
            <w:r w:rsidRPr="005E5099">
              <w:rPr>
                <w:color w:val="auto"/>
                <w:sz w:val="20"/>
                <w:szCs w:val="20"/>
                <w:lang w:val="ro-MD"/>
              </w:rPr>
              <w:t> Cine gestionează lista personalului de instruire al organizației</w:t>
            </w:r>
          </w:p>
          <w:p w14:paraId="2E12E9D6" w14:textId="77777777" w:rsidR="00DB656E" w:rsidRPr="005E5099" w:rsidRDefault="00DB656E" w:rsidP="00DC419E">
            <w:pPr>
              <w:rPr>
                <w:color w:val="auto"/>
                <w:sz w:val="20"/>
                <w:szCs w:val="20"/>
                <w:lang w:val="ro-MD"/>
              </w:rPr>
            </w:pPr>
            <w:r w:rsidRPr="005E5099">
              <w:rPr>
                <w:color w:val="auto"/>
                <w:sz w:val="20"/>
                <w:szCs w:val="20"/>
                <w:lang w:val="ro-MD"/>
              </w:rPr>
              <w:t> Care sunt informațiile obligatorii care trebuie menționate în listă</w:t>
            </w:r>
          </w:p>
          <w:p w14:paraId="26A18545" w14:textId="77777777" w:rsidR="00DB656E" w:rsidRPr="005E5099" w:rsidRDefault="00DB656E" w:rsidP="00DC419E">
            <w:pPr>
              <w:rPr>
                <w:color w:val="auto"/>
                <w:sz w:val="20"/>
                <w:szCs w:val="20"/>
                <w:lang w:val="ro-MD"/>
              </w:rPr>
            </w:pPr>
            <w:r w:rsidRPr="005E5099">
              <w:rPr>
                <w:color w:val="auto"/>
                <w:sz w:val="20"/>
                <w:szCs w:val="20"/>
                <w:lang w:val="ro-MD"/>
              </w:rPr>
              <w:t> Formatul fișelor de competențe</w:t>
            </w:r>
          </w:p>
          <w:p w14:paraId="1D826955" w14:textId="77777777" w:rsidR="00DB656E" w:rsidRPr="005E5099" w:rsidRDefault="00DB656E" w:rsidP="00DC419E">
            <w:pPr>
              <w:rPr>
                <w:color w:val="auto"/>
                <w:sz w:val="20"/>
                <w:szCs w:val="20"/>
                <w:lang w:val="ro-MD"/>
              </w:rPr>
            </w:pPr>
            <w:r w:rsidRPr="005E5099">
              <w:rPr>
                <w:color w:val="auto"/>
                <w:sz w:val="20"/>
                <w:szCs w:val="20"/>
                <w:lang w:val="ro-MD"/>
              </w:rPr>
              <w:t xml:space="preserve">             </w:t>
            </w:r>
            <w:r w:rsidRPr="005E5099">
              <w:rPr>
                <w:color w:val="auto"/>
                <w:sz w:val="20"/>
                <w:szCs w:val="20"/>
                <w:lang w:val="ro-MD"/>
              </w:rPr>
              <w:t> Descrierea suportului de urmărire a competențelor trebui definit</w:t>
            </w:r>
          </w:p>
          <w:p w14:paraId="2F0F9D60" w14:textId="77777777" w:rsidR="00DB656E" w:rsidRPr="005E5099" w:rsidRDefault="00DB656E" w:rsidP="00DC419E">
            <w:pPr>
              <w:rPr>
                <w:color w:val="auto"/>
                <w:sz w:val="20"/>
                <w:szCs w:val="20"/>
                <w:lang w:val="ro-MD"/>
              </w:rPr>
            </w:pPr>
            <w:r w:rsidRPr="005E5099">
              <w:rPr>
                <w:color w:val="auto"/>
                <w:sz w:val="20"/>
                <w:szCs w:val="20"/>
                <w:lang w:val="ro-MD"/>
              </w:rPr>
              <w:t xml:space="preserve">             </w:t>
            </w:r>
            <w:r w:rsidRPr="005E5099">
              <w:rPr>
                <w:color w:val="auto"/>
                <w:sz w:val="20"/>
                <w:szCs w:val="20"/>
                <w:lang w:val="ro-MD"/>
              </w:rPr>
              <w:t> Se indică numele și domeniul de autorizare:</w:t>
            </w:r>
          </w:p>
          <w:p w14:paraId="051527E6" w14:textId="77777777" w:rsidR="00DB656E" w:rsidRPr="005E5099" w:rsidRDefault="00DB656E" w:rsidP="00DC419E">
            <w:pPr>
              <w:rPr>
                <w:color w:val="auto"/>
                <w:sz w:val="20"/>
                <w:szCs w:val="20"/>
                <w:lang w:val="ro-MD"/>
              </w:rPr>
            </w:pPr>
            <w:r w:rsidRPr="005E5099">
              <w:rPr>
                <w:color w:val="auto"/>
                <w:sz w:val="20"/>
                <w:szCs w:val="20"/>
                <w:lang w:val="ro-MD"/>
              </w:rPr>
              <w:t xml:space="preserve">modulele pe care are dreptul să instruiască/examineze/evalueze </w:t>
            </w:r>
          </w:p>
          <w:p w14:paraId="17A842A0" w14:textId="77777777" w:rsidR="00DB656E" w:rsidRPr="005E5099" w:rsidRDefault="00DB656E" w:rsidP="00DC419E">
            <w:pPr>
              <w:rPr>
                <w:color w:val="auto"/>
                <w:sz w:val="20"/>
                <w:szCs w:val="20"/>
                <w:lang w:val="ro-MD"/>
              </w:rPr>
            </w:pPr>
            <w:r w:rsidRPr="005E5099">
              <w:rPr>
                <w:color w:val="auto"/>
                <w:sz w:val="20"/>
                <w:szCs w:val="20"/>
                <w:lang w:val="ro-MD"/>
              </w:rPr>
              <w:t>tipul de aeronavă pe care are dreptul să instruiască/examineze/evalueze</w:t>
            </w:r>
          </w:p>
        </w:tc>
        <w:tc>
          <w:tcPr>
            <w:tcW w:w="4394" w:type="dxa"/>
            <w:gridSpan w:val="2"/>
          </w:tcPr>
          <w:p w14:paraId="2D10C413" w14:textId="77777777" w:rsidR="00DB656E" w:rsidRPr="005E5099" w:rsidRDefault="00DB656E" w:rsidP="00DC419E">
            <w:pPr>
              <w:rPr>
                <w:color w:val="auto"/>
                <w:sz w:val="20"/>
                <w:szCs w:val="20"/>
                <w:lang w:val="ro-MD"/>
              </w:rPr>
            </w:pPr>
            <w:r w:rsidRPr="005E5099">
              <w:rPr>
                <w:color w:val="auto"/>
                <w:sz w:val="20"/>
                <w:szCs w:val="20"/>
                <w:lang w:val="ro-MD"/>
              </w:rPr>
              <w:t xml:space="preserve">147.A.105 (g) </w:t>
            </w:r>
          </w:p>
          <w:p w14:paraId="773EDF78"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147.A.140 (a) 5 </w:t>
            </w:r>
          </w:p>
        </w:tc>
        <w:tc>
          <w:tcPr>
            <w:tcW w:w="2864" w:type="dxa"/>
            <w:vAlign w:val="bottom"/>
          </w:tcPr>
          <w:p w14:paraId="4210053D" w14:textId="77777777" w:rsidR="00DB656E" w:rsidRPr="005E5099" w:rsidRDefault="00DB656E" w:rsidP="00DC419E">
            <w:pPr>
              <w:rPr>
                <w:color w:val="auto"/>
                <w:sz w:val="20"/>
                <w:szCs w:val="20"/>
                <w:lang w:val="ro-MD"/>
              </w:rPr>
            </w:pPr>
          </w:p>
        </w:tc>
        <w:tc>
          <w:tcPr>
            <w:tcW w:w="992" w:type="dxa"/>
            <w:gridSpan w:val="2"/>
            <w:vAlign w:val="bottom"/>
          </w:tcPr>
          <w:p w14:paraId="7BA5DEBB" w14:textId="77777777" w:rsidR="00DB656E" w:rsidRPr="005E5099" w:rsidRDefault="00DB656E" w:rsidP="00DC419E">
            <w:pPr>
              <w:rPr>
                <w:color w:val="auto"/>
                <w:sz w:val="20"/>
                <w:szCs w:val="20"/>
                <w:lang w:val="ro-MD"/>
              </w:rPr>
            </w:pPr>
          </w:p>
        </w:tc>
      </w:tr>
      <w:tr w:rsidR="00DB656E" w:rsidRPr="005E5099" w14:paraId="5D4E7914" w14:textId="77777777" w:rsidTr="00C41929">
        <w:trPr>
          <w:trHeight w:val="2139"/>
        </w:trPr>
        <w:sdt>
          <w:sdtPr>
            <w:rPr>
              <w:rFonts w:eastAsia="Calibri"/>
              <w:color w:val="auto"/>
              <w:sz w:val="20"/>
              <w:szCs w:val="20"/>
              <w:lang w:val="ro-MD"/>
            </w:rPr>
            <w:id w:val="1446808627"/>
            <w14:checkbox>
              <w14:checked w14:val="0"/>
              <w14:checkedState w14:val="2612" w14:font="MS Gothic"/>
              <w14:uncheckedState w14:val="2610" w14:font="MS Gothic"/>
            </w14:checkbox>
          </w:sdtPr>
          <w:sdtContent>
            <w:tc>
              <w:tcPr>
                <w:tcW w:w="738" w:type="dxa"/>
                <w:gridSpan w:val="2"/>
              </w:tcPr>
              <w:p w14:paraId="3B99F0EA"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vAlign w:val="bottom"/>
          </w:tcPr>
          <w:p w14:paraId="1BBC112F" w14:textId="77777777" w:rsidR="00DB656E" w:rsidRPr="005E5099" w:rsidRDefault="00DB656E" w:rsidP="00DC419E">
            <w:pPr>
              <w:rPr>
                <w:rFonts w:eastAsia="Calibri"/>
                <w:color w:val="auto"/>
                <w:sz w:val="20"/>
                <w:szCs w:val="20"/>
                <w:lang w:val="ro-MD"/>
              </w:rPr>
            </w:pPr>
            <w:r w:rsidRPr="005E5099">
              <w:rPr>
                <w:rFonts w:eastAsia="Calibri"/>
                <w:bCs/>
                <w:iCs/>
                <w:color w:val="auto"/>
                <w:sz w:val="20"/>
                <w:szCs w:val="20"/>
                <w:lang w:val="ro-MD"/>
              </w:rPr>
              <w:t xml:space="preserve">     </w:t>
            </w:r>
            <w:r w:rsidRPr="005E5099">
              <w:rPr>
                <w:rFonts w:eastAsia="Calibri"/>
                <w:color w:val="auto"/>
                <w:sz w:val="20"/>
                <w:szCs w:val="20"/>
                <w:lang w:val="ro-MD"/>
              </w:rPr>
              <w:t>Lista adreselor aprobate</w:t>
            </w:r>
          </w:p>
          <w:p w14:paraId="18EBF931" w14:textId="222BD6FF"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Se indică toate adresele facilităților unde se efectuează cursurile/examinările/evaluările autorizate </w:t>
            </w:r>
            <w:r w:rsidR="00845FB5" w:rsidRPr="005E5099">
              <w:rPr>
                <w:rFonts w:eastAsia="Calibri"/>
                <w:color w:val="auto"/>
                <w:sz w:val="20"/>
                <w:szCs w:val="20"/>
                <w:lang w:val="ro-MD"/>
              </w:rPr>
              <w:t xml:space="preserve">cu cerințele din partea </w:t>
            </w:r>
            <w:r w:rsidRPr="005E5099">
              <w:rPr>
                <w:rFonts w:eastAsia="Calibri"/>
                <w:color w:val="auto"/>
                <w:sz w:val="20"/>
                <w:szCs w:val="20"/>
                <w:lang w:val="ro-MD"/>
              </w:rPr>
              <w:t xml:space="preserve">147 pentru pregătire teoretică și practică, inclusiv adresele subcontractorilor </w:t>
            </w:r>
          </w:p>
          <w:p w14:paraId="2FC37A5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Trebuie indicate obligatoriu:</w:t>
            </w:r>
          </w:p>
          <w:p w14:paraId="7939DFA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pentru organizațiile de bază, cel puțin un AMO (mediu de întreținere real) pentru categorie,</w:t>
            </w:r>
          </w:p>
          <w:p w14:paraId="3C47024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pentru organizațiile de tip, în cazul unui curs practic, un AMO care deține tipul de aeronavă.</w:t>
            </w:r>
          </w:p>
          <w:p w14:paraId="0B2E751F" w14:textId="07888DEC" w:rsidR="00DB656E" w:rsidRPr="005E5099" w:rsidRDefault="00DB656E" w:rsidP="00DC419E">
            <w:pPr>
              <w:rPr>
                <w:color w:val="auto"/>
                <w:sz w:val="20"/>
                <w:szCs w:val="20"/>
                <w:lang w:val="ro-MD"/>
              </w:rPr>
            </w:pPr>
            <w:r w:rsidRPr="005E5099">
              <w:rPr>
                <w:rFonts w:eastAsia="Calibri"/>
                <w:color w:val="auto"/>
                <w:sz w:val="20"/>
                <w:szCs w:val="20"/>
                <w:lang w:val="ro-MD"/>
              </w:rPr>
              <w:t xml:space="preserve">NOTĂ: Numele, adresa și numărul autorizării pentru organizațiile autorizate </w:t>
            </w:r>
            <w:r w:rsidR="00845FB5" w:rsidRPr="005E5099">
              <w:rPr>
                <w:rFonts w:eastAsia="Calibri"/>
                <w:color w:val="auto"/>
                <w:sz w:val="20"/>
                <w:szCs w:val="20"/>
                <w:lang w:val="ro-MD"/>
              </w:rPr>
              <w:t xml:space="preserve">partea </w:t>
            </w:r>
            <w:r w:rsidRPr="005E5099">
              <w:rPr>
                <w:rFonts w:eastAsia="Calibri"/>
                <w:color w:val="auto"/>
                <w:sz w:val="20"/>
                <w:szCs w:val="20"/>
                <w:lang w:val="ro-MD"/>
              </w:rPr>
              <w:t xml:space="preserve">145 propuse pentru efectuarea pregtirii practice în scopul îndeplinirii cerințelor din </w:t>
            </w:r>
            <w:r w:rsidR="0013425E" w:rsidRPr="005E5099">
              <w:rPr>
                <w:rFonts w:eastAsia="Calibri"/>
                <w:color w:val="auto"/>
                <w:sz w:val="20"/>
                <w:szCs w:val="20"/>
                <w:lang w:val="ro-MD"/>
              </w:rPr>
              <w:t xml:space="preserve">partea </w:t>
            </w:r>
            <w:r w:rsidRPr="005E5099">
              <w:rPr>
                <w:rFonts w:eastAsia="Calibri"/>
                <w:color w:val="auto"/>
                <w:sz w:val="20"/>
                <w:szCs w:val="20"/>
                <w:lang w:val="ro-MD"/>
              </w:rPr>
              <w:t xml:space="preserve">147 pot fi cuprinse într-o altă procedură, la care să se facă referire în acest capitol. </w:t>
            </w:r>
          </w:p>
          <w:p w14:paraId="104FE342" w14:textId="77777777" w:rsidR="00DB656E" w:rsidRPr="005E5099" w:rsidRDefault="00DB656E" w:rsidP="00DC419E">
            <w:pPr>
              <w:rPr>
                <w:color w:val="auto"/>
                <w:sz w:val="20"/>
                <w:szCs w:val="20"/>
                <w:lang w:val="ro-MD"/>
              </w:rPr>
            </w:pPr>
            <w:r w:rsidRPr="005E5099">
              <w:rPr>
                <w:rFonts w:eastAsia="Calibri"/>
                <w:color w:val="auto"/>
                <w:sz w:val="20"/>
                <w:szCs w:val="20"/>
                <w:lang w:val="ro-MD"/>
              </w:rPr>
              <w:t>Se vor cuprinde și contractele cu respectivele organizații</w:t>
            </w:r>
          </w:p>
        </w:tc>
        <w:tc>
          <w:tcPr>
            <w:tcW w:w="4394" w:type="dxa"/>
            <w:gridSpan w:val="2"/>
          </w:tcPr>
          <w:p w14:paraId="63CE08E8" w14:textId="77777777" w:rsidR="00DB656E" w:rsidRPr="005E5099" w:rsidRDefault="00DB656E" w:rsidP="00DC419E">
            <w:pPr>
              <w:rPr>
                <w:color w:val="auto"/>
                <w:sz w:val="20"/>
                <w:szCs w:val="20"/>
                <w:lang w:val="ro-MD"/>
              </w:rPr>
            </w:pPr>
            <w:r w:rsidRPr="005E5099">
              <w:rPr>
                <w:color w:val="auto"/>
                <w:sz w:val="20"/>
                <w:szCs w:val="20"/>
                <w:lang w:val="ro-MD"/>
              </w:rPr>
              <w:t xml:space="preserve">147.A. 100 </w:t>
            </w:r>
          </w:p>
          <w:p w14:paraId="72389361" w14:textId="77777777" w:rsidR="00DB656E" w:rsidRPr="005E5099" w:rsidRDefault="00DB656E" w:rsidP="00DC419E">
            <w:pPr>
              <w:rPr>
                <w:color w:val="auto"/>
                <w:sz w:val="20"/>
                <w:szCs w:val="20"/>
                <w:lang w:val="ro-MD"/>
              </w:rPr>
            </w:pPr>
            <w:r w:rsidRPr="005E5099">
              <w:rPr>
                <w:color w:val="auto"/>
                <w:sz w:val="20"/>
                <w:szCs w:val="20"/>
                <w:lang w:val="ro-MD"/>
              </w:rPr>
              <w:t xml:space="preserve">147.A. 140(a) 11. </w:t>
            </w:r>
          </w:p>
          <w:p w14:paraId="7F7AEE0A" w14:textId="77777777" w:rsidR="00DB656E" w:rsidRPr="005E5099" w:rsidRDefault="00DB656E" w:rsidP="00DC419E">
            <w:pPr>
              <w:rPr>
                <w:color w:val="auto"/>
                <w:sz w:val="20"/>
                <w:szCs w:val="20"/>
                <w:lang w:val="ro-MD"/>
              </w:rPr>
            </w:pPr>
            <w:r w:rsidRPr="005E5099">
              <w:rPr>
                <w:color w:val="auto"/>
                <w:sz w:val="20"/>
                <w:szCs w:val="20"/>
                <w:lang w:val="ro-MD"/>
              </w:rPr>
              <w:t>147.A. 145(b)</w:t>
            </w:r>
          </w:p>
        </w:tc>
        <w:tc>
          <w:tcPr>
            <w:tcW w:w="2864" w:type="dxa"/>
            <w:vAlign w:val="bottom"/>
          </w:tcPr>
          <w:p w14:paraId="2A0AF4F0" w14:textId="77777777" w:rsidR="00DB656E" w:rsidRPr="005E5099" w:rsidRDefault="00DB656E" w:rsidP="00DC419E">
            <w:pPr>
              <w:rPr>
                <w:color w:val="auto"/>
                <w:sz w:val="20"/>
                <w:szCs w:val="20"/>
                <w:lang w:val="ro-MD"/>
              </w:rPr>
            </w:pPr>
          </w:p>
        </w:tc>
        <w:tc>
          <w:tcPr>
            <w:tcW w:w="992" w:type="dxa"/>
            <w:gridSpan w:val="2"/>
            <w:vAlign w:val="bottom"/>
          </w:tcPr>
          <w:p w14:paraId="0163660C" w14:textId="77777777" w:rsidR="00DB656E" w:rsidRPr="005E5099" w:rsidRDefault="00DB656E" w:rsidP="00DC419E">
            <w:pPr>
              <w:rPr>
                <w:color w:val="auto"/>
                <w:sz w:val="20"/>
                <w:szCs w:val="20"/>
                <w:lang w:val="ro-MD"/>
              </w:rPr>
            </w:pPr>
          </w:p>
        </w:tc>
      </w:tr>
      <w:tr w:rsidR="00DB656E" w:rsidRPr="00F10221" w14:paraId="73BBCF2C" w14:textId="77777777" w:rsidTr="00C41929">
        <w:sdt>
          <w:sdtPr>
            <w:rPr>
              <w:rFonts w:eastAsia="Calibri"/>
              <w:color w:val="auto"/>
              <w:sz w:val="20"/>
              <w:szCs w:val="20"/>
              <w:lang w:val="ro-MD"/>
            </w:rPr>
            <w:id w:val="-574824758"/>
            <w14:checkbox>
              <w14:checked w14:val="0"/>
              <w14:checkedState w14:val="2612" w14:font="MS Gothic"/>
              <w14:uncheckedState w14:val="2610" w14:font="MS Gothic"/>
            </w14:checkbox>
          </w:sdtPr>
          <w:sdtContent>
            <w:tc>
              <w:tcPr>
                <w:tcW w:w="738" w:type="dxa"/>
                <w:gridSpan w:val="2"/>
              </w:tcPr>
              <w:p w14:paraId="2687E03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5B25FA6" w14:textId="77777777" w:rsidR="00DB656E" w:rsidRPr="005E5099" w:rsidRDefault="00DB656E" w:rsidP="00DC419E">
            <w:pPr>
              <w:rPr>
                <w:color w:val="auto"/>
                <w:sz w:val="20"/>
                <w:szCs w:val="20"/>
                <w:lang w:val="ro-MD"/>
              </w:rPr>
            </w:pPr>
            <w:r w:rsidRPr="005E5099">
              <w:rPr>
                <w:color w:val="auto"/>
                <w:sz w:val="20"/>
                <w:szCs w:val="20"/>
                <w:lang w:val="ro-MD"/>
              </w:rPr>
              <w:t xml:space="preserve">1.7 Lista subcontractorilor </w:t>
            </w:r>
          </w:p>
          <w:p w14:paraId="670C34D3" w14:textId="7289284A" w:rsidR="00DB656E" w:rsidRPr="005E5099" w:rsidRDefault="00DB656E" w:rsidP="00DC419E">
            <w:pPr>
              <w:rPr>
                <w:color w:val="auto"/>
                <w:sz w:val="20"/>
                <w:szCs w:val="20"/>
                <w:lang w:val="ro-MD"/>
              </w:rPr>
            </w:pPr>
            <w:r w:rsidRPr="005E5099">
              <w:rPr>
                <w:color w:val="auto"/>
                <w:sz w:val="20"/>
                <w:szCs w:val="20"/>
                <w:lang w:val="ro-MD"/>
              </w:rPr>
              <w:t xml:space="preserve">Se prezintă lista cu adresele organizațiilor unde se poate efectua pregătirea care este peste capacitatea organizației </w:t>
            </w:r>
            <w:r w:rsidR="0013425E" w:rsidRPr="005E5099">
              <w:rPr>
                <w:rFonts w:eastAsia="Calibri"/>
                <w:color w:val="auto"/>
                <w:sz w:val="20"/>
                <w:szCs w:val="20"/>
                <w:lang w:val="ro-MD"/>
              </w:rPr>
              <w:t>partea</w:t>
            </w:r>
            <w:r w:rsidR="0013425E" w:rsidRPr="005E5099">
              <w:rPr>
                <w:color w:val="auto"/>
                <w:sz w:val="20"/>
                <w:szCs w:val="20"/>
                <w:lang w:val="ro-MD"/>
              </w:rPr>
              <w:t xml:space="preserve"> </w:t>
            </w:r>
            <w:r w:rsidRPr="005E5099">
              <w:rPr>
                <w:color w:val="auto"/>
                <w:sz w:val="20"/>
                <w:szCs w:val="20"/>
                <w:lang w:val="ro-MD"/>
              </w:rPr>
              <w:t>147.</w:t>
            </w:r>
          </w:p>
          <w:p w14:paraId="5A537478" w14:textId="77777777" w:rsidR="00DB656E" w:rsidRPr="005E5099" w:rsidRDefault="00DB656E" w:rsidP="00DC419E">
            <w:pPr>
              <w:rPr>
                <w:color w:val="auto"/>
                <w:sz w:val="20"/>
                <w:szCs w:val="20"/>
                <w:lang w:val="ro-MD"/>
              </w:rPr>
            </w:pPr>
            <w:r w:rsidRPr="005E5099">
              <w:rPr>
                <w:color w:val="auto"/>
                <w:sz w:val="20"/>
                <w:szCs w:val="20"/>
                <w:lang w:val="ro-MD"/>
              </w:rPr>
              <w:t xml:space="preserve">Modulele de la 1 la 6 inclusiv și de la 8 la 10 inclusiv pot fi subcontractate la organizații care nu sunt specializate în întreținerea aeronavelor, în cazul în care nu este necesară pregătire practică. </w:t>
            </w:r>
          </w:p>
          <w:p w14:paraId="4EA7F60F" w14:textId="77777777" w:rsidR="00DB656E" w:rsidRPr="005E5099" w:rsidRDefault="00DB656E" w:rsidP="00DC419E">
            <w:pPr>
              <w:rPr>
                <w:color w:val="auto"/>
                <w:sz w:val="20"/>
                <w:szCs w:val="20"/>
                <w:lang w:val="ro-MD"/>
              </w:rPr>
            </w:pPr>
            <w:r w:rsidRPr="005E5099">
              <w:rPr>
                <w:color w:val="auto"/>
                <w:sz w:val="20"/>
                <w:szCs w:val="20"/>
                <w:lang w:val="ro-MD"/>
              </w:rPr>
              <w:t>Modulele de motor sau sisteme avioncs în cazul pregătirii pe tip de aeronavă</w:t>
            </w:r>
          </w:p>
        </w:tc>
        <w:tc>
          <w:tcPr>
            <w:tcW w:w="4394" w:type="dxa"/>
            <w:gridSpan w:val="2"/>
          </w:tcPr>
          <w:p w14:paraId="1C978ED1" w14:textId="77777777" w:rsidR="00DB656E" w:rsidRPr="005E5099" w:rsidRDefault="00DB656E" w:rsidP="00DC419E">
            <w:pPr>
              <w:rPr>
                <w:color w:val="auto"/>
                <w:sz w:val="20"/>
                <w:szCs w:val="20"/>
                <w:lang w:val="ro-MD"/>
              </w:rPr>
            </w:pPr>
            <w:r w:rsidRPr="005E5099">
              <w:rPr>
                <w:color w:val="auto"/>
                <w:sz w:val="20"/>
                <w:szCs w:val="20"/>
                <w:lang w:val="ro-MD"/>
              </w:rPr>
              <w:t xml:space="preserve">147.A.100 </w:t>
            </w:r>
          </w:p>
          <w:p w14:paraId="7D4EBAF1" w14:textId="77777777" w:rsidR="00DB656E" w:rsidRPr="005E5099" w:rsidRDefault="00DB656E" w:rsidP="00DC419E">
            <w:pPr>
              <w:rPr>
                <w:color w:val="auto"/>
                <w:sz w:val="20"/>
                <w:szCs w:val="20"/>
                <w:lang w:val="ro-MD"/>
              </w:rPr>
            </w:pPr>
            <w:r w:rsidRPr="005E5099">
              <w:rPr>
                <w:color w:val="auto"/>
                <w:sz w:val="20"/>
                <w:szCs w:val="20"/>
                <w:lang w:val="ro-MD"/>
              </w:rPr>
              <w:t xml:space="preserve">147.A.140 (a) 12 </w:t>
            </w:r>
          </w:p>
          <w:p w14:paraId="5066B9A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147.A.145 (d) </w:t>
            </w:r>
          </w:p>
          <w:p w14:paraId="0FECBFCB" w14:textId="1B816068" w:rsidR="00DB656E" w:rsidRPr="005E5099" w:rsidRDefault="00DB656E" w:rsidP="00DC419E">
            <w:pPr>
              <w:rPr>
                <w:color w:val="auto"/>
                <w:sz w:val="20"/>
                <w:szCs w:val="20"/>
                <w:lang w:val="ro-MD"/>
              </w:rPr>
            </w:pPr>
            <w:r w:rsidRPr="005E5099">
              <w:rPr>
                <w:color w:val="auto"/>
                <w:sz w:val="20"/>
                <w:szCs w:val="20"/>
                <w:lang w:val="ro-MD"/>
              </w:rPr>
              <w:t xml:space="preserve">Procedura este aplicabilă doar în cazul organizațiilor care furnizează servicii de instruire pe care organizația </w:t>
            </w:r>
            <w:r w:rsidR="0013425E" w:rsidRPr="005E5099">
              <w:rPr>
                <w:rFonts w:eastAsia="Calibri"/>
                <w:color w:val="auto"/>
                <w:sz w:val="20"/>
                <w:szCs w:val="20"/>
                <w:lang w:val="ro-MD"/>
              </w:rPr>
              <w:t>partea</w:t>
            </w:r>
            <w:r w:rsidRPr="005E5099">
              <w:rPr>
                <w:color w:val="auto"/>
                <w:sz w:val="20"/>
                <w:szCs w:val="20"/>
                <w:lang w:val="ro-MD"/>
              </w:rPr>
              <w:t xml:space="preserve"> 147 nu le poate efectua (de exemplu instruire pentru modulele 1-6 și 8-10 pentru pregătire de bază sau pentru modulele de motor sau sisteme </w:t>
            </w:r>
            <w:r w:rsidR="009D5256" w:rsidRPr="005E5099">
              <w:rPr>
                <w:color w:val="auto"/>
                <w:sz w:val="20"/>
                <w:szCs w:val="20"/>
                <w:lang w:val="ro-MD"/>
              </w:rPr>
              <w:t xml:space="preserve">de </w:t>
            </w:r>
            <w:r w:rsidRPr="005E5099">
              <w:rPr>
                <w:color w:val="auto"/>
                <w:sz w:val="20"/>
                <w:szCs w:val="20"/>
                <w:lang w:val="ro-MD"/>
              </w:rPr>
              <w:t>avionic</w:t>
            </w:r>
            <w:r w:rsidR="009D5256" w:rsidRPr="005E5099">
              <w:rPr>
                <w:color w:val="auto"/>
                <w:sz w:val="20"/>
                <w:szCs w:val="20"/>
                <w:lang w:val="ro-MD"/>
              </w:rPr>
              <w:t>ă</w:t>
            </w:r>
            <w:r w:rsidRPr="005E5099">
              <w:rPr>
                <w:color w:val="auto"/>
                <w:sz w:val="20"/>
                <w:szCs w:val="20"/>
                <w:lang w:val="ro-MD"/>
              </w:rPr>
              <w:t xml:space="preserve"> pentru pentru pregătirea de tip</w:t>
            </w:r>
          </w:p>
        </w:tc>
        <w:tc>
          <w:tcPr>
            <w:tcW w:w="2864" w:type="dxa"/>
          </w:tcPr>
          <w:p w14:paraId="088681DA" w14:textId="77777777" w:rsidR="00DB656E" w:rsidRPr="005E5099" w:rsidRDefault="00DB656E" w:rsidP="00DC419E">
            <w:pPr>
              <w:rPr>
                <w:color w:val="auto"/>
                <w:sz w:val="20"/>
                <w:szCs w:val="20"/>
                <w:lang w:val="ro-MD"/>
              </w:rPr>
            </w:pPr>
          </w:p>
        </w:tc>
        <w:tc>
          <w:tcPr>
            <w:tcW w:w="992" w:type="dxa"/>
            <w:gridSpan w:val="2"/>
          </w:tcPr>
          <w:p w14:paraId="2B303707" w14:textId="77777777" w:rsidR="00DB656E" w:rsidRPr="005E5099" w:rsidRDefault="00DB656E" w:rsidP="00DC419E">
            <w:pPr>
              <w:rPr>
                <w:color w:val="auto"/>
                <w:sz w:val="20"/>
                <w:szCs w:val="20"/>
                <w:lang w:val="ro-MD"/>
              </w:rPr>
            </w:pPr>
          </w:p>
        </w:tc>
      </w:tr>
      <w:tr w:rsidR="00DB656E" w:rsidRPr="005E5099" w14:paraId="2F5F1F64" w14:textId="77777777" w:rsidTr="00C41929">
        <w:sdt>
          <w:sdtPr>
            <w:rPr>
              <w:rFonts w:eastAsia="Calibri"/>
              <w:color w:val="auto"/>
              <w:sz w:val="20"/>
              <w:szCs w:val="20"/>
              <w:lang w:val="ro-MD"/>
            </w:rPr>
            <w:id w:val="1349826637"/>
            <w14:checkbox>
              <w14:checked w14:val="0"/>
              <w14:checkedState w14:val="2612" w14:font="MS Gothic"/>
              <w14:uncheckedState w14:val="2610" w14:font="MS Gothic"/>
            </w14:checkbox>
          </w:sdtPr>
          <w:sdtContent>
            <w:tc>
              <w:tcPr>
                <w:tcW w:w="738" w:type="dxa"/>
                <w:gridSpan w:val="2"/>
              </w:tcPr>
              <w:p w14:paraId="0707BDB4"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F055976" w14:textId="77777777" w:rsidR="00DB656E" w:rsidRPr="005E5099" w:rsidRDefault="00DB656E" w:rsidP="00DC419E">
            <w:pPr>
              <w:rPr>
                <w:color w:val="auto"/>
                <w:sz w:val="20"/>
                <w:szCs w:val="20"/>
                <w:lang w:val="ro-MD"/>
              </w:rPr>
            </w:pPr>
            <w:r w:rsidRPr="005E5099">
              <w:rPr>
                <w:color w:val="auto"/>
                <w:sz w:val="20"/>
                <w:szCs w:val="20"/>
                <w:lang w:val="ro-MD"/>
              </w:rPr>
              <w:t xml:space="preserve">Descrierea facilităților de la pct. 1.6 </w:t>
            </w:r>
          </w:p>
          <w:p w14:paraId="1B45F11D" w14:textId="77777777" w:rsidR="00DB656E" w:rsidRPr="005E5099" w:rsidRDefault="00DB656E" w:rsidP="00DC419E">
            <w:pPr>
              <w:rPr>
                <w:color w:val="auto"/>
                <w:sz w:val="20"/>
                <w:szCs w:val="20"/>
                <w:lang w:val="ro-MD"/>
              </w:rPr>
            </w:pPr>
            <w:r w:rsidRPr="005E5099">
              <w:rPr>
                <w:color w:val="auto"/>
                <w:sz w:val="20"/>
                <w:szCs w:val="20"/>
                <w:lang w:val="ro-MD"/>
              </w:rPr>
              <w:t>Adresa facilităților</w:t>
            </w:r>
          </w:p>
          <w:p w14:paraId="653FB8EE" w14:textId="77777777" w:rsidR="00DB656E" w:rsidRPr="005E5099" w:rsidRDefault="00DB656E" w:rsidP="00DC419E">
            <w:pPr>
              <w:rPr>
                <w:color w:val="auto"/>
                <w:sz w:val="20"/>
                <w:szCs w:val="20"/>
                <w:lang w:val="ro-MD"/>
              </w:rPr>
            </w:pPr>
            <w:r w:rsidRPr="005E5099">
              <w:rPr>
                <w:color w:val="auto"/>
                <w:sz w:val="20"/>
                <w:szCs w:val="20"/>
                <w:lang w:val="ro-MD"/>
              </w:rPr>
              <w:t>Descriere generală:</w:t>
            </w:r>
          </w:p>
          <w:p w14:paraId="58A662AB" w14:textId="77777777" w:rsidR="00DB656E" w:rsidRPr="005E5099" w:rsidRDefault="00DB656E" w:rsidP="00DC419E">
            <w:pPr>
              <w:rPr>
                <w:color w:val="auto"/>
                <w:sz w:val="20"/>
                <w:szCs w:val="20"/>
                <w:lang w:val="ro-MD"/>
              </w:rPr>
            </w:pPr>
            <w:r w:rsidRPr="005E5099">
              <w:rPr>
                <w:color w:val="auto"/>
                <w:sz w:val="20"/>
                <w:szCs w:val="20"/>
                <w:lang w:val="ro-MD"/>
              </w:rPr>
              <w:t>Schița facilităților cu indicarea dimensiunilor</w:t>
            </w:r>
          </w:p>
          <w:p w14:paraId="02241CA8" w14:textId="77777777" w:rsidR="00DB656E" w:rsidRPr="005E5099" w:rsidRDefault="00DB656E" w:rsidP="00DC419E">
            <w:pPr>
              <w:rPr>
                <w:color w:val="auto"/>
                <w:sz w:val="20"/>
                <w:szCs w:val="20"/>
                <w:lang w:val="ro-MD"/>
              </w:rPr>
            </w:pPr>
            <w:r w:rsidRPr="005E5099">
              <w:rPr>
                <w:color w:val="auto"/>
                <w:sz w:val="20"/>
                <w:szCs w:val="20"/>
                <w:lang w:val="ro-MD"/>
              </w:rPr>
              <w:t>Camere pentru birouri</w:t>
            </w:r>
          </w:p>
          <w:p w14:paraId="3E6C070A" w14:textId="77777777" w:rsidR="00DB656E" w:rsidRPr="005E5099" w:rsidRDefault="00DB656E" w:rsidP="00DC419E">
            <w:pPr>
              <w:rPr>
                <w:color w:val="auto"/>
                <w:sz w:val="20"/>
                <w:szCs w:val="20"/>
                <w:lang w:val="ro-MD"/>
              </w:rPr>
            </w:pPr>
            <w:r w:rsidRPr="005E5099">
              <w:rPr>
                <w:color w:val="auto"/>
                <w:sz w:val="20"/>
                <w:szCs w:val="20"/>
                <w:lang w:val="ro-MD"/>
              </w:rPr>
              <w:t>Săli pentru instruire teoretică</w:t>
            </w:r>
          </w:p>
          <w:p w14:paraId="5156D257" w14:textId="77777777" w:rsidR="00DB656E" w:rsidRPr="005E5099" w:rsidRDefault="00DB656E" w:rsidP="00DC419E">
            <w:pPr>
              <w:rPr>
                <w:color w:val="auto"/>
                <w:sz w:val="20"/>
                <w:szCs w:val="20"/>
                <w:lang w:val="ro-MD"/>
              </w:rPr>
            </w:pPr>
            <w:r w:rsidRPr="005E5099">
              <w:rPr>
                <w:color w:val="auto"/>
                <w:sz w:val="20"/>
                <w:szCs w:val="20"/>
                <w:lang w:val="ro-MD"/>
              </w:rPr>
              <w:t>Bibliotecă</w:t>
            </w:r>
          </w:p>
          <w:p w14:paraId="0AD03DEF" w14:textId="77777777" w:rsidR="00DB656E" w:rsidRPr="005E5099" w:rsidRDefault="00DB656E" w:rsidP="00DC419E">
            <w:pPr>
              <w:rPr>
                <w:color w:val="auto"/>
                <w:sz w:val="20"/>
                <w:szCs w:val="20"/>
                <w:lang w:val="ro-MD"/>
              </w:rPr>
            </w:pPr>
            <w:r w:rsidRPr="005E5099">
              <w:rPr>
                <w:color w:val="auto"/>
                <w:sz w:val="20"/>
                <w:szCs w:val="20"/>
                <w:lang w:val="ro-MD"/>
              </w:rPr>
              <w:t>Ateliere pentru practică</w:t>
            </w:r>
          </w:p>
          <w:p w14:paraId="71E4A3A2" w14:textId="77777777" w:rsidR="00DB656E" w:rsidRPr="005E5099" w:rsidRDefault="00DB656E" w:rsidP="00DC419E">
            <w:pPr>
              <w:rPr>
                <w:color w:val="auto"/>
                <w:sz w:val="20"/>
                <w:szCs w:val="20"/>
                <w:lang w:val="ro-MD"/>
              </w:rPr>
            </w:pPr>
            <w:r w:rsidRPr="005E5099">
              <w:rPr>
                <w:color w:val="auto"/>
                <w:sz w:val="20"/>
                <w:szCs w:val="20"/>
                <w:lang w:val="ro-MD"/>
              </w:rPr>
              <w:t>Săli pentru examinare teoretică</w:t>
            </w:r>
          </w:p>
          <w:p w14:paraId="6B666553" w14:textId="77777777" w:rsidR="00DB656E" w:rsidRPr="005E5099" w:rsidRDefault="00DB656E" w:rsidP="00DC419E">
            <w:pPr>
              <w:rPr>
                <w:color w:val="auto"/>
                <w:sz w:val="20"/>
                <w:szCs w:val="20"/>
                <w:lang w:val="ro-MD"/>
              </w:rPr>
            </w:pPr>
            <w:r w:rsidRPr="005E5099">
              <w:rPr>
                <w:color w:val="auto"/>
                <w:sz w:val="20"/>
                <w:szCs w:val="20"/>
                <w:lang w:val="ro-MD"/>
              </w:rPr>
              <w:t>Facilități pentru instruire pe tip de aeronavă/task</w:t>
            </w:r>
          </w:p>
          <w:p w14:paraId="524A1B82" w14:textId="77777777" w:rsidR="00DB656E" w:rsidRPr="005E5099" w:rsidRDefault="00DB656E" w:rsidP="00DC419E">
            <w:pPr>
              <w:rPr>
                <w:color w:val="auto"/>
                <w:sz w:val="20"/>
                <w:szCs w:val="20"/>
                <w:lang w:val="ro-MD"/>
              </w:rPr>
            </w:pPr>
            <w:r w:rsidRPr="005E5099">
              <w:rPr>
                <w:color w:val="auto"/>
                <w:sz w:val="20"/>
                <w:szCs w:val="20"/>
                <w:lang w:val="ro-MD"/>
              </w:rPr>
              <w:t>Zone sigure pentru depozitare/arhivare</w:t>
            </w:r>
          </w:p>
          <w:p w14:paraId="000E3BE6" w14:textId="77777777" w:rsidR="00DB656E" w:rsidRPr="005E5099" w:rsidRDefault="00DB656E" w:rsidP="00DC419E">
            <w:pPr>
              <w:rPr>
                <w:color w:val="auto"/>
                <w:sz w:val="20"/>
                <w:szCs w:val="20"/>
                <w:lang w:val="ro-MD"/>
              </w:rPr>
            </w:pPr>
            <w:r w:rsidRPr="005E5099">
              <w:rPr>
                <w:rFonts w:eastAsia="Calibri"/>
                <w:color w:val="auto"/>
                <w:sz w:val="20"/>
                <w:szCs w:val="20"/>
                <w:lang w:val="ro-MD"/>
              </w:rPr>
              <w:t>Se prezintă facilitățile și dotările ca de exemplu: mese, scaune, dulapuri, proiectoare, alte dispozitive suport pentru predare existenete în clase, birouri, ateliere de practică și săli de examinare</w:t>
            </w:r>
            <w:r w:rsidRPr="005E5099">
              <w:rPr>
                <w:rFonts w:eastAsia="Calibri"/>
                <w:i/>
                <w:color w:val="auto"/>
                <w:sz w:val="20"/>
                <w:szCs w:val="20"/>
                <w:lang w:val="ro-MD"/>
              </w:rPr>
              <w:t xml:space="preserve">. </w:t>
            </w:r>
          </w:p>
        </w:tc>
        <w:tc>
          <w:tcPr>
            <w:tcW w:w="4394" w:type="dxa"/>
            <w:gridSpan w:val="2"/>
          </w:tcPr>
          <w:p w14:paraId="3D1C88B9" w14:textId="77777777" w:rsidR="00DB656E" w:rsidRPr="005E5099" w:rsidRDefault="00DB656E" w:rsidP="00DC419E">
            <w:pPr>
              <w:rPr>
                <w:color w:val="auto"/>
                <w:sz w:val="20"/>
                <w:szCs w:val="20"/>
                <w:lang w:val="ro-MD"/>
              </w:rPr>
            </w:pPr>
            <w:r w:rsidRPr="005E5099">
              <w:rPr>
                <w:color w:val="auto"/>
                <w:sz w:val="20"/>
                <w:szCs w:val="20"/>
                <w:lang w:val="ro-MD"/>
              </w:rPr>
              <w:t xml:space="preserve">147.A.100 </w:t>
            </w:r>
          </w:p>
          <w:p w14:paraId="0AB5F475" w14:textId="77777777" w:rsidR="00DB656E" w:rsidRPr="005E5099" w:rsidRDefault="00DB656E" w:rsidP="00DC419E">
            <w:pPr>
              <w:rPr>
                <w:color w:val="auto"/>
                <w:sz w:val="20"/>
                <w:szCs w:val="20"/>
                <w:lang w:val="ro-MD"/>
              </w:rPr>
            </w:pPr>
            <w:r w:rsidRPr="005E5099">
              <w:rPr>
                <w:color w:val="auto"/>
                <w:sz w:val="20"/>
                <w:szCs w:val="20"/>
                <w:lang w:val="ro-MD"/>
              </w:rPr>
              <w:t xml:space="preserve">147.A.115 </w:t>
            </w:r>
          </w:p>
          <w:p w14:paraId="016FE60E"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147.A.140 (a) 6 </w:t>
            </w:r>
          </w:p>
        </w:tc>
        <w:tc>
          <w:tcPr>
            <w:tcW w:w="2864" w:type="dxa"/>
          </w:tcPr>
          <w:p w14:paraId="3CD94761" w14:textId="77777777" w:rsidR="00DB656E" w:rsidRPr="005E5099" w:rsidRDefault="00DB656E" w:rsidP="00DC419E">
            <w:pPr>
              <w:rPr>
                <w:color w:val="auto"/>
                <w:sz w:val="20"/>
                <w:szCs w:val="20"/>
                <w:lang w:val="ro-MD"/>
              </w:rPr>
            </w:pPr>
          </w:p>
        </w:tc>
        <w:tc>
          <w:tcPr>
            <w:tcW w:w="992" w:type="dxa"/>
            <w:gridSpan w:val="2"/>
          </w:tcPr>
          <w:p w14:paraId="76943917" w14:textId="77777777" w:rsidR="00DB656E" w:rsidRPr="005E5099" w:rsidRDefault="00DB656E" w:rsidP="00DC419E">
            <w:pPr>
              <w:rPr>
                <w:rFonts w:eastAsia="Calibri"/>
                <w:color w:val="auto"/>
                <w:sz w:val="20"/>
                <w:szCs w:val="20"/>
                <w:lang w:val="ro-MD"/>
              </w:rPr>
            </w:pPr>
          </w:p>
        </w:tc>
      </w:tr>
      <w:tr w:rsidR="00DB656E" w:rsidRPr="005E5099" w14:paraId="11F0818E" w14:textId="77777777" w:rsidTr="00C41929">
        <w:sdt>
          <w:sdtPr>
            <w:rPr>
              <w:rFonts w:eastAsia="Calibri"/>
              <w:color w:val="auto"/>
              <w:sz w:val="20"/>
              <w:szCs w:val="20"/>
              <w:lang w:val="ro-MD"/>
            </w:rPr>
            <w:id w:val="-329753149"/>
            <w14:checkbox>
              <w14:checked w14:val="0"/>
              <w14:checkedState w14:val="2612" w14:font="MS Gothic"/>
              <w14:uncheckedState w14:val="2610" w14:font="MS Gothic"/>
            </w14:checkbox>
          </w:sdtPr>
          <w:sdtContent>
            <w:tc>
              <w:tcPr>
                <w:tcW w:w="738" w:type="dxa"/>
                <w:gridSpan w:val="2"/>
              </w:tcPr>
              <w:p w14:paraId="6F4418DD"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227AD8D0" w14:textId="2D8D27DA" w:rsidR="00DB656E" w:rsidRPr="005E5099" w:rsidRDefault="00DB656E" w:rsidP="00DC419E">
            <w:pPr>
              <w:rPr>
                <w:color w:val="auto"/>
                <w:sz w:val="20"/>
                <w:szCs w:val="20"/>
                <w:lang w:val="ro-MD"/>
              </w:rPr>
            </w:pPr>
            <w:r w:rsidRPr="005E5099">
              <w:rPr>
                <w:color w:val="auto"/>
                <w:sz w:val="20"/>
                <w:szCs w:val="20"/>
                <w:lang w:val="ro-MD"/>
              </w:rPr>
              <w:t>Lista cursurilor aprobate de AAC</w:t>
            </w:r>
          </w:p>
          <w:p w14:paraId="5DDC6739" w14:textId="72822C22" w:rsidR="00DB656E" w:rsidRPr="005E5099" w:rsidRDefault="00DB656E" w:rsidP="00DC419E">
            <w:pPr>
              <w:rPr>
                <w:color w:val="auto"/>
                <w:sz w:val="20"/>
                <w:szCs w:val="20"/>
                <w:lang w:val="ro-MD"/>
              </w:rPr>
            </w:pPr>
            <w:r w:rsidRPr="005E5099">
              <w:rPr>
                <w:color w:val="auto"/>
                <w:sz w:val="20"/>
                <w:szCs w:val="20"/>
                <w:lang w:val="ro-MD"/>
              </w:rPr>
              <w:t xml:space="preserve">Se prezintă o listă a tuturor cursurilor </w:t>
            </w:r>
            <w:r w:rsidR="009D5256" w:rsidRPr="005E5099">
              <w:rPr>
                <w:color w:val="auto"/>
                <w:sz w:val="20"/>
                <w:szCs w:val="20"/>
                <w:lang w:val="ro-MD"/>
              </w:rPr>
              <w:t>conform părții 147</w:t>
            </w:r>
            <w:r w:rsidRPr="005E5099">
              <w:rPr>
                <w:color w:val="auto"/>
                <w:sz w:val="20"/>
                <w:szCs w:val="20"/>
                <w:lang w:val="ro-MD"/>
              </w:rPr>
              <w:t xml:space="preserve"> care sunt autorizate de AAC, inclusiv cele de diferențe.</w:t>
            </w:r>
          </w:p>
          <w:p w14:paraId="6B70D05E" w14:textId="77777777" w:rsidR="00DB656E" w:rsidRPr="005E5099" w:rsidRDefault="00DB656E" w:rsidP="00DC419E">
            <w:pPr>
              <w:rPr>
                <w:rFonts w:eastAsia="Calibri"/>
                <w:color w:val="auto"/>
                <w:sz w:val="20"/>
                <w:szCs w:val="20"/>
                <w:lang w:val="ro-MD"/>
              </w:rPr>
            </w:pPr>
            <w:r w:rsidRPr="005E5099">
              <w:rPr>
                <w:color w:val="auto"/>
                <w:sz w:val="20"/>
                <w:szCs w:val="20"/>
                <w:lang w:val="ro-MD"/>
              </w:rPr>
              <w:t xml:space="preserve">De ex. </w:t>
            </w:r>
            <w:r w:rsidRPr="005E5099">
              <w:rPr>
                <w:rFonts w:eastAsia="Calibri"/>
                <w:color w:val="auto"/>
                <w:sz w:val="20"/>
                <w:szCs w:val="20"/>
                <w:lang w:val="ro-MD"/>
              </w:rPr>
              <w:t>Airbus A319/320/321 (CFM 56) B1 – diferențe față de  A319/320/321 (V2500) B1</w:t>
            </w:r>
          </w:p>
          <w:p w14:paraId="61F69E1B" w14:textId="095C587A" w:rsidR="00DB656E" w:rsidRPr="005E5099" w:rsidRDefault="00DB656E" w:rsidP="00DC419E">
            <w:pPr>
              <w:rPr>
                <w:color w:val="auto"/>
                <w:sz w:val="20"/>
                <w:szCs w:val="20"/>
                <w:lang w:val="ro-MD"/>
              </w:rPr>
            </w:pPr>
            <w:r w:rsidRPr="005E5099">
              <w:rPr>
                <w:color w:val="auto"/>
                <w:sz w:val="20"/>
                <w:szCs w:val="20"/>
                <w:lang w:val="ro-MD"/>
              </w:rPr>
              <w:t xml:space="preserve">Denumirile cursurilor de tip sunt, în general, conforme cu lista tipurilor definite în </w:t>
            </w:r>
            <w:r w:rsidR="00EA071C" w:rsidRPr="005E5099">
              <w:rPr>
                <w:rFonts w:eastAsia="Calibri"/>
                <w:color w:val="auto"/>
                <w:sz w:val="20"/>
                <w:szCs w:val="20"/>
                <w:lang w:val="ro-MD"/>
              </w:rPr>
              <w:t>Apendicele</w:t>
            </w:r>
            <w:r w:rsidRPr="005E5099">
              <w:rPr>
                <w:color w:val="auto"/>
                <w:sz w:val="20"/>
                <w:szCs w:val="20"/>
                <w:lang w:val="ro-MD"/>
              </w:rPr>
              <w:t xml:space="preserve"> I la AMC la Part 66</w:t>
            </w:r>
            <w:r w:rsidR="00FA767F" w:rsidRPr="005E5099">
              <w:rPr>
                <w:color w:val="auto"/>
                <w:sz w:val="20"/>
                <w:szCs w:val="20"/>
                <w:lang w:val="ro-MD"/>
              </w:rPr>
              <w:t>.</w:t>
            </w:r>
            <w:r w:rsidRPr="005E5099">
              <w:rPr>
                <w:color w:val="auto"/>
                <w:sz w:val="20"/>
                <w:szCs w:val="20"/>
                <w:lang w:val="ro-MD"/>
              </w:rPr>
              <w:br/>
              <w:t>Atunci când cursul predat nu include toate versiunile comerciale, organizația va trebui să menționeze în acest paragraf ce versiuni nu sunt luate în considerare.</w:t>
            </w:r>
            <w:r w:rsidRPr="005E5099">
              <w:rPr>
                <w:color w:val="auto"/>
                <w:sz w:val="20"/>
                <w:szCs w:val="20"/>
                <w:lang w:val="ro-MD"/>
              </w:rPr>
              <w:br/>
              <w:t>Pentru aeronavele din grupa 2 sau 3, organizația poate alege să furnizeze cursuri complete (teorie și examene, practică și evaluări) sau să efectueze doar examinări de tip, conform prevederilor din A</w:t>
            </w:r>
            <w:r w:rsidR="00B90F9E" w:rsidRPr="005E5099">
              <w:rPr>
                <w:color w:val="auto"/>
                <w:sz w:val="20"/>
                <w:szCs w:val="20"/>
                <w:lang w:val="ro-MD"/>
              </w:rPr>
              <w:t xml:space="preserve">pendicele </w:t>
            </w:r>
            <w:r w:rsidRPr="005E5099">
              <w:rPr>
                <w:color w:val="auto"/>
                <w:sz w:val="20"/>
                <w:szCs w:val="20"/>
                <w:lang w:val="ro-MD"/>
              </w:rPr>
              <w:t xml:space="preserve">III la Partea 66, §5. </w:t>
            </w:r>
          </w:p>
          <w:p w14:paraId="4D1C6AAB" w14:textId="77777777" w:rsidR="00DB656E" w:rsidRPr="005E5099" w:rsidRDefault="00DB656E" w:rsidP="00DC419E">
            <w:pPr>
              <w:rPr>
                <w:color w:val="auto"/>
                <w:sz w:val="20"/>
                <w:szCs w:val="20"/>
                <w:lang w:val="ro-MD"/>
              </w:rPr>
            </w:pPr>
            <w:r w:rsidRPr="005E5099">
              <w:rPr>
                <w:color w:val="auto"/>
                <w:sz w:val="20"/>
                <w:szCs w:val="20"/>
                <w:lang w:val="ro-MD"/>
              </w:rPr>
              <w:t>Organizația va trebui să definească în acest paragraf alegerea: pregătire de tip (= completă) sau examinare pe tip.</w:t>
            </w:r>
          </w:p>
          <w:p w14:paraId="5634FB6F" w14:textId="77777777" w:rsidR="00DB656E" w:rsidRPr="005E5099" w:rsidRDefault="00DB656E" w:rsidP="00DC419E">
            <w:pPr>
              <w:rPr>
                <w:color w:val="auto"/>
                <w:sz w:val="20"/>
                <w:szCs w:val="20"/>
                <w:lang w:val="ro-MD"/>
              </w:rPr>
            </w:pPr>
            <w:r w:rsidRPr="005E5099">
              <w:rPr>
                <w:color w:val="auto"/>
                <w:sz w:val="20"/>
                <w:szCs w:val="20"/>
                <w:lang w:val="ro-MD"/>
              </w:rPr>
              <w:t>În cazul unei organizații cu mai multe locații pentru instruire și/sau examinare sau subcontractanți, domeniul de activitate trebuie să fie descris pentru fiecare amplasament sau pentru fiecare subcontractant.</w:t>
            </w:r>
          </w:p>
        </w:tc>
        <w:tc>
          <w:tcPr>
            <w:tcW w:w="4394" w:type="dxa"/>
            <w:gridSpan w:val="2"/>
          </w:tcPr>
          <w:p w14:paraId="499EBEF2" w14:textId="77777777" w:rsidR="00DB656E" w:rsidRPr="005E5099" w:rsidRDefault="00DB656E" w:rsidP="00DC419E">
            <w:pPr>
              <w:rPr>
                <w:color w:val="auto"/>
                <w:sz w:val="20"/>
                <w:szCs w:val="20"/>
                <w:lang w:val="ro-MD"/>
              </w:rPr>
            </w:pPr>
            <w:r w:rsidRPr="005E5099">
              <w:rPr>
                <w:color w:val="auto"/>
                <w:sz w:val="20"/>
                <w:szCs w:val="20"/>
                <w:lang w:val="ro-MD"/>
              </w:rPr>
              <w:t xml:space="preserve">147.A.1 </w:t>
            </w:r>
          </w:p>
          <w:p w14:paraId="6A1019C9" w14:textId="77777777" w:rsidR="00DB656E" w:rsidRPr="005E5099" w:rsidRDefault="00DB656E" w:rsidP="00DC419E">
            <w:pPr>
              <w:rPr>
                <w:color w:val="auto"/>
                <w:sz w:val="20"/>
                <w:szCs w:val="20"/>
                <w:lang w:val="ro-MD"/>
              </w:rPr>
            </w:pPr>
            <w:r w:rsidRPr="005E5099">
              <w:rPr>
                <w:color w:val="auto"/>
                <w:sz w:val="20"/>
                <w:szCs w:val="20"/>
                <w:lang w:val="ro-MD"/>
              </w:rPr>
              <w:t xml:space="preserve">147.A.140 (a) 7 </w:t>
            </w:r>
          </w:p>
          <w:p w14:paraId="06BA25FD" w14:textId="77777777" w:rsidR="00DB656E" w:rsidRPr="005E5099" w:rsidRDefault="00DB656E" w:rsidP="00DC419E">
            <w:pPr>
              <w:rPr>
                <w:color w:val="auto"/>
                <w:sz w:val="20"/>
                <w:szCs w:val="20"/>
                <w:lang w:val="ro-MD"/>
              </w:rPr>
            </w:pPr>
            <w:r w:rsidRPr="005E5099">
              <w:rPr>
                <w:color w:val="auto"/>
                <w:sz w:val="20"/>
                <w:szCs w:val="20"/>
                <w:lang w:val="ro-MD"/>
              </w:rPr>
              <w:t xml:space="preserve">147.A.145 (a), (b), (c) </w:t>
            </w:r>
          </w:p>
          <w:p w14:paraId="2E5018F4" w14:textId="77777777" w:rsidR="00DB656E" w:rsidRPr="005E5099" w:rsidRDefault="00DB656E" w:rsidP="00DC419E">
            <w:pPr>
              <w:rPr>
                <w:color w:val="auto"/>
                <w:sz w:val="20"/>
                <w:szCs w:val="20"/>
                <w:lang w:val="ro-MD"/>
              </w:rPr>
            </w:pPr>
            <w:r w:rsidRPr="005E5099">
              <w:rPr>
                <w:color w:val="auto"/>
                <w:sz w:val="20"/>
                <w:szCs w:val="20"/>
                <w:lang w:val="ro-MD"/>
              </w:rPr>
              <w:t xml:space="preserve">147.A.150 </w:t>
            </w:r>
          </w:p>
          <w:p w14:paraId="51DA0B67"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147.A.155 </w:t>
            </w:r>
          </w:p>
        </w:tc>
        <w:tc>
          <w:tcPr>
            <w:tcW w:w="2864" w:type="dxa"/>
          </w:tcPr>
          <w:p w14:paraId="34F44230" w14:textId="77777777" w:rsidR="00DB656E" w:rsidRPr="005E5099" w:rsidRDefault="00DB656E" w:rsidP="00DC419E">
            <w:pPr>
              <w:rPr>
                <w:color w:val="auto"/>
                <w:sz w:val="20"/>
                <w:szCs w:val="20"/>
                <w:lang w:val="ro-MD"/>
              </w:rPr>
            </w:pPr>
          </w:p>
        </w:tc>
        <w:tc>
          <w:tcPr>
            <w:tcW w:w="992" w:type="dxa"/>
            <w:gridSpan w:val="2"/>
          </w:tcPr>
          <w:p w14:paraId="199C0820" w14:textId="77777777" w:rsidR="00DB656E" w:rsidRPr="005E5099" w:rsidRDefault="00DB656E" w:rsidP="00DC419E">
            <w:pPr>
              <w:rPr>
                <w:rFonts w:eastAsia="Calibri"/>
                <w:color w:val="auto"/>
                <w:sz w:val="20"/>
                <w:szCs w:val="20"/>
                <w:lang w:val="ro-MD"/>
              </w:rPr>
            </w:pPr>
          </w:p>
        </w:tc>
      </w:tr>
      <w:tr w:rsidR="00DB656E" w:rsidRPr="00F10221" w14:paraId="5FF29DB2" w14:textId="77777777" w:rsidTr="00C41929">
        <w:sdt>
          <w:sdtPr>
            <w:rPr>
              <w:rFonts w:eastAsia="Calibri"/>
              <w:color w:val="auto"/>
              <w:sz w:val="20"/>
              <w:szCs w:val="20"/>
              <w:lang w:val="ro-MD"/>
            </w:rPr>
            <w:id w:val="1477951715"/>
            <w14:checkbox>
              <w14:checked w14:val="0"/>
              <w14:checkedState w14:val="2612" w14:font="MS Gothic"/>
              <w14:uncheckedState w14:val="2610" w14:font="MS Gothic"/>
            </w14:checkbox>
          </w:sdtPr>
          <w:sdtContent>
            <w:tc>
              <w:tcPr>
                <w:tcW w:w="738" w:type="dxa"/>
                <w:gridSpan w:val="2"/>
              </w:tcPr>
              <w:p w14:paraId="52A6D477"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531B5B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1.10 Procedura de notificare cu privire la modificările din cadrul organizației</w:t>
            </w:r>
          </w:p>
          <w:p w14:paraId="3F1426AF" w14:textId="2C0C011C"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Modificări care trebuie notificate (Form 12):</w:t>
            </w:r>
          </w:p>
          <w:p w14:paraId="031CEA2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Numele organizației</w:t>
            </w:r>
          </w:p>
          <w:p w14:paraId="0750C20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Adăugarea sau renunțarea la locații aprobate pentru pregătire </w:t>
            </w:r>
          </w:p>
          <w:p w14:paraId="4031305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Modificarea Managerului Responsabil</w:t>
            </w:r>
          </w:p>
          <w:p w14:paraId="3A17316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Modificări în cadrul personalului nominalizat</w:t>
            </w:r>
          </w:p>
          <w:p w14:paraId="26CE86B2" w14:textId="34DC93A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Orice modificare ce poate afecta domeniul de autorizare menționat în certificatul Form 11 sau  MOE cap. 1.9, referitoare la    </w:t>
            </w:r>
          </w:p>
          <w:p w14:paraId="5C122B6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Facilități  </w:t>
            </w:r>
          </w:p>
          <w:p w14:paraId="40193A2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Echipamente, scule, materiale </w:t>
            </w:r>
          </w:p>
          <w:p w14:paraId="22D9F66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Date de întreținere </w:t>
            </w:r>
          </w:p>
          <w:p w14:paraId="1ECE2196"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Proceduri </w:t>
            </w:r>
          </w:p>
          <w:p w14:paraId="64EB475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Domeniul de autorizare</w:t>
            </w:r>
          </w:p>
          <w:p w14:paraId="311DACC1" w14:textId="77777777" w:rsidR="00DB656E" w:rsidRPr="005E5099" w:rsidRDefault="00DB656E" w:rsidP="00DC419E">
            <w:pPr>
              <w:rPr>
                <w:color w:val="auto"/>
                <w:sz w:val="20"/>
                <w:szCs w:val="20"/>
                <w:lang w:val="ro-MD"/>
              </w:rPr>
            </w:pPr>
            <w:r w:rsidRPr="005E5099">
              <w:rPr>
                <w:rFonts w:eastAsia="Calibri"/>
                <w:color w:val="auto"/>
                <w:sz w:val="20"/>
                <w:szCs w:val="20"/>
                <w:lang w:val="ro-MD"/>
              </w:rPr>
              <w:t>Personal de pregătire (instructori/examinatori/evaluatori)</w:t>
            </w:r>
          </w:p>
        </w:tc>
        <w:tc>
          <w:tcPr>
            <w:tcW w:w="4394" w:type="dxa"/>
            <w:gridSpan w:val="2"/>
          </w:tcPr>
          <w:p w14:paraId="5A792627" w14:textId="77777777" w:rsidR="00DB656E" w:rsidRPr="005E5099" w:rsidRDefault="00DB656E" w:rsidP="00DC419E">
            <w:pPr>
              <w:rPr>
                <w:color w:val="auto"/>
                <w:sz w:val="20"/>
                <w:szCs w:val="20"/>
                <w:lang w:val="ro-MD"/>
              </w:rPr>
            </w:pPr>
            <w:r w:rsidRPr="005E5099">
              <w:rPr>
                <w:color w:val="auto"/>
                <w:sz w:val="20"/>
                <w:szCs w:val="20"/>
                <w:lang w:val="ro-MD"/>
              </w:rPr>
              <w:t xml:space="preserve">147.A.15 </w:t>
            </w:r>
          </w:p>
          <w:p w14:paraId="74B98F4A" w14:textId="77777777" w:rsidR="00DB656E" w:rsidRPr="005E5099" w:rsidRDefault="00DB656E" w:rsidP="00DC419E">
            <w:pPr>
              <w:rPr>
                <w:color w:val="auto"/>
                <w:sz w:val="20"/>
                <w:szCs w:val="20"/>
                <w:lang w:val="ro-MD"/>
              </w:rPr>
            </w:pPr>
            <w:r w:rsidRPr="005E5099">
              <w:rPr>
                <w:color w:val="auto"/>
                <w:sz w:val="20"/>
                <w:szCs w:val="20"/>
                <w:lang w:val="ro-MD"/>
              </w:rPr>
              <w:t xml:space="preserve">147.A.140 (a) 8 </w:t>
            </w:r>
          </w:p>
          <w:p w14:paraId="0DBB040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147.A.150 (a), (b) (c) </w:t>
            </w:r>
          </w:p>
          <w:p w14:paraId="5A95EA4A" w14:textId="2F46E0C8" w:rsidR="00DB656E" w:rsidRPr="005E5099" w:rsidRDefault="00DB656E" w:rsidP="00DC419E">
            <w:pPr>
              <w:rPr>
                <w:rFonts w:eastAsia="Calibri"/>
                <w:i/>
                <w:color w:val="auto"/>
                <w:sz w:val="20"/>
                <w:szCs w:val="20"/>
                <w:lang w:val="ro-MD"/>
              </w:rPr>
            </w:pPr>
            <w:r w:rsidRPr="005E5099">
              <w:rPr>
                <w:rFonts w:eastAsia="Calibri"/>
                <w:i/>
                <w:color w:val="auto"/>
                <w:sz w:val="20"/>
                <w:szCs w:val="20"/>
                <w:lang w:val="ro-MD"/>
              </w:rPr>
              <w:t xml:space="preserve">In conformitate cu </w:t>
            </w:r>
            <w:r w:rsidR="00392F15" w:rsidRPr="005E5099">
              <w:rPr>
                <w:rFonts w:eastAsia="Calibri"/>
                <w:i/>
                <w:color w:val="auto"/>
                <w:sz w:val="20"/>
                <w:szCs w:val="20"/>
                <w:lang w:val="ro-MD"/>
              </w:rPr>
              <w:t xml:space="preserve">pct. </w:t>
            </w:r>
            <w:r w:rsidRPr="005E5099">
              <w:rPr>
                <w:rFonts w:eastAsia="Calibri"/>
                <w:i/>
                <w:color w:val="auto"/>
                <w:sz w:val="20"/>
                <w:szCs w:val="20"/>
                <w:lang w:val="ro-MD"/>
              </w:rPr>
              <w:t>147.A.150, procedura trebuie să specifice  modalitatea de adresare  şi documentele suport necesare a fi înaintate către AAC, în situaţia în care apar sau se solicită modificări în organizaţie.</w:t>
            </w:r>
            <w:r w:rsidRPr="005E5099">
              <w:rPr>
                <w:bCs/>
                <w:i/>
                <w:color w:val="auto"/>
                <w:sz w:val="20"/>
                <w:szCs w:val="20"/>
                <w:lang w:val="ro-MD"/>
              </w:rPr>
              <w:t xml:space="preserve"> </w:t>
            </w:r>
            <w:r w:rsidRPr="005E5099">
              <w:rPr>
                <w:rFonts w:eastAsia="Calibri"/>
                <w:i/>
                <w:color w:val="auto"/>
                <w:sz w:val="20"/>
                <w:szCs w:val="20"/>
                <w:lang w:val="ro-MD"/>
              </w:rPr>
              <w:t>Odată cu notificarea modificării, MTO va detalia modul în care modificarea este administrată intern:</w:t>
            </w:r>
          </w:p>
          <w:p w14:paraId="4449F4BF" w14:textId="61EB0ED9" w:rsidR="00DB656E" w:rsidRPr="005E5099" w:rsidRDefault="00DB656E" w:rsidP="00DC419E">
            <w:pPr>
              <w:rPr>
                <w:rFonts w:eastAsia="Calibri"/>
                <w:i/>
                <w:color w:val="auto"/>
                <w:sz w:val="20"/>
                <w:szCs w:val="20"/>
                <w:lang w:val="ro-MD"/>
              </w:rPr>
            </w:pPr>
            <w:r w:rsidRPr="005E5099">
              <w:rPr>
                <w:rFonts w:eastAsia="Calibri"/>
                <w:i/>
                <w:color w:val="auto"/>
                <w:sz w:val="20"/>
                <w:szCs w:val="20"/>
                <w:lang w:val="ro-MD"/>
              </w:rPr>
              <w:t xml:space="preserve">- Efectuarea auditului intern de evaluare care să ateste conformarea cu cerințele </w:t>
            </w:r>
            <w:r w:rsidR="00392F15" w:rsidRPr="005E5099">
              <w:rPr>
                <w:rFonts w:eastAsia="Calibri"/>
                <w:i/>
                <w:color w:val="auto"/>
                <w:sz w:val="20"/>
                <w:szCs w:val="20"/>
                <w:lang w:val="ro-MD"/>
              </w:rPr>
              <w:t>din partea 147</w:t>
            </w:r>
            <w:r w:rsidRPr="005E5099">
              <w:rPr>
                <w:rFonts w:eastAsia="Calibri"/>
                <w:i/>
                <w:color w:val="auto"/>
                <w:sz w:val="20"/>
                <w:szCs w:val="20"/>
                <w:lang w:val="ro-MD"/>
              </w:rPr>
              <w:t>,</w:t>
            </w:r>
            <w:r w:rsidRPr="005E5099">
              <w:rPr>
                <w:rFonts w:eastAsia="Calibri"/>
                <w:i/>
                <w:color w:val="auto"/>
                <w:sz w:val="20"/>
                <w:szCs w:val="20"/>
                <w:lang w:val="ro-MD"/>
              </w:rPr>
              <w:br/>
              <w:t>- Componența pachetului asociat la oricare dintre schimbările de mai sus enumerate (de exemplu, formular Form 12, Form 4, MTOE, audit intern, etc.),</w:t>
            </w:r>
          </w:p>
          <w:p w14:paraId="643F1163" w14:textId="77777777" w:rsidR="00DB656E" w:rsidRPr="005E5099" w:rsidRDefault="00DB656E" w:rsidP="00DC419E">
            <w:pPr>
              <w:rPr>
                <w:color w:val="auto"/>
                <w:sz w:val="20"/>
                <w:szCs w:val="20"/>
                <w:lang w:val="ro-MD"/>
              </w:rPr>
            </w:pPr>
            <w:r w:rsidRPr="005E5099">
              <w:rPr>
                <w:rFonts w:eastAsia="Calibri"/>
                <w:i/>
                <w:color w:val="auto"/>
                <w:sz w:val="20"/>
                <w:szCs w:val="20"/>
                <w:lang w:val="ro-MD"/>
              </w:rPr>
              <w:t>- Persoana responsabilă de monitorizarea modificării</w:t>
            </w:r>
          </w:p>
        </w:tc>
        <w:tc>
          <w:tcPr>
            <w:tcW w:w="2864" w:type="dxa"/>
            <w:vAlign w:val="bottom"/>
          </w:tcPr>
          <w:p w14:paraId="628AE02D" w14:textId="77777777" w:rsidR="00DB656E" w:rsidRPr="005E5099" w:rsidRDefault="00DB656E" w:rsidP="00DC419E">
            <w:pPr>
              <w:rPr>
                <w:color w:val="auto"/>
                <w:sz w:val="20"/>
                <w:szCs w:val="20"/>
                <w:lang w:val="ro-MD"/>
              </w:rPr>
            </w:pPr>
          </w:p>
        </w:tc>
        <w:tc>
          <w:tcPr>
            <w:tcW w:w="992" w:type="dxa"/>
            <w:gridSpan w:val="2"/>
          </w:tcPr>
          <w:p w14:paraId="04C6F6B1" w14:textId="77777777" w:rsidR="00DB656E" w:rsidRPr="005E5099" w:rsidRDefault="00DB656E" w:rsidP="00DC419E">
            <w:pPr>
              <w:rPr>
                <w:rFonts w:eastAsia="Calibri"/>
                <w:color w:val="auto"/>
                <w:sz w:val="20"/>
                <w:szCs w:val="20"/>
                <w:lang w:val="ro-MD"/>
              </w:rPr>
            </w:pPr>
          </w:p>
        </w:tc>
      </w:tr>
      <w:tr w:rsidR="00DB656E" w:rsidRPr="00F10221" w14:paraId="6C316E1F" w14:textId="77777777" w:rsidTr="00C41929">
        <w:sdt>
          <w:sdtPr>
            <w:rPr>
              <w:rFonts w:eastAsia="Calibri"/>
              <w:color w:val="auto"/>
              <w:sz w:val="20"/>
              <w:szCs w:val="20"/>
              <w:lang w:val="ro-MD"/>
            </w:rPr>
            <w:id w:val="439889052"/>
            <w14:checkbox>
              <w14:checked w14:val="0"/>
              <w14:checkedState w14:val="2612" w14:font="MS Gothic"/>
              <w14:uncheckedState w14:val="2610" w14:font="MS Gothic"/>
            </w14:checkbox>
          </w:sdtPr>
          <w:sdtContent>
            <w:tc>
              <w:tcPr>
                <w:tcW w:w="738" w:type="dxa"/>
                <w:gridSpan w:val="2"/>
              </w:tcPr>
              <w:p w14:paraId="799894BF"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D8F507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1.11 Procedura de amendare a MTOE și a manualelor asociate</w:t>
            </w:r>
          </w:p>
          <w:p w14:paraId="2E0F6A8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Persoana responsabilă pentru revizuirea MTOE.</w:t>
            </w:r>
          </w:p>
          <w:p w14:paraId="2075BF64" w14:textId="69EEA3AD"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În general Managerul Calitate este responsabil pentru monitorizarea și amendarea MTOE și a procedurilor asociate precum și cu transmiterea amendamentelor spre aprobare la AAC  </w:t>
            </w:r>
          </w:p>
          <w:p w14:paraId="603C21B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Surse pentru propuneri de amendament al MTOE, în cadrul organizației</w:t>
            </w:r>
          </w:p>
          <w:p w14:paraId="7DE640C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Definirea amendamentelor minore și majore ale MTOE și nivelul de aprobare corespunzător</w:t>
            </w:r>
          </w:p>
          <w:p w14:paraId="054FB6D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Criterii de revizuire/ creștere în ediție a MTOE</w:t>
            </w:r>
          </w:p>
          <w:p w14:paraId="5E26E1F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Procesul de aprobare internă</w:t>
            </w:r>
          </w:p>
          <w:p w14:paraId="14B7F55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Verificarea și validarea procedurilor amendate înainte de utilizare</w:t>
            </w:r>
          </w:p>
          <w:p w14:paraId="704AA818" w14:textId="402E8A0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Semnătura </w:t>
            </w:r>
            <w:r w:rsidR="001771D8" w:rsidRPr="005E5099">
              <w:rPr>
                <w:rFonts w:eastAsia="Calibri"/>
                <w:color w:val="auto"/>
                <w:sz w:val="20"/>
                <w:szCs w:val="20"/>
                <w:lang w:val="ro-MD"/>
              </w:rPr>
              <w:t>m</w:t>
            </w:r>
            <w:r w:rsidRPr="005E5099">
              <w:rPr>
                <w:rFonts w:eastAsia="Calibri"/>
                <w:color w:val="auto"/>
                <w:sz w:val="20"/>
                <w:szCs w:val="20"/>
                <w:lang w:val="ro-MD"/>
              </w:rPr>
              <w:t xml:space="preserve">anagerului de </w:t>
            </w:r>
            <w:r w:rsidR="001771D8" w:rsidRPr="005E5099">
              <w:rPr>
                <w:rFonts w:eastAsia="Calibri"/>
                <w:color w:val="auto"/>
                <w:sz w:val="20"/>
                <w:szCs w:val="20"/>
                <w:lang w:val="ro-MD"/>
              </w:rPr>
              <w:t>t</w:t>
            </w:r>
            <w:r w:rsidRPr="005E5099">
              <w:rPr>
                <w:rFonts w:eastAsia="Calibri"/>
                <w:color w:val="auto"/>
                <w:sz w:val="20"/>
                <w:szCs w:val="20"/>
                <w:lang w:val="ro-MD"/>
              </w:rPr>
              <w:t xml:space="preserve">raining și </w:t>
            </w:r>
            <w:r w:rsidR="001771D8" w:rsidRPr="005E5099">
              <w:rPr>
                <w:rFonts w:eastAsia="Calibri"/>
                <w:color w:val="auto"/>
                <w:sz w:val="20"/>
                <w:szCs w:val="20"/>
                <w:lang w:val="ro-MD"/>
              </w:rPr>
              <w:t>m</w:t>
            </w:r>
            <w:r w:rsidRPr="005E5099">
              <w:rPr>
                <w:rFonts w:eastAsia="Calibri"/>
                <w:color w:val="auto"/>
                <w:sz w:val="20"/>
                <w:szCs w:val="20"/>
                <w:lang w:val="ro-MD"/>
              </w:rPr>
              <w:t xml:space="preserve">anagerului </w:t>
            </w:r>
            <w:r w:rsidR="001771D8" w:rsidRPr="005E5099">
              <w:rPr>
                <w:rFonts w:eastAsia="Calibri"/>
                <w:color w:val="auto"/>
                <w:sz w:val="20"/>
                <w:szCs w:val="20"/>
                <w:lang w:val="ro-MD"/>
              </w:rPr>
              <w:t>c</w:t>
            </w:r>
            <w:r w:rsidRPr="005E5099">
              <w:rPr>
                <w:rFonts w:eastAsia="Calibri"/>
                <w:color w:val="auto"/>
                <w:sz w:val="20"/>
                <w:szCs w:val="20"/>
                <w:lang w:val="ro-MD"/>
              </w:rPr>
              <w:t xml:space="preserve">alitate pe pagina de aprobare internă a MTOE </w:t>
            </w:r>
          </w:p>
          <w:p w14:paraId="7B1F9D19" w14:textId="030A111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Aprobare indirectă,  dacă este aplicabil și acceptabil AAC </w:t>
            </w:r>
          </w:p>
          <w:p w14:paraId="06DAB60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Lista documentelor pentru care se acordă privilegiul de aprobare indirectă</w:t>
            </w:r>
          </w:p>
          <w:p w14:paraId="0F8509D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Pentru fiecare document listat, trebuie să se specifice cel puțin următoarele informații:</w:t>
            </w:r>
          </w:p>
          <w:p w14:paraId="7DD6A5B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Limita modificărilor ce pot fi aprobate indirect</w:t>
            </w:r>
          </w:p>
          <w:p w14:paraId="2EA1257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Persoana responsabilă pentru aprobarea indirectă a documentului respectiv</w:t>
            </w:r>
          </w:p>
          <w:p w14:paraId="77263B89" w14:textId="5472022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Notificarea AAC</w:t>
            </w:r>
          </w:p>
          <w:p w14:paraId="10C6EEA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Înregistrări ale aprobării indirecte</w:t>
            </w:r>
          </w:p>
          <w:p w14:paraId="3ABE6E7C" w14:textId="34C9D402"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Procesul de transmitere spre aprobare/ informare  la AAC a amendamentului</w:t>
            </w:r>
          </w:p>
          <w:p w14:paraId="36A16184" w14:textId="77777777" w:rsidR="00DB656E" w:rsidRPr="005E5099" w:rsidRDefault="00DB656E" w:rsidP="00DC419E">
            <w:pPr>
              <w:rPr>
                <w:color w:val="auto"/>
                <w:sz w:val="20"/>
                <w:szCs w:val="20"/>
                <w:lang w:val="ro-MD"/>
              </w:rPr>
            </w:pPr>
            <w:r w:rsidRPr="005E5099">
              <w:rPr>
                <w:rFonts w:eastAsia="Calibri"/>
                <w:color w:val="auto"/>
                <w:sz w:val="20"/>
                <w:szCs w:val="20"/>
                <w:lang w:val="ro-MD"/>
              </w:rPr>
              <w:t>Procesul de informare în cadrul organizației ref. la amendament</w:t>
            </w:r>
          </w:p>
        </w:tc>
        <w:tc>
          <w:tcPr>
            <w:tcW w:w="4394" w:type="dxa"/>
            <w:gridSpan w:val="2"/>
          </w:tcPr>
          <w:p w14:paraId="6826CFF4" w14:textId="77777777" w:rsidR="00DB656E" w:rsidRPr="005E5099" w:rsidRDefault="00DB656E" w:rsidP="00DC419E">
            <w:pPr>
              <w:rPr>
                <w:color w:val="auto"/>
                <w:sz w:val="20"/>
                <w:szCs w:val="20"/>
                <w:lang w:val="ro-MD"/>
              </w:rPr>
            </w:pPr>
            <w:r w:rsidRPr="005E5099">
              <w:rPr>
                <w:color w:val="auto"/>
                <w:sz w:val="20"/>
                <w:szCs w:val="20"/>
                <w:lang w:val="ro-MD"/>
              </w:rPr>
              <w:t xml:space="preserve">147.A.15 </w:t>
            </w:r>
          </w:p>
          <w:p w14:paraId="3404BD07" w14:textId="77777777" w:rsidR="00DB656E" w:rsidRPr="005E5099" w:rsidRDefault="00DB656E" w:rsidP="00DC419E">
            <w:pPr>
              <w:rPr>
                <w:color w:val="auto"/>
                <w:sz w:val="20"/>
                <w:szCs w:val="20"/>
                <w:lang w:val="ro-MD"/>
              </w:rPr>
            </w:pPr>
            <w:r w:rsidRPr="005E5099">
              <w:rPr>
                <w:color w:val="auto"/>
                <w:sz w:val="20"/>
                <w:szCs w:val="20"/>
                <w:lang w:val="ro-MD"/>
              </w:rPr>
              <w:t xml:space="preserve">147.A.140 (a) 8, (b) et (c) </w:t>
            </w:r>
          </w:p>
          <w:p w14:paraId="34D472E9"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147.A.150 (a), (b) (c) </w:t>
            </w:r>
          </w:p>
          <w:p w14:paraId="5549256B" w14:textId="5E5703FE" w:rsidR="00DB656E" w:rsidRPr="005E5099" w:rsidRDefault="00DB656E" w:rsidP="00DC419E">
            <w:pPr>
              <w:rPr>
                <w:rFonts w:eastAsia="Calibri"/>
                <w:color w:val="auto"/>
                <w:sz w:val="20"/>
                <w:szCs w:val="20"/>
                <w:lang w:val="ro-MD"/>
              </w:rPr>
            </w:pPr>
            <w:r w:rsidRPr="005E5099">
              <w:rPr>
                <w:rFonts w:eastAsia="Calibri"/>
                <w:i/>
                <w:iCs/>
                <w:color w:val="auto"/>
                <w:sz w:val="20"/>
                <w:szCs w:val="20"/>
                <w:lang w:val="ro-MD"/>
              </w:rPr>
              <w:t xml:space="preserve">Notă: </w:t>
            </w:r>
            <w:r w:rsidRPr="005E5099">
              <w:rPr>
                <w:rFonts w:eastAsia="Calibri"/>
                <w:bCs/>
                <w:iCs/>
                <w:color w:val="auto"/>
                <w:sz w:val="20"/>
                <w:szCs w:val="20"/>
                <w:lang w:val="ro-MD"/>
              </w:rPr>
              <w:t xml:space="preserve">managerul de calitate poate fi delegat pentru aprobare indirectă, cu condiția ca procedura adecvată din cadrul acestui capitol să fie aprobată de autoritate. Această delegare se bazează pe abilitatea sistemului de calitate implementat de a trata corespunzător cerințele </w:t>
            </w:r>
            <w:r w:rsidR="00392F15" w:rsidRPr="005E5099">
              <w:rPr>
                <w:rFonts w:eastAsia="Calibri"/>
                <w:bCs/>
                <w:iCs/>
                <w:color w:val="auto"/>
                <w:sz w:val="20"/>
                <w:szCs w:val="20"/>
                <w:lang w:val="ro-MD"/>
              </w:rPr>
              <w:t>din partea 147</w:t>
            </w:r>
            <w:r w:rsidRPr="005E5099">
              <w:rPr>
                <w:rFonts w:eastAsia="Calibri"/>
                <w:bCs/>
                <w:iCs/>
                <w:color w:val="auto"/>
                <w:sz w:val="20"/>
                <w:szCs w:val="20"/>
                <w:lang w:val="ro-MD"/>
              </w:rPr>
              <w:t>.</w:t>
            </w:r>
          </w:p>
          <w:p w14:paraId="722D4C5D" w14:textId="1ECFB37A"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Procedura trebuie să se bazeze pe capacitatea Sistemului de Calitate de a face față în mod adecvat cerințelor </w:t>
            </w:r>
            <w:r w:rsidR="00392F15" w:rsidRPr="005E5099">
              <w:rPr>
                <w:rFonts w:eastAsia="Calibri"/>
                <w:color w:val="auto"/>
                <w:sz w:val="20"/>
                <w:szCs w:val="20"/>
                <w:lang w:val="ro-MD"/>
              </w:rPr>
              <w:t>din partea 147</w:t>
            </w:r>
            <w:r w:rsidRPr="005E5099">
              <w:rPr>
                <w:rFonts w:eastAsia="Calibri"/>
                <w:color w:val="auto"/>
                <w:sz w:val="20"/>
                <w:szCs w:val="20"/>
                <w:lang w:val="ro-MD"/>
              </w:rPr>
              <w:t>.</w:t>
            </w:r>
            <w:r w:rsidRPr="005E5099">
              <w:rPr>
                <w:rFonts w:eastAsia="Calibri"/>
                <w:iCs/>
                <w:color w:val="auto"/>
                <w:sz w:val="20"/>
                <w:szCs w:val="20"/>
                <w:lang w:val="ro-MD"/>
              </w:rPr>
              <w:t xml:space="preserve"> Astfel a</w:t>
            </w:r>
            <w:r w:rsidRPr="005E5099">
              <w:rPr>
                <w:rFonts w:eastAsia="Calibri"/>
                <w:color w:val="auto"/>
                <w:sz w:val="20"/>
                <w:szCs w:val="20"/>
                <w:lang w:val="ro-MD"/>
              </w:rPr>
              <w:t xml:space="preserve">ceastă capabilitate nu poate fi demonstrată la momentul aprobării inițiale. Prin urmare, o procedură de aprobare indirectă nu poate fi dezvoltată în MTOE înainte să fie încheiată o primă perioadă de 2 ani de supraveghere. AAC trebuie să primească în continuare o copie a modificării  și să informeze organizația de primirea  tuturor acestor modificări minore care au fost aprobate "indirect". </w:t>
            </w:r>
          </w:p>
          <w:p w14:paraId="4ED78B76" w14:textId="77777777" w:rsidR="00DB656E" w:rsidRPr="005E5099" w:rsidRDefault="00DB656E" w:rsidP="00DC419E">
            <w:pPr>
              <w:rPr>
                <w:rFonts w:eastAsia="Courier New"/>
                <w:color w:val="auto"/>
                <w:sz w:val="20"/>
                <w:szCs w:val="20"/>
                <w:lang w:val="ro-MD"/>
              </w:rPr>
            </w:pPr>
          </w:p>
        </w:tc>
        <w:tc>
          <w:tcPr>
            <w:tcW w:w="2864" w:type="dxa"/>
            <w:vAlign w:val="bottom"/>
          </w:tcPr>
          <w:p w14:paraId="3E0E1B7D" w14:textId="77777777" w:rsidR="00DB656E" w:rsidRPr="005E5099" w:rsidRDefault="00DB656E" w:rsidP="00DC419E">
            <w:pPr>
              <w:rPr>
                <w:color w:val="auto"/>
                <w:sz w:val="20"/>
                <w:szCs w:val="20"/>
                <w:lang w:val="ro-MD"/>
              </w:rPr>
            </w:pPr>
          </w:p>
        </w:tc>
        <w:tc>
          <w:tcPr>
            <w:tcW w:w="992" w:type="dxa"/>
            <w:gridSpan w:val="2"/>
          </w:tcPr>
          <w:p w14:paraId="3E415A49" w14:textId="77777777" w:rsidR="00DB656E" w:rsidRPr="005E5099" w:rsidRDefault="00DB656E" w:rsidP="00DC419E">
            <w:pPr>
              <w:rPr>
                <w:rFonts w:eastAsia="Calibri"/>
                <w:color w:val="auto"/>
                <w:sz w:val="20"/>
                <w:szCs w:val="20"/>
                <w:lang w:val="ro-MD"/>
              </w:rPr>
            </w:pPr>
          </w:p>
        </w:tc>
      </w:tr>
      <w:tr w:rsidR="00DB656E" w:rsidRPr="0069050E" w14:paraId="0521FE08" w14:textId="77777777" w:rsidTr="00C41929">
        <w:tc>
          <w:tcPr>
            <w:tcW w:w="7372" w:type="dxa"/>
            <w:gridSpan w:val="4"/>
            <w:shd w:val="clear" w:color="auto" w:fill="BFBFBF"/>
          </w:tcPr>
          <w:p w14:paraId="3F5A7FAA" w14:textId="77777777" w:rsidR="00DB656E" w:rsidRPr="005E5099" w:rsidRDefault="00DB656E" w:rsidP="00DC419E">
            <w:pPr>
              <w:rPr>
                <w:color w:val="auto"/>
                <w:sz w:val="20"/>
                <w:szCs w:val="20"/>
                <w:lang w:val="ro-MD"/>
              </w:rPr>
            </w:pPr>
            <w:r w:rsidRPr="005E5099">
              <w:rPr>
                <w:color w:val="auto"/>
                <w:sz w:val="20"/>
                <w:szCs w:val="20"/>
                <w:lang w:val="ro-MD"/>
              </w:rPr>
              <w:t>PARTEA 2. PROCEDURI DE PREGĂTIRE ȘI EXAMINARE</w:t>
            </w:r>
          </w:p>
        </w:tc>
        <w:tc>
          <w:tcPr>
            <w:tcW w:w="4394" w:type="dxa"/>
            <w:gridSpan w:val="2"/>
            <w:shd w:val="clear" w:color="auto" w:fill="BFBFBF"/>
            <w:vAlign w:val="bottom"/>
          </w:tcPr>
          <w:p w14:paraId="0DE085E3" w14:textId="77777777" w:rsidR="00DB656E" w:rsidRPr="005E5099" w:rsidRDefault="00DB656E" w:rsidP="00DC419E">
            <w:pPr>
              <w:rPr>
                <w:rFonts w:eastAsia="Courier New"/>
                <w:color w:val="auto"/>
                <w:sz w:val="20"/>
                <w:szCs w:val="20"/>
                <w:lang w:val="ro-MD"/>
              </w:rPr>
            </w:pPr>
          </w:p>
        </w:tc>
        <w:tc>
          <w:tcPr>
            <w:tcW w:w="2864" w:type="dxa"/>
            <w:shd w:val="clear" w:color="auto" w:fill="BFBFBF"/>
            <w:vAlign w:val="bottom"/>
          </w:tcPr>
          <w:p w14:paraId="797D02DE" w14:textId="77777777" w:rsidR="00DB656E" w:rsidRPr="005E5099" w:rsidRDefault="00DB656E" w:rsidP="00DC419E">
            <w:pPr>
              <w:rPr>
                <w:color w:val="auto"/>
                <w:sz w:val="20"/>
                <w:szCs w:val="20"/>
                <w:lang w:val="ro-MD"/>
              </w:rPr>
            </w:pPr>
          </w:p>
        </w:tc>
        <w:tc>
          <w:tcPr>
            <w:tcW w:w="992" w:type="dxa"/>
            <w:gridSpan w:val="2"/>
            <w:shd w:val="clear" w:color="auto" w:fill="BFBFBF"/>
          </w:tcPr>
          <w:p w14:paraId="4BE401B3" w14:textId="77777777" w:rsidR="00DB656E" w:rsidRPr="005E5099" w:rsidRDefault="00DB656E" w:rsidP="00DC419E">
            <w:pPr>
              <w:rPr>
                <w:rFonts w:eastAsia="Calibri"/>
                <w:color w:val="auto"/>
                <w:sz w:val="20"/>
                <w:szCs w:val="20"/>
                <w:lang w:val="ro-MD"/>
              </w:rPr>
            </w:pPr>
          </w:p>
        </w:tc>
      </w:tr>
      <w:tr w:rsidR="00DB656E" w:rsidRPr="005E5099" w14:paraId="44668C23" w14:textId="77777777" w:rsidTr="00C41929">
        <w:sdt>
          <w:sdtPr>
            <w:rPr>
              <w:rFonts w:eastAsia="Calibri"/>
              <w:color w:val="auto"/>
              <w:sz w:val="20"/>
              <w:szCs w:val="20"/>
              <w:lang w:val="ro-MD"/>
            </w:rPr>
            <w:id w:val="-1433813130"/>
            <w14:checkbox>
              <w14:checked w14:val="0"/>
              <w14:checkedState w14:val="2612" w14:font="MS Gothic"/>
              <w14:uncheckedState w14:val="2610" w14:font="MS Gothic"/>
            </w14:checkbox>
          </w:sdtPr>
          <w:sdtContent>
            <w:tc>
              <w:tcPr>
                <w:tcW w:w="738" w:type="dxa"/>
                <w:gridSpan w:val="2"/>
              </w:tcPr>
              <w:p w14:paraId="041B2FC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2203D775" w14:textId="77777777" w:rsidR="00DB656E" w:rsidRPr="005E5099" w:rsidRDefault="00DB656E" w:rsidP="00DC419E">
            <w:pPr>
              <w:rPr>
                <w:color w:val="auto"/>
                <w:sz w:val="20"/>
                <w:szCs w:val="20"/>
                <w:lang w:val="ro-MD"/>
              </w:rPr>
            </w:pPr>
            <w:r w:rsidRPr="005E5099">
              <w:rPr>
                <w:color w:val="auto"/>
                <w:sz w:val="20"/>
                <w:szCs w:val="20"/>
                <w:lang w:val="ro-MD"/>
              </w:rPr>
              <w:t>2.1 Organizarea cursurilor</w:t>
            </w:r>
          </w:p>
          <w:p w14:paraId="086D5CE7" w14:textId="6D5FE2E2"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Prezentul paragraf se referă la organizarea de cursuri teoretice și practice de bază sau de tip și nu este exhaustiv.</w:t>
            </w:r>
            <w:r w:rsidRPr="005E5099">
              <w:rPr>
                <w:rFonts w:eastAsia="Calibri"/>
                <w:color w:val="auto"/>
                <w:sz w:val="20"/>
                <w:szCs w:val="20"/>
                <w:lang w:val="ro-MD"/>
              </w:rPr>
              <w:br/>
              <w:t>Procedura descrisă ar trebui să specifice, în general, responsabilitățile privind organizarea și definirea conținutului/duratei cursurilor în conformitate cu A</w:t>
            </w:r>
            <w:r w:rsidR="00B90F9E" w:rsidRPr="005E5099">
              <w:rPr>
                <w:rFonts w:eastAsia="Calibri"/>
                <w:color w:val="auto"/>
                <w:sz w:val="20"/>
                <w:szCs w:val="20"/>
                <w:lang w:val="ro-MD"/>
              </w:rPr>
              <w:t>pendicele</w:t>
            </w:r>
            <w:r w:rsidRPr="005E5099">
              <w:rPr>
                <w:rFonts w:eastAsia="Calibri"/>
                <w:color w:val="auto"/>
                <w:sz w:val="20"/>
                <w:szCs w:val="20"/>
                <w:lang w:val="ro-MD"/>
              </w:rPr>
              <w:t xml:space="preserve"> I și/sau </w:t>
            </w:r>
            <w:r w:rsidR="00B90F9E" w:rsidRPr="005E5099">
              <w:rPr>
                <w:rFonts w:eastAsia="Calibri"/>
                <w:color w:val="auto"/>
                <w:sz w:val="20"/>
                <w:szCs w:val="20"/>
                <w:lang w:val="ro-MD"/>
              </w:rPr>
              <w:t>Apendicele</w:t>
            </w:r>
            <w:r w:rsidRPr="005E5099">
              <w:rPr>
                <w:rFonts w:eastAsia="Calibri"/>
                <w:color w:val="auto"/>
                <w:sz w:val="20"/>
                <w:szCs w:val="20"/>
                <w:lang w:val="ro-MD"/>
              </w:rPr>
              <w:t xml:space="preserve"> III din Part 66.</w:t>
            </w:r>
            <w:r w:rsidRPr="005E5099">
              <w:rPr>
                <w:rFonts w:eastAsia="Calibri"/>
                <w:color w:val="auto"/>
                <w:sz w:val="20"/>
                <w:szCs w:val="20"/>
                <w:lang w:val="ro-MD"/>
              </w:rPr>
              <w:br/>
              <w:t xml:space="preserve">TNA-urile pot fi anexate ca anexa 4.1. </w:t>
            </w:r>
          </w:p>
          <w:p w14:paraId="6691C2A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Programele de curs vor fi cuprinse în anexa 4.2.</w:t>
            </w:r>
            <w:r w:rsidRPr="005E5099">
              <w:rPr>
                <w:rFonts w:eastAsia="Calibri"/>
                <w:color w:val="auto"/>
                <w:sz w:val="20"/>
                <w:szCs w:val="20"/>
                <w:lang w:val="ro-MD"/>
              </w:rPr>
              <w:br/>
              <w:t>Acest paragraf ar trebui să includă, de asemenea, proceduri legate de gestionarea furnizorilor/subcontractanților și anume:</w:t>
            </w:r>
          </w:p>
          <w:p w14:paraId="00E4D45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sym w:font="Symbol" w:char="F0B7"/>
            </w:r>
            <w:r w:rsidRPr="005E5099">
              <w:rPr>
                <w:rFonts w:eastAsia="Calibri"/>
                <w:color w:val="auto"/>
                <w:sz w:val="20"/>
                <w:szCs w:val="20"/>
                <w:lang w:val="ro-MD"/>
              </w:rPr>
              <w:t xml:space="preserve"> definirea condițiilor care impun contracte,</w:t>
            </w:r>
          </w:p>
          <w:p w14:paraId="65B1C68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sym w:font="Symbol" w:char="F0B7"/>
            </w:r>
            <w:r w:rsidRPr="005E5099">
              <w:rPr>
                <w:rFonts w:eastAsia="Calibri"/>
                <w:color w:val="auto"/>
                <w:sz w:val="20"/>
                <w:szCs w:val="20"/>
                <w:lang w:val="ro-MD"/>
              </w:rPr>
              <w:t xml:space="preserve"> gestionarea contractelor de utilizare a echipamentului de întreținere a aeronavelor: în special, atunci când se convine cu un AMO pentru partea practică a cursurilor de tip, va fi necesar să se precizeze responsabilitățile fiecărei părți (utilizarea mijloacelor, punera în serviciu a aeronavei, etc).</w:t>
            </w:r>
          </w:p>
          <w:p w14:paraId="7019C4C4" w14:textId="77777777" w:rsidR="00DB656E" w:rsidRPr="005E5099" w:rsidRDefault="00DB656E" w:rsidP="00DC419E">
            <w:pPr>
              <w:rPr>
                <w:color w:val="auto"/>
                <w:sz w:val="20"/>
                <w:szCs w:val="20"/>
                <w:lang w:val="ro-MD"/>
              </w:rPr>
            </w:pPr>
          </w:p>
        </w:tc>
        <w:tc>
          <w:tcPr>
            <w:tcW w:w="4394" w:type="dxa"/>
            <w:gridSpan w:val="2"/>
          </w:tcPr>
          <w:p w14:paraId="279E8073" w14:textId="6489FE7F" w:rsidR="00DB656E" w:rsidRPr="005E5099" w:rsidRDefault="001771D8" w:rsidP="00DC419E">
            <w:pPr>
              <w:rPr>
                <w:color w:val="auto"/>
                <w:sz w:val="20"/>
                <w:szCs w:val="20"/>
                <w:lang w:val="ro-MD"/>
              </w:rPr>
            </w:pPr>
            <w:r w:rsidRPr="005E5099">
              <w:rPr>
                <w:color w:val="auto"/>
                <w:sz w:val="20"/>
                <w:szCs w:val="20"/>
                <w:lang w:val="ro-MD"/>
              </w:rPr>
              <w:t xml:space="preserve"> </w:t>
            </w:r>
            <w:r w:rsidR="00DB656E" w:rsidRPr="005E5099">
              <w:rPr>
                <w:color w:val="auto"/>
                <w:sz w:val="20"/>
                <w:szCs w:val="20"/>
                <w:lang w:val="ro-MD"/>
              </w:rPr>
              <w:t xml:space="preserve">147.A.140 (a) 9 </w:t>
            </w:r>
          </w:p>
          <w:p w14:paraId="06B28F54" w14:textId="39E6C114" w:rsidR="00DB656E" w:rsidRPr="005E5099" w:rsidRDefault="001771D8" w:rsidP="00DC419E">
            <w:pPr>
              <w:rPr>
                <w:color w:val="auto"/>
                <w:sz w:val="20"/>
                <w:szCs w:val="20"/>
                <w:lang w:val="ro-MD"/>
              </w:rPr>
            </w:pPr>
            <w:r w:rsidRPr="005E5099">
              <w:rPr>
                <w:color w:val="auto"/>
                <w:sz w:val="20"/>
                <w:szCs w:val="20"/>
                <w:lang w:val="ro-MD"/>
              </w:rPr>
              <w:t xml:space="preserve"> </w:t>
            </w:r>
            <w:r w:rsidR="00DB656E" w:rsidRPr="005E5099">
              <w:rPr>
                <w:color w:val="auto"/>
                <w:sz w:val="20"/>
                <w:szCs w:val="20"/>
                <w:lang w:val="ro-MD"/>
              </w:rPr>
              <w:t xml:space="preserve">147.A.200 et 147.A.300 </w:t>
            </w:r>
          </w:p>
          <w:p w14:paraId="0B312AF0" w14:textId="799D7F0E" w:rsidR="00DB656E" w:rsidRPr="005E5099" w:rsidRDefault="001771D8" w:rsidP="00DC419E">
            <w:pPr>
              <w:rPr>
                <w:color w:val="auto"/>
                <w:sz w:val="20"/>
                <w:szCs w:val="20"/>
                <w:lang w:val="ro-MD"/>
              </w:rPr>
            </w:pPr>
            <w:r w:rsidRPr="005E5099">
              <w:rPr>
                <w:color w:val="auto"/>
                <w:sz w:val="20"/>
                <w:szCs w:val="20"/>
                <w:lang w:val="ro-MD"/>
              </w:rPr>
              <w:t xml:space="preserve"> </w:t>
            </w:r>
            <w:r w:rsidR="00EA071C" w:rsidRPr="005E5099">
              <w:rPr>
                <w:rFonts w:eastAsia="Calibri"/>
                <w:color w:val="auto"/>
                <w:sz w:val="20"/>
                <w:szCs w:val="20"/>
                <w:lang w:val="ro-MD"/>
              </w:rPr>
              <w:t>Apendicele</w:t>
            </w:r>
            <w:r w:rsidR="00DB656E" w:rsidRPr="005E5099">
              <w:rPr>
                <w:color w:val="auto"/>
                <w:sz w:val="20"/>
                <w:szCs w:val="20"/>
                <w:lang w:val="ro-MD"/>
              </w:rPr>
              <w:t xml:space="preserve"> I și III </w:t>
            </w:r>
            <w:r w:rsidR="00392F15" w:rsidRPr="005E5099">
              <w:rPr>
                <w:color w:val="auto"/>
                <w:sz w:val="20"/>
                <w:szCs w:val="20"/>
                <w:lang w:val="ro-MD"/>
              </w:rPr>
              <w:t xml:space="preserve">partea </w:t>
            </w:r>
            <w:r w:rsidR="00DB656E" w:rsidRPr="005E5099">
              <w:rPr>
                <w:color w:val="auto"/>
                <w:sz w:val="20"/>
                <w:szCs w:val="20"/>
                <w:lang w:val="ro-MD"/>
              </w:rPr>
              <w:t xml:space="preserve">66 </w:t>
            </w:r>
          </w:p>
          <w:p w14:paraId="7848ED1C" w14:textId="3299ADA3" w:rsidR="00DB656E" w:rsidRPr="005E5099" w:rsidRDefault="00EA071C" w:rsidP="00DC419E">
            <w:pPr>
              <w:rPr>
                <w:color w:val="auto"/>
                <w:sz w:val="20"/>
                <w:szCs w:val="20"/>
                <w:lang w:val="ro-MD"/>
              </w:rPr>
            </w:pPr>
            <w:r w:rsidRPr="005E5099">
              <w:rPr>
                <w:rFonts w:eastAsia="Calibri"/>
                <w:color w:val="auto"/>
                <w:sz w:val="20"/>
                <w:szCs w:val="20"/>
                <w:lang w:val="ro-MD"/>
              </w:rPr>
              <w:t>Apendicele</w:t>
            </w:r>
            <w:r w:rsidR="00DB656E" w:rsidRPr="005E5099">
              <w:rPr>
                <w:rFonts w:eastAsia="Calibri"/>
                <w:color w:val="auto"/>
                <w:sz w:val="20"/>
                <w:szCs w:val="20"/>
                <w:lang w:val="ro-MD"/>
              </w:rPr>
              <w:t xml:space="preserve">  I </w:t>
            </w:r>
            <w:r w:rsidR="00392F15" w:rsidRPr="005E5099">
              <w:rPr>
                <w:rFonts w:eastAsia="Calibri"/>
                <w:color w:val="auto"/>
                <w:sz w:val="20"/>
                <w:szCs w:val="20"/>
                <w:lang w:val="ro-MD"/>
              </w:rPr>
              <w:t xml:space="preserve">patea </w:t>
            </w:r>
            <w:r w:rsidR="00DB656E" w:rsidRPr="005E5099">
              <w:rPr>
                <w:rFonts w:eastAsia="Calibri"/>
                <w:color w:val="auto"/>
                <w:sz w:val="20"/>
                <w:szCs w:val="20"/>
                <w:lang w:val="ro-MD"/>
              </w:rPr>
              <w:t xml:space="preserve">147 </w:t>
            </w:r>
          </w:p>
        </w:tc>
        <w:tc>
          <w:tcPr>
            <w:tcW w:w="2864" w:type="dxa"/>
          </w:tcPr>
          <w:p w14:paraId="20BD46A8" w14:textId="77777777" w:rsidR="00DB656E" w:rsidRPr="005E5099" w:rsidRDefault="00DB656E" w:rsidP="00DC419E">
            <w:pPr>
              <w:rPr>
                <w:color w:val="auto"/>
                <w:sz w:val="20"/>
                <w:szCs w:val="20"/>
                <w:lang w:val="ro-MD"/>
              </w:rPr>
            </w:pPr>
          </w:p>
        </w:tc>
        <w:tc>
          <w:tcPr>
            <w:tcW w:w="992" w:type="dxa"/>
            <w:gridSpan w:val="2"/>
          </w:tcPr>
          <w:p w14:paraId="184C5BB2" w14:textId="77777777" w:rsidR="00DB656E" w:rsidRPr="005E5099" w:rsidRDefault="00DB656E" w:rsidP="00DC419E">
            <w:pPr>
              <w:rPr>
                <w:color w:val="auto"/>
                <w:sz w:val="20"/>
                <w:szCs w:val="20"/>
                <w:lang w:val="ro-MD"/>
              </w:rPr>
            </w:pPr>
          </w:p>
        </w:tc>
      </w:tr>
      <w:tr w:rsidR="00DB656E" w:rsidRPr="005E5099" w14:paraId="0288C5B3" w14:textId="77777777" w:rsidTr="00C41929">
        <w:sdt>
          <w:sdtPr>
            <w:rPr>
              <w:rFonts w:eastAsia="Calibri"/>
              <w:color w:val="auto"/>
              <w:sz w:val="20"/>
              <w:szCs w:val="20"/>
              <w:lang w:val="ro-MD"/>
            </w:rPr>
            <w:id w:val="1481583382"/>
            <w14:checkbox>
              <w14:checked w14:val="0"/>
              <w14:checkedState w14:val="2612" w14:font="MS Gothic"/>
              <w14:uncheckedState w14:val="2610" w14:font="MS Gothic"/>
            </w14:checkbox>
          </w:sdtPr>
          <w:sdtContent>
            <w:tc>
              <w:tcPr>
                <w:tcW w:w="738" w:type="dxa"/>
                <w:gridSpan w:val="2"/>
              </w:tcPr>
              <w:p w14:paraId="2D1AF7B4"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E9D77D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2.2 Pregătirea materialului de curs</w:t>
            </w:r>
          </w:p>
          <w:p w14:paraId="7A0AC5C5" w14:textId="49F14641"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Materialul de instruire trebuie să îndeplinească cerințele din Part 66. De asemenea, procedura trebuie să descrie modul în care MTO pregătește materialul pentru un nou tip de aeronavă și modalitatea de realizarea a TNA în conformitate cu </w:t>
            </w:r>
            <w:r w:rsidR="00EA071C" w:rsidRPr="005E5099">
              <w:rPr>
                <w:rFonts w:eastAsia="Calibri"/>
                <w:color w:val="auto"/>
                <w:sz w:val="20"/>
                <w:szCs w:val="20"/>
                <w:lang w:val="ro-MD"/>
              </w:rPr>
              <w:t>Apendicele</w:t>
            </w:r>
            <w:r w:rsidRPr="005E5099">
              <w:rPr>
                <w:rFonts w:eastAsia="Calibri"/>
                <w:color w:val="auto"/>
                <w:sz w:val="20"/>
                <w:szCs w:val="20"/>
                <w:lang w:val="ro-MD"/>
              </w:rPr>
              <w:t xml:space="preserve"> </w:t>
            </w:r>
            <w:r w:rsidR="001771D8" w:rsidRPr="005E5099">
              <w:rPr>
                <w:rFonts w:eastAsia="Calibri"/>
                <w:color w:val="auto"/>
                <w:sz w:val="20"/>
                <w:szCs w:val="20"/>
                <w:lang w:val="ro-MD"/>
              </w:rPr>
              <w:t>3</w:t>
            </w:r>
            <w:r w:rsidRPr="005E5099">
              <w:rPr>
                <w:rFonts w:eastAsia="Calibri"/>
                <w:color w:val="auto"/>
                <w:sz w:val="20"/>
                <w:szCs w:val="20"/>
                <w:lang w:val="ro-MD"/>
              </w:rPr>
              <w:t xml:space="preserve"> la Part 66, inclusiv cu cerințele de pregătire pentru personal tehnic din OSD (Operational Suitability Data), atunci când este aplicabil). </w:t>
            </w:r>
          </w:p>
          <w:p w14:paraId="0A521AF8" w14:textId="50FE68E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Pentru pregătirea de bază trebuie depuse materiale de instruire pentru fiecare modul, pentru a demonstra conformitatea cu </w:t>
            </w:r>
            <w:r w:rsidR="00EA071C" w:rsidRPr="005E5099">
              <w:rPr>
                <w:rFonts w:eastAsia="Calibri"/>
                <w:color w:val="auto"/>
                <w:sz w:val="20"/>
                <w:szCs w:val="20"/>
                <w:lang w:val="ro-MD"/>
              </w:rPr>
              <w:t>A</w:t>
            </w:r>
            <w:r w:rsidR="001771D8" w:rsidRPr="005E5099">
              <w:rPr>
                <w:rFonts w:eastAsia="Calibri"/>
                <w:color w:val="auto"/>
                <w:sz w:val="20"/>
                <w:szCs w:val="20"/>
                <w:lang w:val="ro-MD"/>
              </w:rPr>
              <w:t>pendicele</w:t>
            </w:r>
            <w:r w:rsidRPr="005E5099">
              <w:rPr>
                <w:rFonts w:eastAsia="Calibri"/>
                <w:color w:val="auto"/>
                <w:sz w:val="20"/>
                <w:szCs w:val="20"/>
                <w:lang w:val="ro-MD"/>
              </w:rPr>
              <w:t xml:space="preserve"> I la Part 66</w:t>
            </w:r>
          </w:p>
          <w:p w14:paraId="0AE14E1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Pentru aprobarea cursurilor trebuie trimise seturi exemplu de întrebări cu răspunsuri multiple și/sau întrebări eseu</w:t>
            </w:r>
          </w:p>
          <w:p w14:paraId="007CE84D" w14:textId="380D5BE5"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Această procedură trebuie să detalieze responsabilitățile pentru fiecare modul din </w:t>
            </w:r>
            <w:r w:rsidR="00B90F9E" w:rsidRPr="005E5099">
              <w:rPr>
                <w:rFonts w:eastAsia="Calibri"/>
                <w:color w:val="auto"/>
                <w:sz w:val="20"/>
                <w:szCs w:val="20"/>
                <w:lang w:val="ro-MD"/>
              </w:rPr>
              <w:t>A</w:t>
            </w:r>
            <w:r w:rsidR="001771D8" w:rsidRPr="005E5099">
              <w:rPr>
                <w:rFonts w:eastAsia="Calibri"/>
                <w:color w:val="auto"/>
                <w:sz w:val="20"/>
                <w:szCs w:val="20"/>
                <w:lang w:val="ro-MD"/>
              </w:rPr>
              <w:t>pendicele</w:t>
            </w:r>
            <w:r w:rsidRPr="005E5099">
              <w:rPr>
                <w:rFonts w:eastAsia="Calibri"/>
                <w:color w:val="auto"/>
                <w:sz w:val="20"/>
                <w:szCs w:val="20"/>
                <w:lang w:val="ro-MD"/>
              </w:rPr>
              <w:t xml:space="preserve"> I la Part-66 pentru elaborarea, revizuirea și modificarea notelor de curs.</w:t>
            </w:r>
          </w:p>
          <w:p w14:paraId="52E88AB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Trebuie specificată documentația și mijloacele disponibile pentru cursanți (format, actualizări (dacă este necesar), tip de bibliotecă și conținut, etc.)</w:t>
            </w:r>
          </w:p>
          <w:p w14:paraId="3E1D9566" w14:textId="5FB4B9D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Pentru pregătirea pe tip de aeronavă:pregătirea și examinarea teoretică, precum și pregătirea și evaluarea practică trebuie să respecte elementele relevante definite în la punctele 3.1 și 3.2 din </w:t>
            </w:r>
            <w:r w:rsidR="00EA071C" w:rsidRPr="005E5099">
              <w:rPr>
                <w:rFonts w:eastAsia="Calibri"/>
                <w:color w:val="auto"/>
                <w:sz w:val="20"/>
                <w:szCs w:val="20"/>
                <w:lang w:val="ro-MD"/>
              </w:rPr>
              <w:t>Apendicele</w:t>
            </w:r>
            <w:r w:rsidRPr="005E5099">
              <w:rPr>
                <w:rFonts w:eastAsia="Calibri"/>
                <w:color w:val="auto"/>
                <w:sz w:val="20"/>
                <w:szCs w:val="20"/>
                <w:lang w:val="ro-MD"/>
              </w:rPr>
              <w:t xml:space="preserve"> </w:t>
            </w:r>
            <w:r w:rsidR="001771D8" w:rsidRPr="005E5099">
              <w:rPr>
                <w:rFonts w:eastAsia="Calibri"/>
                <w:color w:val="auto"/>
                <w:sz w:val="20"/>
                <w:szCs w:val="20"/>
                <w:lang w:val="ro-MD"/>
              </w:rPr>
              <w:t>3 l</w:t>
            </w:r>
            <w:r w:rsidRPr="005E5099">
              <w:rPr>
                <w:rFonts w:eastAsia="Calibri"/>
                <w:color w:val="auto"/>
                <w:sz w:val="20"/>
                <w:szCs w:val="20"/>
                <w:lang w:val="ro-MD"/>
              </w:rPr>
              <w:t>a Part 66 inclusiv cerințele de pregătire pentru personal tehnic din OSD (Operational Suitability Data), atunci când este aplicabil)</w:t>
            </w:r>
          </w:p>
          <w:p w14:paraId="0FF93AFB" w14:textId="4573EA41"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elementele obligatorii care trebuie incluse în cursul de pregătire</w:t>
            </w:r>
            <w:r w:rsidRPr="005E5099">
              <w:rPr>
                <w:rFonts w:eastAsia="Calibri"/>
                <w:color w:val="auto"/>
                <w:sz w:val="20"/>
                <w:szCs w:val="20"/>
                <w:lang w:val="ro-MD"/>
              </w:rPr>
              <w:br/>
            </w:r>
            <w:r w:rsidRPr="005E5099">
              <w:rPr>
                <w:rFonts w:eastAsia="Calibri"/>
                <w:color w:val="auto"/>
                <w:sz w:val="20"/>
                <w:szCs w:val="20"/>
                <w:lang w:val="ro-MD"/>
              </w:rPr>
              <w:sym w:font="Symbol" w:char="F02D"/>
            </w:r>
            <w:r w:rsidRPr="005E5099">
              <w:rPr>
                <w:rFonts w:eastAsia="Calibri"/>
                <w:color w:val="auto"/>
                <w:sz w:val="20"/>
                <w:szCs w:val="20"/>
                <w:lang w:val="ro-MD"/>
              </w:rPr>
              <w:t xml:space="preserve"> furnizate de fabricant</w:t>
            </w:r>
          </w:p>
          <w:p w14:paraId="67586940" w14:textId="4AEDEB58" w:rsidR="00DB656E" w:rsidRPr="005E5099" w:rsidRDefault="00AC4D2F" w:rsidP="00DC419E">
            <w:pPr>
              <w:rPr>
                <w:rFonts w:eastAsia="Calibri"/>
                <w:color w:val="auto"/>
                <w:sz w:val="20"/>
                <w:szCs w:val="20"/>
                <w:lang w:val="ro-MD"/>
              </w:rPr>
            </w:pPr>
            <w:r w:rsidRPr="005E5099">
              <w:rPr>
                <w:rFonts w:eastAsia="Calibri"/>
                <w:color w:val="auto"/>
                <w:sz w:val="20"/>
                <w:szCs w:val="20"/>
                <w:lang w:val="ro-MD"/>
              </w:rPr>
              <w:t>-</w:t>
            </w:r>
            <w:r w:rsidR="00DB656E" w:rsidRPr="005E5099">
              <w:rPr>
                <w:rFonts w:eastAsia="Calibri"/>
                <w:color w:val="auto"/>
                <w:sz w:val="20"/>
                <w:szCs w:val="20"/>
                <w:lang w:val="ro-MD"/>
              </w:rPr>
              <w:t xml:space="preserve"> determinarea tipului de aeronavă (cf. </w:t>
            </w:r>
            <w:r w:rsidR="001771D8" w:rsidRPr="005E5099">
              <w:rPr>
                <w:rFonts w:eastAsia="Calibri"/>
                <w:color w:val="auto"/>
                <w:sz w:val="20"/>
                <w:szCs w:val="20"/>
                <w:lang w:val="ro-MD"/>
              </w:rPr>
              <w:t>apendicele</w:t>
            </w:r>
            <w:r w:rsidR="00DB656E" w:rsidRPr="005E5099">
              <w:rPr>
                <w:rFonts w:eastAsia="Calibri"/>
                <w:color w:val="auto"/>
                <w:sz w:val="20"/>
                <w:szCs w:val="20"/>
                <w:lang w:val="ro-MD"/>
              </w:rPr>
              <w:t xml:space="preserve"> I la AMC la Part 66)</w:t>
            </w:r>
          </w:p>
          <w:p w14:paraId="45CAB3B0" w14:textId="6FA01247" w:rsidR="00DB656E" w:rsidRPr="005E5099" w:rsidRDefault="00AC4D2F" w:rsidP="00DC419E">
            <w:pPr>
              <w:rPr>
                <w:rFonts w:eastAsia="Calibri"/>
                <w:color w:val="auto"/>
                <w:sz w:val="20"/>
                <w:szCs w:val="20"/>
                <w:lang w:val="ro-MD"/>
              </w:rPr>
            </w:pPr>
            <w:r w:rsidRPr="005E5099">
              <w:rPr>
                <w:rFonts w:eastAsia="Calibri"/>
                <w:color w:val="auto"/>
                <w:sz w:val="20"/>
                <w:szCs w:val="20"/>
                <w:lang w:val="ro-MD"/>
              </w:rPr>
              <w:t>-</w:t>
            </w:r>
            <w:r w:rsidR="00DB656E" w:rsidRPr="005E5099">
              <w:rPr>
                <w:rFonts w:eastAsia="Calibri"/>
                <w:color w:val="auto"/>
                <w:sz w:val="20"/>
                <w:szCs w:val="20"/>
                <w:lang w:val="ro-MD"/>
              </w:rPr>
              <w:t xml:space="preserve"> configurația de bază detaliată cu niveluri și sub-niveluri ATA, inclusiv informații tehnice necesare pentru instruirea mecanică.</w:t>
            </w:r>
            <w:r w:rsidR="00DB656E" w:rsidRPr="005E5099">
              <w:rPr>
                <w:rFonts w:eastAsia="Calibri"/>
                <w:color w:val="auto"/>
                <w:sz w:val="20"/>
                <w:szCs w:val="20"/>
                <w:lang w:val="ro-MD"/>
              </w:rPr>
              <w:br/>
            </w:r>
            <w:r w:rsidRPr="005E5099">
              <w:rPr>
                <w:rFonts w:eastAsia="Calibri"/>
                <w:color w:val="auto"/>
                <w:sz w:val="20"/>
                <w:szCs w:val="20"/>
                <w:lang w:val="ro-MD"/>
              </w:rPr>
              <w:t xml:space="preserve">- </w:t>
            </w:r>
            <w:r w:rsidR="00DB656E" w:rsidRPr="005E5099">
              <w:rPr>
                <w:rFonts w:eastAsia="Calibri"/>
                <w:color w:val="auto"/>
                <w:sz w:val="20"/>
                <w:szCs w:val="20"/>
                <w:lang w:val="ro-MD"/>
              </w:rPr>
              <w:t>MASE (Maintenance Area of Specific Emphasis): orice element considerat nou, specific sau unic în activitatea de întreținere. Acesta poate fi un element tehnic sau o lucrare pe care fiecare mecanic va trebui să o cunoască.</w:t>
            </w:r>
          </w:p>
          <w:p w14:paraId="0C5C2EF2" w14:textId="56BCE92E"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sym w:font="Symbol" w:char="F02D"/>
            </w:r>
            <w:r w:rsidRPr="005E5099">
              <w:rPr>
                <w:rFonts w:eastAsia="Calibri"/>
                <w:color w:val="auto"/>
                <w:sz w:val="20"/>
                <w:szCs w:val="20"/>
                <w:lang w:val="ro-MD"/>
              </w:rPr>
              <w:t xml:space="preserve"> pot fi furnizate de fabricant:</w:t>
            </w:r>
          </w:p>
          <w:p w14:paraId="4781C2BF" w14:textId="31BA666D" w:rsidR="00DB656E" w:rsidRPr="005E5099" w:rsidRDefault="00AC4D2F" w:rsidP="00DC419E">
            <w:pPr>
              <w:rPr>
                <w:rFonts w:eastAsia="Calibri"/>
                <w:color w:val="auto"/>
                <w:sz w:val="20"/>
                <w:szCs w:val="20"/>
                <w:lang w:val="ro-MD"/>
              </w:rPr>
            </w:pPr>
            <w:r w:rsidRPr="005E5099">
              <w:rPr>
                <w:rFonts w:eastAsia="Calibri"/>
                <w:color w:val="auto"/>
                <w:sz w:val="20"/>
                <w:szCs w:val="20"/>
                <w:lang w:val="ro-MD"/>
              </w:rPr>
              <w:t xml:space="preserve">- </w:t>
            </w:r>
            <w:r w:rsidR="00DB656E" w:rsidRPr="005E5099">
              <w:rPr>
                <w:rFonts w:eastAsia="Calibri"/>
                <w:color w:val="auto"/>
                <w:sz w:val="20"/>
                <w:szCs w:val="20"/>
                <w:lang w:val="ro-MD"/>
              </w:rPr>
              <w:t>Sisteme opționale</w:t>
            </w:r>
          </w:p>
          <w:p w14:paraId="5818E224" w14:textId="7A2409D5" w:rsidR="00DB656E" w:rsidRPr="005E5099" w:rsidRDefault="00AC4D2F" w:rsidP="00DC419E">
            <w:pPr>
              <w:rPr>
                <w:rFonts w:eastAsia="Calibri"/>
                <w:color w:val="auto"/>
                <w:sz w:val="20"/>
                <w:szCs w:val="20"/>
                <w:lang w:val="ro-MD"/>
              </w:rPr>
            </w:pPr>
            <w:r w:rsidRPr="005E5099">
              <w:rPr>
                <w:rFonts w:eastAsia="Calibri"/>
                <w:color w:val="auto"/>
                <w:sz w:val="20"/>
                <w:szCs w:val="20"/>
                <w:lang w:val="ro-MD"/>
              </w:rPr>
              <w:t xml:space="preserve">- </w:t>
            </w:r>
            <w:r w:rsidR="00DB656E" w:rsidRPr="005E5099">
              <w:rPr>
                <w:rFonts w:eastAsia="Calibri"/>
                <w:color w:val="auto"/>
                <w:sz w:val="20"/>
                <w:szCs w:val="20"/>
                <w:lang w:val="ro-MD"/>
              </w:rPr>
              <w:t>Elementele care permit identificarea diferențelor dintre modelele de aeronave de același ti</w:t>
            </w:r>
            <w:r w:rsidRPr="005E5099">
              <w:rPr>
                <w:rFonts w:eastAsia="Calibri"/>
                <w:color w:val="auto"/>
                <w:sz w:val="20"/>
                <w:szCs w:val="20"/>
                <w:lang w:val="ro-MD"/>
              </w:rPr>
              <w:t>p.</w:t>
            </w:r>
          </w:p>
        </w:tc>
        <w:tc>
          <w:tcPr>
            <w:tcW w:w="4394" w:type="dxa"/>
            <w:gridSpan w:val="2"/>
          </w:tcPr>
          <w:p w14:paraId="4DA8673A" w14:textId="77777777" w:rsidR="00DB656E" w:rsidRPr="005E5099" w:rsidRDefault="00DB656E" w:rsidP="00DC419E">
            <w:pPr>
              <w:rPr>
                <w:color w:val="auto"/>
                <w:sz w:val="20"/>
                <w:szCs w:val="20"/>
                <w:lang w:val="ro-MD"/>
              </w:rPr>
            </w:pPr>
            <w:r w:rsidRPr="005E5099">
              <w:rPr>
                <w:color w:val="auto"/>
                <w:sz w:val="20"/>
                <w:szCs w:val="20"/>
                <w:lang w:val="ro-MD"/>
              </w:rPr>
              <w:t xml:space="preserve">147.A.120 (a) (b) </w:t>
            </w:r>
          </w:p>
          <w:p w14:paraId="508D0857" w14:textId="4740A686" w:rsidR="00DB656E" w:rsidRPr="005E5099" w:rsidRDefault="00EA071C" w:rsidP="00DC419E">
            <w:pPr>
              <w:rPr>
                <w:color w:val="auto"/>
                <w:sz w:val="20"/>
                <w:szCs w:val="20"/>
                <w:lang w:val="ro-MD"/>
              </w:rPr>
            </w:pPr>
            <w:r w:rsidRPr="005E5099">
              <w:rPr>
                <w:rFonts w:eastAsia="Calibri"/>
                <w:color w:val="auto"/>
                <w:sz w:val="20"/>
                <w:szCs w:val="20"/>
                <w:lang w:val="ro-MD"/>
              </w:rPr>
              <w:t>Apendicele</w:t>
            </w:r>
            <w:r w:rsidR="00DB656E" w:rsidRPr="005E5099">
              <w:rPr>
                <w:color w:val="auto"/>
                <w:sz w:val="20"/>
                <w:szCs w:val="20"/>
                <w:lang w:val="ro-MD"/>
              </w:rPr>
              <w:t xml:space="preserve"> I </w:t>
            </w:r>
            <w:r w:rsidR="00392F15" w:rsidRPr="005E5099">
              <w:rPr>
                <w:color w:val="auto"/>
                <w:sz w:val="20"/>
                <w:szCs w:val="20"/>
                <w:lang w:val="ro-MD"/>
              </w:rPr>
              <w:t xml:space="preserve">partea </w:t>
            </w:r>
            <w:r w:rsidR="00DB656E" w:rsidRPr="005E5099">
              <w:rPr>
                <w:color w:val="auto"/>
                <w:sz w:val="20"/>
                <w:szCs w:val="20"/>
                <w:lang w:val="ro-MD"/>
              </w:rPr>
              <w:t xml:space="preserve">66 </w:t>
            </w:r>
          </w:p>
          <w:p w14:paraId="4D85DD80" w14:textId="23D7251A" w:rsidR="00DB656E" w:rsidRPr="005E5099" w:rsidRDefault="00EA071C" w:rsidP="00DC419E">
            <w:pPr>
              <w:rPr>
                <w:rFonts w:eastAsia="Courier New"/>
                <w:color w:val="auto"/>
                <w:sz w:val="20"/>
                <w:szCs w:val="20"/>
                <w:lang w:val="ro-MD"/>
              </w:rPr>
            </w:pPr>
            <w:r w:rsidRPr="005E5099">
              <w:rPr>
                <w:rFonts w:eastAsia="Calibri"/>
                <w:color w:val="auto"/>
                <w:sz w:val="20"/>
                <w:szCs w:val="20"/>
                <w:lang w:val="ro-MD"/>
              </w:rPr>
              <w:t>Apendicele</w:t>
            </w:r>
            <w:r w:rsidR="00DB656E" w:rsidRPr="005E5099">
              <w:rPr>
                <w:rFonts w:eastAsia="Calibri"/>
                <w:color w:val="auto"/>
                <w:sz w:val="20"/>
                <w:szCs w:val="20"/>
                <w:lang w:val="ro-MD"/>
              </w:rPr>
              <w:t xml:space="preserve"> III </w:t>
            </w:r>
            <w:r w:rsidR="00392F15" w:rsidRPr="005E5099">
              <w:rPr>
                <w:rFonts w:eastAsia="Calibri"/>
                <w:color w:val="auto"/>
                <w:sz w:val="20"/>
                <w:szCs w:val="20"/>
                <w:lang w:val="ro-MD"/>
              </w:rPr>
              <w:t xml:space="preserve"> </w:t>
            </w:r>
            <w:r w:rsidR="00392F15" w:rsidRPr="005E5099">
              <w:rPr>
                <w:color w:val="auto"/>
                <w:sz w:val="20"/>
                <w:szCs w:val="20"/>
                <w:lang w:val="ro-MD"/>
              </w:rPr>
              <w:t xml:space="preserve">partea </w:t>
            </w:r>
            <w:r w:rsidR="00DB656E" w:rsidRPr="005E5099">
              <w:rPr>
                <w:rFonts w:eastAsia="Calibri"/>
                <w:color w:val="auto"/>
                <w:sz w:val="20"/>
                <w:szCs w:val="20"/>
                <w:lang w:val="ro-MD"/>
              </w:rPr>
              <w:t xml:space="preserve">66 </w:t>
            </w:r>
          </w:p>
        </w:tc>
        <w:tc>
          <w:tcPr>
            <w:tcW w:w="2864" w:type="dxa"/>
            <w:vAlign w:val="bottom"/>
          </w:tcPr>
          <w:p w14:paraId="238F66EC" w14:textId="77777777" w:rsidR="00DB656E" w:rsidRPr="005E5099" w:rsidRDefault="00DB656E" w:rsidP="00DC419E">
            <w:pPr>
              <w:rPr>
                <w:color w:val="auto"/>
                <w:sz w:val="20"/>
                <w:szCs w:val="20"/>
                <w:lang w:val="ro-MD"/>
              </w:rPr>
            </w:pPr>
          </w:p>
        </w:tc>
        <w:tc>
          <w:tcPr>
            <w:tcW w:w="992" w:type="dxa"/>
            <w:gridSpan w:val="2"/>
          </w:tcPr>
          <w:p w14:paraId="4F6C2308" w14:textId="77777777" w:rsidR="00DB656E" w:rsidRPr="005E5099" w:rsidRDefault="00DB656E" w:rsidP="00DC419E">
            <w:pPr>
              <w:rPr>
                <w:rFonts w:eastAsia="Calibri"/>
                <w:color w:val="auto"/>
                <w:sz w:val="20"/>
                <w:szCs w:val="20"/>
                <w:lang w:val="ro-MD"/>
              </w:rPr>
            </w:pPr>
          </w:p>
        </w:tc>
      </w:tr>
      <w:tr w:rsidR="00DB656E" w:rsidRPr="005E5099" w14:paraId="79F54ABA" w14:textId="77777777" w:rsidTr="00C41929">
        <w:sdt>
          <w:sdtPr>
            <w:rPr>
              <w:rFonts w:eastAsia="Calibri"/>
              <w:color w:val="auto"/>
              <w:sz w:val="20"/>
              <w:szCs w:val="20"/>
              <w:lang w:val="ro-MD"/>
            </w:rPr>
            <w:id w:val="969485327"/>
            <w14:checkbox>
              <w14:checked w14:val="0"/>
              <w14:checkedState w14:val="2612" w14:font="MS Gothic"/>
              <w14:uncheckedState w14:val="2610" w14:font="MS Gothic"/>
            </w14:checkbox>
          </w:sdtPr>
          <w:sdtContent>
            <w:tc>
              <w:tcPr>
                <w:tcW w:w="738" w:type="dxa"/>
                <w:gridSpan w:val="2"/>
              </w:tcPr>
              <w:p w14:paraId="541504B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5620200"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2.3 Pregătirea sălilor de clasă și a echipamentului</w:t>
            </w:r>
          </w:p>
          <w:p w14:paraId="5BF3829B"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Procedura trebuie să definească cel puțin responsabilitățile și elemente necesare pentru a asigura pregătirea. Ar trebui menționat în special:</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cum sunt pregătite spațiile / unitățile de pregătire,</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utilizarea lor,</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disponibilitatea,</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întreținerea,</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gestionarea,</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adecvarea nevoilor / resurselor în funcție de cursuri</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modalitatea de raportare în caz de nefuncționare a   echipamentelor din sălile de clasă și controlul asupra mediului de predare.</w:t>
            </w:r>
          </w:p>
        </w:tc>
        <w:tc>
          <w:tcPr>
            <w:tcW w:w="4394" w:type="dxa"/>
            <w:gridSpan w:val="2"/>
          </w:tcPr>
          <w:p w14:paraId="27E64E86" w14:textId="77777777" w:rsidR="00DB656E" w:rsidRPr="005E5099" w:rsidRDefault="00DB656E" w:rsidP="00DC419E">
            <w:pPr>
              <w:rPr>
                <w:color w:val="auto"/>
                <w:sz w:val="20"/>
                <w:szCs w:val="20"/>
                <w:lang w:val="ro-MD"/>
              </w:rPr>
            </w:pPr>
            <w:r w:rsidRPr="005E5099">
              <w:rPr>
                <w:color w:val="auto"/>
                <w:sz w:val="20"/>
                <w:szCs w:val="20"/>
                <w:lang w:val="ro-MD"/>
              </w:rPr>
              <w:t xml:space="preserve">147.A.100 (a) (b) (c </w:t>
            </w:r>
          </w:p>
          <w:p w14:paraId="495F38D4" w14:textId="77777777" w:rsidR="00DB656E" w:rsidRPr="005E5099" w:rsidRDefault="00DB656E" w:rsidP="00DC419E">
            <w:pPr>
              <w:rPr>
                <w:color w:val="auto"/>
                <w:sz w:val="20"/>
                <w:szCs w:val="20"/>
                <w:lang w:val="ro-MD"/>
              </w:rPr>
            </w:pPr>
            <w:r w:rsidRPr="005E5099">
              <w:rPr>
                <w:color w:val="auto"/>
                <w:sz w:val="20"/>
                <w:szCs w:val="20"/>
                <w:lang w:val="ro-MD"/>
              </w:rPr>
              <w:t xml:space="preserve">147.A.115 (a) </w:t>
            </w:r>
          </w:p>
          <w:p w14:paraId="65140829"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4C8A035B"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147.A.140 (a) 9 </w:t>
            </w:r>
          </w:p>
        </w:tc>
        <w:tc>
          <w:tcPr>
            <w:tcW w:w="2864" w:type="dxa"/>
            <w:vAlign w:val="bottom"/>
          </w:tcPr>
          <w:p w14:paraId="65AF9A90" w14:textId="77777777" w:rsidR="00DB656E" w:rsidRPr="005E5099" w:rsidRDefault="00DB656E" w:rsidP="00DC419E">
            <w:pPr>
              <w:rPr>
                <w:color w:val="auto"/>
                <w:sz w:val="20"/>
                <w:szCs w:val="20"/>
                <w:lang w:val="ro-MD"/>
              </w:rPr>
            </w:pPr>
          </w:p>
        </w:tc>
        <w:tc>
          <w:tcPr>
            <w:tcW w:w="992" w:type="dxa"/>
            <w:gridSpan w:val="2"/>
          </w:tcPr>
          <w:p w14:paraId="1CC984B8" w14:textId="77777777" w:rsidR="00DB656E" w:rsidRPr="005E5099" w:rsidRDefault="00DB656E" w:rsidP="00DC419E">
            <w:pPr>
              <w:rPr>
                <w:rFonts w:eastAsia="Calibri"/>
                <w:color w:val="auto"/>
                <w:sz w:val="20"/>
                <w:szCs w:val="20"/>
                <w:lang w:val="ro-MD"/>
              </w:rPr>
            </w:pPr>
          </w:p>
        </w:tc>
      </w:tr>
      <w:tr w:rsidR="00DB656E" w:rsidRPr="005E5099" w14:paraId="4E065429" w14:textId="77777777" w:rsidTr="00C41929">
        <w:sdt>
          <w:sdtPr>
            <w:rPr>
              <w:rFonts w:eastAsia="Calibri"/>
              <w:color w:val="auto"/>
              <w:sz w:val="20"/>
              <w:szCs w:val="20"/>
              <w:lang w:val="ro-MD"/>
            </w:rPr>
            <w:id w:val="2022504322"/>
            <w14:checkbox>
              <w14:checked w14:val="0"/>
              <w14:checkedState w14:val="2612" w14:font="MS Gothic"/>
              <w14:uncheckedState w14:val="2610" w14:font="MS Gothic"/>
            </w14:checkbox>
          </w:sdtPr>
          <w:sdtContent>
            <w:tc>
              <w:tcPr>
                <w:tcW w:w="738" w:type="dxa"/>
                <w:gridSpan w:val="2"/>
              </w:tcPr>
              <w:p w14:paraId="5240B123"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16D87764"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2.4  Pregătirea atelierelor/facilităților de întreținere și a echipamentelor</w:t>
            </w:r>
          </w:p>
          <w:p w14:paraId="0968EB7B"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Procedura descrisă în acest paragraf include articolele din paragraful anterior, dar se aplică atelierelor și ajutoarelor didactice, inclusiv simulatoarelor și echipamentelor de încercare/ bancurilor de testare</w:t>
            </w:r>
          </w:p>
          <w:p w14:paraId="191E9159"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Este esențial să se clarifice responsabilitățile legate de pregătirea echipamentelor, logistică și punerea în serviciu a aeronavelor sau a componentelor de aeronave în parteneriat cu o AMO.</w:t>
            </w:r>
            <w:r w:rsidRPr="005E5099">
              <w:rPr>
                <w:rFonts w:eastAsia="Calibri"/>
                <w:color w:val="auto"/>
                <w:sz w:val="20"/>
                <w:szCs w:val="20"/>
                <w:lang w:val="ro-MD"/>
              </w:rPr>
              <w:br/>
              <w:t>Un model standard de acord cu organizațiile de întreținere poate fi anexat la punctul 4.1. Acesta va specifica în special personalul, echipamentele, spațiile puse la dispoziție și responsabilitățile fiecărui partener.</w:t>
            </w:r>
          </w:p>
        </w:tc>
        <w:tc>
          <w:tcPr>
            <w:tcW w:w="4394" w:type="dxa"/>
            <w:gridSpan w:val="2"/>
          </w:tcPr>
          <w:p w14:paraId="44BAB7A2" w14:textId="77777777" w:rsidR="00DB656E" w:rsidRPr="005E5099" w:rsidRDefault="00DB656E" w:rsidP="00DC419E">
            <w:pPr>
              <w:rPr>
                <w:color w:val="auto"/>
                <w:sz w:val="20"/>
                <w:szCs w:val="20"/>
                <w:lang w:val="ro-MD"/>
              </w:rPr>
            </w:pPr>
            <w:r w:rsidRPr="005E5099">
              <w:rPr>
                <w:color w:val="auto"/>
                <w:sz w:val="20"/>
                <w:szCs w:val="20"/>
                <w:lang w:val="ro-MD"/>
              </w:rPr>
              <w:t xml:space="preserve">147.A.100 (d) (e) (f) </w:t>
            </w:r>
          </w:p>
          <w:p w14:paraId="4A239373" w14:textId="77777777" w:rsidR="00DB656E" w:rsidRPr="005E5099" w:rsidRDefault="00DB656E" w:rsidP="00DC419E">
            <w:pPr>
              <w:rPr>
                <w:color w:val="auto"/>
                <w:sz w:val="20"/>
                <w:szCs w:val="20"/>
                <w:lang w:val="ro-MD"/>
              </w:rPr>
            </w:pPr>
            <w:r w:rsidRPr="005E5099">
              <w:rPr>
                <w:color w:val="auto"/>
                <w:sz w:val="20"/>
                <w:szCs w:val="20"/>
                <w:lang w:val="ro-MD"/>
              </w:rPr>
              <w:t xml:space="preserve">147.A.115 (b) (c) (d) </w:t>
            </w:r>
          </w:p>
          <w:p w14:paraId="51DC7533"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1188F7E0"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147.A.140 (a) 9 </w:t>
            </w:r>
          </w:p>
        </w:tc>
        <w:tc>
          <w:tcPr>
            <w:tcW w:w="2864" w:type="dxa"/>
            <w:vAlign w:val="bottom"/>
          </w:tcPr>
          <w:p w14:paraId="4E9A17C1" w14:textId="77777777" w:rsidR="00DB656E" w:rsidRPr="005E5099" w:rsidRDefault="00DB656E" w:rsidP="00DC419E">
            <w:pPr>
              <w:rPr>
                <w:color w:val="auto"/>
                <w:sz w:val="20"/>
                <w:szCs w:val="20"/>
                <w:lang w:val="ro-MD"/>
              </w:rPr>
            </w:pPr>
          </w:p>
        </w:tc>
        <w:tc>
          <w:tcPr>
            <w:tcW w:w="992" w:type="dxa"/>
            <w:gridSpan w:val="2"/>
          </w:tcPr>
          <w:p w14:paraId="088E169E" w14:textId="77777777" w:rsidR="00DB656E" w:rsidRPr="005E5099" w:rsidRDefault="00DB656E" w:rsidP="00DC419E">
            <w:pPr>
              <w:rPr>
                <w:rFonts w:eastAsia="Calibri"/>
                <w:color w:val="auto"/>
                <w:sz w:val="20"/>
                <w:szCs w:val="20"/>
                <w:lang w:val="ro-MD"/>
              </w:rPr>
            </w:pPr>
          </w:p>
        </w:tc>
      </w:tr>
      <w:tr w:rsidR="00DB656E" w:rsidRPr="005E5099" w14:paraId="26B4CBC6" w14:textId="77777777" w:rsidTr="00C41929">
        <w:sdt>
          <w:sdtPr>
            <w:rPr>
              <w:rFonts w:eastAsia="Calibri"/>
              <w:color w:val="auto"/>
              <w:sz w:val="20"/>
              <w:szCs w:val="20"/>
              <w:lang w:val="ro-MD"/>
            </w:rPr>
            <w:id w:val="-1271622104"/>
            <w14:checkbox>
              <w14:checked w14:val="0"/>
              <w14:checkedState w14:val="2612" w14:font="MS Gothic"/>
              <w14:uncheckedState w14:val="2610" w14:font="MS Gothic"/>
            </w14:checkbox>
          </w:sdtPr>
          <w:sdtContent>
            <w:tc>
              <w:tcPr>
                <w:tcW w:w="738" w:type="dxa"/>
                <w:gridSpan w:val="2"/>
              </w:tcPr>
              <w:p w14:paraId="63D77B8A"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CAB4462"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Efectuarea cursurilor teoretice și practice de bază/tip aeronavă </w:t>
            </w:r>
          </w:p>
          <w:p w14:paraId="316B48FB"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Descrierea metodei utilizate pentru predarea cursurilor teoretice de tip/bază și a cursurilor de pregătire practică pentru care organizația este autorizată. </w:t>
            </w:r>
          </w:p>
          <w:p w14:paraId="7BDB95CE"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Se face trimitere și la documentele menționate în Cap. 2.1 din MTOE. </w:t>
            </w:r>
          </w:p>
        </w:tc>
        <w:tc>
          <w:tcPr>
            <w:tcW w:w="4394" w:type="dxa"/>
            <w:gridSpan w:val="2"/>
          </w:tcPr>
          <w:p w14:paraId="320EEAC3"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0150F61D"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147.A.140 (a) 9 </w:t>
            </w:r>
          </w:p>
        </w:tc>
        <w:tc>
          <w:tcPr>
            <w:tcW w:w="2864" w:type="dxa"/>
            <w:vAlign w:val="bottom"/>
          </w:tcPr>
          <w:p w14:paraId="19FE5DA6" w14:textId="77777777" w:rsidR="00DB656E" w:rsidRPr="005E5099" w:rsidRDefault="00DB656E" w:rsidP="00DC419E">
            <w:pPr>
              <w:rPr>
                <w:color w:val="auto"/>
                <w:sz w:val="20"/>
                <w:szCs w:val="20"/>
                <w:lang w:val="ro-MD"/>
              </w:rPr>
            </w:pPr>
          </w:p>
        </w:tc>
        <w:tc>
          <w:tcPr>
            <w:tcW w:w="992" w:type="dxa"/>
            <w:gridSpan w:val="2"/>
          </w:tcPr>
          <w:p w14:paraId="4E5B7C1A" w14:textId="77777777" w:rsidR="00DB656E" w:rsidRPr="005E5099" w:rsidRDefault="00DB656E" w:rsidP="00DC419E">
            <w:pPr>
              <w:rPr>
                <w:rFonts w:eastAsia="Calibri"/>
                <w:color w:val="auto"/>
                <w:sz w:val="20"/>
                <w:szCs w:val="20"/>
                <w:lang w:val="ro-MD"/>
              </w:rPr>
            </w:pPr>
          </w:p>
        </w:tc>
      </w:tr>
      <w:tr w:rsidR="00DB656E" w:rsidRPr="005E5099" w14:paraId="5D43858E" w14:textId="77777777" w:rsidTr="00C41929">
        <w:sdt>
          <w:sdtPr>
            <w:rPr>
              <w:rFonts w:eastAsia="Calibri"/>
              <w:color w:val="auto"/>
              <w:sz w:val="20"/>
              <w:szCs w:val="20"/>
              <w:lang w:val="ro-MD"/>
            </w:rPr>
            <w:id w:val="-525411766"/>
            <w14:checkbox>
              <w14:checked w14:val="0"/>
              <w14:checkedState w14:val="2612" w14:font="MS Gothic"/>
              <w14:uncheckedState w14:val="2610" w14:font="MS Gothic"/>
            </w14:checkbox>
          </w:sdtPr>
          <w:sdtContent>
            <w:tc>
              <w:tcPr>
                <w:tcW w:w="738" w:type="dxa"/>
                <w:gridSpan w:val="2"/>
              </w:tcPr>
              <w:p w14:paraId="00FA3051"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191C4E8C"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Înregistrarea pregătirii efectuate </w:t>
            </w:r>
          </w:p>
          <w:p w14:paraId="6DFE1066"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Procedura trebuie să prezinte detalii despre înregistrarea:</w:t>
            </w:r>
          </w:p>
          <w:p w14:paraId="46C7FF98"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prezenței elevilor, </w:t>
            </w:r>
          </w:p>
          <w:p w14:paraId="01A5470F"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examinărilor teoretice și evaluărilor practice</w:t>
            </w:r>
          </w:p>
          <w:p w14:paraId="3CA3BFF3"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reexeminărilor și rezultatele acestora</w:t>
            </w:r>
          </w:p>
          <w:p w14:paraId="71079B47"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informații despre cursurile realizate, cuprinsul acestora și nivelurile la care se realizează instruirea și examinarea</w:t>
            </w:r>
          </w:p>
          <w:p w14:paraId="4BDCDB78"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Se prezintă modalitatea în care elevul trebuie să-și înregistereze experiența pentru modulele de bază. De ex. utilizarea Log book-ului pentru personalul tehnic</w:t>
            </w:r>
          </w:p>
        </w:tc>
        <w:tc>
          <w:tcPr>
            <w:tcW w:w="4394" w:type="dxa"/>
            <w:gridSpan w:val="2"/>
          </w:tcPr>
          <w:p w14:paraId="72DC5AFD"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0A9B984B"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0E2E3CCE" w14:textId="77777777" w:rsidR="00DB656E" w:rsidRPr="005E5099" w:rsidRDefault="00DB656E" w:rsidP="00DC419E">
            <w:pPr>
              <w:rPr>
                <w:color w:val="auto"/>
                <w:sz w:val="20"/>
                <w:szCs w:val="20"/>
                <w:lang w:val="ro-MD"/>
              </w:rPr>
            </w:pPr>
            <w:r w:rsidRPr="005E5099">
              <w:rPr>
                <w:rFonts w:eastAsia="Calibri"/>
                <w:color w:val="auto"/>
                <w:sz w:val="20"/>
                <w:szCs w:val="20"/>
                <w:lang w:val="ro-MD"/>
              </w:rPr>
              <w:t xml:space="preserve">147.A.105 </w:t>
            </w:r>
          </w:p>
        </w:tc>
        <w:tc>
          <w:tcPr>
            <w:tcW w:w="2864" w:type="dxa"/>
          </w:tcPr>
          <w:p w14:paraId="1EDF7039" w14:textId="77777777" w:rsidR="00DB656E" w:rsidRPr="005E5099" w:rsidRDefault="00DB656E" w:rsidP="00DC419E">
            <w:pPr>
              <w:rPr>
                <w:rFonts w:eastAsia="Calibri"/>
                <w:color w:val="auto"/>
                <w:sz w:val="20"/>
                <w:szCs w:val="20"/>
                <w:lang w:val="ro-MD"/>
              </w:rPr>
            </w:pPr>
          </w:p>
        </w:tc>
        <w:tc>
          <w:tcPr>
            <w:tcW w:w="992" w:type="dxa"/>
            <w:gridSpan w:val="2"/>
          </w:tcPr>
          <w:p w14:paraId="7CE0F5D2" w14:textId="77777777" w:rsidR="00DB656E" w:rsidRPr="005E5099" w:rsidRDefault="00DB656E" w:rsidP="00DC419E">
            <w:pPr>
              <w:rPr>
                <w:rFonts w:eastAsia="Calibri"/>
                <w:color w:val="auto"/>
                <w:sz w:val="20"/>
                <w:szCs w:val="20"/>
                <w:lang w:val="ro-MD"/>
              </w:rPr>
            </w:pPr>
          </w:p>
        </w:tc>
      </w:tr>
      <w:tr w:rsidR="00DB656E" w:rsidRPr="005E5099" w14:paraId="4B65989A" w14:textId="77777777" w:rsidTr="00C41929">
        <w:sdt>
          <w:sdtPr>
            <w:rPr>
              <w:rFonts w:eastAsia="Calibri"/>
              <w:color w:val="auto"/>
              <w:sz w:val="20"/>
              <w:szCs w:val="20"/>
              <w:lang w:val="ro-MD"/>
            </w:rPr>
            <w:id w:val="-1045207255"/>
            <w14:checkbox>
              <w14:checked w14:val="0"/>
              <w14:checkedState w14:val="2612" w14:font="MS Gothic"/>
              <w14:uncheckedState w14:val="2610" w14:font="MS Gothic"/>
            </w14:checkbox>
          </w:sdtPr>
          <w:sdtContent>
            <w:tc>
              <w:tcPr>
                <w:tcW w:w="738" w:type="dxa"/>
                <w:gridSpan w:val="2"/>
              </w:tcPr>
              <w:p w14:paraId="026773A1"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5CB8F3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2.7 Păstrarea înregistrărilor</w:t>
            </w:r>
          </w:p>
          <w:p w14:paraId="7D417BB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de arhivare a cursurilor predate și examinărilor trebuie să descrie cel puțin mijloacele utilizate, tipurile de documente păstrate și durata păstrării.</w:t>
            </w:r>
          </w:p>
        </w:tc>
        <w:tc>
          <w:tcPr>
            <w:tcW w:w="4394" w:type="dxa"/>
            <w:gridSpan w:val="2"/>
          </w:tcPr>
          <w:p w14:paraId="5433B9FA" w14:textId="77777777" w:rsidR="00DB656E" w:rsidRPr="005E5099" w:rsidRDefault="00DB656E" w:rsidP="00DC419E">
            <w:pPr>
              <w:rPr>
                <w:color w:val="auto"/>
                <w:sz w:val="20"/>
                <w:szCs w:val="20"/>
                <w:lang w:val="ro-MD"/>
              </w:rPr>
            </w:pPr>
            <w:r w:rsidRPr="005E5099">
              <w:rPr>
                <w:color w:val="auto"/>
                <w:sz w:val="20"/>
                <w:szCs w:val="20"/>
                <w:lang w:val="ro-MD"/>
              </w:rPr>
              <w:t xml:space="preserve">147.A.125 </w:t>
            </w:r>
          </w:p>
          <w:p w14:paraId="5F7282F6" w14:textId="77777777" w:rsidR="00DB656E" w:rsidRPr="005E5099" w:rsidRDefault="00DB656E" w:rsidP="00DC419E">
            <w:pPr>
              <w:rPr>
                <w:rFonts w:eastAsia="Calibri"/>
                <w:i/>
                <w:iCs/>
                <w:color w:val="auto"/>
                <w:sz w:val="20"/>
                <w:szCs w:val="20"/>
                <w:lang w:val="ro-MD"/>
              </w:rPr>
            </w:pPr>
          </w:p>
        </w:tc>
        <w:tc>
          <w:tcPr>
            <w:tcW w:w="2864" w:type="dxa"/>
          </w:tcPr>
          <w:p w14:paraId="4716FAB9" w14:textId="77777777" w:rsidR="00DB656E" w:rsidRPr="005E5099" w:rsidRDefault="00DB656E" w:rsidP="00DC419E">
            <w:pPr>
              <w:rPr>
                <w:rFonts w:eastAsia="Calibri"/>
                <w:color w:val="auto"/>
                <w:sz w:val="20"/>
                <w:szCs w:val="20"/>
                <w:lang w:val="ro-MD"/>
              </w:rPr>
            </w:pPr>
            <w:r w:rsidRPr="005E5099">
              <w:rPr>
                <w:rFonts w:eastAsia="Calibri"/>
                <w:i/>
                <w:color w:val="auto"/>
                <w:sz w:val="20"/>
                <w:szCs w:val="20"/>
                <w:lang w:val="ro-MD"/>
              </w:rPr>
              <w:t>Se acceptă păstrarea înregistrărilor în format electronic cu condiția să existe sisteme de securitate corespunzătoare</w:t>
            </w:r>
          </w:p>
        </w:tc>
        <w:tc>
          <w:tcPr>
            <w:tcW w:w="992" w:type="dxa"/>
            <w:gridSpan w:val="2"/>
          </w:tcPr>
          <w:p w14:paraId="579D5F80" w14:textId="77777777" w:rsidR="00DB656E" w:rsidRPr="005E5099" w:rsidRDefault="00DB656E" w:rsidP="00DC419E">
            <w:pPr>
              <w:rPr>
                <w:rFonts w:eastAsia="Calibri"/>
                <w:color w:val="auto"/>
                <w:sz w:val="20"/>
                <w:szCs w:val="20"/>
                <w:lang w:val="ro-MD"/>
              </w:rPr>
            </w:pPr>
          </w:p>
        </w:tc>
      </w:tr>
      <w:tr w:rsidR="00DB656E" w:rsidRPr="00F10221" w14:paraId="3BC17020" w14:textId="77777777" w:rsidTr="00C41929">
        <w:sdt>
          <w:sdtPr>
            <w:rPr>
              <w:rFonts w:eastAsia="Calibri"/>
              <w:color w:val="auto"/>
              <w:sz w:val="20"/>
              <w:szCs w:val="20"/>
              <w:lang w:val="ro-MD"/>
            </w:rPr>
            <w:id w:val="-312570153"/>
            <w14:checkbox>
              <w14:checked w14:val="0"/>
              <w14:checkedState w14:val="2612" w14:font="MS Gothic"/>
              <w14:uncheckedState w14:val="2610" w14:font="MS Gothic"/>
            </w14:checkbox>
          </w:sdtPr>
          <w:sdtContent>
            <w:tc>
              <w:tcPr>
                <w:tcW w:w="738" w:type="dxa"/>
                <w:gridSpan w:val="2"/>
              </w:tcPr>
              <w:p w14:paraId="139C2364"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80665D4"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Cursuri de pregătire la locații necuprinse în capitolul 1.6</w:t>
            </w:r>
          </w:p>
          <w:p w14:paraId="587D6030" w14:textId="539A189A"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În cazul în care organizația dorește să desfășoare cursuri de pregătire de bază/tip la locații care nu sunt cuprinse în capitolul 1.6, acestea trebuie aprobate în prealabil de AAC. </w:t>
            </w:r>
          </w:p>
          <w:p w14:paraId="5CDFFA09" w14:textId="59AEBF42"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În funcție de complexitatea activității, AAC poate decide să efectueze un audit de supraveghere.</w:t>
            </w:r>
          </w:p>
          <w:p w14:paraId="17881AFE" w14:textId="0D643843"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Capitolul trebuie să cuprindă procedura prin care organizația se asigură că locația propusă pentru desfășurarea cursurilor se conformează cu prevederile </w:t>
            </w:r>
            <w:r w:rsidR="00392F15" w:rsidRPr="005E5099">
              <w:rPr>
                <w:rFonts w:eastAsia="Calibri"/>
                <w:color w:val="auto"/>
                <w:sz w:val="20"/>
                <w:szCs w:val="20"/>
                <w:lang w:val="ro-MD"/>
              </w:rPr>
              <w:t xml:space="preserve">din </w:t>
            </w:r>
            <w:r w:rsidR="00392F15" w:rsidRPr="005E5099">
              <w:rPr>
                <w:color w:val="auto"/>
                <w:sz w:val="20"/>
                <w:szCs w:val="20"/>
                <w:lang w:val="ro-MD"/>
              </w:rPr>
              <w:t>partea</w:t>
            </w:r>
            <w:r w:rsidRPr="005E5099">
              <w:rPr>
                <w:rFonts w:eastAsia="Calibri"/>
                <w:color w:val="auto"/>
                <w:sz w:val="20"/>
                <w:szCs w:val="20"/>
                <w:lang w:val="ro-MD"/>
              </w:rPr>
              <w:t xml:space="preserve"> 147, detalii privind modul de solicitarea a aprobării AAC pentru aceste cursuri și persoana responsabilă. </w:t>
            </w:r>
          </w:p>
          <w:p w14:paraId="5B802F14" w14:textId="1FEC35B9" w:rsidR="00DB656E" w:rsidRPr="005E5099" w:rsidRDefault="00DB656E" w:rsidP="0034702C">
            <w:pPr>
              <w:jc w:val="left"/>
              <w:rPr>
                <w:rFonts w:eastAsia="Calibri"/>
                <w:color w:val="auto"/>
                <w:sz w:val="20"/>
                <w:szCs w:val="20"/>
                <w:u w:val="single"/>
                <w:lang w:val="ro-MD"/>
              </w:rPr>
            </w:pPr>
            <w:r w:rsidRPr="005E5099">
              <w:rPr>
                <w:rFonts w:eastAsia="Calibri"/>
                <w:color w:val="auto"/>
                <w:sz w:val="20"/>
                <w:szCs w:val="20"/>
                <w:u w:val="single"/>
                <w:lang w:val="ro-MD"/>
              </w:rPr>
              <w:t>Pregătire pe tip de aeronavă la locații neaprobate AAC</w:t>
            </w:r>
          </w:p>
          <w:p w14:paraId="5F9B03EE" w14:textId="7A2105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În cazul în care organizația de pregătire pentru întreținere dorește să susțină activitatea de pregătire teoretică/practică pe tip de aeronavă în alte locații decât cele prezentate la capitolul 1.6 din MTOE aprobat de AAC, trebuie să transmită la AAC, cu cel putin 20 zile lucrătoare înainte de data solicitată pentru începerea activității, următoarele documente:</w:t>
            </w:r>
          </w:p>
          <w:p w14:paraId="58F2B05B"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informare privind tipul de activitate care va fi efectuat;</w:t>
            </w:r>
          </w:p>
          <w:p w14:paraId="7164664D"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date exacte despre locația unde urmează să se desfășoare respectiva activitate,</w:t>
            </w:r>
          </w:p>
          <w:p w14:paraId="33B5909C"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documente care să ateste disponibilitatea sălilor unde urmează să se desfășoare activitatea de pregătire/examinare (de ex. contract de închiriere),</w:t>
            </w:r>
          </w:p>
          <w:p w14:paraId="5779753B"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o schemă a facilităților, pe care se indică exact dimensiunile (lungime, lățime)</w:t>
            </w:r>
          </w:p>
          <w:p w14:paraId="699339FD"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data/datele precise în care urmează să să se desfășoare respectiva activitate</w:t>
            </w:r>
          </w:p>
          <w:p w14:paraId="50248BC8" w14:textId="77777777" w:rsidR="00DB656E" w:rsidRPr="005E5099" w:rsidRDefault="00DB656E" w:rsidP="0034702C">
            <w:pPr>
              <w:ind w:hanging="101"/>
              <w:jc w:val="left"/>
              <w:rPr>
                <w:rFonts w:eastAsia="Calibri"/>
                <w:color w:val="auto"/>
                <w:sz w:val="20"/>
                <w:szCs w:val="20"/>
                <w:lang w:val="ro-MD"/>
              </w:rPr>
            </w:pPr>
            <w:r w:rsidRPr="005E5099">
              <w:rPr>
                <w:rFonts w:eastAsia="Calibri"/>
                <w:color w:val="auto"/>
                <w:sz w:val="20"/>
                <w:szCs w:val="20"/>
                <w:lang w:val="ro-MD"/>
              </w:rPr>
              <w:tab/>
              <w:t xml:space="preserve">- copie după raportul de audit efectuat la facilitatea unde se dorește susținerea activității de pregătire teoretică/practică </w:t>
            </w:r>
          </w:p>
          <w:p w14:paraId="25134E93" w14:textId="77777777" w:rsidR="00DB656E" w:rsidRPr="005E5099" w:rsidRDefault="00DB656E" w:rsidP="0034702C">
            <w:pPr>
              <w:ind w:hanging="101"/>
              <w:jc w:val="left"/>
              <w:rPr>
                <w:rFonts w:eastAsia="Calibri"/>
                <w:color w:val="auto"/>
                <w:sz w:val="20"/>
                <w:szCs w:val="20"/>
                <w:lang w:val="ro-MD"/>
              </w:rPr>
            </w:pPr>
          </w:p>
          <w:p w14:paraId="70BA2BDA" w14:textId="5568B738" w:rsidR="00DB656E" w:rsidRPr="005E5099" w:rsidRDefault="00DB656E" w:rsidP="0034702C">
            <w:pPr>
              <w:jc w:val="left"/>
              <w:rPr>
                <w:rFonts w:eastAsia="Calibri"/>
                <w:color w:val="auto"/>
                <w:sz w:val="20"/>
                <w:szCs w:val="20"/>
                <w:u w:val="single"/>
                <w:lang w:val="ro-MD"/>
              </w:rPr>
            </w:pPr>
            <w:r w:rsidRPr="005E5099">
              <w:rPr>
                <w:rFonts w:eastAsia="Calibri"/>
                <w:color w:val="auto"/>
                <w:sz w:val="20"/>
                <w:szCs w:val="20"/>
                <w:u w:val="single"/>
                <w:lang w:val="ro-MD"/>
              </w:rPr>
              <w:t>Pregătire/examinare de bază la locații neaprobate AAC</w:t>
            </w:r>
          </w:p>
          <w:p w14:paraId="31312ADB" w14:textId="119F483A"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În cazul în care organizația de pregătire pentru întreținere dorește să susțină activitatea de pregătire teoretică/practică de bază în alte locații decât cele prezentate în capitolul 1.6 din MTOE aprobat de AAC, trebuie să transmită la AAC, cu cel putin 20 zile lucrătoare înainte de data solicitată pentru începerea activității, următoarele documente:</w:t>
            </w:r>
          </w:p>
          <w:p w14:paraId="4645D353" w14:textId="77777777" w:rsidR="00DB656E" w:rsidRPr="005E5099" w:rsidRDefault="00DB656E" w:rsidP="0034702C">
            <w:pPr>
              <w:jc w:val="left"/>
              <w:rPr>
                <w:rFonts w:eastAsia="Calibri"/>
                <w:i/>
                <w:color w:val="auto"/>
                <w:sz w:val="20"/>
                <w:szCs w:val="20"/>
                <w:lang w:val="ro-MD"/>
              </w:rPr>
            </w:pPr>
            <w:r w:rsidRPr="005E5099">
              <w:rPr>
                <w:rFonts w:eastAsia="Calibri"/>
                <w:color w:val="auto"/>
                <w:sz w:val="20"/>
                <w:szCs w:val="20"/>
                <w:lang w:val="ro-MD"/>
              </w:rPr>
              <w:tab/>
              <w:t xml:space="preserve">* </w:t>
            </w:r>
            <w:r w:rsidRPr="005E5099">
              <w:rPr>
                <w:rFonts w:eastAsia="Calibri"/>
                <w:i/>
                <w:color w:val="auto"/>
                <w:sz w:val="20"/>
                <w:szCs w:val="20"/>
                <w:lang w:val="ro-MD"/>
              </w:rPr>
              <w:t>Notă: prin pregătire teoretică/practică se înțelege efectuarea cursului de pregătire teoretică și practică pentru un modul de bază, așa cum a fost aprobat în MTOE.</w:t>
            </w:r>
          </w:p>
          <w:p w14:paraId="7FC8E0BA" w14:textId="77777777" w:rsidR="00DB656E" w:rsidRPr="005E5099" w:rsidRDefault="00DB656E" w:rsidP="0034702C">
            <w:pPr>
              <w:jc w:val="left"/>
              <w:rPr>
                <w:rFonts w:eastAsia="Calibri"/>
                <w:i/>
                <w:color w:val="auto"/>
                <w:sz w:val="20"/>
                <w:szCs w:val="20"/>
                <w:lang w:val="ro-MD"/>
              </w:rPr>
            </w:pPr>
            <w:r w:rsidRPr="005E5099">
              <w:rPr>
                <w:rFonts w:eastAsia="Calibri"/>
                <w:i/>
                <w:color w:val="auto"/>
                <w:sz w:val="20"/>
                <w:szCs w:val="20"/>
                <w:lang w:val="ro-MD"/>
              </w:rPr>
              <w:tab/>
              <w:t>Tutorialele nu sunt considerate activitate de pregătire, ci de recapitulare a unor cunoștințe, iar în acest caz, examinarea este considerată “stand alone”</w:t>
            </w:r>
          </w:p>
          <w:p w14:paraId="58624E02"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ab/>
              <w:t>- informare privind tipul de activitate care va fi efectuat;</w:t>
            </w:r>
          </w:p>
          <w:p w14:paraId="4E57881B"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ab/>
              <w:t>- date exacte despre locația unde urmează să se desfășoare respectiva activitate</w:t>
            </w:r>
          </w:p>
          <w:p w14:paraId="0F0D446F"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ab/>
              <w:t>- documente care să ateste disponibilitatea sălilor unde urmează să se desfășoare activitatea de pregătire (de ex. contract de închiriere),</w:t>
            </w:r>
          </w:p>
          <w:p w14:paraId="0B071AE3"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o schemă a facilităților, pe care se indică exact dimensiunile (lungime, lățime)</w:t>
            </w:r>
          </w:p>
          <w:p w14:paraId="2A9F31A9" w14:textId="39450DFC" w:rsidR="00DB656E" w:rsidRPr="005E5099" w:rsidRDefault="00DB656E" w:rsidP="0034702C">
            <w:pPr>
              <w:ind w:firstLine="0"/>
              <w:jc w:val="left"/>
              <w:rPr>
                <w:rFonts w:eastAsia="Calibri"/>
                <w:color w:val="auto"/>
                <w:sz w:val="20"/>
                <w:szCs w:val="20"/>
                <w:lang w:val="ro-MD"/>
              </w:rPr>
            </w:pPr>
            <w:r w:rsidRPr="005E5099">
              <w:rPr>
                <w:rFonts w:eastAsia="Calibri"/>
                <w:color w:val="auto"/>
                <w:sz w:val="20"/>
                <w:szCs w:val="20"/>
                <w:lang w:val="ro-MD"/>
              </w:rPr>
              <w:t>- data/datele precise în care urmează să se desfășoare respectiva activitate</w:t>
            </w:r>
          </w:p>
          <w:p w14:paraId="3840E6E7" w14:textId="29364681"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 xml:space="preserve">- copie după raportul de audit efectuat la facilitatea unde se dorește susținerea activității de pregătire teoretică/practică </w:t>
            </w:r>
          </w:p>
          <w:p w14:paraId="2CE702D6" w14:textId="77777777" w:rsidR="00DB656E" w:rsidRPr="005E5099" w:rsidRDefault="00DB656E" w:rsidP="0034702C">
            <w:pPr>
              <w:jc w:val="left"/>
              <w:rPr>
                <w:rFonts w:eastAsia="Calibri"/>
                <w:color w:val="auto"/>
                <w:sz w:val="20"/>
                <w:szCs w:val="20"/>
                <w:lang w:val="ro-MD"/>
              </w:rPr>
            </w:pPr>
            <w:r w:rsidRPr="005E5099">
              <w:rPr>
                <w:rFonts w:eastAsia="Calibri"/>
                <w:bCs/>
                <w:color w:val="auto"/>
                <w:sz w:val="20"/>
                <w:szCs w:val="20"/>
                <w:lang w:val="ro-MD"/>
              </w:rPr>
              <w:t xml:space="preserve"> </w:t>
            </w:r>
          </w:p>
        </w:tc>
        <w:tc>
          <w:tcPr>
            <w:tcW w:w="4394" w:type="dxa"/>
            <w:gridSpan w:val="2"/>
          </w:tcPr>
          <w:p w14:paraId="35649A31" w14:textId="77777777" w:rsidR="00DB656E" w:rsidRPr="005E5099" w:rsidRDefault="00DB656E" w:rsidP="00DC419E">
            <w:pPr>
              <w:rPr>
                <w:color w:val="auto"/>
                <w:sz w:val="20"/>
                <w:szCs w:val="20"/>
                <w:lang w:val="ro-MD"/>
              </w:rPr>
            </w:pPr>
            <w:r w:rsidRPr="005E5099">
              <w:rPr>
                <w:color w:val="auto"/>
                <w:sz w:val="20"/>
                <w:szCs w:val="20"/>
                <w:lang w:val="ro-MD"/>
              </w:rPr>
              <w:t xml:space="preserve">147.A.140 (a) 10 </w:t>
            </w:r>
          </w:p>
          <w:p w14:paraId="6F7C2A75"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147.A.145 (c) </w:t>
            </w:r>
          </w:p>
        </w:tc>
        <w:tc>
          <w:tcPr>
            <w:tcW w:w="2864" w:type="dxa"/>
          </w:tcPr>
          <w:p w14:paraId="0975B07C" w14:textId="77777777" w:rsidR="00DB656E" w:rsidRPr="005E5099" w:rsidRDefault="00DB656E" w:rsidP="00DC419E">
            <w:pPr>
              <w:rPr>
                <w:rFonts w:eastAsia="Calibri"/>
                <w:i/>
                <w:color w:val="auto"/>
                <w:sz w:val="20"/>
                <w:szCs w:val="20"/>
                <w:lang w:val="ro-MD"/>
              </w:rPr>
            </w:pPr>
            <w:r w:rsidRPr="005E5099">
              <w:rPr>
                <w:rFonts w:eastAsia="Calibri"/>
                <w:i/>
                <w:color w:val="auto"/>
                <w:sz w:val="20"/>
                <w:szCs w:val="20"/>
                <w:lang w:val="ro-MD"/>
              </w:rPr>
              <w:t xml:space="preserve">În vederea aprobării efectuării de cursuri la locații neautorizate, solicitarea și documentele suport complete trebuie depuse cu cel puțin 20 de zile înainte de data la care se dorește începerea cursurilor. </w:t>
            </w:r>
          </w:p>
        </w:tc>
        <w:tc>
          <w:tcPr>
            <w:tcW w:w="992" w:type="dxa"/>
            <w:gridSpan w:val="2"/>
          </w:tcPr>
          <w:p w14:paraId="030040C5" w14:textId="77777777" w:rsidR="00DB656E" w:rsidRPr="005E5099" w:rsidRDefault="00DB656E" w:rsidP="00DC419E">
            <w:pPr>
              <w:rPr>
                <w:rFonts w:eastAsia="Calibri"/>
                <w:color w:val="auto"/>
                <w:sz w:val="20"/>
                <w:szCs w:val="20"/>
                <w:lang w:val="ro-MD"/>
              </w:rPr>
            </w:pPr>
          </w:p>
        </w:tc>
      </w:tr>
      <w:tr w:rsidR="00DB656E" w:rsidRPr="005E5099" w14:paraId="481FDBE1" w14:textId="77777777" w:rsidTr="00C41929">
        <w:sdt>
          <w:sdtPr>
            <w:rPr>
              <w:rFonts w:eastAsia="Calibri"/>
              <w:color w:val="auto"/>
              <w:sz w:val="20"/>
              <w:szCs w:val="20"/>
              <w:lang w:val="ro-MD"/>
            </w:rPr>
            <w:id w:val="905730533"/>
            <w14:checkbox>
              <w14:checked w14:val="0"/>
              <w14:checkedState w14:val="2612" w14:font="MS Gothic"/>
              <w14:uncheckedState w14:val="2610" w14:font="MS Gothic"/>
            </w14:checkbox>
          </w:sdtPr>
          <w:sdtContent>
            <w:tc>
              <w:tcPr>
                <w:tcW w:w="738" w:type="dxa"/>
                <w:gridSpan w:val="2"/>
              </w:tcPr>
              <w:p w14:paraId="06F75C10"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A939386"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Organizarea examinărilor:</w:t>
            </w:r>
          </w:p>
          <w:p w14:paraId="6A8F60FB" w14:textId="77777777" w:rsidR="00DB656E" w:rsidRPr="005E5099" w:rsidRDefault="00DB656E" w:rsidP="0034702C">
            <w:pPr>
              <w:jc w:val="left"/>
              <w:rPr>
                <w:rFonts w:eastAsia="Calibri"/>
                <w:color w:val="auto"/>
                <w:sz w:val="20"/>
                <w:szCs w:val="20"/>
                <w:lang w:val="ro-MD"/>
              </w:rPr>
            </w:pPr>
            <w:r w:rsidRPr="005E5099">
              <w:rPr>
                <w:rFonts w:eastAsia="Calibri"/>
                <w:color w:val="auto"/>
                <w:sz w:val="20"/>
                <w:szCs w:val="20"/>
                <w:lang w:val="ro-MD"/>
              </w:rPr>
              <w:t>Procedura de organizare a examenelor trebuie să definească cel puțin responsabilitățile privind crearea și validarea întrebărilor pentru examinare și evaluare, mijloacele utilizate, în special pentru a asigura confidențialitatea bazei de întrebări.</w:t>
            </w:r>
            <w:r w:rsidRPr="005E5099">
              <w:rPr>
                <w:rFonts w:eastAsia="Calibri"/>
                <w:color w:val="auto"/>
                <w:sz w:val="20"/>
                <w:szCs w:val="20"/>
                <w:lang w:val="ro-MD"/>
              </w:rPr>
              <w:br/>
            </w:r>
            <w:r w:rsidRPr="005E5099">
              <w:rPr>
                <w:rFonts w:eastAsia="Calibri"/>
                <w:color w:val="auto"/>
                <w:sz w:val="20"/>
                <w:szCs w:val="20"/>
                <w:lang w:val="ro-MD"/>
              </w:rPr>
              <w:sym w:font="Symbol" w:char="F0B7"/>
            </w:r>
            <w:r w:rsidRPr="005E5099">
              <w:rPr>
                <w:rFonts w:eastAsia="Calibri"/>
                <w:color w:val="auto"/>
                <w:sz w:val="20"/>
                <w:szCs w:val="20"/>
                <w:lang w:val="ro-MD"/>
              </w:rPr>
              <w:t xml:space="preserve"> baza de întrebări ar trebui să includă mai multe întrebări decât minimul definit în programa școlară pentru a asigura reexaminări diferite de examinare; </w:t>
            </w:r>
          </w:p>
          <w:p w14:paraId="19886D34" w14:textId="77777777" w:rsidR="00DB656E" w:rsidRPr="005E5099" w:rsidRDefault="00DB656E" w:rsidP="0034702C">
            <w:pPr>
              <w:jc w:val="left"/>
              <w:rPr>
                <w:rFonts w:eastAsia="Calibri"/>
                <w:i/>
                <w:color w:val="auto"/>
                <w:sz w:val="20"/>
                <w:szCs w:val="20"/>
                <w:lang w:val="ro-MD"/>
              </w:rPr>
            </w:pPr>
            <w:r w:rsidRPr="005E5099">
              <w:rPr>
                <w:rFonts w:eastAsia="Calibri"/>
                <w:color w:val="auto"/>
                <w:sz w:val="20"/>
                <w:szCs w:val="20"/>
                <w:lang w:val="ro-MD"/>
              </w:rPr>
              <w:sym w:font="Symbol" w:char="F0B7"/>
            </w:r>
            <w:r w:rsidRPr="005E5099">
              <w:rPr>
                <w:rFonts w:eastAsia="Calibri"/>
                <w:color w:val="auto"/>
                <w:sz w:val="20"/>
                <w:szCs w:val="20"/>
                <w:lang w:val="ro-MD"/>
              </w:rPr>
              <w:t xml:space="preserve"> este necesar să se definească formatul declarației solicitantului: respectarea perioadei de așteptare după un examen nepromovat (pentru un modul de bază sau o examinare de tip).</w:t>
            </w:r>
          </w:p>
        </w:tc>
        <w:tc>
          <w:tcPr>
            <w:tcW w:w="4394" w:type="dxa"/>
            <w:gridSpan w:val="2"/>
          </w:tcPr>
          <w:p w14:paraId="21D22C93"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1704BE39"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2C025ABD"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715FC9D1" w14:textId="75B7286D"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147.A.205 </w:t>
            </w:r>
            <w:r w:rsidR="00392F15" w:rsidRPr="005E5099">
              <w:rPr>
                <w:rFonts w:eastAsia="Calibri"/>
                <w:color w:val="auto"/>
                <w:sz w:val="20"/>
                <w:szCs w:val="20"/>
                <w:lang w:val="ro-MD"/>
              </w:rPr>
              <w:t xml:space="preserve">sau </w:t>
            </w:r>
            <w:r w:rsidRPr="005E5099">
              <w:rPr>
                <w:rFonts w:eastAsia="Calibri"/>
                <w:color w:val="auto"/>
                <w:sz w:val="20"/>
                <w:szCs w:val="20"/>
                <w:lang w:val="ro-MD"/>
              </w:rPr>
              <w:t xml:space="preserve">147.A.305 </w:t>
            </w:r>
          </w:p>
        </w:tc>
        <w:tc>
          <w:tcPr>
            <w:tcW w:w="2864" w:type="dxa"/>
          </w:tcPr>
          <w:p w14:paraId="02CE49DF" w14:textId="77777777" w:rsidR="00DB656E" w:rsidRPr="005E5099" w:rsidRDefault="00DB656E" w:rsidP="00DC419E">
            <w:pPr>
              <w:rPr>
                <w:rFonts w:eastAsia="Calibri"/>
                <w:color w:val="auto"/>
                <w:sz w:val="20"/>
                <w:szCs w:val="20"/>
                <w:lang w:val="ro-MD"/>
              </w:rPr>
            </w:pPr>
          </w:p>
        </w:tc>
        <w:tc>
          <w:tcPr>
            <w:tcW w:w="992" w:type="dxa"/>
            <w:gridSpan w:val="2"/>
          </w:tcPr>
          <w:p w14:paraId="3EF495B3" w14:textId="77777777" w:rsidR="00DB656E" w:rsidRPr="005E5099" w:rsidRDefault="00DB656E" w:rsidP="00DC419E">
            <w:pPr>
              <w:rPr>
                <w:rFonts w:eastAsia="Calibri"/>
                <w:color w:val="auto"/>
                <w:sz w:val="20"/>
                <w:szCs w:val="20"/>
                <w:lang w:val="ro-MD"/>
              </w:rPr>
            </w:pPr>
          </w:p>
        </w:tc>
      </w:tr>
      <w:tr w:rsidR="00DB656E" w:rsidRPr="005E5099" w14:paraId="32EBCD2B" w14:textId="77777777" w:rsidTr="00C41929">
        <w:sdt>
          <w:sdtPr>
            <w:rPr>
              <w:rFonts w:eastAsia="Calibri"/>
              <w:color w:val="auto"/>
              <w:sz w:val="20"/>
              <w:szCs w:val="20"/>
              <w:lang w:val="ro-MD"/>
            </w:rPr>
            <w:id w:val="19823326"/>
            <w14:checkbox>
              <w14:checked w14:val="0"/>
              <w14:checkedState w14:val="2612" w14:font="MS Gothic"/>
              <w14:uncheckedState w14:val="2610" w14:font="MS Gothic"/>
            </w14:checkbox>
          </w:sdtPr>
          <w:sdtContent>
            <w:tc>
              <w:tcPr>
                <w:tcW w:w="738" w:type="dxa"/>
                <w:gridSpan w:val="2"/>
              </w:tcPr>
              <w:p w14:paraId="09432E25"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14DE80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 Pregătirea și securitatea materialului de examinare </w:t>
            </w:r>
          </w:p>
          <w:p w14:paraId="54CB434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 În acest paragraf este necesar să se definească:</w:t>
            </w:r>
          </w:p>
          <w:p w14:paraId="14E1335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procedurile de pregătire și securizare a testelor de examinare. </w:t>
            </w:r>
          </w:p>
          <w:p w14:paraId="1E7B790F" w14:textId="3D5E0C2D"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pentru examinarea de bază, numărul de întrebări și timpul alocat trebuie să fie în conformitate cu prevederile din </w:t>
            </w:r>
            <w:r w:rsidR="00B90F9E" w:rsidRPr="005E5099">
              <w:rPr>
                <w:rFonts w:eastAsia="Calibri"/>
                <w:color w:val="auto"/>
                <w:sz w:val="20"/>
                <w:szCs w:val="20"/>
                <w:lang w:val="ro-MD"/>
              </w:rPr>
              <w:t>Apendicele</w:t>
            </w:r>
            <w:r w:rsidRPr="005E5099">
              <w:rPr>
                <w:rFonts w:eastAsia="Calibri"/>
                <w:color w:val="auto"/>
                <w:sz w:val="20"/>
                <w:szCs w:val="20"/>
                <w:lang w:val="ro-MD"/>
              </w:rPr>
              <w:t xml:space="preserve"> II la Part 66, iar pentru pregătirea de tip numărul de întrebări se stabilește pe baza TNA corelat cu respectarea prevederilor din Part 66 (de ex. numărul de întrebări trebuie să fie multiplu de 4, timpul alocat este de 90 de secunde pentru fiecare întrebare, etc.)</w:t>
            </w:r>
          </w:p>
          <w:p w14:paraId="70D6775E" w14:textId="55E53950"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cum, de cine și în ce format este pregătit un examen,</w:t>
            </w:r>
            <w:r w:rsidR="00B90F9E" w:rsidRPr="005E5099">
              <w:rPr>
                <w:rFonts w:eastAsia="Calibri"/>
                <w:color w:val="auto"/>
                <w:sz w:val="20"/>
                <w:szCs w:val="20"/>
                <w:lang w:val="ro-MD"/>
              </w:rPr>
              <w:t xml:space="preserve"> </w:t>
            </w:r>
            <w:r w:rsidRPr="005E5099">
              <w:rPr>
                <w:rFonts w:eastAsia="Calibri"/>
                <w:color w:val="auto"/>
                <w:sz w:val="20"/>
                <w:szCs w:val="20"/>
                <w:lang w:val="ro-MD"/>
              </w:rPr>
              <w:t>cum este asigurată confidențialitatea și securitatea acestor documente de examinare,</w:t>
            </w:r>
            <w:r w:rsidR="00B90F9E" w:rsidRPr="005E5099">
              <w:rPr>
                <w:rFonts w:eastAsia="Calibri"/>
                <w:color w:val="auto"/>
                <w:sz w:val="20"/>
                <w:szCs w:val="20"/>
                <w:lang w:val="ro-MD"/>
              </w:rPr>
              <w:t xml:space="preserve"> </w:t>
            </w:r>
            <w:r w:rsidRPr="005E5099">
              <w:rPr>
                <w:rFonts w:eastAsia="Calibri"/>
                <w:color w:val="auto"/>
                <w:sz w:val="20"/>
                <w:szCs w:val="20"/>
                <w:lang w:val="ro-MD"/>
              </w:rPr>
              <w:t>modul în care este planificată reexaminare (formatul, timpul de așteptare, măsurile compensatorii instituite, numărul maxim de reexaminări).</w:t>
            </w:r>
          </w:p>
        </w:tc>
        <w:tc>
          <w:tcPr>
            <w:tcW w:w="4394" w:type="dxa"/>
            <w:gridSpan w:val="2"/>
          </w:tcPr>
          <w:p w14:paraId="6EAE37B7"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2C9C4BA9"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030F66B1"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00E3550B" w14:textId="3881516D"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147.A.205 </w:t>
            </w:r>
            <w:r w:rsidR="00392F15" w:rsidRPr="005E5099">
              <w:rPr>
                <w:rFonts w:eastAsia="Calibri"/>
                <w:color w:val="auto"/>
                <w:sz w:val="20"/>
                <w:szCs w:val="20"/>
                <w:lang w:val="ro-MD"/>
              </w:rPr>
              <w:t>sau</w:t>
            </w:r>
            <w:r w:rsidRPr="005E5099">
              <w:rPr>
                <w:rFonts w:eastAsia="Calibri"/>
                <w:color w:val="auto"/>
                <w:sz w:val="20"/>
                <w:szCs w:val="20"/>
                <w:lang w:val="ro-MD"/>
              </w:rPr>
              <w:t xml:space="preserve"> 147.A.305 </w:t>
            </w:r>
          </w:p>
        </w:tc>
        <w:tc>
          <w:tcPr>
            <w:tcW w:w="2864" w:type="dxa"/>
          </w:tcPr>
          <w:p w14:paraId="2C423814" w14:textId="77777777" w:rsidR="00DB656E" w:rsidRPr="005E5099" w:rsidRDefault="00DB656E" w:rsidP="00DC419E">
            <w:pPr>
              <w:rPr>
                <w:rFonts w:eastAsia="Calibri"/>
                <w:color w:val="auto"/>
                <w:sz w:val="20"/>
                <w:szCs w:val="20"/>
                <w:lang w:val="ro-MD"/>
              </w:rPr>
            </w:pPr>
          </w:p>
        </w:tc>
        <w:tc>
          <w:tcPr>
            <w:tcW w:w="992" w:type="dxa"/>
            <w:gridSpan w:val="2"/>
          </w:tcPr>
          <w:p w14:paraId="036E20C5" w14:textId="77777777" w:rsidR="00DB656E" w:rsidRPr="005E5099" w:rsidRDefault="00DB656E" w:rsidP="00DC419E">
            <w:pPr>
              <w:rPr>
                <w:rFonts w:eastAsia="Calibri"/>
                <w:color w:val="auto"/>
                <w:sz w:val="20"/>
                <w:szCs w:val="20"/>
                <w:lang w:val="ro-MD"/>
              </w:rPr>
            </w:pPr>
          </w:p>
        </w:tc>
      </w:tr>
      <w:tr w:rsidR="00DB656E" w:rsidRPr="005E5099" w14:paraId="6C0BC8D3" w14:textId="77777777" w:rsidTr="00C41929">
        <w:sdt>
          <w:sdtPr>
            <w:rPr>
              <w:rFonts w:eastAsia="Calibri"/>
              <w:color w:val="auto"/>
              <w:sz w:val="20"/>
              <w:szCs w:val="20"/>
              <w:lang w:val="ro-MD"/>
            </w:rPr>
            <w:id w:val="-1731689844"/>
            <w14:checkbox>
              <w14:checked w14:val="0"/>
              <w14:checkedState w14:val="2612" w14:font="MS Gothic"/>
              <w14:uncheckedState w14:val="2610" w14:font="MS Gothic"/>
            </w14:checkbox>
          </w:sdtPr>
          <w:sdtContent>
            <w:tc>
              <w:tcPr>
                <w:tcW w:w="738" w:type="dxa"/>
                <w:gridSpan w:val="2"/>
              </w:tcPr>
              <w:p w14:paraId="1B2AB12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FDB85D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Pregătirea sălilor de examinare </w:t>
            </w:r>
          </w:p>
          <w:p w14:paraId="7ED99242" w14:textId="77777777" w:rsidR="00B90F9E" w:rsidRPr="005E5099" w:rsidRDefault="00DB656E" w:rsidP="00DC419E">
            <w:pPr>
              <w:rPr>
                <w:rFonts w:eastAsia="Calibri"/>
                <w:color w:val="auto"/>
                <w:sz w:val="20"/>
                <w:szCs w:val="20"/>
                <w:lang w:val="ro-MD"/>
              </w:rPr>
            </w:pPr>
            <w:r w:rsidRPr="005E5099">
              <w:rPr>
                <w:rFonts w:eastAsia="Calibri"/>
                <w:color w:val="auto"/>
                <w:sz w:val="20"/>
                <w:szCs w:val="20"/>
                <w:lang w:val="ro-MD"/>
              </w:rPr>
              <w:t>Descrierea procedurii ce trebuie urmată de către examinatori și supraveghetori pentru pregătire sălilor de examinare</w:t>
            </w:r>
            <w:r w:rsidR="00B90F9E" w:rsidRPr="005E5099">
              <w:rPr>
                <w:rFonts w:eastAsia="Calibri"/>
                <w:color w:val="auto"/>
                <w:sz w:val="20"/>
                <w:szCs w:val="20"/>
                <w:lang w:val="ro-MD"/>
              </w:rPr>
              <w:t xml:space="preserve"> </w:t>
            </w:r>
          </w:p>
          <w:p w14:paraId="2B7E95A8" w14:textId="7BCCE52F"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Responsabilități pentru pregătirea sălilor de examinare pentru a asigura buna desfășurare a examenului, la timp.</w:t>
            </w:r>
          </w:p>
          <w:p w14:paraId="32401B9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Prezentarea documentului curpinzând regulile de examinare, pe care supraveghetorul le va citi candidaților înainte de orice examinare</w:t>
            </w:r>
          </w:p>
          <w:p w14:paraId="606EFCE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Neutralitatea sălii de examinare, plasarea candidaților, mijloacele disponibile.</w:t>
            </w:r>
          </w:p>
        </w:tc>
        <w:tc>
          <w:tcPr>
            <w:tcW w:w="4394" w:type="dxa"/>
            <w:gridSpan w:val="2"/>
          </w:tcPr>
          <w:p w14:paraId="1CE8A7E6"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247DD9B4"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0B159C3F"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5717C5CC" w14:textId="5C85EAFC"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147.A.205 </w:t>
            </w:r>
            <w:r w:rsidR="00392F15" w:rsidRPr="005E5099">
              <w:rPr>
                <w:rFonts w:eastAsia="Calibri"/>
                <w:color w:val="auto"/>
                <w:sz w:val="20"/>
                <w:szCs w:val="20"/>
                <w:lang w:val="ro-MD"/>
              </w:rPr>
              <w:t>sau</w:t>
            </w:r>
            <w:r w:rsidRPr="005E5099">
              <w:rPr>
                <w:rFonts w:eastAsia="Calibri"/>
                <w:color w:val="auto"/>
                <w:sz w:val="20"/>
                <w:szCs w:val="20"/>
                <w:lang w:val="ro-MD"/>
              </w:rPr>
              <w:t xml:space="preserve"> 147.A.305 </w:t>
            </w:r>
          </w:p>
        </w:tc>
        <w:tc>
          <w:tcPr>
            <w:tcW w:w="2864" w:type="dxa"/>
          </w:tcPr>
          <w:p w14:paraId="460C03B1" w14:textId="77777777" w:rsidR="00DB656E" w:rsidRPr="005E5099" w:rsidRDefault="00DB656E" w:rsidP="00DC419E">
            <w:pPr>
              <w:rPr>
                <w:rFonts w:eastAsia="Calibri"/>
                <w:color w:val="auto"/>
                <w:sz w:val="20"/>
                <w:szCs w:val="20"/>
                <w:lang w:val="ro-MD"/>
              </w:rPr>
            </w:pPr>
          </w:p>
        </w:tc>
        <w:tc>
          <w:tcPr>
            <w:tcW w:w="992" w:type="dxa"/>
            <w:gridSpan w:val="2"/>
          </w:tcPr>
          <w:p w14:paraId="55F67C4F" w14:textId="77777777" w:rsidR="00DB656E" w:rsidRPr="005E5099" w:rsidRDefault="00DB656E" w:rsidP="00DC419E">
            <w:pPr>
              <w:rPr>
                <w:rFonts w:eastAsia="Calibri"/>
                <w:color w:val="auto"/>
                <w:sz w:val="20"/>
                <w:szCs w:val="20"/>
                <w:lang w:val="ro-MD"/>
              </w:rPr>
            </w:pPr>
          </w:p>
        </w:tc>
      </w:tr>
      <w:tr w:rsidR="00DB656E" w:rsidRPr="005E5099" w14:paraId="1611091B" w14:textId="77777777" w:rsidTr="00C41929">
        <w:sdt>
          <w:sdtPr>
            <w:rPr>
              <w:rFonts w:eastAsia="Calibri"/>
              <w:color w:val="auto"/>
              <w:sz w:val="20"/>
              <w:szCs w:val="20"/>
              <w:lang w:val="ro-MD"/>
            </w:rPr>
            <w:id w:val="2135904159"/>
            <w14:checkbox>
              <w14:checked w14:val="0"/>
              <w14:checkedState w14:val="2612" w14:font="MS Gothic"/>
              <w14:uncheckedState w14:val="2610" w14:font="MS Gothic"/>
            </w14:checkbox>
          </w:sdtPr>
          <w:sdtContent>
            <w:tc>
              <w:tcPr>
                <w:tcW w:w="738" w:type="dxa"/>
                <w:gridSpan w:val="2"/>
              </w:tcPr>
              <w:p w14:paraId="1B243699"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74F4D7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Efectuarea examinărilor</w:t>
            </w:r>
          </w:p>
          <w:p w14:paraId="185ADB4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Acest paragraf definește responsabilitățile privind desfășurarea și supravegherea examinărilor:</w:t>
            </w:r>
          </w:p>
          <w:p w14:paraId="709B8DA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informații privind tipul de examen (numărul de întrebări, tipul de întrebări, subiecte, timpul maxim alocat, etc),</w:t>
            </w:r>
          </w:p>
          <w:p w14:paraId="1A9655D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informații despre procedura de examinare (formatul de răspuns, distribuirea și colectarea foilor de ciornă, sistemul de conectare electronică),</w:t>
            </w:r>
          </w:p>
          <w:p w14:paraId="146759C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informații privind regulile care trebuie respectate (comunicarea, utilizarea documentelor, depunere obiectelor personale etc.) și măsurile luate în caz de fraudă,</w:t>
            </w:r>
          </w:p>
          <w:p w14:paraId="5BEC87E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modalități de examinare pe tip pentru aeronavele din grupa 2 și 3 dacă este cazul.</w:t>
            </w:r>
          </w:p>
          <w:p w14:paraId="1C277E5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Este necesar să se definească condițiile minime de acceptare pentru supraveghetori.</w:t>
            </w:r>
            <w:r w:rsidRPr="005E5099">
              <w:rPr>
                <w:rFonts w:eastAsia="Calibri"/>
                <w:color w:val="auto"/>
                <w:sz w:val="20"/>
                <w:szCs w:val="20"/>
                <w:lang w:val="ro-MD"/>
              </w:rPr>
              <w:br/>
              <w:t>Important: orice examinator sau supraveghetor care furnizează răspunsuri unui candidat va fi suspendat imediat, iar Autoritatea va fi informată în termen de o lună.</w:t>
            </w:r>
          </w:p>
        </w:tc>
        <w:tc>
          <w:tcPr>
            <w:tcW w:w="4394" w:type="dxa"/>
            <w:gridSpan w:val="2"/>
          </w:tcPr>
          <w:p w14:paraId="3227ABE0"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36F96E0B"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19FF6248"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756A262A" w14:textId="3D226354"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147.A.205 </w:t>
            </w:r>
            <w:r w:rsidR="00392F15" w:rsidRPr="005E5099">
              <w:rPr>
                <w:rFonts w:eastAsia="Calibri"/>
                <w:color w:val="auto"/>
                <w:sz w:val="20"/>
                <w:szCs w:val="20"/>
                <w:lang w:val="ro-MD"/>
              </w:rPr>
              <w:t xml:space="preserve">sau </w:t>
            </w:r>
            <w:r w:rsidRPr="005E5099">
              <w:rPr>
                <w:rFonts w:eastAsia="Calibri"/>
                <w:color w:val="auto"/>
                <w:sz w:val="20"/>
                <w:szCs w:val="20"/>
                <w:lang w:val="ro-MD"/>
              </w:rPr>
              <w:t xml:space="preserve">147.A.305 </w:t>
            </w:r>
          </w:p>
        </w:tc>
        <w:tc>
          <w:tcPr>
            <w:tcW w:w="2864" w:type="dxa"/>
          </w:tcPr>
          <w:p w14:paraId="04471A70" w14:textId="77777777" w:rsidR="00DB656E" w:rsidRPr="005E5099" w:rsidRDefault="00DB656E" w:rsidP="00DC419E">
            <w:pPr>
              <w:rPr>
                <w:rFonts w:eastAsia="Calibri"/>
                <w:color w:val="auto"/>
                <w:sz w:val="20"/>
                <w:szCs w:val="20"/>
                <w:lang w:val="ro-MD"/>
              </w:rPr>
            </w:pPr>
          </w:p>
        </w:tc>
        <w:tc>
          <w:tcPr>
            <w:tcW w:w="992" w:type="dxa"/>
            <w:gridSpan w:val="2"/>
          </w:tcPr>
          <w:p w14:paraId="36CDF3DC" w14:textId="77777777" w:rsidR="00DB656E" w:rsidRPr="005E5099" w:rsidRDefault="00DB656E" w:rsidP="00DC419E">
            <w:pPr>
              <w:rPr>
                <w:rFonts w:eastAsia="Calibri"/>
                <w:color w:val="auto"/>
                <w:sz w:val="20"/>
                <w:szCs w:val="20"/>
                <w:lang w:val="ro-MD"/>
              </w:rPr>
            </w:pPr>
          </w:p>
        </w:tc>
      </w:tr>
      <w:tr w:rsidR="00DB656E" w:rsidRPr="005E5099" w14:paraId="5FFB476E" w14:textId="77777777" w:rsidTr="00C41929">
        <w:sdt>
          <w:sdtPr>
            <w:rPr>
              <w:rFonts w:eastAsia="Calibri"/>
              <w:color w:val="auto"/>
              <w:sz w:val="20"/>
              <w:szCs w:val="20"/>
              <w:lang w:val="ro-MD"/>
            </w:rPr>
            <w:id w:val="-750203400"/>
            <w14:checkbox>
              <w14:checked w14:val="0"/>
              <w14:checkedState w14:val="2612" w14:font="MS Gothic"/>
              <w14:uncheckedState w14:val="2610" w14:font="MS Gothic"/>
            </w14:checkbox>
          </w:sdtPr>
          <w:sdtContent>
            <w:tc>
              <w:tcPr>
                <w:tcW w:w="738" w:type="dxa"/>
                <w:gridSpan w:val="2"/>
              </w:tcPr>
              <w:p w14:paraId="2696FD8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98981D6" w14:textId="77777777" w:rsidR="00DB656E" w:rsidRPr="005E5099" w:rsidRDefault="00DB656E" w:rsidP="00DC419E">
            <w:pPr>
              <w:rPr>
                <w:rFonts w:eastAsia="Calibri"/>
                <w:vanish/>
                <w:color w:val="auto"/>
                <w:sz w:val="20"/>
                <w:szCs w:val="20"/>
                <w:lang w:val="ro-MD"/>
              </w:rPr>
            </w:pPr>
          </w:p>
          <w:p w14:paraId="7B469507" w14:textId="77777777" w:rsidR="00DB656E" w:rsidRPr="005E5099" w:rsidRDefault="00DB656E" w:rsidP="00DC419E">
            <w:pPr>
              <w:rPr>
                <w:rFonts w:eastAsia="Calibri"/>
                <w:vanish/>
                <w:color w:val="auto"/>
                <w:sz w:val="20"/>
                <w:szCs w:val="20"/>
                <w:lang w:val="ro-MD"/>
              </w:rPr>
            </w:pPr>
          </w:p>
          <w:p w14:paraId="5DD026C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Realizarea evaluării practice de bază/tip </w:t>
            </w:r>
          </w:p>
          <w:p w14:paraId="156C763D" w14:textId="77777777" w:rsidR="00DB656E" w:rsidRPr="005E5099" w:rsidRDefault="00DB656E" w:rsidP="00DC419E">
            <w:pPr>
              <w:rPr>
                <w:rFonts w:eastAsia="Calibri"/>
                <w:color w:val="auto"/>
                <w:sz w:val="20"/>
                <w:szCs w:val="20"/>
                <w:lang w:val="ro-MD"/>
              </w:rPr>
            </w:pPr>
          </w:p>
          <w:p w14:paraId="7D00C2B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Ca și în paragraful anterior, va fi necesar să se definească cine poate conduce și valida evaluările practice, condițiile de implementare și tipul de evaluare și procedurile de examinare de tip pentru aeronavele din grupa 2 și 3, în cazul în care este aplicabil organizației. </w:t>
            </w:r>
          </w:p>
        </w:tc>
        <w:tc>
          <w:tcPr>
            <w:tcW w:w="4394" w:type="dxa"/>
            <w:gridSpan w:val="2"/>
          </w:tcPr>
          <w:p w14:paraId="213C0942"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173BE3CC"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6F9ED323"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147.A.210 147.A.305 </w:t>
            </w:r>
          </w:p>
        </w:tc>
        <w:tc>
          <w:tcPr>
            <w:tcW w:w="2864" w:type="dxa"/>
          </w:tcPr>
          <w:p w14:paraId="3B16D13D" w14:textId="77777777" w:rsidR="00DB656E" w:rsidRPr="005E5099" w:rsidRDefault="00DB656E" w:rsidP="00DC419E">
            <w:pPr>
              <w:rPr>
                <w:rFonts w:eastAsia="Calibri"/>
                <w:color w:val="auto"/>
                <w:sz w:val="20"/>
                <w:szCs w:val="20"/>
                <w:lang w:val="ro-MD"/>
              </w:rPr>
            </w:pPr>
          </w:p>
        </w:tc>
        <w:tc>
          <w:tcPr>
            <w:tcW w:w="992" w:type="dxa"/>
            <w:gridSpan w:val="2"/>
          </w:tcPr>
          <w:p w14:paraId="7565DDCF" w14:textId="77777777" w:rsidR="00DB656E" w:rsidRPr="005E5099" w:rsidRDefault="00DB656E" w:rsidP="00DC419E">
            <w:pPr>
              <w:rPr>
                <w:rFonts w:eastAsia="Calibri"/>
                <w:color w:val="auto"/>
                <w:sz w:val="20"/>
                <w:szCs w:val="20"/>
                <w:lang w:val="ro-MD"/>
              </w:rPr>
            </w:pPr>
          </w:p>
        </w:tc>
      </w:tr>
      <w:tr w:rsidR="00DB656E" w:rsidRPr="005E5099" w14:paraId="26A8646C" w14:textId="77777777" w:rsidTr="00C41929">
        <w:sdt>
          <w:sdtPr>
            <w:rPr>
              <w:rFonts w:eastAsia="Calibri"/>
              <w:color w:val="auto"/>
              <w:sz w:val="20"/>
              <w:szCs w:val="20"/>
              <w:lang w:val="ro-MD"/>
            </w:rPr>
            <w:id w:val="-9459912"/>
            <w14:checkbox>
              <w14:checked w14:val="0"/>
              <w14:checkedState w14:val="2612" w14:font="MS Gothic"/>
              <w14:uncheckedState w14:val="2610" w14:font="MS Gothic"/>
            </w14:checkbox>
          </w:sdtPr>
          <w:sdtContent>
            <w:tc>
              <w:tcPr>
                <w:tcW w:w="738" w:type="dxa"/>
                <w:gridSpan w:val="2"/>
              </w:tcPr>
              <w:p w14:paraId="45F04344"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2D516EA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Notarea examinărilor și înregistrarea acestora </w:t>
            </w:r>
          </w:p>
          <w:p w14:paraId="280EEC8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Acest paragraf definește:</w:t>
            </w:r>
          </w:p>
          <w:p w14:paraId="5F9524E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cum și de cine este corectat un examen, </w:t>
            </w:r>
          </w:p>
          <w:p w14:paraId="77B48EC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cum și de cine este validat rezultatul, </w:t>
            </w:r>
          </w:p>
          <w:p w14:paraId="64D717C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cum este transmis rezultatul la cursant </w:t>
            </w:r>
          </w:p>
          <w:p w14:paraId="2AB7137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în ce formă este realizată arhivarea examinării.</w:t>
            </w:r>
          </w:p>
        </w:tc>
        <w:tc>
          <w:tcPr>
            <w:tcW w:w="4394" w:type="dxa"/>
            <w:gridSpan w:val="2"/>
          </w:tcPr>
          <w:p w14:paraId="4C729997" w14:textId="77777777" w:rsidR="00DB656E" w:rsidRPr="005E5099" w:rsidRDefault="00DB656E" w:rsidP="00DC419E">
            <w:pPr>
              <w:rPr>
                <w:color w:val="auto"/>
                <w:sz w:val="20"/>
                <w:szCs w:val="20"/>
                <w:lang w:val="ro-MD"/>
              </w:rPr>
            </w:pPr>
            <w:r w:rsidRPr="005E5099">
              <w:rPr>
                <w:color w:val="auto"/>
                <w:sz w:val="20"/>
                <w:szCs w:val="20"/>
                <w:lang w:val="ro-MD"/>
              </w:rPr>
              <w:t xml:space="preserve">147.A.125 </w:t>
            </w:r>
          </w:p>
          <w:p w14:paraId="637B1C21"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04F31BDF"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147.A.140 (a) 9 </w:t>
            </w:r>
          </w:p>
        </w:tc>
        <w:tc>
          <w:tcPr>
            <w:tcW w:w="2864" w:type="dxa"/>
          </w:tcPr>
          <w:p w14:paraId="7D80F37A" w14:textId="77777777" w:rsidR="00DB656E" w:rsidRPr="005E5099" w:rsidRDefault="00DB656E" w:rsidP="00DC419E">
            <w:pPr>
              <w:rPr>
                <w:rFonts w:eastAsia="Calibri"/>
                <w:color w:val="auto"/>
                <w:sz w:val="20"/>
                <w:szCs w:val="20"/>
                <w:lang w:val="ro-MD"/>
              </w:rPr>
            </w:pPr>
          </w:p>
        </w:tc>
        <w:tc>
          <w:tcPr>
            <w:tcW w:w="992" w:type="dxa"/>
            <w:gridSpan w:val="2"/>
          </w:tcPr>
          <w:p w14:paraId="57099BBC" w14:textId="77777777" w:rsidR="00DB656E" w:rsidRPr="005E5099" w:rsidRDefault="00DB656E" w:rsidP="00DC419E">
            <w:pPr>
              <w:rPr>
                <w:rFonts w:eastAsia="Calibri"/>
                <w:color w:val="auto"/>
                <w:sz w:val="20"/>
                <w:szCs w:val="20"/>
                <w:lang w:val="ro-MD"/>
              </w:rPr>
            </w:pPr>
          </w:p>
        </w:tc>
      </w:tr>
      <w:tr w:rsidR="00DB656E" w:rsidRPr="005E5099" w14:paraId="2BCBD59A" w14:textId="77777777" w:rsidTr="00C41929">
        <w:sdt>
          <w:sdtPr>
            <w:rPr>
              <w:rFonts w:eastAsia="Calibri"/>
              <w:color w:val="auto"/>
              <w:sz w:val="20"/>
              <w:szCs w:val="20"/>
              <w:lang w:val="ro-MD"/>
            </w:rPr>
            <w:id w:val="809672077"/>
            <w14:checkbox>
              <w14:checked w14:val="0"/>
              <w14:checkedState w14:val="2612" w14:font="MS Gothic"/>
              <w14:uncheckedState w14:val="2610" w14:font="MS Gothic"/>
            </w14:checkbox>
          </w:sdtPr>
          <w:sdtContent>
            <w:tc>
              <w:tcPr>
                <w:tcW w:w="738" w:type="dxa"/>
                <w:gridSpan w:val="2"/>
              </w:tcPr>
              <w:p w14:paraId="25215702"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B139E0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Păstrarea rezultatelor examinărilor</w:t>
            </w:r>
          </w:p>
          <w:p w14:paraId="0AA326A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de arhivare a dosarelor candidaților definește cel puțin:</w:t>
            </w:r>
          </w:p>
          <w:p w14:paraId="300E848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ce documente sunt păstrate, </w:t>
            </w:r>
          </w:p>
          <w:p w14:paraId="37FFCB5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modalitățile de arhivare pentru a asigura arhivarea nelimitată.</w:t>
            </w:r>
          </w:p>
          <w:p w14:paraId="6B27E82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Notă: este necesar să se prevadă cazurile particulare de pierdere, distrugere/reconstituire a dosarului.</w:t>
            </w:r>
            <w:r w:rsidRPr="005E5099">
              <w:rPr>
                <w:rFonts w:eastAsia="Calibri"/>
                <w:color w:val="auto"/>
                <w:sz w:val="20"/>
                <w:szCs w:val="20"/>
                <w:lang w:val="ro-MD"/>
              </w:rPr>
              <w:br/>
              <w:t>La încetarea activității, Autoritatea nu preia arhivele organizației de pregătire.</w:t>
            </w:r>
          </w:p>
        </w:tc>
        <w:tc>
          <w:tcPr>
            <w:tcW w:w="4394" w:type="dxa"/>
            <w:gridSpan w:val="2"/>
          </w:tcPr>
          <w:p w14:paraId="7502C296" w14:textId="77777777" w:rsidR="00DB656E" w:rsidRPr="005E5099" w:rsidRDefault="00DB656E" w:rsidP="00DC419E">
            <w:pPr>
              <w:rPr>
                <w:color w:val="auto"/>
                <w:sz w:val="20"/>
                <w:szCs w:val="20"/>
                <w:lang w:val="ro-MD"/>
              </w:rPr>
            </w:pPr>
            <w:r w:rsidRPr="005E5099">
              <w:rPr>
                <w:color w:val="auto"/>
                <w:sz w:val="20"/>
                <w:szCs w:val="20"/>
                <w:lang w:val="ro-MD"/>
              </w:rPr>
              <w:t xml:space="preserve">147.A.125 </w:t>
            </w:r>
          </w:p>
          <w:p w14:paraId="05EFF632"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61C49FD3"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147.A.140 (a) 9 </w:t>
            </w:r>
          </w:p>
        </w:tc>
        <w:tc>
          <w:tcPr>
            <w:tcW w:w="2864" w:type="dxa"/>
          </w:tcPr>
          <w:p w14:paraId="4F343C51" w14:textId="77777777" w:rsidR="00DB656E" w:rsidRPr="005E5099" w:rsidRDefault="00DB656E" w:rsidP="00DC419E">
            <w:pPr>
              <w:rPr>
                <w:rFonts w:eastAsia="Calibri"/>
                <w:color w:val="auto"/>
                <w:sz w:val="20"/>
                <w:szCs w:val="20"/>
                <w:lang w:val="ro-MD"/>
              </w:rPr>
            </w:pPr>
            <w:r w:rsidRPr="005E5099">
              <w:rPr>
                <w:rFonts w:eastAsia="Calibri"/>
                <w:i/>
                <w:color w:val="auto"/>
                <w:sz w:val="20"/>
                <w:szCs w:val="20"/>
                <w:lang w:val="ro-MD"/>
              </w:rPr>
              <w:t>Se acceptă păstrarea înregistrărilor în format electronic cu condiția să existe sisteme de securitate corespunzătoare</w:t>
            </w:r>
          </w:p>
        </w:tc>
        <w:tc>
          <w:tcPr>
            <w:tcW w:w="992" w:type="dxa"/>
            <w:gridSpan w:val="2"/>
          </w:tcPr>
          <w:p w14:paraId="21FAC106" w14:textId="77777777" w:rsidR="00DB656E" w:rsidRPr="005E5099" w:rsidRDefault="00DB656E" w:rsidP="00DC419E">
            <w:pPr>
              <w:rPr>
                <w:rFonts w:eastAsia="Calibri"/>
                <w:color w:val="auto"/>
                <w:sz w:val="20"/>
                <w:szCs w:val="20"/>
                <w:lang w:val="ro-MD"/>
              </w:rPr>
            </w:pPr>
          </w:p>
        </w:tc>
      </w:tr>
      <w:tr w:rsidR="00DB656E" w:rsidRPr="005E5099" w14:paraId="54669F7F" w14:textId="77777777" w:rsidTr="00C41929">
        <w:sdt>
          <w:sdtPr>
            <w:rPr>
              <w:rFonts w:eastAsia="Calibri"/>
              <w:color w:val="auto"/>
              <w:sz w:val="20"/>
              <w:szCs w:val="20"/>
              <w:lang w:val="ro-MD"/>
            </w:rPr>
            <w:id w:val="-1462030887"/>
            <w14:checkbox>
              <w14:checked w14:val="0"/>
              <w14:checkedState w14:val="2612" w14:font="MS Gothic"/>
              <w14:uncheckedState w14:val="2610" w14:font="MS Gothic"/>
            </w14:checkbox>
          </w:sdtPr>
          <w:sdtContent>
            <w:tc>
              <w:tcPr>
                <w:tcW w:w="738" w:type="dxa"/>
                <w:gridSpan w:val="2"/>
              </w:tcPr>
              <w:p w14:paraId="45CE474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1591D3A0"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2.16 Examinări la locații diferite față de cele prezentate în capitolul 1.6</w:t>
            </w:r>
          </w:p>
          <w:p w14:paraId="167070A0" w14:textId="50D2705D"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 xml:space="preserve">În conformitate cu prevederile din </w:t>
            </w:r>
            <w:r w:rsidR="00392F15" w:rsidRPr="005E5099">
              <w:rPr>
                <w:color w:val="auto"/>
                <w:sz w:val="20"/>
                <w:szCs w:val="20"/>
                <w:lang w:val="ro-MD"/>
              </w:rPr>
              <w:t>partea</w:t>
            </w:r>
            <w:r w:rsidRPr="005E5099">
              <w:rPr>
                <w:rFonts w:eastAsia="Calibri"/>
                <w:bCs/>
                <w:color w:val="auto"/>
                <w:sz w:val="20"/>
                <w:szCs w:val="20"/>
                <w:lang w:val="ro-MD"/>
              </w:rPr>
              <w:t xml:space="preserve"> 147.A.45(a)(v)(2), în vigoare din 14.08.2018, în cazul în care organizațiile de pregătire pentru întreținere autorizate</w:t>
            </w:r>
            <w:r w:rsidR="00392F15" w:rsidRPr="005E5099">
              <w:rPr>
                <w:rFonts w:eastAsia="Calibri"/>
                <w:bCs/>
                <w:color w:val="auto"/>
                <w:sz w:val="20"/>
                <w:szCs w:val="20"/>
                <w:lang w:val="ro-MD"/>
              </w:rPr>
              <w:t xml:space="preserve"> în conformitate cu </w:t>
            </w:r>
            <w:r w:rsidR="00392F15" w:rsidRPr="005E5099">
              <w:rPr>
                <w:color w:val="auto"/>
                <w:sz w:val="20"/>
                <w:szCs w:val="20"/>
                <w:lang w:val="ro-MD"/>
              </w:rPr>
              <w:t xml:space="preserve">partea </w:t>
            </w:r>
            <w:r w:rsidRPr="005E5099">
              <w:rPr>
                <w:rFonts w:eastAsia="Calibri"/>
                <w:bCs/>
                <w:color w:val="auto"/>
                <w:sz w:val="20"/>
                <w:szCs w:val="20"/>
                <w:lang w:val="ro-MD"/>
              </w:rPr>
              <w:t>147 efectuează examinări fără pregătire prealabilă (“stand alone”) la o locație neaprobată, întrebările pentru examinări trebuie selectate de AAC</w:t>
            </w:r>
            <w:r w:rsidR="00B90F9E" w:rsidRPr="005E5099">
              <w:rPr>
                <w:rFonts w:eastAsia="Calibri"/>
                <w:bCs/>
                <w:color w:val="auto"/>
                <w:sz w:val="20"/>
                <w:szCs w:val="20"/>
                <w:lang w:val="ro-MD"/>
              </w:rPr>
              <w:t>.</w:t>
            </w:r>
          </w:p>
          <w:p w14:paraId="729D793F" w14:textId="0411EC8D"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ab/>
              <w:t>În vederea efectuării selecției de întrebări, organizația trebuie să transmită la AAC, cu minimum 30 de zile lucrătoare înainte de data(ele) propusă(e) pentru examinare următoarele:</w:t>
            </w:r>
          </w:p>
          <w:p w14:paraId="1E415EE6" w14:textId="77777777"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solicitare scrisă de selecție a întrebărilor necesare pentru examinare, în care să se precizeze toate informațiile necesare:</w:t>
            </w:r>
          </w:p>
          <w:p w14:paraId="4CE25E84" w14:textId="77777777"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locația la care urmează să se desfășoare fiecare examen</w:t>
            </w:r>
          </w:p>
          <w:p w14:paraId="2350DA4D" w14:textId="77777777"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data și ora la care urmează să aibă loc fiecare examen</w:t>
            </w:r>
          </w:p>
          <w:p w14:paraId="6FD38879" w14:textId="77777777"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modulele de examinare pentru care este necesară selecția întrebărilor de examinare;</w:t>
            </w:r>
          </w:p>
          <w:p w14:paraId="21277542" w14:textId="22B1968F"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baza completă de întrebări a organizației de pregătire, în format electronic (stick sau CD), într-un format accesibil AAC (excel sau access).</w:t>
            </w:r>
          </w:p>
          <w:p w14:paraId="01CA1CA7" w14:textId="41B69775"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Baza de date trebuie să fie în mod obligatoriu structurată pe paragrafe de modul, să fie indicate clar paragraful/subparagraful din modulul la care se referă și nivelul de dificultate. În cazul în care baza de întrebări nu este structurată corespunzător (nu cuprinde întrebări pentru toate paragrafele/subparagrafele aplicabile, nu este indicat nivelul de dificultate, nu este într-un format accesibil AAC, etc) AAC nu va accepta susținerea examinărilor la respectiva locație neaprobată. Respectiva sesiune de examinare se va putea susține numai după transmiterea corectă a informațiilor, dar nu mai devreme de 30 de zile lucrătoare, de la retransmiterea respectivelor informații.</w:t>
            </w:r>
          </w:p>
          <w:p w14:paraId="41B9E492" w14:textId="3EAC7F8A"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 xml:space="preserve"> Baza întrebări va fi actualizată conform procedurii specifice de actualizarea descrisă în manualul fiecărei organizații și retransmisă la AAC. </w:t>
            </w:r>
          </w:p>
          <w:p w14:paraId="13828DD6" w14:textId="14DD28AA"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ab/>
              <w:t>În cazul în care toate documentele/informațiile solicitate sunt corecte și complete, AAC va analiza solicitarea organizației de pregătire pentru întreținere și va selecta întrebările corespunzătoare din baza de întrebări pusă la dispoziție de către organizație.</w:t>
            </w:r>
          </w:p>
          <w:p w14:paraId="054A865E" w14:textId="77777777" w:rsidR="00DB656E" w:rsidRPr="005E5099" w:rsidRDefault="00DB656E" w:rsidP="00227DB9">
            <w:pPr>
              <w:jc w:val="left"/>
              <w:rPr>
                <w:rFonts w:eastAsia="Calibri"/>
                <w:bCs/>
                <w:color w:val="auto"/>
                <w:sz w:val="20"/>
                <w:szCs w:val="20"/>
                <w:u w:val="single"/>
                <w:lang w:val="ro-MD"/>
              </w:rPr>
            </w:pPr>
            <w:r w:rsidRPr="005E5099">
              <w:rPr>
                <w:rFonts w:eastAsia="Calibri"/>
                <w:bCs/>
                <w:color w:val="auto"/>
                <w:sz w:val="20"/>
                <w:szCs w:val="20"/>
                <w:u w:val="single"/>
                <w:lang w:val="ro-MD"/>
              </w:rPr>
              <w:t>Securitatea bazelor de întrebări</w:t>
            </w:r>
          </w:p>
          <w:p w14:paraId="17116798" w14:textId="4E61156E"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ab/>
              <w:t>Pentru a se asigura deplina securitate a întrebărilor transmise de organizațiile de pregătire pentru întreținere la AAC, se va proceda astfel:</w:t>
            </w:r>
          </w:p>
          <w:p w14:paraId="11BFE27A" w14:textId="7060D891"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suportul electronic (stick, CD) va fi depus la Registratura AAC în plic sigilat și ștampilat astfel încât orice încercare de desigilare să poată fi observată,</w:t>
            </w:r>
          </w:p>
          <w:p w14:paraId="096014E7" w14:textId="20F01645"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inspectorul responsabil de organizație va prelua de la șeful serviciului plicul cu suportul electronic, îl va deschide și va copia întrebările într-un folder special creat în calculatorul în care se află și baza de întrebări pentru examinări securizată a AAC-DN și va depozita suportul electronic în dulap securizat.</w:t>
            </w:r>
          </w:p>
          <w:p w14:paraId="460E8655" w14:textId="77777777" w:rsidR="00DB656E" w:rsidRPr="005E5099" w:rsidRDefault="00DB656E" w:rsidP="00227DB9">
            <w:pPr>
              <w:jc w:val="left"/>
              <w:rPr>
                <w:rFonts w:eastAsia="Calibri"/>
                <w:bCs/>
                <w:color w:val="auto"/>
                <w:sz w:val="20"/>
                <w:szCs w:val="20"/>
                <w:lang w:val="ro-MD"/>
              </w:rPr>
            </w:pPr>
          </w:p>
          <w:p w14:paraId="36444F5C" w14:textId="77777777" w:rsidR="00DB656E" w:rsidRPr="005E5099" w:rsidRDefault="00DB656E" w:rsidP="00227DB9">
            <w:pPr>
              <w:jc w:val="left"/>
              <w:rPr>
                <w:rFonts w:eastAsia="Calibri"/>
                <w:bCs/>
                <w:color w:val="auto"/>
                <w:sz w:val="20"/>
                <w:szCs w:val="20"/>
                <w:u w:val="single"/>
                <w:lang w:val="ro-MD"/>
              </w:rPr>
            </w:pPr>
            <w:r w:rsidRPr="005E5099">
              <w:rPr>
                <w:rFonts w:eastAsia="Calibri"/>
                <w:bCs/>
                <w:color w:val="auto"/>
                <w:sz w:val="20"/>
                <w:szCs w:val="20"/>
                <w:u w:val="single"/>
                <w:lang w:val="ro-MD"/>
              </w:rPr>
              <w:t>Selecția întrebărilor</w:t>
            </w:r>
          </w:p>
          <w:p w14:paraId="75A54626" w14:textId="7E3866FF"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 xml:space="preserve">Selecția întrebărilor pentru examinarea fără pregătire prealabilă (“stand alone”) la o locație neaprobată va fi realizată de examinatorii AAC desemnați prin </w:t>
            </w:r>
            <w:r w:rsidR="009D2D1D" w:rsidRPr="005E5099">
              <w:rPr>
                <w:rFonts w:eastAsia="Calibri"/>
                <w:bCs/>
                <w:color w:val="auto"/>
                <w:sz w:val="20"/>
                <w:szCs w:val="20"/>
                <w:lang w:val="ro-MD"/>
              </w:rPr>
              <w:t>ordinul d</w:t>
            </w:r>
            <w:r w:rsidRPr="005E5099">
              <w:rPr>
                <w:rFonts w:eastAsia="Calibri"/>
                <w:bCs/>
                <w:color w:val="auto"/>
                <w:sz w:val="20"/>
                <w:szCs w:val="20"/>
                <w:lang w:val="ro-MD"/>
              </w:rPr>
              <w:t>irectorului AAC pentru examinări Part 66, din baza de întrebări transmise de organizația de pregătire pentru întreținere.</w:t>
            </w:r>
          </w:p>
          <w:p w14:paraId="532ED010" w14:textId="77777777" w:rsidR="00DB656E" w:rsidRPr="005E5099" w:rsidRDefault="00DB656E" w:rsidP="00227DB9">
            <w:pPr>
              <w:jc w:val="left"/>
              <w:rPr>
                <w:rFonts w:eastAsia="Calibri"/>
                <w:bCs/>
                <w:color w:val="auto"/>
                <w:sz w:val="20"/>
                <w:szCs w:val="20"/>
                <w:u w:val="single"/>
                <w:lang w:val="ro-MD"/>
              </w:rPr>
            </w:pPr>
            <w:r w:rsidRPr="005E5099">
              <w:rPr>
                <w:rFonts w:eastAsia="Calibri"/>
                <w:bCs/>
                <w:color w:val="auto"/>
                <w:sz w:val="20"/>
                <w:szCs w:val="20"/>
                <w:u w:val="single"/>
                <w:lang w:val="ro-MD"/>
              </w:rPr>
              <w:t>Transmiterea întrebărilor</w:t>
            </w:r>
          </w:p>
          <w:p w14:paraId="45F0C72F" w14:textId="77777777" w:rsidR="00DB656E" w:rsidRPr="005E5099" w:rsidRDefault="00DB656E" w:rsidP="00227DB9">
            <w:pPr>
              <w:jc w:val="left"/>
              <w:rPr>
                <w:rFonts w:eastAsia="Calibri"/>
                <w:bCs/>
                <w:color w:val="auto"/>
                <w:sz w:val="20"/>
                <w:szCs w:val="20"/>
                <w:lang w:val="ro-MD"/>
              </w:rPr>
            </w:pPr>
            <w:r w:rsidRPr="005E5099">
              <w:rPr>
                <w:rFonts w:eastAsia="Calibri"/>
                <w:bCs/>
                <w:color w:val="auto"/>
                <w:sz w:val="20"/>
                <w:szCs w:val="20"/>
                <w:lang w:val="ro-MD"/>
              </w:rPr>
              <w:tab/>
              <w:t>Întrebările selectate vor fi transmise organizației de pregătire pentru întreținere, sub formă de arhivă, prin email, cu o oră înainte de examinare, pe adresa oficială de email a organizației.</w:t>
            </w:r>
          </w:p>
          <w:p w14:paraId="0CBA245A" w14:textId="3381CD3F"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În funcție de complexitatea activității, AAC poate decide să efectueze un audit de supraveghere.</w:t>
            </w:r>
          </w:p>
        </w:tc>
        <w:tc>
          <w:tcPr>
            <w:tcW w:w="4394" w:type="dxa"/>
            <w:gridSpan w:val="2"/>
          </w:tcPr>
          <w:p w14:paraId="5C115AF3"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20DAF658"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0B294E30" w14:textId="77777777" w:rsidR="00DB656E" w:rsidRPr="005E5099" w:rsidRDefault="00DB656E" w:rsidP="00DC419E">
            <w:pPr>
              <w:rPr>
                <w:color w:val="auto"/>
                <w:sz w:val="20"/>
                <w:szCs w:val="20"/>
                <w:lang w:val="ro-MD"/>
              </w:rPr>
            </w:pPr>
            <w:r w:rsidRPr="005E5099">
              <w:rPr>
                <w:color w:val="auto"/>
                <w:sz w:val="20"/>
                <w:szCs w:val="20"/>
                <w:lang w:val="ro-MD"/>
              </w:rPr>
              <w:t xml:space="preserve">147.A.140 (a) 9 și a)10 </w:t>
            </w:r>
          </w:p>
          <w:p w14:paraId="4AA92E1A"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147.A.205 sau 147.A.305 </w:t>
            </w:r>
          </w:p>
        </w:tc>
        <w:tc>
          <w:tcPr>
            <w:tcW w:w="2864" w:type="dxa"/>
          </w:tcPr>
          <w:p w14:paraId="575A6ACB" w14:textId="77777777" w:rsidR="00DB656E" w:rsidRPr="005E5099" w:rsidRDefault="00DB656E" w:rsidP="00DC419E">
            <w:pPr>
              <w:rPr>
                <w:rFonts w:eastAsia="Calibri"/>
                <w:color w:val="auto"/>
                <w:sz w:val="20"/>
                <w:szCs w:val="20"/>
                <w:lang w:val="ro-MD"/>
              </w:rPr>
            </w:pPr>
          </w:p>
        </w:tc>
        <w:tc>
          <w:tcPr>
            <w:tcW w:w="992" w:type="dxa"/>
            <w:gridSpan w:val="2"/>
          </w:tcPr>
          <w:p w14:paraId="42BFD54C" w14:textId="77777777" w:rsidR="00DB656E" w:rsidRPr="005E5099" w:rsidRDefault="00DB656E" w:rsidP="00DC419E">
            <w:pPr>
              <w:rPr>
                <w:rFonts w:eastAsia="Calibri"/>
                <w:color w:val="auto"/>
                <w:sz w:val="20"/>
                <w:szCs w:val="20"/>
                <w:lang w:val="ro-MD"/>
              </w:rPr>
            </w:pPr>
          </w:p>
        </w:tc>
      </w:tr>
      <w:tr w:rsidR="00DB656E" w:rsidRPr="0069050E" w14:paraId="682E05E1" w14:textId="77777777" w:rsidTr="00C41929">
        <w:sdt>
          <w:sdtPr>
            <w:rPr>
              <w:rFonts w:eastAsia="Calibri"/>
              <w:color w:val="auto"/>
              <w:sz w:val="20"/>
              <w:szCs w:val="20"/>
              <w:lang w:val="ro-MD"/>
            </w:rPr>
            <w:id w:val="-1807312893"/>
            <w14:checkbox>
              <w14:checked w14:val="0"/>
              <w14:checkedState w14:val="2612" w14:font="MS Gothic"/>
              <w14:uncheckedState w14:val="2610" w14:font="MS Gothic"/>
            </w14:checkbox>
          </w:sdtPr>
          <w:sdtContent>
            <w:tc>
              <w:tcPr>
                <w:tcW w:w="738" w:type="dxa"/>
                <w:gridSpan w:val="2"/>
              </w:tcPr>
              <w:p w14:paraId="0001B1A5"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C08A6A2" w14:textId="77777777" w:rsidR="00DB656E" w:rsidRPr="005E5099" w:rsidRDefault="00DB656E" w:rsidP="00227DB9">
            <w:pPr>
              <w:jc w:val="left"/>
              <w:rPr>
                <w:rFonts w:eastAsia="Calibri"/>
                <w:color w:val="auto"/>
                <w:sz w:val="20"/>
                <w:szCs w:val="20"/>
                <w:lang w:val="ro-MD"/>
              </w:rPr>
            </w:pPr>
            <w:r w:rsidRPr="005E5099">
              <w:rPr>
                <w:rFonts w:eastAsia="Calibri"/>
                <w:color w:val="auto"/>
                <w:spacing w:val="-4"/>
                <w:sz w:val="20"/>
                <w:szCs w:val="20"/>
                <w:lang w:val="ro-MD"/>
              </w:rPr>
              <w:t xml:space="preserve">Pregătirea, controlul și emiterea cerificatelor de pregătire de bază/tip </w:t>
            </w:r>
          </w:p>
          <w:p w14:paraId="52ED8EAF"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Procedura de emitere a certificatelor de recunoaștere definește:</w:t>
            </w:r>
          </w:p>
          <w:p w14:paraId="12C4F426" w14:textId="4FA0F421"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responsabilitatea pentru verificarea datelor, modalitatea de emitere a certificatelor și arhivarea acestora, modalitatea de transmitere a acestora la candidați</w:t>
            </w:r>
            <w:r w:rsidR="009D2D1D" w:rsidRPr="005E5099">
              <w:rPr>
                <w:rFonts w:eastAsia="Calibri"/>
                <w:color w:val="auto"/>
                <w:sz w:val="20"/>
                <w:szCs w:val="20"/>
                <w:lang w:val="ro-MD"/>
              </w:rPr>
              <w:t xml:space="preserve"> </w:t>
            </w:r>
            <w:r w:rsidRPr="005E5099">
              <w:rPr>
                <w:rFonts w:eastAsia="Calibri"/>
                <w:color w:val="auto"/>
                <w:sz w:val="20"/>
                <w:szCs w:val="20"/>
                <w:lang w:val="ro-MD"/>
              </w:rPr>
              <w:t xml:space="preserve">persoanele autorizate să semneze. </w:t>
            </w:r>
          </w:p>
          <w:p w14:paraId="28D71113" w14:textId="3EAF3122" w:rsidR="00DB656E" w:rsidRPr="005E5099" w:rsidRDefault="00DB656E" w:rsidP="00227DB9">
            <w:pPr>
              <w:jc w:val="left"/>
              <w:rPr>
                <w:rFonts w:eastAsia="Calibri"/>
                <w:color w:val="auto"/>
                <w:spacing w:val="-4"/>
                <w:sz w:val="20"/>
                <w:szCs w:val="20"/>
                <w:lang w:val="ro-MD"/>
              </w:rPr>
            </w:pPr>
            <w:r w:rsidRPr="005E5099">
              <w:rPr>
                <w:rFonts w:eastAsia="Calibri"/>
                <w:color w:val="auto"/>
                <w:spacing w:val="-4"/>
                <w:sz w:val="20"/>
                <w:szCs w:val="20"/>
                <w:lang w:val="ro-MD"/>
              </w:rPr>
              <w:t xml:space="preserve">Certficatele trebuie realizate astfel încât să cuprindă toate elementele din </w:t>
            </w:r>
            <w:r w:rsidR="00812273" w:rsidRPr="005E5099">
              <w:rPr>
                <w:rFonts w:eastAsia="Calibri"/>
                <w:color w:val="auto"/>
                <w:spacing w:val="-4"/>
                <w:sz w:val="20"/>
                <w:szCs w:val="20"/>
                <w:lang w:val="ro-MD"/>
              </w:rPr>
              <w:t xml:space="preserve">apendicele III </w:t>
            </w:r>
            <w:r w:rsidRPr="005E5099">
              <w:rPr>
                <w:rFonts w:eastAsia="Calibri"/>
                <w:color w:val="auto"/>
                <w:spacing w:val="-4"/>
                <w:sz w:val="20"/>
                <w:szCs w:val="20"/>
                <w:lang w:val="ro-MD"/>
              </w:rPr>
              <w:t xml:space="preserve">la Anexa </w:t>
            </w:r>
            <w:r w:rsidR="009D2D1D" w:rsidRPr="005E5099">
              <w:rPr>
                <w:rFonts w:eastAsia="Calibri"/>
                <w:color w:val="auto"/>
                <w:spacing w:val="-4"/>
                <w:sz w:val="20"/>
                <w:szCs w:val="20"/>
                <w:lang w:val="ro-MD"/>
              </w:rPr>
              <w:t>4</w:t>
            </w:r>
            <w:r w:rsidRPr="005E5099">
              <w:rPr>
                <w:rFonts w:eastAsia="Calibri"/>
                <w:color w:val="auto"/>
                <w:spacing w:val="-4"/>
                <w:sz w:val="20"/>
                <w:szCs w:val="20"/>
                <w:lang w:val="ro-MD"/>
              </w:rPr>
              <w:t xml:space="preserve"> (</w:t>
            </w:r>
            <w:r w:rsidR="00812273" w:rsidRPr="005E5099">
              <w:rPr>
                <w:color w:val="auto"/>
                <w:sz w:val="20"/>
                <w:szCs w:val="20"/>
                <w:lang w:val="ro-MD"/>
              </w:rPr>
              <w:t>partea</w:t>
            </w:r>
            <w:r w:rsidRPr="005E5099">
              <w:rPr>
                <w:rFonts w:eastAsia="Calibri"/>
                <w:color w:val="auto"/>
                <w:spacing w:val="-4"/>
                <w:sz w:val="20"/>
                <w:szCs w:val="20"/>
                <w:lang w:val="ro-MD"/>
              </w:rPr>
              <w:t xml:space="preserve"> 147) și controlate riguros înainte de emitere. Acestea trebuie numerotate și înregistrate pe măsură ce sunt emise candidaților.  </w:t>
            </w:r>
          </w:p>
          <w:p w14:paraId="5DB6D360"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Este recomandabil să se furnizeze un format de certificat care să asigure securitatea în cazul reproducerii ilegale și o procedură pentru emiterea de duplicate și confirmare a autenticității certificatelor.</w:t>
            </w:r>
          </w:p>
        </w:tc>
        <w:tc>
          <w:tcPr>
            <w:tcW w:w="4394" w:type="dxa"/>
            <w:gridSpan w:val="2"/>
          </w:tcPr>
          <w:p w14:paraId="49D80309"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7EF93F17"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3AF658DB" w14:textId="77777777" w:rsidR="00DB656E" w:rsidRPr="005E5099" w:rsidRDefault="00DB656E" w:rsidP="00DC419E">
            <w:pPr>
              <w:rPr>
                <w:color w:val="auto"/>
                <w:sz w:val="20"/>
                <w:szCs w:val="20"/>
                <w:lang w:val="ro-MD"/>
              </w:rPr>
            </w:pPr>
            <w:r w:rsidRPr="005E5099">
              <w:rPr>
                <w:color w:val="auto"/>
                <w:sz w:val="20"/>
                <w:szCs w:val="20"/>
                <w:lang w:val="ro-MD"/>
              </w:rPr>
              <w:t xml:space="preserve">147.A.145 (a) 4 </w:t>
            </w:r>
          </w:p>
          <w:p w14:paraId="17BB9B02" w14:textId="35AF8401" w:rsidR="00DB656E" w:rsidRPr="005E5099" w:rsidRDefault="00B90F9E" w:rsidP="00DC419E">
            <w:pPr>
              <w:rPr>
                <w:rFonts w:eastAsia="Calibri"/>
                <w:i/>
                <w:iCs/>
                <w:color w:val="auto"/>
                <w:sz w:val="20"/>
                <w:szCs w:val="20"/>
                <w:lang w:val="ro-MD"/>
              </w:rPr>
            </w:pPr>
            <w:r w:rsidRPr="005E5099">
              <w:rPr>
                <w:rFonts w:eastAsia="Calibri"/>
                <w:color w:val="auto"/>
                <w:sz w:val="20"/>
                <w:szCs w:val="20"/>
                <w:lang w:val="ro-MD"/>
              </w:rPr>
              <w:t>Apendicele</w:t>
            </w:r>
            <w:r w:rsidR="00DB656E" w:rsidRPr="005E5099">
              <w:rPr>
                <w:rFonts w:eastAsia="Calibri"/>
                <w:color w:val="auto"/>
                <w:sz w:val="20"/>
                <w:szCs w:val="20"/>
                <w:lang w:val="ro-MD"/>
              </w:rPr>
              <w:t xml:space="preserve"> III la Part-147  </w:t>
            </w:r>
          </w:p>
        </w:tc>
        <w:tc>
          <w:tcPr>
            <w:tcW w:w="2864" w:type="dxa"/>
          </w:tcPr>
          <w:p w14:paraId="13366037" w14:textId="77777777" w:rsidR="00DB656E" w:rsidRPr="005E5099" w:rsidRDefault="00DB656E" w:rsidP="00DC419E">
            <w:pPr>
              <w:rPr>
                <w:rFonts w:eastAsia="Calibri"/>
                <w:color w:val="auto"/>
                <w:sz w:val="20"/>
                <w:szCs w:val="20"/>
                <w:lang w:val="ro-MD"/>
              </w:rPr>
            </w:pPr>
          </w:p>
        </w:tc>
        <w:tc>
          <w:tcPr>
            <w:tcW w:w="992" w:type="dxa"/>
            <w:gridSpan w:val="2"/>
          </w:tcPr>
          <w:p w14:paraId="2815D235" w14:textId="77777777" w:rsidR="00DB656E" w:rsidRPr="005E5099" w:rsidRDefault="00DB656E" w:rsidP="00DC419E">
            <w:pPr>
              <w:rPr>
                <w:rFonts w:eastAsia="Calibri"/>
                <w:color w:val="auto"/>
                <w:sz w:val="20"/>
                <w:szCs w:val="20"/>
                <w:lang w:val="ro-MD"/>
              </w:rPr>
            </w:pPr>
          </w:p>
        </w:tc>
      </w:tr>
      <w:tr w:rsidR="00DB656E" w:rsidRPr="0069050E" w14:paraId="6E18256E" w14:textId="77777777" w:rsidTr="00C41929">
        <w:sdt>
          <w:sdtPr>
            <w:rPr>
              <w:rFonts w:eastAsia="Calibri"/>
              <w:color w:val="auto"/>
              <w:sz w:val="20"/>
              <w:szCs w:val="20"/>
              <w:lang w:val="ro-MD"/>
            </w:rPr>
            <w:id w:val="260804670"/>
            <w14:checkbox>
              <w14:checked w14:val="0"/>
              <w14:checkedState w14:val="2612" w14:font="MS Gothic"/>
              <w14:uncheckedState w14:val="2610" w14:font="MS Gothic"/>
            </w14:checkbox>
          </w:sdtPr>
          <w:sdtContent>
            <w:tc>
              <w:tcPr>
                <w:tcW w:w="738" w:type="dxa"/>
                <w:gridSpan w:val="2"/>
              </w:tcPr>
              <w:p w14:paraId="48A485A5"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AA7DCE9"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Controlul subcontractorilor</w:t>
            </w:r>
          </w:p>
          <w:p w14:paraId="44D2CBE8"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Atunci când subcontractanții sunt definiți capitolul 1.7, este necesar să se definească modul și frecvența monitorizării acestor subcontractanți în ceea ce privește instruirea și examinarea/evaluarea.</w:t>
            </w:r>
          </w:p>
        </w:tc>
        <w:tc>
          <w:tcPr>
            <w:tcW w:w="4394" w:type="dxa"/>
            <w:gridSpan w:val="2"/>
          </w:tcPr>
          <w:p w14:paraId="65E56762" w14:textId="77777777" w:rsidR="00DB656E" w:rsidRPr="005E5099" w:rsidRDefault="00DB656E" w:rsidP="00DC419E">
            <w:pPr>
              <w:rPr>
                <w:color w:val="auto"/>
                <w:sz w:val="20"/>
                <w:szCs w:val="20"/>
                <w:lang w:val="ro-MD"/>
              </w:rPr>
            </w:pPr>
            <w:r w:rsidRPr="005E5099">
              <w:rPr>
                <w:color w:val="auto"/>
                <w:sz w:val="20"/>
                <w:szCs w:val="20"/>
                <w:lang w:val="ro-MD"/>
              </w:rPr>
              <w:t xml:space="preserve">147.A.130 a) </w:t>
            </w:r>
          </w:p>
          <w:p w14:paraId="2CBC0E38" w14:textId="77777777" w:rsidR="00DB656E" w:rsidRPr="005E5099" w:rsidRDefault="00DB656E" w:rsidP="00DC419E">
            <w:pPr>
              <w:rPr>
                <w:color w:val="auto"/>
                <w:sz w:val="20"/>
                <w:szCs w:val="20"/>
                <w:lang w:val="ro-MD"/>
              </w:rPr>
            </w:pPr>
            <w:r w:rsidRPr="005E5099">
              <w:rPr>
                <w:color w:val="auto"/>
                <w:sz w:val="20"/>
                <w:szCs w:val="20"/>
                <w:lang w:val="ro-MD"/>
              </w:rPr>
              <w:t xml:space="preserve">147.A.140 (a) 9 </w:t>
            </w:r>
          </w:p>
          <w:p w14:paraId="457A383C" w14:textId="77777777" w:rsidR="00DB656E" w:rsidRPr="005E5099" w:rsidRDefault="00DB656E" w:rsidP="00DC419E">
            <w:pPr>
              <w:rPr>
                <w:color w:val="auto"/>
                <w:sz w:val="20"/>
                <w:szCs w:val="20"/>
                <w:lang w:val="ro-MD"/>
              </w:rPr>
            </w:pPr>
            <w:r w:rsidRPr="005E5099">
              <w:rPr>
                <w:color w:val="auto"/>
                <w:sz w:val="20"/>
                <w:szCs w:val="20"/>
                <w:lang w:val="ro-MD"/>
              </w:rPr>
              <w:t xml:space="preserve">147.A.145 (d) </w:t>
            </w:r>
          </w:p>
          <w:p w14:paraId="7CCC30FB" w14:textId="38870D3A" w:rsidR="00DB656E" w:rsidRPr="005E5099" w:rsidRDefault="009D2D1D" w:rsidP="00DC419E">
            <w:pPr>
              <w:rPr>
                <w:rFonts w:eastAsia="Calibri"/>
                <w:i/>
                <w:iCs/>
                <w:color w:val="auto"/>
                <w:sz w:val="20"/>
                <w:szCs w:val="20"/>
                <w:lang w:val="ro-MD"/>
              </w:rPr>
            </w:pPr>
            <w:r w:rsidRPr="005E5099">
              <w:rPr>
                <w:rFonts w:eastAsia="Calibri"/>
                <w:color w:val="auto"/>
                <w:sz w:val="20"/>
                <w:szCs w:val="20"/>
                <w:lang w:val="ro-MD"/>
              </w:rPr>
              <w:t>Apendicele</w:t>
            </w:r>
            <w:r w:rsidR="00DB656E" w:rsidRPr="005E5099">
              <w:rPr>
                <w:rFonts w:eastAsia="Calibri"/>
                <w:color w:val="auto"/>
                <w:sz w:val="20"/>
                <w:szCs w:val="20"/>
                <w:lang w:val="ro-MD"/>
              </w:rPr>
              <w:t xml:space="preserve"> III </w:t>
            </w:r>
            <w:r w:rsidR="00812273" w:rsidRPr="005E5099">
              <w:rPr>
                <w:color w:val="auto"/>
                <w:sz w:val="20"/>
                <w:szCs w:val="20"/>
                <w:lang w:val="ro-MD"/>
              </w:rPr>
              <w:t xml:space="preserve">partea </w:t>
            </w:r>
            <w:r w:rsidR="00DB656E" w:rsidRPr="005E5099">
              <w:rPr>
                <w:rFonts w:eastAsia="Calibri"/>
                <w:color w:val="auto"/>
                <w:sz w:val="20"/>
                <w:szCs w:val="20"/>
                <w:lang w:val="ro-MD"/>
              </w:rPr>
              <w:t xml:space="preserve">147 </w:t>
            </w:r>
          </w:p>
        </w:tc>
        <w:tc>
          <w:tcPr>
            <w:tcW w:w="2864" w:type="dxa"/>
          </w:tcPr>
          <w:p w14:paraId="40800F8F" w14:textId="77777777" w:rsidR="00DB656E" w:rsidRPr="005E5099" w:rsidRDefault="00DB656E" w:rsidP="00DC419E">
            <w:pPr>
              <w:rPr>
                <w:rFonts w:eastAsia="Calibri"/>
                <w:color w:val="auto"/>
                <w:sz w:val="20"/>
                <w:szCs w:val="20"/>
                <w:lang w:val="ro-MD"/>
              </w:rPr>
            </w:pPr>
          </w:p>
        </w:tc>
        <w:tc>
          <w:tcPr>
            <w:tcW w:w="992" w:type="dxa"/>
            <w:gridSpan w:val="2"/>
          </w:tcPr>
          <w:p w14:paraId="0BE1BCE4" w14:textId="77777777" w:rsidR="00DB656E" w:rsidRPr="005E5099" w:rsidRDefault="00DB656E" w:rsidP="00DC419E">
            <w:pPr>
              <w:rPr>
                <w:rFonts w:eastAsia="Calibri"/>
                <w:color w:val="auto"/>
                <w:sz w:val="20"/>
                <w:szCs w:val="20"/>
                <w:lang w:val="ro-MD"/>
              </w:rPr>
            </w:pPr>
          </w:p>
        </w:tc>
      </w:tr>
      <w:tr w:rsidR="00DB656E" w:rsidRPr="00F10221" w14:paraId="77709730" w14:textId="77777777" w:rsidTr="00C41929">
        <w:tc>
          <w:tcPr>
            <w:tcW w:w="738" w:type="dxa"/>
            <w:gridSpan w:val="2"/>
            <w:shd w:val="clear" w:color="auto" w:fill="D9D9D9"/>
          </w:tcPr>
          <w:p w14:paraId="2F60EC6A" w14:textId="77777777" w:rsidR="00DB656E" w:rsidRPr="005E5099" w:rsidRDefault="00DB656E" w:rsidP="00DC419E">
            <w:pPr>
              <w:rPr>
                <w:rFonts w:eastAsia="Calibri"/>
                <w:color w:val="auto"/>
                <w:sz w:val="20"/>
                <w:szCs w:val="20"/>
                <w:lang w:val="ro-MD"/>
              </w:rPr>
            </w:pPr>
          </w:p>
        </w:tc>
        <w:tc>
          <w:tcPr>
            <w:tcW w:w="6634" w:type="dxa"/>
            <w:gridSpan w:val="2"/>
            <w:shd w:val="clear" w:color="auto" w:fill="D9D9D9"/>
          </w:tcPr>
          <w:p w14:paraId="345A774D"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PART 3 PROCEDURILE DE AUDIT ALE SISTEMULUI DE PREGĂTIRE </w:t>
            </w:r>
          </w:p>
        </w:tc>
        <w:tc>
          <w:tcPr>
            <w:tcW w:w="4394" w:type="dxa"/>
            <w:gridSpan w:val="2"/>
            <w:shd w:val="clear" w:color="auto" w:fill="D9D9D9"/>
          </w:tcPr>
          <w:p w14:paraId="0D9F81D1" w14:textId="77777777" w:rsidR="00DB656E" w:rsidRPr="005E5099" w:rsidRDefault="00DB656E" w:rsidP="00DC419E">
            <w:pPr>
              <w:rPr>
                <w:rFonts w:eastAsia="Calibri"/>
                <w:color w:val="auto"/>
                <w:sz w:val="20"/>
                <w:szCs w:val="20"/>
                <w:lang w:val="ro-MD"/>
              </w:rPr>
            </w:pPr>
          </w:p>
        </w:tc>
        <w:tc>
          <w:tcPr>
            <w:tcW w:w="2864" w:type="dxa"/>
            <w:shd w:val="clear" w:color="auto" w:fill="D9D9D9"/>
          </w:tcPr>
          <w:p w14:paraId="3B43F549" w14:textId="77777777" w:rsidR="00DB656E" w:rsidRPr="005E5099" w:rsidRDefault="00DB656E" w:rsidP="00DC419E">
            <w:pPr>
              <w:rPr>
                <w:rFonts w:eastAsia="Calibri"/>
                <w:color w:val="auto"/>
                <w:sz w:val="20"/>
                <w:szCs w:val="20"/>
                <w:lang w:val="ro-MD"/>
              </w:rPr>
            </w:pPr>
          </w:p>
        </w:tc>
        <w:tc>
          <w:tcPr>
            <w:tcW w:w="992" w:type="dxa"/>
            <w:gridSpan w:val="2"/>
            <w:shd w:val="clear" w:color="auto" w:fill="D9D9D9"/>
          </w:tcPr>
          <w:p w14:paraId="3925BA80" w14:textId="77777777" w:rsidR="00DB656E" w:rsidRPr="005E5099" w:rsidRDefault="00DB656E" w:rsidP="00DC419E">
            <w:pPr>
              <w:rPr>
                <w:rFonts w:eastAsia="Calibri"/>
                <w:color w:val="auto"/>
                <w:sz w:val="20"/>
                <w:szCs w:val="20"/>
                <w:lang w:val="ro-MD"/>
              </w:rPr>
            </w:pPr>
          </w:p>
        </w:tc>
      </w:tr>
      <w:tr w:rsidR="00DB656E" w:rsidRPr="00F10221" w14:paraId="78C4B44F" w14:textId="77777777" w:rsidTr="00C41929">
        <w:sdt>
          <w:sdtPr>
            <w:rPr>
              <w:rFonts w:eastAsia="Calibri"/>
              <w:color w:val="auto"/>
              <w:sz w:val="20"/>
              <w:szCs w:val="20"/>
              <w:lang w:val="ro-MD"/>
            </w:rPr>
            <w:id w:val="-2104254518"/>
            <w14:checkbox>
              <w14:checked w14:val="0"/>
              <w14:checkedState w14:val="2612" w14:font="MS Gothic"/>
              <w14:uncheckedState w14:val="2610" w14:font="MS Gothic"/>
            </w14:checkbox>
          </w:sdtPr>
          <w:sdtContent>
            <w:tc>
              <w:tcPr>
                <w:tcW w:w="738" w:type="dxa"/>
                <w:gridSpan w:val="2"/>
              </w:tcPr>
              <w:p w14:paraId="356512B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018B96C7"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 Auditul cursurilor de pregătire</w:t>
            </w:r>
          </w:p>
          <w:p w14:paraId="63240EC8" w14:textId="0AA6A026"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Conform prevederilor din </w:t>
            </w:r>
            <w:r w:rsidR="00EE5FE5" w:rsidRPr="00EE5FE5">
              <w:rPr>
                <w:rFonts w:eastAsia="Calibri"/>
                <w:color w:val="auto"/>
                <w:sz w:val="20"/>
                <w:szCs w:val="20"/>
                <w:lang w:val="es-PE"/>
              </w:rPr>
              <w:t>AMC 147.A.130(b)(2)</w:t>
            </w:r>
            <w:r w:rsidRPr="005E5099">
              <w:rPr>
                <w:rFonts w:eastAsia="Calibri"/>
                <w:color w:val="auto"/>
                <w:sz w:val="20"/>
                <w:szCs w:val="20"/>
                <w:lang w:val="ro-MD"/>
              </w:rPr>
              <w:t xml:space="preserve">, organizațiile mici pot contracta un auditor extern pentru efectuarea auditului de calitate. </w:t>
            </w:r>
          </w:p>
          <w:p w14:paraId="7957FB3A" w14:textId="24EDA6DF"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Organizația trebuie să realizeze un formular (checklist) de audit care să fie utilizat de către auditor și prin care să se demonstreze că pe parcursul procesului de audit a fost revizuit modul de respectare al tuturor cerințelor din </w:t>
            </w:r>
            <w:r w:rsidR="0013425E" w:rsidRPr="005E5099">
              <w:rPr>
                <w:rFonts w:eastAsia="Calibri"/>
                <w:color w:val="auto"/>
                <w:sz w:val="20"/>
                <w:szCs w:val="20"/>
                <w:lang w:val="ro-MD"/>
              </w:rPr>
              <w:t xml:space="preserve">partea </w:t>
            </w:r>
            <w:r w:rsidRPr="005E5099">
              <w:rPr>
                <w:rFonts w:eastAsia="Calibri"/>
                <w:color w:val="auto"/>
                <w:sz w:val="20"/>
                <w:szCs w:val="20"/>
                <w:lang w:val="ro-MD"/>
              </w:rPr>
              <w:t xml:space="preserve">147. </w:t>
            </w:r>
          </w:p>
          <w:p w14:paraId="3F4DCCF1"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Planul de audit trebuie să fie un document viu, care să cuprindă datele la care sunt programate auditurile, ounctele de reglementare ce trebuie auditate și datele la care auditurile au fost realizate. Orice modificare/amânare trebuie marcată calr pe planul de audit. </w:t>
            </w:r>
          </w:p>
          <w:p w14:paraId="26BC108B" w14:textId="27C59572"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La fiecare 12 luni trebuie realizat un audit complet al organizației </w:t>
            </w:r>
            <w:r w:rsidR="0013425E" w:rsidRPr="005E5099">
              <w:rPr>
                <w:rFonts w:eastAsia="Calibri"/>
                <w:color w:val="auto"/>
                <w:sz w:val="20"/>
                <w:szCs w:val="20"/>
                <w:lang w:val="ro-MD"/>
              </w:rPr>
              <w:t xml:space="preserve">partea </w:t>
            </w:r>
            <w:r w:rsidRPr="005E5099">
              <w:rPr>
                <w:rFonts w:eastAsia="Calibri"/>
                <w:color w:val="auto"/>
                <w:sz w:val="20"/>
                <w:szCs w:val="20"/>
                <w:lang w:val="ro-MD"/>
              </w:rPr>
              <w:t xml:space="preserve">147, iclusiv auditul independent al sistemului de calitate.  </w:t>
            </w:r>
          </w:p>
          <w:p w14:paraId="17D379EB"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Descrierea procedurilor necesare pentru realizarea auditului, înregistrarea neconformităților și anivelurilor acestora, precum și acțiunile corective necesare. Sistemul de management și urmărire a neconformităților trebuie implementat și nu poate fi contractat. </w:t>
            </w:r>
          </w:p>
          <w:p w14:paraId="26F8E28C"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Detalii referitoare la personalul de audit al calității, inclusiv:</w:t>
            </w:r>
          </w:p>
          <w:p w14:paraId="3517D4D9"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Personal nominalizat</w:t>
            </w:r>
          </w:p>
          <w:p w14:paraId="6E4D6750"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Experiența necesară</w:t>
            </w:r>
          </w:p>
          <w:p w14:paraId="2A816A24"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Pregătire necesară (de ex. legislație, auditul calității, tehnici de audit, proceduri MTOE, OJT, etc.)</w:t>
            </w:r>
          </w:p>
          <w:p w14:paraId="41D1A724"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Competențe necesare</w:t>
            </w:r>
          </w:p>
          <w:p w14:paraId="2305F588"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Pregătire inițială/recurentă necesară</w:t>
            </w:r>
          </w:p>
          <w:p w14:paraId="36A93A00"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Proceduri de examinare, testare și evaluare (după caz)</w:t>
            </w:r>
          </w:p>
          <w:p w14:paraId="1522D271" w14:textId="6FCB859D"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Evaluarea trebuie să se asigure că personalul are cunoștințele și competența necesare pentru a efectua sarcinile alocate, inclusiv identificarea în timp util a neconformităților, astfel încât organizația să se conformeze cu cerințele </w:t>
            </w:r>
            <w:r w:rsidR="00812273" w:rsidRPr="005E5099">
              <w:rPr>
                <w:rFonts w:eastAsia="Calibri"/>
                <w:color w:val="auto"/>
                <w:sz w:val="20"/>
                <w:szCs w:val="20"/>
                <w:lang w:val="ro-MD"/>
              </w:rPr>
              <w:t xml:space="preserve">din partea </w:t>
            </w:r>
            <w:r w:rsidRPr="005E5099">
              <w:rPr>
                <w:rFonts w:eastAsia="Calibri"/>
                <w:color w:val="auto"/>
                <w:sz w:val="20"/>
                <w:szCs w:val="20"/>
                <w:lang w:val="ro-MD"/>
              </w:rPr>
              <w:t xml:space="preserve">147 </w:t>
            </w:r>
          </w:p>
          <w:p w14:paraId="73EFF49E"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Independența personalului care efectuează auditul, atunci când organizația utilizează personal calificat din alte departamente</w:t>
            </w:r>
          </w:p>
          <w:p w14:paraId="57883ABF"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Păstrarea înregistrărilor</w:t>
            </w:r>
          </w:p>
          <w:p w14:paraId="20429A37"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Perioada/locul</w:t>
            </w:r>
          </w:p>
          <w:p w14:paraId="3622E7E1"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Tipul documentelor</w:t>
            </w:r>
          </w:p>
          <w:p w14:paraId="7426698B" w14:textId="77777777" w:rsidR="00DB656E" w:rsidRPr="005E5099" w:rsidRDefault="00DB656E" w:rsidP="00227DB9">
            <w:pPr>
              <w:jc w:val="left"/>
              <w:rPr>
                <w:rFonts w:eastAsia="Calibri"/>
                <w:color w:val="auto"/>
                <w:sz w:val="20"/>
                <w:szCs w:val="20"/>
                <w:lang w:val="ro-MD"/>
              </w:rPr>
            </w:pPr>
            <w:r w:rsidRPr="005E5099">
              <w:rPr>
                <w:rFonts w:eastAsia="Calibri"/>
                <w:color w:val="auto"/>
                <w:sz w:val="20"/>
                <w:szCs w:val="20"/>
                <w:lang w:val="ro-MD"/>
              </w:rPr>
              <w:t xml:space="preserve">Acest capitol trebuie să descrie modul în care se asigură și se evaluează competența personalului de audit. </w:t>
            </w:r>
          </w:p>
        </w:tc>
        <w:tc>
          <w:tcPr>
            <w:tcW w:w="4394" w:type="dxa"/>
            <w:gridSpan w:val="2"/>
          </w:tcPr>
          <w:p w14:paraId="00ABEC4A" w14:textId="77777777" w:rsidR="00DB656E" w:rsidRPr="005E5099" w:rsidRDefault="00DB656E" w:rsidP="00DC419E">
            <w:pPr>
              <w:rPr>
                <w:color w:val="auto"/>
                <w:sz w:val="20"/>
                <w:szCs w:val="20"/>
                <w:lang w:val="ro-MD"/>
              </w:rPr>
            </w:pPr>
            <w:r w:rsidRPr="005E5099">
              <w:rPr>
                <w:color w:val="auto"/>
                <w:sz w:val="20"/>
                <w:szCs w:val="20"/>
                <w:lang w:val="ro-MD"/>
              </w:rPr>
              <w:t xml:space="preserve">147.A.130 </w:t>
            </w:r>
          </w:p>
          <w:p w14:paraId="5E9490D9"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0485B6FE" w14:textId="77777777" w:rsidR="00DB656E" w:rsidRPr="005E5099" w:rsidRDefault="00DB656E" w:rsidP="00DC419E">
            <w:pPr>
              <w:rPr>
                <w:color w:val="auto"/>
                <w:sz w:val="20"/>
                <w:szCs w:val="20"/>
                <w:lang w:val="ro-MD"/>
              </w:rPr>
            </w:pPr>
            <w:r w:rsidRPr="005E5099">
              <w:rPr>
                <w:color w:val="auto"/>
                <w:sz w:val="20"/>
                <w:szCs w:val="20"/>
                <w:lang w:val="ro-MD"/>
              </w:rPr>
              <w:t xml:space="preserve">147.A.145 </w:t>
            </w:r>
          </w:p>
          <w:p w14:paraId="18C9EB45" w14:textId="77777777" w:rsidR="00DB656E" w:rsidRPr="005E5099" w:rsidRDefault="00DB656E" w:rsidP="00DC419E">
            <w:pPr>
              <w:rPr>
                <w:color w:val="auto"/>
                <w:sz w:val="20"/>
                <w:szCs w:val="20"/>
                <w:lang w:val="ro-MD"/>
              </w:rPr>
            </w:pPr>
            <w:r w:rsidRPr="005E5099">
              <w:rPr>
                <w:color w:val="auto"/>
                <w:sz w:val="20"/>
                <w:szCs w:val="20"/>
                <w:lang w:val="ro-MD"/>
              </w:rPr>
              <w:t xml:space="preserve">147.A .305 </w:t>
            </w:r>
          </w:p>
          <w:p w14:paraId="15536400" w14:textId="2F4DCAF0" w:rsidR="00DB656E" w:rsidRPr="005E5099" w:rsidRDefault="009D2D1D" w:rsidP="00DC419E">
            <w:pPr>
              <w:rPr>
                <w:rFonts w:eastAsia="Calibri"/>
                <w:iCs/>
                <w:color w:val="auto"/>
                <w:sz w:val="20"/>
                <w:szCs w:val="20"/>
                <w:lang w:val="ro-MD"/>
              </w:rPr>
            </w:pPr>
            <w:r w:rsidRPr="005E5099">
              <w:rPr>
                <w:rFonts w:eastAsia="Calibri"/>
                <w:color w:val="auto"/>
                <w:sz w:val="20"/>
                <w:szCs w:val="20"/>
                <w:lang w:val="ro-MD"/>
              </w:rPr>
              <w:t>Apendicele</w:t>
            </w:r>
            <w:r w:rsidR="00DB656E" w:rsidRPr="005E5099">
              <w:rPr>
                <w:rFonts w:eastAsia="Calibri"/>
                <w:color w:val="auto"/>
                <w:sz w:val="20"/>
                <w:szCs w:val="20"/>
                <w:lang w:val="ro-MD"/>
              </w:rPr>
              <w:t xml:space="preserve"> 1 și 3 </w:t>
            </w:r>
            <w:r w:rsidR="0013425E" w:rsidRPr="005E5099">
              <w:rPr>
                <w:rFonts w:eastAsia="Calibri"/>
                <w:color w:val="auto"/>
                <w:sz w:val="20"/>
                <w:szCs w:val="20"/>
                <w:lang w:val="ro-MD"/>
              </w:rPr>
              <w:t xml:space="preserve">partea </w:t>
            </w:r>
            <w:r w:rsidR="00DB656E" w:rsidRPr="005E5099">
              <w:rPr>
                <w:rFonts w:eastAsia="Calibri"/>
                <w:color w:val="auto"/>
                <w:sz w:val="20"/>
                <w:szCs w:val="20"/>
                <w:lang w:val="ro-MD"/>
              </w:rPr>
              <w:t xml:space="preserve">66 </w:t>
            </w:r>
          </w:p>
        </w:tc>
        <w:tc>
          <w:tcPr>
            <w:tcW w:w="2864" w:type="dxa"/>
          </w:tcPr>
          <w:p w14:paraId="3B3014BD" w14:textId="175B551D" w:rsidR="00DB656E" w:rsidRPr="005E5099" w:rsidRDefault="00DB656E" w:rsidP="00DC419E">
            <w:pPr>
              <w:rPr>
                <w:rFonts w:eastAsia="Calibri"/>
                <w:i/>
                <w:color w:val="auto"/>
                <w:sz w:val="20"/>
                <w:szCs w:val="20"/>
                <w:lang w:val="ro-MD"/>
              </w:rPr>
            </w:pPr>
            <w:r w:rsidRPr="005E5099">
              <w:rPr>
                <w:rFonts w:eastAsia="Calibri"/>
                <w:i/>
                <w:color w:val="auto"/>
                <w:sz w:val="20"/>
                <w:szCs w:val="20"/>
                <w:lang w:val="ro-MD"/>
              </w:rPr>
              <w:t xml:space="preserve">Se acceptă trimiteri la un alt manual al calității, dar acest sistem trebuie să aibă legătură și să facă referire la paragarfele relevante din </w:t>
            </w:r>
            <w:r w:rsidR="00812273" w:rsidRPr="005E5099">
              <w:rPr>
                <w:i/>
                <w:iCs/>
                <w:color w:val="auto"/>
                <w:sz w:val="20"/>
                <w:szCs w:val="20"/>
                <w:lang w:val="ro-MD"/>
              </w:rPr>
              <w:t>partea</w:t>
            </w:r>
            <w:r w:rsidRPr="005E5099">
              <w:rPr>
                <w:rFonts w:eastAsia="Calibri"/>
                <w:i/>
                <w:iCs/>
                <w:color w:val="auto"/>
                <w:sz w:val="20"/>
                <w:szCs w:val="20"/>
                <w:lang w:val="ro-MD"/>
              </w:rPr>
              <w:t xml:space="preserve"> 147.</w:t>
            </w:r>
            <w:r w:rsidRPr="005E5099">
              <w:rPr>
                <w:rFonts w:eastAsia="Calibri"/>
                <w:i/>
                <w:color w:val="auto"/>
                <w:sz w:val="20"/>
                <w:szCs w:val="20"/>
                <w:lang w:val="ro-MD"/>
              </w:rPr>
              <w:t xml:space="preserve"> </w:t>
            </w:r>
          </w:p>
        </w:tc>
        <w:tc>
          <w:tcPr>
            <w:tcW w:w="992" w:type="dxa"/>
            <w:gridSpan w:val="2"/>
          </w:tcPr>
          <w:p w14:paraId="3E986E1A" w14:textId="77777777" w:rsidR="00DB656E" w:rsidRPr="005E5099" w:rsidRDefault="00DB656E" w:rsidP="00DC419E">
            <w:pPr>
              <w:rPr>
                <w:rFonts w:eastAsia="Calibri"/>
                <w:color w:val="auto"/>
                <w:sz w:val="20"/>
                <w:szCs w:val="20"/>
                <w:lang w:val="ro-MD"/>
              </w:rPr>
            </w:pPr>
          </w:p>
        </w:tc>
      </w:tr>
      <w:tr w:rsidR="00DB656E" w:rsidRPr="0069050E" w14:paraId="6FA0E0C2" w14:textId="77777777" w:rsidTr="00C41929">
        <w:sdt>
          <w:sdtPr>
            <w:rPr>
              <w:rFonts w:eastAsia="Calibri"/>
              <w:color w:val="auto"/>
              <w:sz w:val="20"/>
              <w:szCs w:val="20"/>
              <w:lang w:val="ro-MD"/>
            </w:rPr>
            <w:id w:val="2091187106"/>
            <w14:checkbox>
              <w14:checked w14:val="0"/>
              <w14:checkedState w14:val="2612" w14:font="MS Gothic"/>
              <w14:uncheckedState w14:val="2610" w14:font="MS Gothic"/>
            </w14:checkbox>
          </w:sdtPr>
          <w:sdtContent>
            <w:tc>
              <w:tcPr>
                <w:tcW w:w="738" w:type="dxa"/>
                <w:gridSpan w:val="2"/>
              </w:tcPr>
              <w:p w14:paraId="2D4624E0"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70167AF" w14:textId="6B9B709F"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Auditul examinărilor</w:t>
            </w:r>
          </w:p>
          <w:p w14:paraId="0BF39B4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este similară cu cea descrisă în Cap. 3.1.</w:t>
            </w:r>
          </w:p>
          <w:p w14:paraId="1B98286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Auditul examinărilor trebuie realizat cel puțin o dată pe an. </w:t>
            </w:r>
          </w:p>
          <w:p w14:paraId="3752500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Trebuie să definească domeniul de audit: examinare/evaluare, precum și profilul auditorilor. </w:t>
            </w:r>
          </w:p>
        </w:tc>
        <w:tc>
          <w:tcPr>
            <w:tcW w:w="4394" w:type="dxa"/>
            <w:gridSpan w:val="2"/>
          </w:tcPr>
          <w:p w14:paraId="6BD421BC" w14:textId="77777777" w:rsidR="00DB656E" w:rsidRPr="005E5099" w:rsidRDefault="00DB656E" w:rsidP="00DC419E">
            <w:pPr>
              <w:rPr>
                <w:color w:val="auto"/>
                <w:sz w:val="20"/>
                <w:szCs w:val="20"/>
                <w:lang w:val="ro-MD"/>
              </w:rPr>
            </w:pPr>
            <w:r w:rsidRPr="005E5099">
              <w:rPr>
                <w:color w:val="auto"/>
                <w:sz w:val="20"/>
                <w:szCs w:val="20"/>
                <w:lang w:val="ro-MD"/>
              </w:rPr>
              <w:t xml:space="preserve">147.A.130 </w:t>
            </w:r>
          </w:p>
          <w:p w14:paraId="441F0E4D" w14:textId="77777777" w:rsidR="00DB656E" w:rsidRPr="005E5099" w:rsidRDefault="00DB656E" w:rsidP="00DC419E">
            <w:pPr>
              <w:rPr>
                <w:color w:val="auto"/>
                <w:sz w:val="20"/>
                <w:szCs w:val="20"/>
                <w:lang w:val="ro-MD"/>
              </w:rPr>
            </w:pPr>
            <w:r w:rsidRPr="005E5099">
              <w:rPr>
                <w:color w:val="auto"/>
                <w:sz w:val="20"/>
                <w:szCs w:val="20"/>
                <w:lang w:val="ro-MD"/>
              </w:rPr>
              <w:t xml:space="preserve">147.A.135 </w:t>
            </w:r>
          </w:p>
          <w:p w14:paraId="7674741D" w14:textId="77777777" w:rsidR="00DB656E" w:rsidRPr="005E5099" w:rsidRDefault="00DB656E" w:rsidP="00DC419E">
            <w:pPr>
              <w:rPr>
                <w:color w:val="auto"/>
                <w:sz w:val="20"/>
                <w:szCs w:val="20"/>
                <w:lang w:val="ro-MD"/>
              </w:rPr>
            </w:pPr>
            <w:r w:rsidRPr="005E5099">
              <w:rPr>
                <w:color w:val="auto"/>
                <w:sz w:val="20"/>
                <w:szCs w:val="20"/>
                <w:lang w:val="ro-MD"/>
              </w:rPr>
              <w:t xml:space="preserve">147.A.145 </w:t>
            </w:r>
          </w:p>
          <w:p w14:paraId="6C977C10" w14:textId="77777777" w:rsidR="00DB656E" w:rsidRPr="005E5099" w:rsidRDefault="00DB656E" w:rsidP="00DC419E">
            <w:pPr>
              <w:rPr>
                <w:color w:val="auto"/>
                <w:sz w:val="20"/>
                <w:szCs w:val="20"/>
                <w:lang w:val="ro-MD"/>
              </w:rPr>
            </w:pPr>
            <w:r w:rsidRPr="005E5099">
              <w:rPr>
                <w:color w:val="auto"/>
                <w:sz w:val="20"/>
                <w:szCs w:val="20"/>
                <w:lang w:val="ro-MD"/>
              </w:rPr>
              <w:t xml:space="preserve">147.A.205 </w:t>
            </w:r>
          </w:p>
          <w:p w14:paraId="0A7F51A6" w14:textId="77777777" w:rsidR="00DB656E" w:rsidRPr="005E5099" w:rsidRDefault="00DB656E" w:rsidP="00DC419E">
            <w:pPr>
              <w:rPr>
                <w:color w:val="auto"/>
                <w:sz w:val="20"/>
                <w:szCs w:val="20"/>
                <w:lang w:val="ro-MD"/>
              </w:rPr>
            </w:pPr>
            <w:r w:rsidRPr="005E5099">
              <w:rPr>
                <w:color w:val="auto"/>
                <w:sz w:val="20"/>
                <w:szCs w:val="20"/>
                <w:lang w:val="ro-MD"/>
              </w:rPr>
              <w:t xml:space="preserve">147.A .305 </w:t>
            </w:r>
          </w:p>
          <w:p w14:paraId="516C0D11" w14:textId="45AB475B" w:rsidR="00DB656E" w:rsidRPr="005E5099" w:rsidRDefault="00DB656E" w:rsidP="00DC419E">
            <w:pPr>
              <w:rPr>
                <w:rFonts w:eastAsia="Calibri"/>
                <w:iCs/>
                <w:color w:val="auto"/>
                <w:sz w:val="20"/>
                <w:szCs w:val="20"/>
                <w:lang w:val="ro-MD"/>
              </w:rPr>
            </w:pPr>
            <w:r w:rsidRPr="005E5099">
              <w:rPr>
                <w:rFonts w:eastAsia="Calibri"/>
                <w:color w:val="auto"/>
                <w:sz w:val="20"/>
                <w:szCs w:val="20"/>
                <w:lang w:val="ro-MD"/>
              </w:rPr>
              <w:t>Appendice</w:t>
            </w:r>
            <w:r w:rsidR="00812273" w:rsidRPr="005E5099">
              <w:rPr>
                <w:rFonts w:eastAsia="Calibri"/>
                <w:color w:val="auto"/>
                <w:sz w:val="20"/>
                <w:szCs w:val="20"/>
                <w:lang w:val="ro-MD"/>
              </w:rPr>
              <w:t xml:space="preserve">le II și III </w:t>
            </w:r>
            <w:r w:rsidR="00812273" w:rsidRPr="005E5099">
              <w:rPr>
                <w:color w:val="auto"/>
                <w:sz w:val="20"/>
                <w:szCs w:val="20"/>
                <w:lang w:val="ro-MD"/>
              </w:rPr>
              <w:t xml:space="preserve">partea </w:t>
            </w:r>
            <w:r w:rsidRPr="005E5099">
              <w:rPr>
                <w:rFonts w:eastAsia="Calibri"/>
                <w:color w:val="auto"/>
                <w:sz w:val="20"/>
                <w:szCs w:val="20"/>
                <w:lang w:val="ro-MD"/>
              </w:rPr>
              <w:t xml:space="preserve">66 </w:t>
            </w:r>
          </w:p>
        </w:tc>
        <w:tc>
          <w:tcPr>
            <w:tcW w:w="2864" w:type="dxa"/>
          </w:tcPr>
          <w:p w14:paraId="393E351F" w14:textId="77777777" w:rsidR="00DB656E" w:rsidRPr="005E5099" w:rsidRDefault="00DB656E" w:rsidP="00DC419E">
            <w:pPr>
              <w:rPr>
                <w:rFonts w:eastAsia="Calibri"/>
                <w:color w:val="auto"/>
                <w:sz w:val="20"/>
                <w:szCs w:val="20"/>
                <w:lang w:val="ro-MD"/>
              </w:rPr>
            </w:pPr>
          </w:p>
        </w:tc>
        <w:tc>
          <w:tcPr>
            <w:tcW w:w="992" w:type="dxa"/>
            <w:gridSpan w:val="2"/>
          </w:tcPr>
          <w:p w14:paraId="2288A7FA" w14:textId="77777777" w:rsidR="00DB656E" w:rsidRPr="005E5099" w:rsidRDefault="00DB656E" w:rsidP="00DC419E">
            <w:pPr>
              <w:rPr>
                <w:rFonts w:eastAsia="Calibri"/>
                <w:color w:val="auto"/>
                <w:sz w:val="20"/>
                <w:szCs w:val="20"/>
                <w:lang w:val="ro-MD"/>
              </w:rPr>
            </w:pPr>
          </w:p>
        </w:tc>
      </w:tr>
      <w:tr w:rsidR="00DB656E" w:rsidRPr="005E5099" w14:paraId="455FBA34" w14:textId="77777777" w:rsidTr="00C41929">
        <w:sdt>
          <w:sdtPr>
            <w:rPr>
              <w:rFonts w:eastAsia="Calibri"/>
              <w:color w:val="auto"/>
              <w:sz w:val="20"/>
              <w:szCs w:val="20"/>
              <w:lang w:val="ro-MD"/>
            </w:rPr>
            <w:id w:val="-457189991"/>
            <w14:checkbox>
              <w14:checked w14:val="0"/>
              <w14:checkedState w14:val="2612" w14:font="MS Gothic"/>
              <w14:uncheckedState w14:val="2610" w14:font="MS Gothic"/>
            </w14:checkbox>
          </w:sdtPr>
          <w:sdtContent>
            <w:tc>
              <w:tcPr>
                <w:tcW w:w="738" w:type="dxa"/>
                <w:gridSpan w:val="2"/>
              </w:tcPr>
              <w:p w14:paraId="09DB627F"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05E6AE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Analiza rezultatelor examinărilor</w:t>
            </w:r>
          </w:p>
          <w:p w14:paraId="013794F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Rezultatele examinărilor trebuie analizate la finalizarea fiecărei examinări, iar întrebările amendate corespunzător.</w:t>
            </w:r>
          </w:p>
          <w:p w14:paraId="4C5B271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Se va detalia procedura de analiză a rezultatelor și se vor detalia responsabilitățile. </w:t>
            </w:r>
          </w:p>
          <w:p w14:paraId="5FF7894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de analiză a rezultatelor examinării trebuie să permită măsurarea eficacității examinărilor. În acest scop, este necesar să se definească criteriile de analiză a rezultatelor, măsurile care trebuie luate, responsabilitățile părților implicate și tratarea statistică a acestora.</w:t>
            </w:r>
          </w:p>
        </w:tc>
        <w:tc>
          <w:tcPr>
            <w:tcW w:w="4394" w:type="dxa"/>
            <w:gridSpan w:val="2"/>
          </w:tcPr>
          <w:p w14:paraId="36595722" w14:textId="77777777" w:rsidR="00DB656E" w:rsidRPr="005E5099" w:rsidRDefault="00DB656E" w:rsidP="00DC419E">
            <w:pPr>
              <w:rPr>
                <w:color w:val="auto"/>
                <w:sz w:val="20"/>
                <w:szCs w:val="20"/>
                <w:lang w:val="ro-MD"/>
              </w:rPr>
            </w:pPr>
            <w:r w:rsidRPr="005E5099">
              <w:rPr>
                <w:color w:val="auto"/>
                <w:sz w:val="20"/>
                <w:szCs w:val="20"/>
                <w:lang w:val="ro-MD"/>
              </w:rPr>
              <w:t xml:space="preserve">147.A.205 </w:t>
            </w:r>
          </w:p>
          <w:p w14:paraId="1C7088FF" w14:textId="77777777" w:rsidR="00DB656E" w:rsidRPr="005E5099" w:rsidRDefault="00DB656E" w:rsidP="00DC419E">
            <w:pPr>
              <w:rPr>
                <w:rFonts w:eastAsia="Calibri"/>
                <w:iCs/>
                <w:color w:val="auto"/>
                <w:sz w:val="20"/>
                <w:szCs w:val="20"/>
                <w:lang w:val="ro-MD"/>
              </w:rPr>
            </w:pPr>
            <w:r w:rsidRPr="005E5099">
              <w:rPr>
                <w:rFonts w:eastAsia="Calibri"/>
                <w:color w:val="auto"/>
                <w:sz w:val="20"/>
                <w:szCs w:val="20"/>
                <w:lang w:val="ro-MD"/>
              </w:rPr>
              <w:t xml:space="preserve">147.A.305 </w:t>
            </w:r>
          </w:p>
        </w:tc>
        <w:tc>
          <w:tcPr>
            <w:tcW w:w="2864" w:type="dxa"/>
          </w:tcPr>
          <w:p w14:paraId="244469B8" w14:textId="77777777" w:rsidR="00DB656E" w:rsidRPr="005E5099" w:rsidRDefault="00DB656E" w:rsidP="00DC419E">
            <w:pPr>
              <w:rPr>
                <w:rFonts w:eastAsia="Calibri"/>
                <w:color w:val="auto"/>
                <w:sz w:val="20"/>
                <w:szCs w:val="20"/>
                <w:lang w:val="ro-MD"/>
              </w:rPr>
            </w:pPr>
          </w:p>
        </w:tc>
        <w:tc>
          <w:tcPr>
            <w:tcW w:w="992" w:type="dxa"/>
            <w:gridSpan w:val="2"/>
          </w:tcPr>
          <w:p w14:paraId="6F986B77" w14:textId="77777777" w:rsidR="00DB656E" w:rsidRPr="005E5099" w:rsidRDefault="00DB656E" w:rsidP="00DC419E">
            <w:pPr>
              <w:rPr>
                <w:rFonts w:eastAsia="Calibri"/>
                <w:color w:val="auto"/>
                <w:sz w:val="20"/>
                <w:szCs w:val="20"/>
                <w:lang w:val="ro-MD"/>
              </w:rPr>
            </w:pPr>
          </w:p>
        </w:tc>
      </w:tr>
      <w:tr w:rsidR="00DB656E" w:rsidRPr="005E5099" w14:paraId="653A03AF" w14:textId="77777777" w:rsidTr="00C41929">
        <w:sdt>
          <w:sdtPr>
            <w:rPr>
              <w:rFonts w:eastAsia="Calibri"/>
              <w:color w:val="auto"/>
              <w:sz w:val="20"/>
              <w:szCs w:val="20"/>
              <w:lang w:val="ro-MD"/>
            </w:rPr>
            <w:id w:val="-1106269747"/>
            <w14:checkbox>
              <w14:checked w14:val="0"/>
              <w14:checkedState w14:val="2612" w14:font="MS Gothic"/>
              <w14:uncheckedState w14:val="2610" w14:font="MS Gothic"/>
            </w14:checkbox>
          </w:sdtPr>
          <w:sdtContent>
            <w:tc>
              <w:tcPr>
                <w:tcW w:w="738" w:type="dxa"/>
                <w:gridSpan w:val="2"/>
              </w:tcPr>
              <w:p w14:paraId="04772E0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6B2E049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Auditul și analiza măsurilor corective</w:t>
            </w:r>
          </w:p>
          <w:p w14:paraId="5F73996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Descrierea procedurii pentru raportarea neconformităților și stabilirea acțiunilor corective, inclusiv modalitatea de analiză a cauzelor rădăcină pentru a asigura corecții și acțiuni corective corespunzătoare. </w:t>
            </w:r>
          </w:p>
          <w:p w14:paraId="70D00DC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Analiza cauzelor rădăcină reprezintă o parte esnțială a implementării corespunzătoare a acțiunilor corective, pentru realizarea și păstrarea unui sistem de calitate și siguranță eficient. </w:t>
            </w:r>
          </w:p>
          <w:p w14:paraId="78AE836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trebuie să cuprindă cel puțin:</w:t>
            </w:r>
          </w:p>
          <w:p w14:paraId="59F50CD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programul de audit la fiecare 12 luni a tuturor paragrafelor de reglementare,</w:t>
            </w:r>
          </w:p>
          <w:p w14:paraId="28FB8ED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auditorii autorizați (auditori ai organizației de pregătire, independenți, subcontractați și criterii de acreditare)</w:t>
            </w:r>
          </w:p>
          <w:p w14:paraId="55A4BBE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principiul efectuării auditurilor (programare, informare, pregătire, chestionar de audit, eșantionare, briefing, rapoarte, nivelul neconformităților și închiderea lor, urmărire, înregistrare, arhivare, etc)</w:t>
            </w:r>
          </w:p>
          <w:p w14:paraId="2BC9844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diferitele tipuri de audituri care urmează să fie programate / efectuate (intern, subcontractor, locație externă atunci când e cazul, stabilirea frecvenței),</w:t>
            </w:r>
          </w:p>
          <w:p w14:paraId="6CE47F31" w14:textId="10AE409F"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auditurile de subcontractare: urmează a fi definite</w:t>
            </w:r>
            <w:r w:rsidRPr="005E5099">
              <w:rPr>
                <w:rFonts w:eastAsia="Calibri"/>
                <w:color w:val="auto"/>
                <w:sz w:val="20"/>
                <w:szCs w:val="20"/>
                <w:lang w:val="ro-MD"/>
              </w:rPr>
              <w:br/>
              <w:t>o la o organizație mică (mai puțin de 50 de cursanți pe an)</w:t>
            </w:r>
            <w:r w:rsidRPr="005E5099">
              <w:rPr>
                <w:rFonts w:eastAsia="Calibri"/>
                <w:color w:val="auto"/>
                <w:sz w:val="20"/>
                <w:szCs w:val="20"/>
                <w:lang w:val="ro-MD"/>
              </w:rPr>
              <w:br/>
              <w:t>o pentru auditul sistemului calității (poate fi un manager de calitate sau o persoană externă competentă acceptată de AAC);</w:t>
            </w:r>
          </w:p>
          <w:p w14:paraId="14F06E1E" w14:textId="07F1C225"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analiza neconformităților stabilite de AAC în timpul supravegherii tratarea acestora.</w:t>
            </w:r>
          </w:p>
          <w:p w14:paraId="66BD3D5A" w14:textId="166FB736"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Notă: Organizația respectă prevederile</w:t>
            </w:r>
            <w:r w:rsidR="00B90F9E" w:rsidRPr="005E5099">
              <w:rPr>
                <w:rFonts w:eastAsia="Calibri"/>
                <w:color w:val="auto"/>
                <w:sz w:val="20"/>
                <w:szCs w:val="20"/>
                <w:lang w:val="ro-MD"/>
              </w:rPr>
              <w:t xml:space="preserve"> pct. </w:t>
            </w:r>
            <w:r w:rsidRPr="005E5099">
              <w:rPr>
                <w:rFonts w:eastAsia="Calibri"/>
                <w:color w:val="auto"/>
                <w:sz w:val="20"/>
                <w:szCs w:val="20"/>
                <w:lang w:val="ro-MD"/>
              </w:rPr>
              <w:t>147.B.130 privind gestionarea neconformităților din partea autorității.</w:t>
            </w:r>
          </w:p>
        </w:tc>
        <w:tc>
          <w:tcPr>
            <w:tcW w:w="4394" w:type="dxa"/>
            <w:gridSpan w:val="2"/>
          </w:tcPr>
          <w:p w14:paraId="04E79857" w14:textId="77777777" w:rsidR="00DB656E" w:rsidRPr="005E5099" w:rsidRDefault="00DB656E" w:rsidP="00DC419E">
            <w:pPr>
              <w:rPr>
                <w:color w:val="auto"/>
                <w:sz w:val="20"/>
                <w:szCs w:val="20"/>
                <w:lang w:val="ro-MD"/>
              </w:rPr>
            </w:pPr>
            <w:r w:rsidRPr="005E5099">
              <w:rPr>
                <w:color w:val="auto"/>
                <w:sz w:val="20"/>
                <w:szCs w:val="20"/>
                <w:lang w:val="ro-MD"/>
              </w:rPr>
              <w:t xml:space="preserve">147.A.130 </w:t>
            </w:r>
          </w:p>
          <w:p w14:paraId="43CBF1A2" w14:textId="77777777" w:rsidR="00DB656E" w:rsidRPr="005E5099" w:rsidRDefault="00DB656E" w:rsidP="00DC419E">
            <w:pPr>
              <w:rPr>
                <w:rFonts w:eastAsia="Calibri"/>
                <w:iCs/>
                <w:color w:val="auto"/>
                <w:sz w:val="20"/>
                <w:szCs w:val="20"/>
                <w:lang w:val="ro-MD"/>
              </w:rPr>
            </w:pPr>
            <w:r w:rsidRPr="005E5099">
              <w:rPr>
                <w:rFonts w:eastAsia="Calibri"/>
                <w:color w:val="auto"/>
                <w:sz w:val="20"/>
                <w:szCs w:val="20"/>
                <w:lang w:val="ro-MD"/>
              </w:rPr>
              <w:t xml:space="preserve">147.A.140 </w:t>
            </w:r>
          </w:p>
        </w:tc>
        <w:tc>
          <w:tcPr>
            <w:tcW w:w="2864" w:type="dxa"/>
          </w:tcPr>
          <w:p w14:paraId="0201BE41" w14:textId="77777777" w:rsidR="00DB656E" w:rsidRPr="005E5099" w:rsidRDefault="00DB656E" w:rsidP="00DC419E">
            <w:pPr>
              <w:rPr>
                <w:rFonts w:eastAsia="Calibri"/>
                <w:color w:val="auto"/>
                <w:sz w:val="20"/>
                <w:szCs w:val="20"/>
                <w:lang w:val="ro-MD"/>
              </w:rPr>
            </w:pPr>
          </w:p>
        </w:tc>
        <w:tc>
          <w:tcPr>
            <w:tcW w:w="992" w:type="dxa"/>
            <w:gridSpan w:val="2"/>
          </w:tcPr>
          <w:p w14:paraId="17EC7465" w14:textId="77777777" w:rsidR="00DB656E" w:rsidRPr="005E5099" w:rsidRDefault="00DB656E" w:rsidP="00DC419E">
            <w:pPr>
              <w:rPr>
                <w:rFonts w:eastAsia="Calibri"/>
                <w:color w:val="auto"/>
                <w:sz w:val="20"/>
                <w:szCs w:val="20"/>
                <w:lang w:val="ro-MD"/>
              </w:rPr>
            </w:pPr>
          </w:p>
        </w:tc>
      </w:tr>
      <w:tr w:rsidR="00DB656E" w:rsidRPr="005E5099" w14:paraId="64BEB098" w14:textId="77777777" w:rsidTr="00C41929">
        <w:sdt>
          <w:sdtPr>
            <w:rPr>
              <w:rFonts w:eastAsia="Calibri"/>
              <w:color w:val="auto"/>
              <w:sz w:val="20"/>
              <w:szCs w:val="20"/>
              <w:lang w:val="ro-MD"/>
            </w:rPr>
            <w:id w:val="-2103644054"/>
            <w14:checkbox>
              <w14:checked w14:val="0"/>
              <w14:checkedState w14:val="2612" w14:font="MS Gothic"/>
              <w14:uncheckedState w14:val="2610" w14:font="MS Gothic"/>
            </w14:checkbox>
          </w:sdtPr>
          <w:sdtContent>
            <w:tc>
              <w:tcPr>
                <w:tcW w:w="738" w:type="dxa"/>
                <w:gridSpan w:val="2"/>
              </w:tcPr>
              <w:p w14:paraId="7DAC3BD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5381B80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Revizia anuală efectuată de managerul responsabil</w:t>
            </w:r>
          </w:p>
          <w:p w14:paraId="327E7CB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Revizia anuală trebuie să aibă loc cel puțin o dată pe an, sub conducrerea managerului responsabil. </w:t>
            </w:r>
          </w:p>
          <w:p w14:paraId="3982BEC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Problemele care trebuie discutate la o dată stabilită trebuie să includă: </w:t>
            </w:r>
          </w:p>
          <w:p w14:paraId="67DE041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Proiecte care necesită suport financiar </w:t>
            </w:r>
          </w:p>
          <w:p w14:paraId="4B50468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Personal suficient pentru a realiza programul de pregătire programat</w:t>
            </w:r>
          </w:p>
          <w:p w14:paraId="61AF07F4" w14:textId="58960538"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Revizia generală a organizației </w:t>
            </w:r>
            <w:r w:rsidR="00812273" w:rsidRPr="005E5099">
              <w:rPr>
                <w:rFonts w:eastAsia="Calibri"/>
                <w:color w:val="auto"/>
                <w:sz w:val="20"/>
                <w:szCs w:val="20"/>
                <w:lang w:val="ro-MD"/>
              </w:rPr>
              <w:t xml:space="preserve">autorizate în conformitate cu </w:t>
            </w:r>
            <w:r w:rsidR="00812273" w:rsidRPr="005E5099">
              <w:rPr>
                <w:color w:val="auto"/>
                <w:sz w:val="20"/>
                <w:szCs w:val="20"/>
                <w:lang w:val="ro-MD"/>
              </w:rPr>
              <w:t>partea</w:t>
            </w:r>
            <w:r w:rsidRPr="005E5099">
              <w:rPr>
                <w:rFonts w:eastAsia="Calibri"/>
                <w:color w:val="auto"/>
                <w:sz w:val="20"/>
                <w:szCs w:val="20"/>
                <w:lang w:val="ro-MD"/>
              </w:rPr>
              <w:t xml:space="preserve"> 147.</w:t>
            </w:r>
          </w:p>
          <w:p w14:paraId="12D1041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Examinări și evaluări</w:t>
            </w:r>
          </w:p>
          <w:p w14:paraId="7796C82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Rezultatele candidaților.</w:t>
            </w:r>
          </w:p>
          <w:p w14:paraId="6E88C22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Revizia activității departamentului de calitate</w:t>
            </w:r>
          </w:p>
        </w:tc>
        <w:tc>
          <w:tcPr>
            <w:tcW w:w="4394" w:type="dxa"/>
            <w:gridSpan w:val="2"/>
          </w:tcPr>
          <w:p w14:paraId="0F8C368C" w14:textId="77777777" w:rsidR="00DB656E" w:rsidRPr="005E5099" w:rsidRDefault="00DB656E" w:rsidP="00DC419E">
            <w:pPr>
              <w:rPr>
                <w:color w:val="auto"/>
                <w:sz w:val="20"/>
                <w:szCs w:val="20"/>
                <w:lang w:val="ro-MD"/>
              </w:rPr>
            </w:pPr>
            <w:r w:rsidRPr="005E5099">
              <w:rPr>
                <w:color w:val="auto"/>
                <w:sz w:val="20"/>
                <w:szCs w:val="20"/>
                <w:lang w:val="ro-MD"/>
              </w:rPr>
              <w:t xml:space="preserve">147.A.105 </w:t>
            </w:r>
          </w:p>
          <w:p w14:paraId="11154226" w14:textId="77777777" w:rsidR="00DB656E" w:rsidRPr="005E5099" w:rsidRDefault="00DB656E" w:rsidP="00DC419E">
            <w:pPr>
              <w:rPr>
                <w:color w:val="auto"/>
                <w:sz w:val="20"/>
                <w:szCs w:val="20"/>
                <w:lang w:val="ro-MD"/>
              </w:rPr>
            </w:pPr>
            <w:r w:rsidRPr="005E5099">
              <w:rPr>
                <w:color w:val="auto"/>
                <w:sz w:val="20"/>
                <w:szCs w:val="20"/>
                <w:lang w:val="ro-MD"/>
              </w:rPr>
              <w:t xml:space="preserve">147.A.130 </w:t>
            </w:r>
          </w:p>
          <w:p w14:paraId="77976280"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147.A.140 (a)1 </w:t>
            </w:r>
          </w:p>
        </w:tc>
        <w:tc>
          <w:tcPr>
            <w:tcW w:w="2864" w:type="dxa"/>
          </w:tcPr>
          <w:p w14:paraId="05AAB945" w14:textId="77777777" w:rsidR="00DB656E" w:rsidRPr="005E5099" w:rsidRDefault="00DB656E" w:rsidP="00DC419E">
            <w:pPr>
              <w:rPr>
                <w:rFonts w:eastAsia="Calibri"/>
                <w:color w:val="auto"/>
                <w:sz w:val="20"/>
                <w:szCs w:val="20"/>
                <w:lang w:val="ro-MD"/>
              </w:rPr>
            </w:pPr>
          </w:p>
        </w:tc>
        <w:tc>
          <w:tcPr>
            <w:tcW w:w="992" w:type="dxa"/>
            <w:gridSpan w:val="2"/>
          </w:tcPr>
          <w:p w14:paraId="01924DC8" w14:textId="77777777" w:rsidR="00DB656E" w:rsidRPr="005E5099" w:rsidRDefault="00DB656E" w:rsidP="00DC419E">
            <w:pPr>
              <w:rPr>
                <w:rFonts w:eastAsia="Calibri"/>
                <w:color w:val="auto"/>
                <w:sz w:val="20"/>
                <w:szCs w:val="20"/>
                <w:lang w:val="ro-MD"/>
              </w:rPr>
            </w:pPr>
          </w:p>
        </w:tc>
      </w:tr>
      <w:tr w:rsidR="00DB656E" w:rsidRPr="005E5099" w14:paraId="621758B2" w14:textId="77777777" w:rsidTr="00C41929">
        <w:sdt>
          <w:sdtPr>
            <w:rPr>
              <w:rFonts w:eastAsia="Calibri"/>
              <w:color w:val="auto"/>
              <w:sz w:val="20"/>
              <w:szCs w:val="20"/>
              <w:lang w:val="ro-MD"/>
            </w:rPr>
            <w:id w:val="-1891095505"/>
            <w14:checkbox>
              <w14:checked w14:val="0"/>
              <w14:checkedState w14:val="2612" w14:font="MS Gothic"/>
              <w14:uncheckedState w14:val="2610" w14:font="MS Gothic"/>
            </w14:checkbox>
          </w:sdtPr>
          <w:sdtContent>
            <w:tc>
              <w:tcPr>
                <w:tcW w:w="738" w:type="dxa"/>
                <w:gridSpan w:val="2"/>
              </w:tcPr>
              <w:p w14:paraId="0289A73E"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75E1A34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Calificarea instructorilor</w:t>
            </w:r>
          </w:p>
          <w:p w14:paraId="6C42C08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din acest paragraf trebuie să definească modul în care un instructor este recrutat, instruit și autorizat și de către cine.</w:t>
            </w:r>
            <w:r w:rsidRPr="005E5099">
              <w:rPr>
                <w:rFonts w:eastAsia="Calibri"/>
                <w:color w:val="auto"/>
                <w:sz w:val="20"/>
                <w:szCs w:val="20"/>
                <w:lang w:val="ro-MD"/>
              </w:rPr>
              <w:br/>
              <w:t>Se vor specifica criteriile de instruire recurentă (tipuri și înregistrări), definirea criteriilor de menținere a autorizării interne și transmiterea autorizării interne părții interesate.</w:t>
            </w:r>
          </w:p>
          <w:p w14:paraId="57DFE54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Atunci când instructorul nu este angajat al organizației de pregătire, trebuie să existe un contract care să descrie responsabilitățile fiecărei părți, în special în ceea ce privește menținerea competențelor și autorizarea.</w:t>
            </w:r>
          </w:p>
          <w:p w14:paraId="436B116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Se prezintă:</w:t>
            </w:r>
          </w:p>
          <w:p w14:paraId="7D889DD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calificările necesare pentru acceptarea personalului de pregătire</w:t>
            </w:r>
          </w:p>
          <w:p w14:paraId="7D1C757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pentru pregătirea instructorilor fără experiență</w:t>
            </w:r>
          </w:p>
          <w:p w14:paraId="47D2EB6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pentru angajarea instructorilor part time sau la cerere</w:t>
            </w:r>
          </w:p>
          <w:p w14:paraId="019EEAC1" w14:textId="683FCD1B"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Calificările minime obligatorii sunt prezentate în Anexa </w:t>
            </w:r>
            <w:r w:rsidR="00CA7FC8" w:rsidRPr="005E5099">
              <w:rPr>
                <w:rFonts w:eastAsia="Calibri"/>
                <w:color w:val="auto"/>
                <w:sz w:val="20"/>
                <w:szCs w:val="20"/>
                <w:lang w:val="ro-MD"/>
              </w:rPr>
              <w:t>3</w:t>
            </w:r>
            <w:r w:rsidR="00F45919" w:rsidRPr="005E5099">
              <w:rPr>
                <w:rFonts w:eastAsia="Calibri"/>
                <w:color w:val="auto"/>
                <w:sz w:val="20"/>
                <w:szCs w:val="20"/>
                <w:lang w:val="ro-MD"/>
              </w:rPr>
              <w:t xml:space="preserve"> la PIAC-AW-147</w:t>
            </w:r>
            <w:r w:rsidR="00B964CE" w:rsidRPr="005E5099">
              <w:rPr>
                <w:rFonts w:eastAsia="Calibri"/>
                <w:color w:val="auto"/>
                <w:sz w:val="20"/>
                <w:szCs w:val="20"/>
                <w:lang w:val="ro-MD"/>
              </w:rPr>
              <w:t>.</w:t>
            </w:r>
          </w:p>
        </w:tc>
        <w:tc>
          <w:tcPr>
            <w:tcW w:w="4394" w:type="dxa"/>
            <w:gridSpan w:val="2"/>
          </w:tcPr>
          <w:p w14:paraId="48A09108" w14:textId="21FFD87C" w:rsidR="00DB656E" w:rsidRPr="005E5099" w:rsidRDefault="00DB656E" w:rsidP="00DC419E">
            <w:pPr>
              <w:rPr>
                <w:color w:val="auto"/>
                <w:sz w:val="20"/>
                <w:szCs w:val="20"/>
                <w:lang w:val="ro-MD"/>
              </w:rPr>
            </w:pPr>
            <w:r w:rsidRPr="005E5099">
              <w:rPr>
                <w:color w:val="auto"/>
                <w:sz w:val="20"/>
                <w:szCs w:val="20"/>
                <w:lang w:val="ro-MD"/>
              </w:rPr>
              <w:t xml:space="preserve">147.A.105 (f) </w:t>
            </w:r>
            <w:r w:rsidR="00812273" w:rsidRPr="005E5099">
              <w:rPr>
                <w:color w:val="auto"/>
                <w:sz w:val="20"/>
                <w:szCs w:val="20"/>
                <w:lang w:val="ro-MD"/>
              </w:rPr>
              <w:t>și</w:t>
            </w:r>
            <w:r w:rsidRPr="005E5099">
              <w:rPr>
                <w:color w:val="auto"/>
                <w:sz w:val="20"/>
                <w:szCs w:val="20"/>
                <w:lang w:val="ro-MD"/>
              </w:rPr>
              <w:t xml:space="preserve"> (h) </w:t>
            </w:r>
          </w:p>
          <w:p w14:paraId="52E8AC1C"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147.A.110 </w:t>
            </w:r>
          </w:p>
        </w:tc>
        <w:tc>
          <w:tcPr>
            <w:tcW w:w="2864" w:type="dxa"/>
          </w:tcPr>
          <w:p w14:paraId="431F890F" w14:textId="77777777" w:rsidR="00DB656E" w:rsidRPr="005E5099" w:rsidRDefault="00DB656E" w:rsidP="00DC419E">
            <w:pPr>
              <w:rPr>
                <w:rFonts w:eastAsia="Calibri"/>
                <w:color w:val="auto"/>
                <w:sz w:val="20"/>
                <w:szCs w:val="20"/>
                <w:lang w:val="ro-MD"/>
              </w:rPr>
            </w:pPr>
          </w:p>
        </w:tc>
        <w:tc>
          <w:tcPr>
            <w:tcW w:w="992" w:type="dxa"/>
            <w:gridSpan w:val="2"/>
          </w:tcPr>
          <w:p w14:paraId="2BD9EAF4" w14:textId="77777777" w:rsidR="00DB656E" w:rsidRPr="005E5099" w:rsidRDefault="00DB656E" w:rsidP="00DC419E">
            <w:pPr>
              <w:rPr>
                <w:rFonts w:eastAsia="Calibri"/>
                <w:color w:val="auto"/>
                <w:sz w:val="20"/>
                <w:szCs w:val="20"/>
                <w:lang w:val="ro-MD"/>
              </w:rPr>
            </w:pPr>
          </w:p>
        </w:tc>
      </w:tr>
      <w:tr w:rsidR="00DB656E" w:rsidRPr="005E5099" w14:paraId="76060177" w14:textId="77777777" w:rsidTr="00C41929">
        <w:sdt>
          <w:sdtPr>
            <w:rPr>
              <w:rFonts w:eastAsia="Calibri"/>
              <w:color w:val="auto"/>
              <w:sz w:val="20"/>
              <w:szCs w:val="20"/>
              <w:lang w:val="ro-MD"/>
            </w:rPr>
            <w:id w:val="1878582623"/>
            <w14:checkbox>
              <w14:checked w14:val="0"/>
              <w14:checkedState w14:val="2612" w14:font="MS Gothic"/>
              <w14:uncheckedState w14:val="2610" w14:font="MS Gothic"/>
            </w14:checkbox>
          </w:sdtPr>
          <w:sdtContent>
            <w:tc>
              <w:tcPr>
                <w:tcW w:w="738" w:type="dxa"/>
                <w:gridSpan w:val="2"/>
              </w:tcPr>
              <w:p w14:paraId="34B29E80"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tcPr>
          <w:p w14:paraId="4377555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Calificarea examinatorilor/evaluatorilor </w:t>
            </w:r>
          </w:p>
          <w:p w14:paraId="5410BC7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calificările necesare pentru acceptarea personalului de examinare/evaluare</w:t>
            </w:r>
          </w:p>
          <w:p w14:paraId="211B42B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pentru pregătirea examinatorlor/evaluatorilor fără experiență</w:t>
            </w:r>
          </w:p>
          <w:p w14:paraId="2DDAB79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pentru angajarea examinatorilor/evaluatorilor part time sau la cerere</w:t>
            </w:r>
          </w:p>
          <w:p w14:paraId="3AC1677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procedura de evaluare a competenței evaluatorilor de practică</w:t>
            </w:r>
          </w:p>
          <w:p w14:paraId="28ABB4CC" w14:textId="498CAE58"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Calificările minime obligatorii sunt prezentate în Anexa </w:t>
            </w:r>
            <w:r w:rsidR="00EA071C" w:rsidRPr="005E5099">
              <w:rPr>
                <w:rFonts w:eastAsia="Calibri"/>
                <w:color w:val="auto"/>
                <w:sz w:val="20"/>
                <w:szCs w:val="20"/>
                <w:lang w:val="ro-MD"/>
              </w:rPr>
              <w:t xml:space="preserve">3, </w:t>
            </w:r>
            <w:r w:rsidRPr="005E5099">
              <w:rPr>
                <w:rFonts w:eastAsia="Calibri"/>
                <w:color w:val="auto"/>
                <w:sz w:val="20"/>
                <w:szCs w:val="20"/>
                <w:lang w:val="ro-MD"/>
              </w:rPr>
              <w:t>la PIAC-AW-147</w:t>
            </w:r>
          </w:p>
        </w:tc>
        <w:tc>
          <w:tcPr>
            <w:tcW w:w="4394" w:type="dxa"/>
            <w:gridSpan w:val="2"/>
          </w:tcPr>
          <w:p w14:paraId="5E43CB27" w14:textId="13F8E0AF" w:rsidR="00DB656E" w:rsidRPr="005E5099" w:rsidRDefault="00DB656E" w:rsidP="00DC419E">
            <w:pPr>
              <w:rPr>
                <w:color w:val="auto"/>
                <w:sz w:val="20"/>
                <w:szCs w:val="20"/>
                <w:lang w:val="ro-MD"/>
              </w:rPr>
            </w:pPr>
            <w:r w:rsidRPr="005E5099">
              <w:rPr>
                <w:color w:val="auto"/>
                <w:sz w:val="20"/>
                <w:szCs w:val="20"/>
                <w:lang w:val="ro-MD"/>
              </w:rPr>
              <w:t xml:space="preserve">147.A.105 (f) </w:t>
            </w:r>
            <w:r w:rsidR="00812273" w:rsidRPr="005E5099">
              <w:rPr>
                <w:color w:val="auto"/>
                <w:sz w:val="20"/>
                <w:szCs w:val="20"/>
                <w:lang w:val="ro-MD"/>
              </w:rPr>
              <w:t>și</w:t>
            </w:r>
            <w:r w:rsidRPr="005E5099">
              <w:rPr>
                <w:color w:val="auto"/>
                <w:sz w:val="20"/>
                <w:szCs w:val="20"/>
                <w:lang w:val="ro-MD"/>
              </w:rPr>
              <w:t xml:space="preserve"> (h) </w:t>
            </w:r>
          </w:p>
          <w:p w14:paraId="69D57739" w14:textId="77777777" w:rsidR="00DB656E" w:rsidRPr="005E5099" w:rsidRDefault="00DB656E" w:rsidP="00DC419E">
            <w:pPr>
              <w:rPr>
                <w:rFonts w:eastAsia="Calibri"/>
                <w:i/>
                <w:iCs/>
                <w:color w:val="auto"/>
                <w:sz w:val="20"/>
                <w:szCs w:val="20"/>
                <w:lang w:val="ro-MD"/>
              </w:rPr>
            </w:pPr>
            <w:r w:rsidRPr="005E5099">
              <w:rPr>
                <w:rFonts w:eastAsia="Calibri"/>
                <w:color w:val="auto"/>
                <w:sz w:val="20"/>
                <w:szCs w:val="20"/>
                <w:lang w:val="ro-MD"/>
              </w:rPr>
              <w:t xml:space="preserve">147.A.110 </w:t>
            </w:r>
          </w:p>
        </w:tc>
        <w:tc>
          <w:tcPr>
            <w:tcW w:w="2864" w:type="dxa"/>
          </w:tcPr>
          <w:p w14:paraId="3D4BC0AA" w14:textId="77777777" w:rsidR="00DB656E" w:rsidRPr="005E5099" w:rsidRDefault="00DB656E" w:rsidP="00DC419E">
            <w:pPr>
              <w:rPr>
                <w:rFonts w:eastAsia="Calibri"/>
                <w:color w:val="auto"/>
                <w:sz w:val="20"/>
                <w:szCs w:val="20"/>
                <w:lang w:val="ro-MD"/>
              </w:rPr>
            </w:pPr>
          </w:p>
        </w:tc>
        <w:tc>
          <w:tcPr>
            <w:tcW w:w="992" w:type="dxa"/>
            <w:gridSpan w:val="2"/>
          </w:tcPr>
          <w:p w14:paraId="1E2B165F" w14:textId="77777777" w:rsidR="00DB656E" w:rsidRPr="005E5099" w:rsidRDefault="00DB656E" w:rsidP="00DC419E">
            <w:pPr>
              <w:rPr>
                <w:rFonts w:eastAsia="Calibri"/>
                <w:color w:val="auto"/>
                <w:sz w:val="20"/>
                <w:szCs w:val="20"/>
                <w:lang w:val="ro-MD"/>
              </w:rPr>
            </w:pPr>
          </w:p>
        </w:tc>
      </w:tr>
      <w:tr w:rsidR="002B34F7" w:rsidRPr="0069050E" w14:paraId="0159B8BD" w14:textId="77777777" w:rsidTr="00C41929">
        <w:tc>
          <w:tcPr>
            <w:tcW w:w="738" w:type="dxa"/>
            <w:gridSpan w:val="2"/>
            <w:shd w:val="clear" w:color="auto" w:fill="FFFFFF"/>
          </w:tcPr>
          <w:p w14:paraId="5F7332F5" w14:textId="77777777" w:rsidR="00DB656E" w:rsidRPr="005E5099" w:rsidRDefault="00DB656E" w:rsidP="00DC419E">
            <w:pPr>
              <w:rPr>
                <w:rFonts w:eastAsia="Calibri"/>
                <w:color w:val="auto"/>
                <w:sz w:val="20"/>
                <w:szCs w:val="20"/>
                <w:lang w:val="ro-MD"/>
              </w:rPr>
            </w:pPr>
          </w:p>
        </w:tc>
        <w:tc>
          <w:tcPr>
            <w:tcW w:w="6634" w:type="dxa"/>
            <w:gridSpan w:val="2"/>
          </w:tcPr>
          <w:p w14:paraId="6176BD3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Înregistrări ale instructorilor, examinatorilor și evaluatorilor  </w:t>
            </w:r>
          </w:p>
          <w:p w14:paraId="2346BE0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Organizația trebuie să păstreze înregistrări ale personalului de instruire. Acestea trebuie să includă detalii privind domeniul acestora de autorizare. </w:t>
            </w:r>
          </w:p>
          <w:p w14:paraId="6BF3F4F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Personalului de pregătire trebuie să i se furnizeze o copie după autorizarea internă, cuprinzând domeniul autorizat de activitate. </w:t>
            </w:r>
          </w:p>
          <w:p w14:paraId="0909A85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Pentru fiecare instructor trebuie păstrate înregistrări cuprinzând cel puțin următoarele informații: </w:t>
            </w:r>
          </w:p>
          <w:p w14:paraId="528AACD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Numele</w:t>
            </w:r>
          </w:p>
          <w:p w14:paraId="2D15EBFB"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Data nașterii</w:t>
            </w:r>
          </w:p>
          <w:p w14:paraId="3D0ACC4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CNP</w:t>
            </w:r>
          </w:p>
          <w:p w14:paraId="624BC6A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Experiență </w:t>
            </w:r>
          </w:p>
          <w:p w14:paraId="10113FC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Calificări relevante autorizării </w:t>
            </w:r>
          </w:p>
          <w:p w14:paraId="00C95F5D"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Istoricul pregătirii (înainte de angajare)</w:t>
            </w:r>
          </w:p>
          <w:p w14:paraId="485C15A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Pregătire (Pregătire de bază, de tip, recurentă) </w:t>
            </w:r>
          </w:p>
          <w:p w14:paraId="0FB686B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Domeniul de activitate</w:t>
            </w:r>
          </w:p>
          <w:p w14:paraId="685B463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Data emiterii inițiale a autorizării </w:t>
            </w:r>
          </w:p>
          <w:p w14:paraId="10A1921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Data expirării autorizării, dacă este cazul </w:t>
            </w:r>
          </w:p>
          <w:p w14:paraId="216F05C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Data angajării</w:t>
            </w:r>
          </w:p>
          <w:p w14:paraId="3B3C7ED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Persoanele autoizate să acceseze sistemele trebuie să fie cât mai puține pentru a asigura că înregistrările nu pot fi modificate în mod neautorizat sau pentru a evita ca aceste înregistrări confidențiale să devină accesibile unor persoane neautorizate.</w:t>
            </w:r>
          </w:p>
          <w:p w14:paraId="1ADA49F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Personalul de pregătire trebuie să aibă acces, la cerere, la dosarele proprii.</w:t>
            </w:r>
          </w:p>
          <w:p w14:paraId="435405A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Autorizare internă trebuie să aibă foarte clar definit domeniul de activitate atât pentru personalul de instruire cât și pentru orice persoană care trebuie să examineze documentul. În cazul în care sunt utilizate coduri pentru definirea domeniului, un document explicativ trebuie să fie disponibil.</w:t>
            </w:r>
          </w:p>
          <w:p w14:paraId="0969ED14" w14:textId="3D5603CA"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Personalul de instruire nu este obligat să aibă permanent asupra sa autorizarea internă, însă trebuie să o poată prezenta într-o perioadă rezonabilă de timp persoanelor autorizate care o solicită. Persoanele autorizate sunt considerate cele din organizație, de la EASA și AAC.</w:t>
            </w:r>
          </w:p>
          <w:p w14:paraId="3FB8D316" w14:textId="27DC3360"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Orice membru al AAC este considerat persoană autorizată atunci când investighează sistemul de înregistrări al organizației, care a satat la baza în vederea autorizării inițiale sau a supravegherii sau dacă are motive să pună la îndoială competența unui anumit instructor. </w:t>
            </w:r>
          </w:p>
        </w:tc>
        <w:tc>
          <w:tcPr>
            <w:tcW w:w="4394" w:type="dxa"/>
            <w:gridSpan w:val="2"/>
          </w:tcPr>
          <w:p w14:paraId="3086BD06" w14:textId="77777777" w:rsidR="00DB656E" w:rsidRPr="005E5099" w:rsidRDefault="00DB656E" w:rsidP="00DC419E">
            <w:pPr>
              <w:rPr>
                <w:color w:val="auto"/>
                <w:sz w:val="20"/>
                <w:szCs w:val="20"/>
                <w:lang w:val="ro-MD"/>
              </w:rPr>
            </w:pPr>
            <w:r w:rsidRPr="005E5099">
              <w:rPr>
                <w:color w:val="auto"/>
                <w:sz w:val="20"/>
                <w:szCs w:val="20"/>
                <w:lang w:val="ro-MD"/>
              </w:rPr>
              <w:t xml:space="preserve">147.A.105 (f) (h) </w:t>
            </w:r>
          </w:p>
          <w:p w14:paraId="3C0E545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147.A.110 </w:t>
            </w:r>
          </w:p>
        </w:tc>
        <w:tc>
          <w:tcPr>
            <w:tcW w:w="2864" w:type="dxa"/>
          </w:tcPr>
          <w:p w14:paraId="0CC65A3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Înregistrările pot fi ținute în orice formă, cu condiția asigurării securității.</w:t>
            </w:r>
          </w:p>
        </w:tc>
        <w:tc>
          <w:tcPr>
            <w:tcW w:w="992" w:type="dxa"/>
            <w:gridSpan w:val="2"/>
          </w:tcPr>
          <w:p w14:paraId="307E88FA" w14:textId="77777777" w:rsidR="00DB656E" w:rsidRPr="005E5099" w:rsidRDefault="00DB656E" w:rsidP="00DC419E">
            <w:pPr>
              <w:rPr>
                <w:rFonts w:eastAsia="Calibri"/>
                <w:color w:val="auto"/>
                <w:sz w:val="20"/>
                <w:szCs w:val="20"/>
                <w:lang w:val="ro-MD"/>
              </w:rPr>
            </w:pPr>
          </w:p>
        </w:tc>
      </w:tr>
      <w:tr w:rsidR="002B34F7" w:rsidRPr="005E5099" w14:paraId="431D0FED" w14:textId="77777777" w:rsidTr="00C41929">
        <w:sdt>
          <w:sdtPr>
            <w:rPr>
              <w:rFonts w:eastAsia="Calibri"/>
              <w:color w:val="auto"/>
              <w:sz w:val="20"/>
              <w:szCs w:val="20"/>
              <w:lang w:val="ro-MD"/>
            </w:rPr>
            <w:id w:val="-564804093"/>
            <w14:checkbox>
              <w14:checked w14:val="0"/>
              <w14:checkedState w14:val="2612" w14:font="MS Gothic"/>
              <w14:uncheckedState w14:val="2610" w14:font="MS Gothic"/>
            </w14:checkbox>
          </w:sdtPr>
          <w:sdtContent>
            <w:tc>
              <w:tcPr>
                <w:tcW w:w="738" w:type="dxa"/>
                <w:gridSpan w:val="2"/>
                <w:shd w:val="clear" w:color="auto" w:fill="FFFFFF"/>
              </w:tcPr>
              <w:p w14:paraId="6A10DCEF"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shd w:val="clear" w:color="auto" w:fill="FFFFFF"/>
          </w:tcPr>
          <w:p w14:paraId="23F8B876" w14:textId="77777777" w:rsidR="00DB656E" w:rsidRPr="005E5099" w:rsidRDefault="00DB656E" w:rsidP="00DC419E">
            <w:pPr>
              <w:rPr>
                <w:rFonts w:eastAsia="Calibri"/>
                <w:color w:val="auto"/>
                <w:sz w:val="20"/>
                <w:szCs w:val="20"/>
                <w:lang w:val="ro-MD"/>
              </w:rPr>
            </w:pPr>
            <w:r w:rsidRPr="005E5099">
              <w:rPr>
                <w:rFonts w:eastAsia="Calibri"/>
                <w:caps/>
                <w:color w:val="auto"/>
                <w:sz w:val="20"/>
                <w:szCs w:val="20"/>
                <w:lang w:val="ro-MD"/>
              </w:rPr>
              <w:t>PARTEA 4 ANEXE</w:t>
            </w:r>
          </w:p>
        </w:tc>
        <w:tc>
          <w:tcPr>
            <w:tcW w:w="4394" w:type="dxa"/>
            <w:gridSpan w:val="2"/>
          </w:tcPr>
          <w:p w14:paraId="17C93A92" w14:textId="77777777" w:rsidR="00DB656E" w:rsidRPr="005E5099" w:rsidRDefault="00DB656E" w:rsidP="00DC419E">
            <w:pPr>
              <w:rPr>
                <w:rFonts w:eastAsia="Calibri"/>
                <w:i/>
                <w:iCs/>
                <w:color w:val="auto"/>
                <w:sz w:val="20"/>
                <w:szCs w:val="20"/>
                <w:lang w:val="ro-MD"/>
              </w:rPr>
            </w:pPr>
          </w:p>
        </w:tc>
        <w:tc>
          <w:tcPr>
            <w:tcW w:w="2864" w:type="dxa"/>
          </w:tcPr>
          <w:p w14:paraId="1DD8B341" w14:textId="77777777" w:rsidR="00DB656E" w:rsidRPr="005E5099" w:rsidRDefault="00DB656E" w:rsidP="00DC419E">
            <w:pPr>
              <w:rPr>
                <w:rFonts w:eastAsia="Calibri"/>
                <w:color w:val="auto"/>
                <w:sz w:val="20"/>
                <w:szCs w:val="20"/>
                <w:lang w:val="ro-MD"/>
              </w:rPr>
            </w:pPr>
          </w:p>
        </w:tc>
        <w:tc>
          <w:tcPr>
            <w:tcW w:w="992" w:type="dxa"/>
            <w:gridSpan w:val="2"/>
          </w:tcPr>
          <w:p w14:paraId="1D6191A4" w14:textId="77777777" w:rsidR="00DB656E" w:rsidRPr="005E5099" w:rsidRDefault="00DB656E" w:rsidP="00DC419E">
            <w:pPr>
              <w:rPr>
                <w:rFonts w:eastAsia="Calibri"/>
                <w:color w:val="auto"/>
                <w:sz w:val="20"/>
                <w:szCs w:val="20"/>
                <w:lang w:val="ro-MD"/>
              </w:rPr>
            </w:pPr>
          </w:p>
        </w:tc>
      </w:tr>
      <w:tr w:rsidR="002B34F7" w:rsidRPr="005E5099" w14:paraId="4BB0094F" w14:textId="77777777" w:rsidTr="00C41929">
        <w:sdt>
          <w:sdtPr>
            <w:rPr>
              <w:rFonts w:eastAsia="Calibri"/>
              <w:color w:val="auto"/>
              <w:sz w:val="20"/>
              <w:szCs w:val="20"/>
              <w:lang w:val="ro-MD"/>
            </w:rPr>
            <w:id w:val="-929432873"/>
            <w14:checkbox>
              <w14:checked w14:val="0"/>
              <w14:checkedState w14:val="2612" w14:font="MS Gothic"/>
              <w14:uncheckedState w14:val="2610" w14:font="MS Gothic"/>
            </w14:checkbox>
          </w:sdtPr>
          <w:sdtContent>
            <w:tc>
              <w:tcPr>
                <w:tcW w:w="738" w:type="dxa"/>
                <w:gridSpan w:val="2"/>
                <w:shd w:val="clear" w:color="auto" w:fill="FFFFFF"/>
              </w:tcPr>
              <w:p w14:paraId="4CF8DEA6"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shd w:val="clear" w:color="auto" w:fill="FFFFFF"/>
          </w:tcPr>
          <w:p w14:paraId="0282613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Exemple de documente și formulare utilizate</w:t>
            </w:r>
          </w:p>
          <w:p w14:paraId="5ED77B4D" w14:textId="4DEF889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Această secțiune trbuie să cuprindă exemple ale tuturor documentelor și formularelor utilizate de organizația </w:t>
            </w:r>
            <w:r w:rsidR="00812273" w:rsidRPr="005E5099">
              <w:rPr>
                <w:rFonts w:eastAsia="Calibri"/>
                <w:color w:val="auto"/>
                <w:sz w:val="20"/>
                <w:szCs w:val="20"/>
                <w:lang w:val="ro-MD"/>
              </w:rPr>
              <w:t>autorizată în conformitate cu partea 147</w:t>
            </w:r>
            <w:r w:rsidRPr="005E5099">
              <w:rPr>
                <w:rFonts w:eastAsia="Calibri"/>
                <w:color w:val="auto"/>
                <w:sz w:val="20"/>
                <w:szCs w:val="20"/>
                <w:lang w:val="ro-MD"/>
              </w:rPr>
              <w:t xml:space="preserve">. </w:t>
            </w:r>
          </w:p>
          <w:p w14:paraId="0BA22566" w14:textId="77777777" w:rsidR="00DB656E" w:rsidRPr="005E5099" w:rsidRDefault="00DB656E" w:rsidP="00DC419E">
            <w:pPr>
              <w:rPr>
                <w:rFonts w:eastAsia="Calibri"/>
                <w:color w:val="auto"/>
                <w:sz w:val="20"/>
                <w:szCs w:val="20"/>
                <w:lang w:val="ro-MD"/>
              </w:rPr>
            </w:pPr>
          </w:p>
          <w:p w14:paraId="66817E2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Exemple de: </w:t>
            </w:r>
          </w:p>
          <w:p w14:paraId="10D1EF5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Formular de înregistrare a prezenței</w:t>
            </w:r>
          </w:p>
          <w:p w14:paraId="60D8C861"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Exemplu de certificate de pregătire</w:t>
            </w:r>
          </w:p>
          <w:p w14:paraId="778C2C4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Planul sălilor de clasă </w:t>
            </w:r>
          </w:p>
          <w:p w14:paraId="578B36A5"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Feedbackul cursului</w:t>
            </w:r>
          </w:p>
          <w:p w14:paraId="12BC413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Rezultatele cursului</w:t>
            </w:r>
          </w:p>
          <w:p w14:paraId="5B1EBCB0"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Pagina de răspuns</w:t>
            </w:r>
          </w:p>
          <w:p w14:paraId="4539806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Rezultatele examinărilor </w:t>
            </w:r>
          </w:p>
          <w:p w14:paraId="49FEFE4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Checklist de audit Internal audit procedure</w:t>
            </w:r>
          </w:p>
          <w:p w14:paraId="566DB8FE"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Program audituri interne</w:t>
            </w:r>
          </w:p>
          <w:p w14:paraId="4A5EC1E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Raport audit</w:t>
            </w:r>
          </w:p>
          <w:p w14:paraId="3041049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Formular pentru solicitare aprobare curs/examinare la o locație neautorizată </w:t>
            </w:r>
          </w:p>
          <w:p w14:paraId="495A20F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Model Autorizare internă</w:t>
            </w:r>
          </w:p>
          <w:p w14:paraId="21AFBD8F"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 xml:space="preserve">Model formular examinare </w:t>
            </w:r>
          </w:p>
          <w:p w14:paraId="6E07ED44"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Etc.</w:t>
            </w:r>
          </w:p>
        </w:tc>
        <w:tc>
          <w:tcPr>
            <w:tcW w:w="4394" w:type="dxa"/>
            <w:gridSpan w:val="2"/>
          </w:tcPr>
          <w:p w14:paraId="41262D22" w14:textId="77777777" w:rsidR="00DB656E" w:rsidRPr="005E5099" w:rsidRDefault="00DB656E" w:rsidP="00DC419E">
            <w:pPr>
              <w:rPr>
                <w:rFonts w:eastAsia="Calibri"/>
                <w:i/>
                <w:iCs/>
                <w:color w:val="auto"/>
                <w:sz w:val="20"/>
                <w:szCs w:val="20"/>
                <w:lang w:val="ro-MD"/>
              </w:rPr>
            </w:pPr>
          </w:p>
        </w:tc>
        <w:tc>
          <w:tcPr>
            <w:tcW w:w="2864" w:type="dxa"/>
          </w:tcPr>
          <w:p w14:paraId="709E4CB0" w14:textId="77777777" w:rsidR="00DB656E" w:rsidRPr="005E5099" w:rsidRDefault="00DB656E" w:rsidP="00DC419E">
            <w:pPr>
              <w:rPr>
                <w:rFonts w:eastAsia="Calibri"/>
                <w:color w:val="auto"/>
                <w:sz w:val="20"/>
                <w:szCs w:val="20"/>
                <w:lang w:val="ro-MD"/>
              </w:rPr>
            </w:pPr>
          </w:p>
        </w:tc>
        <w:tc>
          <w:tcPr>
            <w:tcW w:w="992" w:type="dxa"/>
            <w:gridSpan w:val="2"/>
          </w:tcPr>
          <w:p w14:paraId="03F0E5E4" w14:textId="77777777" w:rsidR="00DB656E" w:rsidRPr="005E5099" w:rsidRDefault="00DB656E" w:rsidP="00DC419E">
            <w:pPr>
              <w:rPr>
                <w:rFonts w:eastAsia="Calibri"/>
                <w:color w:val="auto"/>
                <w:sz w:val="20"/>
                <w:szCs w:val="20"/>
                <w:lang w:val="ro-MD"/>
              </w:rPr>
            </w:pPr>
          </w:p>
        </w:tc>
      </w:tr>
      <w:tr w:rsidR="002B34F7" w:rsidRPr="005E5099" w14:paraId="2401F69C" w14:textId="77777777" w:rsidTr="00C41929">
        <w:sdt>
          <w:sdtPr>
            <w:rPr>
              <w:rFonts w:eastAsia="Calibri"/>
              <w:color w:val="auto"/>
              <w:sz w:val="20"/>
              <w:szCs w:val="20"/>
              <w:lang w:val="ro-MD"/>
            </w:rPr>
            <w:id w:val="1859380270"/>
            <w14:checkbox>
              <w14:checked w14:val="0"/>
              <w14:checkedState w14:val="2612" w14:font="MS Gothic"/>
              <w14:uncheckedState w14:val="2610" w14:font="MS Gothic"/>
            </w14:checkbox>
          </w:sdtPr>
          <w:sdtContent>
            <w:tc>
              <w:tcPr>
                <w:tcW w:w="738" w:type="dxa"/>
                <w:gridSpan w:val="2"/>
                <w:shd w:val="clear" w:color="auto" w:fill="FFFFFF"/>
              </w:tcPr>
              <w:p w14:paraId="3B61FF5B" w14:textId="77777777" w:rsidR="00DB656E" w:rsidRPr="005E5099" w:rsidRDefault="00DB656E" w:rsidP="00DC419E">
                <w:pPr>
                  <w:rPr>
                    <w:rFonts w:eastAsia="Calibri"/>
                    <w:color w:val="auto"/>
                    <w:sz w:val="20"/>
                    <w:szCs w:val="20"/>
                    <w:lang w:val="ro-MD"/>
                  </w:rPr>
                </w:pPr>
                <w:r w:rsidRPr="005E5099">
                  <w:rPr>
                    <w:rFonts w:ascii="Segoe UI Symbol" w:eastAsia="Calibri" w:hAnsi="Segoe UI Symbol" w:cs="Segoe UI Symbol"/>
                    <w:color w:val="auto"/>
                    <w:sz w:val="20"/>
                    <w:szCs w:val="20"/>
                    <w:lang w:val="ro-MD"/>
                  </w:rPr>
                  <w:t>☐</w:t>
                </w:r>
              </w:p>
            </w:tc>
          </w:sdtContent>
        </w:sdt>
        <w:tc>
          <w:tcPr>
            <w:tcW w:w="6634" w:type="dxa"/>
            <w:gridSpan w:val="2"/>
            <w:shd w:val="clear" w:color="auto" w:fill="FFFFFF"/>
          </w:tcPr>
          <w:p w14:paraId="398E0FDD" w14:textId="503CA4B6"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Pregătire de bază</w:t>
            </w:r>
          </w:p>
          <w:p w14:paraId="1A0367E8"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programa de pregătire pt. fiecare modul</w:t>
            </w:r>
          </w:p>
          <w:p w14:paraId="0FB5E1D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material predare pentru fiecare modul</w:t>
            </w:r>
          </w:p>
          <w:p w14:paraId="4FA67FB3"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model întrebări pentru fiecare modul</w:t>
            </w:r>
          </w:p>
          <w:p w14:paraId="417DDA82"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Pregătire de tip</w:t>
            </w:r>
          </w:p>
          <w:p w14:paraId="143476F6"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programa pentru fiecare tip de aeronavă</w:t>
            </w:r>
          </w:p>
          <w:p w14:paraId="3BC464A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material predare pentru fiecare tip de aeronavă</w:t>
            </w:r>
          </w:p>
          <w:p w14:paraId="785637BA"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TNA (Training Needs Analysis) pentru fiecare tip de aeronavă</w:t>
            </w:r>
          </w:p>
          <w:p w14:paraId="1EA4CB57"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model întrebări pentru fiecare tip de aeronavă</w:t>
            </w:r>
          </w:p>
          <w:p w14:paraId="6A71E05D" w14:textId="77777777" w:rsidR="00F45919" w:rsidRPr="005E5099" w:rsidRDefault="00DB656E" w:rsidP="00DC419E">
            <w:pPr>
              <w:rPr>
                <w:rFonts w:eastAsia="Calibri"/>
                <w:color w:val="auto"/>
                <w:sz w:val="20"/>
                <w:szCs w:val="20"/>
                <w:lang w:val="ro-MD"/>
              </w:rPr>
            </w:pPr>
            <w:r w:rsidRPr="005E5099">
              <w:rPr>
                <w:rFonts w:eastAsia="Calibri"/>
                <w:color w:val="auto"/>
                <w:sz w:val="20"/>
                <w:szCs w:val="20"/>
                <w:lang w:val="ro-MD"/>
              </w:rPr>
              <w:t>Exminare de tip</w:t>
            </w:r>
          </w:p>
          <w:p w14:paraId="75DC2ABA" w14:textId="5B912629"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documente suport în funcție de modalitate de examinare aleasă (scris, oral, probă practică, orice combinație)</w:t>
            </w:r>
          </w:p>
        </w:tc>
        <w:tc>
          <w:tcPr>
            <w:tcW w:w="4394" w:type="dxa"/>
            <w:gridSpan w:val="2"/>
          </w:tcPr>
          <w:p w14:paraId="1A601197" w14:textId="77777777" w:rsidR="00DB656E" w:rsidRPr="005E5099" w:rsidRDefault="00DB656E" w:rsidP="00DC419E">
            <w:pPr>
              <w:rPr>
                <w:rFonts w:eastAsia="Calibri"/>
                <w:iCs/>
                <w:color w:val="auto"/>
                <w:sz w:val="20"/>
                <w:szCs w:val="20"/>
                <w:lang w:val="ro-MD"/>
              </w:rPr>
            </w:pPr>
            <w:r w:rsidRPr="005E5099">
              <w:rPr>
                <w:rFonts w:eastAsia="Calibri"/>
                <w:iCs/>
                <w:color w:val="auto"/>
                <w:sz w:val="20"/>
                <w:szCs w:val="20"/>
                <w:lang w:val="ro-MD"/>
              </w:rPr>
              <w:t>147.A.200</w:t>
            </w:r>
          </w:p>
          <w:p w14:paraId="728F969C" w14:textId="77777777" w:rsidR="00DB656E" w:rsidRPr="005E5099" w:rsidRDefault="00DB656E" w:rsidP="00DC419E">
            <w:pPr>
              <w:rPr>
                <w:rFonts w:eastAsia="Calibri"/>
                <w:iCs/>
                <w:color w:val="auto"/>
                <w:sz w:val="20"/>
                <w:szCs w:val="20"/>
                <w:lang w:val="ro-MD"/>
              </w:rPr>
            </w:pPr>
            <w:r w:rsidRPr="005E5099">
              <w:rPr>
                <w:rFonts w:eastAsia="Calibri"/>
                <w:iCs/>
                <w:color w:val="auto"/>
                <w:sz w:val="20"/>
                <w:szCs w:val="20"/>
                <w:lang w:val="ro-MD"/>
              </w:rPr>
              <w:t>147.A.205</w:t>
            </w:r>
          </w:p>
          <w:p w14:paraId="0991C6D3" w14:textId="77777777" w:rsidR="00DB656E" w:rsidRPr="005E5099" w:rsidRDefault="00DB656E" w:rsidP="00DC419E">
            <w:pPr>
              <w:rPr>
                <w:rFonts w:eastAsia="Calibri"/>
                <w:iCs/>
                <w:color w:val="auto"/>
                <w:sz w:val="20"/>
                <w:szCs w:val="20"/>
                <w:lang w:val="ro-MD"/>
              </w:rPr>
            </w:pPr>
            <w:r w:rsidRPr="005E5099">
              <w:rPr>
                <w:rFonts w:eastAsia="Calibri"/>
                <w:iCs/>
                <w:color w:val="auto"/>
                <w:sz w:val="20"/>
                <w:szCs w:val="20"/>
                <w:lang w:val="ro-MD"/>
              </w:rPr>
              <w:t>147.A.300</w:t>
            </w:r>
          </w:p>
          <w:p w14:paraId="388552B6" w14:textId="77777777" w:rsidR="00DB656E" w:rsidRPr="005E5099" w:rsidRDefault="00DB656E" w:rsidP="00DC419E">
            <w:pPr>
              <w:rPr>
                <w:rFonts w:eastAsia="Calibri"/>
                <w:iCs/>
                <w:color w:val="auto"/>
                <w:sz w:val="20"/>
                <w:szCs w:val="20"/>
                <w:lang w:val="ro-MD"/>
              </w:rPr>
            </w:pPr>
            <w:r w:rsidRPr="005E5099">
              <w:rPr>
                <w:rFonts w:eastAsia="Calibri"/>
                <w:iCs/>
                <w:color w:val="auto"/>
                <w:sz w:val="20"/>
                <w:szCs w:val="20"/>
                <w:lang w:val="ro-MD"/>
              </w:rPr>
              <w:t>147.A.305</w:t>
            </w:r>
          </w:p>
        </w:tc>
        <w:tc>
          <w:tcPr>
            <w:tcW w:w="2864" w:type="dxa"/>
          </w:tcPr>
          <w:p w14:paraId="6DC2E396" w14:textId="77777777" w:rsidR="00DB656E" w:rsidRPr="005E5099" w:rsidRDefault="00DB656E" w:rsidP="00DC419E">
            <w:pPr>
              <w:rPr>
                <w:rFonts w:eastAsia="Calibri"/>
                <w:color w:val="auto"/>
                <w:sz w:val="20"/>
                <w:szCs w:val="20"/>
                <w:lang w:val="ro-MD"/>
              </w:rPr>
            </w:pPr>
          </w:p>
        </w:tc>
        <w:tc>
          <w:tcPr>
            <w:tcW w:w="992" w:type="dxa"/>
            <w:gridSpan w:val="2"/>
          </w:tcPr>
          <w:p w14:paraId="68A1D8AB" w14:textId="77777777" w:rsidR="00DB656E" w:rsidRPr="005E5099" w:rsidRDefault="00DB656E" w:rsidP="00DC419E">
            <w:pPr>
              <w:rPr>
                <w:rFonts w:eastAsia="Calibri"/>
                <w:color w:val="auto"/>
                <w:sz w:val="20"/>
                <w:szCs w:val="20"/>
                <w:lang w:val="ro-MD"/>
              </w:rPr>
            </w:pPr>
          </w:p>
        </w:tc>
      </w:tr>
      <w:tr w:rsidR="00DB656E" w:rsidRPr="005E5099" w14:paraId="7D30A930" w14:textId="77777777" w:rsidTr="00C41929">
        <w:trPr>
          <w:gridBefore w:val="1"/>
          <w:gridAfter w:val="1"/>
          <w:wBefore w:w="601" w:type="dxa"/>
          <w:wAfter w:w="312" w:type="dxa"/>
        </w:trPr>
        <w:tc>
          <w:tcPr>
            <w:tcW w:w="4077" w:type="dxa"/>
            <w:gridSpan w:val="2"/>
            <w:vMerge w:val="restart"/>
            <w:tcBorders>
              <w:top w:val="single" w:sz="4" w:space="0" w:color="auto"/>
            </w:tcBorders>
          </w:tcPr>
          <w:p w14:paraId="32FBDB4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Data evaluării conținutul MTOE</w:t>
            </w:r>
          </w:p>
          <w:p w14:paraId="03183BD7" w14:textId="77777777" w:rsidR="00DB656E" w:rsidRPr="005E5099" w:rsidRDefault="00DB656E" w:rsidP="00DC419E">
            <w:pPr>
              <w:rPr>
                <w:rFonts w:eastAsia="Calibri"/>
                <w:color w:val="auto"/>
                <w:sz w:val="20"/>
                <w:szCs w:val="20"/>
                <w:lang w:val="ro-MD"/>
              </w:rPr>
            </w:pPr>
          </w:p>
        </w:tc>
        <w:tc>
          <w:tcPr>
            <w:tcW w:w="10632" w:type="dxa"/>
            <w:gridSpan w:val="5"/>
            <w:tcBorders>
              <w:top w:val="single" w:sz="4" w:space="0" w:color="auto"/>
              <w:bottom w:val="single" w:sz="4" w:space="0" w:color="auto"/>
            </w:tcBorders>
          </w:tcPr>
          <w:p w14:paraId="53BC630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MANAGER CALITATE</w:t>
            </w:r>
          </w:p>
        </w:tc>
      </w:tr>
      <w:tr w:rsidR="00DB656E" w:rsidRPr="005E5099" w14:paraId="73755D83" w14:textId="77777777" w:rsidTr="00C41929">
        <w:trPr>
          <w:gridBefore w:val="1"/>
          <w:gridAfter w:val="1"/>
          <w:wBefore w:w="601" w:type="dxa"/>
          <w:wAfter w:w="312" w:type="dxa"/>
        </w:trPr>
        <w:tc>
          <w:tcPr>
            <w:tcW w:w="4077" w:type="dxa"/>
            <w:gridSpan w:val="2"/>
            <w:vMerge/>
            <w:tcBorders>
              <w:bottom w:val="single" w:sz="4" w:space="0" w:color="auto"/>
            </w:tcBorders>
          </w:tcPr>
          <w:p w14:paraId="4ED78182" w14:textId="77777777" w:rsidR="00DB656E" w:rsidRPr="005E5099" w:rsidRDefault="00DB656E" w:rsidP="00DC419E">
            <w:pPr>
              <w:rPr>
                <w:rFonts w:eastAsia="Calibri"/>
                <w:color w:val="auto"/>
                <w:sz w:val="20"/>
                <w:szCs w:val="20"/>
                <w:lang w:val="ro-MD"/>
              </w:rPr>
            </w:pPr>
          </w:p>
        </w:tc>
        <w:tc>
          <w:tcPr>
            <w:tcW w:w="5812" w:type="dxa"/>
            <w:gridSpan w:val="2"/>
            <w:tcBorders>
              <w:top w:val="single" w:sz="4" w:space="0" w:color="auto"/>
              <w:bottom w:val="single" w:sz="4" w:space="0" w:color="auto"/>
            </w:tcBorders>
          </w:tcPr>
          <w:p w14:paraId="3C9047CC"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Nume</w:t>
            </w:r>
          </w:p>
        </w:tc>
        <w:tc>
          <w:tcPr>
            <w:tcW w:w="4820" w:type="dxa"/>
            <w:gridSpan w:val="3"/>
            <w:tcBorders>
              <w:top w:val="single" w:sz="4" w:space="0" w:color="auto"/>
              <w:bottom w:val="single" w:sz="4" w:space="0" w:color="auto"/>
            </w:tcBorders>
          </w:tcPr>
          <w:p w14:paraId="061F2259" w14:textId="77777777" w:rsidR="00DB656E" w:rsidRPr="005E5099" w:rsidRDefault="00DB656E" w:rsidP="00DC419E">
            <w:pPr>
              <w:rPr>
                <w:rFonts w:eastAsia="Calibri"/>
                <w:color w:val="auto"/>
                <w:sz w:val="20"/>
                <w:szCs w:val="20"/>
                <w:lang w:val="ro-MD"/>
              </w:rPr>
            </w:pPr>
            <w:r w:rsidRPr="005E5099">
              <w:rPr>
                <w:rFonts w:eastAsia="Calibri"/>
                <w:color w:val="auto"/>
                <w:sz w:val="20"/>
                <w:szCs w:val="20"/>
                <w:lang w:val="ro-MD"/>
              </w:rPr>
              <w:t>Semnătură</w:t>
            </w:r>
          </w:p>
        </w:tc>
      </w:tr>
    </w:tbl>
    <w:p w14:paraId="0F5B55AC" w14:textId="77777777" w:rsidR="00DB656E" w:rsidRPr="005E5099" w:rsidRDefault="00DB656E" w:rsidP="002D5028">
      <w:pPr>
        <w:spacing w:after="0" w:line="240" w:lineRule="auto"/>
        <w:ind w:left="142" w:firstLine="0"/>
        <w:rPr>
          <w:rFonts w:eastAsia="Calibri"/>
          <w:color w:val="auto"/>
          <w:sz w:val="24"/>
          <w:szCs w:val="24"/>
          <w:lang w:val="ro-MD"/>
        </w:rPr>
      </w:pPr>
    </w:p>
    <w:p w14:paraId="3DF25351" w14:textId="77777777" w:rsidR="00DB656E" w:rsidRPr="005E5099" w:rsidRDefault="00DB656E" w:rsidP="002D5028">
      <w:pPr>
        <w:spacing w:after="0" w:line="240" w:lineRule="auto"/>
        <w:ind w:left="142" w:firstLine="0"/>
        <w:rPr>
          <w:rFonts w:eastAsia="Calibri"/>
          <w:color w:val="auto"/>
          <w:sz w:val="24"/>
          <w:szCs w:val="24"/>
          <w:lang w:val="ro-MD"/>
        </w:rPr>
      </w:pPr>
    </w:p>
    <w:p w14:paraId="14B7F9C2" w14:textId="619D8122" w:rsidR="00DB656E" w:rsidRPr="005E5099" w:rsidRDefault="00B964CE" w:rsidP="002D5028">
      <w:pPr>
        <w:spacing w:after="0" w:line="240" w:lineRule="auto"/>
        <w:ind w:left="142" w:firstLine="0"/>
        <w:jc w:val="center"/>
        <w:rPr>
          <w:rFonts w:eastAsia="Calibri"/>
          <w:color w:val="auto"/>
          <w:sz w:val="24"/>
          <w:szCs w:val="24"/>
          <w:lang w:val="ro-MD"/>
        </w:rPr>
      </w:pPr>
      <w:r w:rsidRPr="005E5099">
        <w:rPr>
          <w:rFonts w:eastAsia="Calibri"/>
          <w:b/>
          <w:color w:val="auto"/>
          <w:sz w:val="24"/>
          <w:szCs w:val="24"/>
          <w:lang w:val="ro-MD"/>
        </w:rPr>
        <w:t>Formular de verificare</w:t>
      </w:r>
      <w:r w:rsidR="00DB656E" w:rsidRPr="005E5099">
        <w:rPr>
          <w:rFonts w:eastAsia="Calibri"/>
          <w:b/>
          <w:color w:val="auto"/>
          <w:sz w:val="24"/>
          <w:szCs w:val="24"/>
          <w:lang w:val="ro-MD"/>
        </w:rPr>
        <w:t xml:space="preserve"> MTOE </w:t>
      </w:r>
      <w:r w:rsidR="00711D69" w:rsidRPr="005E5099">
        <w:rPr>
          <w:rFonts w:eastAsia="Calibri"/>
          <w:b/>
          <w:color w:val="auto"/>
          <w:sz w:val="24"/>
          <w:szCs w:val="24"/>
          <w:lang w:val="ro-MD"/>
        </w:rPr>
        <w:t>–</w:t>
      </w:r>
      <w:r w:rsidR="00DB656E" w:rsidRPr="005E5099">
        <w:rPr>
          <w:rFonts w:eastAsia="Calibri"/>
          <w:b/>
          <w:color w:val="auto"/>
          <w:sz w:val="24"/>
          <w:szCs w:val="24"/>
          <w:lang w:val="ro-MD"/>
        </w:rPr>
        <w:t xml:space="preserve"> </w:t>
      </w:r>
      <w:r w:rsidR="00711D69" w:rsidRPr="005E5099">
        <w:rPr>
          <w:rFonts w:eastAsia="Calibri"/>
          <w:b/>
          <w:color w:val="auto"/>
          <w:sz w:val="24"/>
          <w:szCs w:val="24"/>
          <w:lang w:val="ro-MD"/>
        </w:rPr>
        <w:t xml:space="preserve">PARTEA </w:t>
      </w:r>
      <w:r w:rsidR="00DB656E" w:rsidRPr="005E5099">
        <w:rPr>
          <w:rFonts w:eastAsia="Calibri"/>
          <w:b/>
          <w:color w:val="auto"/>
          <w:sz w:val="24"/>
          <w:szCs w:val="24"/>
          <w:lang w:val="ro-MD"/>
        </w:rPr>
        <w:t>147</w:t>
      </w:r>
    </w:p>
    <w:p w14:paraId="0EFCA51D" w14:textId="3FCCDA57" w:rsidR="00DB656E" w:rsidRPr="005E5099" w:rsidRDefault="00DB656E" w:rsidP="002D5028">
      <w:pPr>
        <w:spacing w:after="0" w:line="240" w:lineRule="auto"/>
        <w:ind w:left="142" w:firstLine="0"/>
        <w:jc w:val="center"/>
        <w:rPr>
          <w:rFonts w:eastAsia="Calibri"/>
          <w:b/>
          <w:color w:val="auto"/>
          <w:sz w:val="24"/>
          <w:szCs w:val="24"/>
          <w:lang w:val="ro-MD"/>
        </w:rPr>
      </w:pPr>
      <w:r w:rsidRPr="005E5099">
        <w:rPr>
          <w:rFonts w:eastAsia="Calibri"/>
          <w:b/>
          <w:color w:val="auto"/>
          <w:sz w:val="24"/>
          <w:szCs w:val="24"/>
          <w:lang w:val="ro-MD"/>
        </w:rPr>
        <w:t>Rezultatul evaluării AAC a conformării conținutului MTOE cu cerințele de reglementare aplicabile</w:t>
      </w:r>
    </w:p>
    <w:tbl>
      <w:tblPr>
        <w:tblStyle w:val="TableGrid1"/>
        <w:tblW w:w="0" w:type="auto"/>
        <w:tblLook w:val="04A0" w:firstRow="1" w:lastRow="0" w:firstColumn="1" w:lastColumn="0" w:noHBand="0" w:noVBand="1"/>
      </w:tblPr>
      <w:tblGrid>
        <w:gridCol w:w="3652"/>
        <w:gridCol w:w="870"/>
        <w:gridCol w:w="2482"/>
        <w:gridCol w:w="1912"/>
        <w:gridCol w:w="38"/>
        <w:gridCol w:w="1521"/>
        <w:gridCol w:w="3762"/>
      </w:tblGrid>
      <w:tr w:rsidR="00DB656E" w:rsidRPr="005E5099" w14:paraId="07A6D9D3" w14:textId="77777777" w:rsidTr="009F000C">
        <w:tc>
          <w:tcPr>
            <w:tcW w:w="3652" w:type="dxa"/>
          </w:tcPr>
          <w:p w14:paraId="0D56F49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Referința MTOE /</w:t>
            </w:r>
          </w:p>
        </w:tc>
        <w:tc>
          <w:tcPr>
            <w:tcW w:w="3333" w:type="dxa"/>
            <w:gridSpan w:val="2"/>
          </w:tcPr>
          <w:p w14:paraId="5BF33C3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c>
          <w:tcPr>
            <w:tcW w:w="1912" w:type="dxa"/>
          </w:tcPr>
          <w:p w14:paraId="1D5B177A"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Ed./ rev. / data</w:t>
            </w:r>
          </w:p>
        </w:tc>
        <w:tc>
          <w:tcPr>
            <w:tcW w:w="5321" w:type="dxa"/>
            <w:gridSpan w:val="3"/>
          </w:tcPr>
          <w:p w14:paraId="4AA06DF3"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r w:rsidR="00DB656E" w:rsidRPr="005E5099" w14:paraId="740931F7" w14:textId="77777777" w:rsidTr="009F000C">
        <w:tc>
          <w:tcPr>
            <w:tcW w:w="3652" w:type="dxa"/>
          </w:tcPr>
          <w:p w14:paraId="26FF1F43"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Denumirea organizației</w:t>
            </w:r>
          </w:p>
        </w:tc>
        <w:tc>
          <w:tcPr>
            <w:tcW w:w="3333" w:type="dxa"/>
            <w:gridSpan w:val="2"/>
          </w:tcPr>
          <w:p w14:paraId="245F1C3E"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c>
          <w:tcPr>
            <w:tcW w:w="1912" w:type="dxa"/>
          </w:tcPr>
          <w:p w14:paraId="6FCB3443"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Autorizare nr.</w:t>
            </w:r>
          </w:p>
        </w:tc>
        <w:tc>
          <w:tcPr>
            <w:tcW w:w="5321" w:type="dxa"/>
            <w:gridSpan w:val="3"/>
          </w:tcPr>
          <w:p w14:paraId="61A0E1F4"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r w:rsidR="00DB656E" w:rsidRPr="005E5099" w14:paraId="5D55B521" w14:textId="77777777" w:rsidTr="009F000C">
        <w:tc>
          <w:tcPr>
            <w:tcW w:w="3652" w:type="dxa"/>
          </w:tcPr>
          <w:p w14:paraId="1FCED941"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Referința/ data transmiterii doc.</w:t>
            </w:r>
          </w:p>
        </w:tc>
        <w:tc>
          <w:tcPr>
            <w:tcW w:w="10566" w:type="dxa"/>
            <w:gridSpan w:val="6"/>
          </w:tcPr>
          <w:p w14:paraId="5D71444A"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r w:rsidR="00DB656E" w:rsidRPr="005E5099" w14:paraId="544D979E" w14:textId="77777777" w:rsidTr="009F000C">
        <w:tc>
          <w:tcPr>
            <w:tcW w:w="3652" w:type="dxa"/>
          </w:tcPr>
          <w:p w14:paraId="3C12A28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Conformare conținut MTOE cu cerințele de reglementare</w:t>
            </w:r>
          </w:p>
        </w:tc>
        <w:tc>
          <w:tcPr>
            <w:tcW w:w="10566" w:type="dxa"/>
            <w:gridSpan w:val="6"/>
          </w:tcPr>
          <w:p w14:paraId="31F30D2F"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noProof/>
                <w:color w:val="auto"/>
                <w:sz w:val="20"/>
                <w:szCs w:val="20"/>
                <w:lang w:val="ro-MD" w:eastAsia="ro-RO"/>
              </w:rPr>
              <mc:AlternateContent>
                <mc:Choice Requires="wps">
                  <w:drawing>
                    <wp:anchor distT="0" distB="0" distL="114300" distR="114300" simplePos="0" relativeHeight="251659264" behindDoc="0" locked="0" layoutInCell="1" allowOverlap="1" wp14:anchorId="6D81180E" wp14:editId="0C84CF32">
                      <wp:simplePos x="0" y="0"/>
                      <wp:positionH relativeFrom="column">
                        <wp:posOffset>3419475</wp:posOffset>
                      </wp:positionH>
                      <wp:positionV relativeFrom="paragraph">
                        <wp:posOffset>59055</wp:posOffset>
                      </wp:positionV>
                      <wp:extent cx="209550" cy="2286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09550" cy="228600"/>
                              </a:xfrm>
                              <a:prstGeom prst="rect">
                                <a:avLst/>
                              </a:prstGeom>
                              <a:solidFill>
                                <a:srgbClr val="1F497D">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B6C318" id="Rectangle 7" o:spid="_x0000_s1026" style="position:absolute;margin-left:269.25pt;margin-top:4.65pt;width:16.5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" fillcolor="#c6d9f1" strokecolor="#385d8a" strokeweight="2pt"/>
                  </w:pict>
                </mc:Fallback>
              </mc:AlternateContent>
            </w:r>
            <w:r w:rsidRPr="005E5099">
              <w:rPr>
                <w:rFonts w:eastAsia="Calibri"/>
                <w:b/>
                <w:noProof/>
                <w:color w:val="auto"/>
                <w:sz w:val="20"/>
                <w:szCs w:val="20"/>
                <w:lang w:val="ro-MD" w:eastAsia="ro-RO"/>
              </w:rPr>
              <mc:AlternateContent>
                <mc:Choice Requires="wps">
                  <w:drawing>
                    <wp:anchor distT="0" distB="0" distL="114300" distR="114300" simplePos="0" relativeHeight="251660288" behindDoc="0" locked="0" layoutInCell="1" allowOverlap="1" wp14:anchorId="5E0D5940" wp14:editId="4125CCE8">
                      <wp:simplePos x="0" y="0"/>
                      <wp:positionH relativeFrom="column">
                        <wp:posOffset>561975</wp:posOffset>
                      </wp:positionH>
                      <wp:positionV relativeFrom="paragraph">
                        <wp:posOffset>59055</wp:posOffset>
                      </wp:positionV>
                      <wp:extent cx="209550" cy="2286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 cy="228600"/>
                              </a:xfrm>
                              <a:prstGeom prst="rect">
                                <a:avLst/>
                              </a:prstGeom>
                              <a:solidFill>
                                <a:srgbClr val="4F81BD">
                                  <a:lumMod val="20000"/>
                                  <a:lumOff val="80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D01446" id="Rectangle 8" o:spid="_x0000_s1026" style="position:absolute;margin-left:44.25pt;margin-top:4.65pt;width:16.5pt;height:1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" fillcolor="#dce6f2" strokecolor="#385d8a" strokeweight="2pt"/>
                  </w:pict>
                </mc:Fallback>
              </mc:AlternateContent>
            </w:r>
            <w:r w:rsidRPr="005E5099">
              <w:rPr>
                <w:rFonts w:eastAsia="Calibri"/>
                <w:b/>
                <w:color w:val="auto"/>
                <w:sz w:val="20"/>
                <w:szCs w:val="20"/>
                <w:lang w:val="ro-MD"/>
              </w:rPr>
              <w:t xml:space="preserve">  DA                                                                           NU</w:t>
            </w:r>
          </w:p>
        </w:tc>
      </w:tr>
      <w:tr w:rsidR="00DB656E" w:rsidRPr="005E5099" w14:paraId="7C3647FF" w14:textId="77777777" w:rsidTr="00861CAE">
        <w:trPr>
          <w:trHeight w:val="1343"/>
        </w:trPr>
        <w:tc>
          <w:tcPr>
            <w:tcW w:w="3652" w:type="dxa"/>
          </w:tcPr>
          <w:p w14:paraId="3FBE768B"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Observații/ comentarii</w:t>
            </w:r>
          </w:p>
        </w:tc>
        <w:tc>
          <w:tcPr>
            <w:tcW w:w="10566" w:type="dxa"/>
            <w:gridSpan w:val="6"/>
          </w:tcPr>
          <w:p w14:paraId="08D68CCA"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p w14:paraId="29E3D024"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p w14:paraId="23B4B5BE"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p w14:paraId="05E49A10" w14:textId="77777777" w:rsidR="00DB656E" w:rsidRPr="005E5099" w:rsidRDefault="00DB656E" w:rsidP="002D5028">
            <w:pPr>
              <w:autoSpaceDE w:val="0"/>
              <w:autoSpaceDN w:val="0"/>
              <w:adjustRightInd w:val="0"/>
              <w:spacing w:before="120" w:after="0" w:line="240" w:lineRule="auto"/>
              <w:ind w:firstLine="0"/>
              <w:rPr>
                <w:rFonts w:eastAsia="Calibri"/>
                <w:b/>
                <w:noProof/>
                <w:color w:val="auto"/>
                <w:sz w:val="20"/>
                <w:szCs w:val="20"/>
                <w:lang w:val="ro-MD" w:eastAsia="ro-RO"/>
              </w:rPr>
            </w:pPr>
          </w:p>
          <w:p w14:paraId="2DF71D92"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tc>
      </w:tr>
      <w:tr w:rsidR="00DB656E" w:rsidRPr="005E5099" w14:paraId="5C1F7204" w14:textId="77777777" w:rsidTr="009F000C">
        <w:tc>
          <w:tcPr>
            <w:tcW w:w="3652" w:type="dxa"/>
          </w:tcPr>
          <w:p w14:paraId="4974F94C"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 xml:space="preserve">Denumire document (check-list) înregistrat  în format electronic </w:t>
            </w:r>
          </w:p>
        </w:tc>
        <w:tc>
          <w:tcPr>
            <w:tcW w:w="10566" w:type="dxa"/>
            <w:gridSpan w:val="6"/>
          </w:tcPr>
          <w:p w14:paraId="278CB599"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tc>
      </w:tr>
      <w:tr w:rsidR="00DB656E" w:rsidRPr="005E5099" w14:paraId="789EAC9B" w14:textId="77777777" w:rsidTr="009F000C">
        <w:tc>
          <w:tcPr>
            <w:tcW w:w="3652" w:type="dxa"/>
          </w:tcPr>
          <w:p w14:paraId="3D65EF93" w14:textId="53E7DEAE"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 xml:space="preserve">Inspector responsabil </w:t>
            </w:r>
          </w:p>
        </w:tc>
        <w:tc>
          <w:tcPr>
            <w:tcW w:w="851" w:type="dxa"/>
          </w:tcPr>
          <w:p w14:paraId="0AA4B85E"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Nume</w:t>
            </w:r>
          </w:p>
        </w:tc>
        <w:tc>
          <w:tcPr>
            <w:tcW w:w="4432" w:type="dxa"/>
            <w:gridSpan w:val="3"/>
          </w:tcPr>
          <w:p w14:paraId="6C419914"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c>
          <w:tcPr>
            <w:tcW w:w="1521" w:type="dxa"/>
          </w:tcPr>
          <w:p w14:paraId="2B9A978B"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Semnătură</w:t>
            </w:r>
          </w:p>
        </w:tc>
        <w:tc>
          <w:tcPr>
            <w:tcW w:w="3762" w:type="dxa"/>
          </w:tcPr>
          <w:p w14:paraId="64B46BF6"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p>
        </w:tc>
      </w:tr>
      <w:tr w:rsidR="00DB656E" w:rsidRPr="005E5099" w14:paraId="3A731F35" w14:textId="77777777" w:rsidTr="009F000C">
        <w:tc>
          <w:tcPr>
            <w:tcW w:w="3652" w:type="dxa"/>
          </w:tcPr>
          <w:p w14:paraId="7A50BA41" w14:textId="77777777" w:rsidR="00DB656E" w:rsidRPr="005E5099" w:rsidRDefault="00DB656E" w:rsidP="002D5028">
            <w:pPr>
              <w:autoSpaceDE w:val="0"/>
              <w:autoSpaceDN w:val="0"/>
              <w:adjustRightInd w:val="0"/>
              <w:spacing w:before="120" w:after="0" w:line="240" w:lineRule="auto"/>
              <w:ind w:left="142" w:firstLine="0"/>
              <w:rPr>
                <w:rFonts w:eastAsia="Calibri"/>
                <w:b/>
                <w:color w:val="auto"/>
                <w:sz w:val="20"/>
                <w:szCs w:val="20"/>
                <w:lang w:val="ro-MD"/>
              </w:rPr>
            </w:pPr>
            <w:r w:rsidRPr="005E5099">
              <w:rPr>
                <w:rFonts w:eastAsia="Calibri"/>
                <w:b/>
                <w:color w:val="auto"/>
                <w:sz w:val="20"/>
                <w:szCs w:val="20"/>
                <w:lang w:val="ro-MD"/>
              </w:rPr>
              <w:t>Data finalizării evaluării</w:t>
            </w:r>
          </w:p>
        </w:tc>
        <w:tc>
          <w:tcPr>
            <w:tcW w:w="10566" w:type="dxa"/>
            <w:gridSpan w:val="6"/>
          </w:tcPr>
          <w:p w14:paraId="06064AE0" w14:textId="77777777" w:rsidR="00DB656E" w:rsidRPr="005E5099" w:rsidRDefault="00DB656E" w:rsidP="002D5028">
            <w:pPr>
              <w:autoSpaceDE w:val="0"/>
              <w:autoSpaceDN w:val="0"/>
              <w:adjustRightInd w:val="0"/>
              <w:spacing w:before="120" w:after="0" w:line="240" w:lineRule="auto"/>
              <w:ind w:left="142" w:firstLine="0"/>
              <w:rPr>
                <w:rFonts w:eastAsia="Calibri"/>
                <w:b/>
                <w:noProof/>
                <w:color w:val="auto"/>
                <w:sz w:val="20"/>
                <w:szCs w:val="20"/>
                <w:lang w:val="ro-MD" w:eastAsia="ro-RO"/>
              </w:rPr>
            </w:pPr>
          </w:p>
        </w:tc>
      </w:tr>
    </w:tbl>
    <w:p w14:paraId="0BE6A69E" w14:textId="77777777" w:rsidR="007F57CD" w:rsidRPr="005E5099" w:rsidRDefault="007F57CD" w:rsidP="002D5028">
      <w:pPr>
        <w:tabs>
          <w:tab w:val="left" w:pos="993"/>
        </w:tabs>
        <w:spacing w:before="240" w:after="0" w:line="240" w:lineRule="auto"/>
        <w:ind w:right="-23" w:firstLine="567"/>
        <w:rPr>
          <w:color w:val="auto"/>
          <w:sz w:val="24"/>
          <w:szCs w:val="24"/>
          <w:lang w:val="ro-MD" w:eastAsia="ja-JP"/>
        </w:rPr>
        <w:sectPr w:rsidR="007F57CD" w:rsidRPr="005E5099" w:rsidSect="00BF4EF1">
          <w:headerReference w:type="first" r:id="rId20"/>
          <w:pgSz w:w="16840" w:h="11920" w:orient="landscape"/>
          <w:pgMar w:top="1440" w:right="425" w:bottom="1004" w:left="1440" w:header="845" w:footer="0" w:gutter="0"/>
          <w:cols w:space="720"/>
          <w:titlePg/>
          <w:docGrid w:linePitch="354"/>
        </w:sectPr>
      </w:pPr>
    </w:p>
    <w:p w14:paraId="0610597A" w14:textId="2219AD7F" w:rsidR="00F302B9" w:rsidRDefault="00AE6F37" w:rsidP="00FC2411">
      <w:pPr>
        <w:pStyle w:val="Heading1"/>
        <w:spacing w:line="240" w:lineRule="auto"/>
        <w:ind w:left="0" w:firstLine="567"/>
        <w:jc w:val="right"/>
        <w:rPr>
          <w:rFonts w:ascii="Times New Roman" w:hAnsi="Times New Roman"/>
          <w:color w:val="auto"/>
          <w:sz w:val="24"/>
          <w:szCs w:val="24"/>
          <w:lang w:val="ro-MD"/>
        </w:rPr>
      </w:pPr>
      <w:bookmarkStart w:id="87" w:name="_Toc243389660"/>
      <w:r w:rsidRPr="005E5099">
        <w:rPr>
          <w:rFonts w:ascii="Times New Roman" w:hAnsi="Times New Roman"/>
          <w:color w:val="auto"/>
          <w:sz w:val="24"/>
          <w:szCs w:val="24"/>
          <w:lang w:val="ro-MD"/>
        </w:rPr>
        <w:t xml:space="preserve">Anexa </w:t>
      </w:r>
      <w:r w:rsidR="00F302B9" w:rsidRPr="005E5099">
        <w:rPr>
          <w:rFonts w:ascii="Times New Roman" w:hAnsi="Times New Roman"/>
          <w:color w:val="auto"/>
          <w:sz w:val="24"/>
          <w:szCs w:val="24"/>
          <w:lang w:val="ro-MD"/>
        </w:rPr>
        <w:t xml:space="preserve">nr. </w:t>
      </w:r>
      <w:r w:rsidR="009550F3" w:rsidRPr="005E5099">
        <w:rPr>
          <w:rFonts w:ascii="Times New Roman" w:hAnsi="Times New Roman"/>
          <w:color w:val="auto"/>
          <w:sz w:val="24"/>
          <w:szCs w:val="24"/>
          <w:lang w:val="ro-MD"/>
        </w:rPr>
        <w:t>7</w:t>
      </w:r>
      <w:bookmarkEnd w:id="87"/>
    </w:p>
    <w:p w14:paraId="7A2992E0" w14:textId="77777777" w:rsidR="00FC2411" w:rsidRPr="00FC2411" w:rsidRDefault="00FC2411" w:rsidP="00FC2411">
      <w:pPr>
        <w:rPr>
          <w:lang w:val="ro-MD"/>
        </w:rPr>
      </w:pPr>
    </w:p>
    <w:p w14:paraId="0BD1DE46" w14:textId="77777777" w:rsidR="00F302B9" w:rsidRPr="005E5099" w:rsidRDefault="00AE6F37" w:rsidP="00F302B9">
      <w:pPr>
        <w:jc w:val="center"/>
        <w:rPr>
          <w:b/>
          <w:bCs/>
          <w:color w:val="auto"/>
          <w:sz w:val="24"/>
          <w:szCs w:val="24"/>
          <w:lang w:val="ro-MD"/>
        </w:rPr>
      </w:pPr>
      <w:r w:rsidRPr="005E5099">
        <w:rPr>
          <w:b/>
          <w:bCs/>
          <w:color w:val="auto"/>
          <w:sz w:val="24"/>
          <w:szCs w:val="24"/>
          <w:lang w:val="ro-MD"/>
        </w:rPr>
        <w:t>Procesul TNA</w:t>
      </w:r>
      <w:r w:rsidR="003F132D" w:rsidRPr="005E5099">
        <w:rPr>
          <w:b/>
          <w:bCs/>
          <w:color w:val="auto"/>
          <w:sz w:val="24"/>
          <w:szCs w:val="24"/>
          <w:lang w:val="ro-MD"/>
        </w:rPr>
        <w:t xml:space="preserve">. </w:t>
      </w:r>
    </w:p>
    <w:p w14:paraId="6B4AC174" w14:textId="3A2DD85B" w:rsidR="00AE6F37" w:rsidRPr="005E5099" w:rsidRDefault="00AE6F37" w:rsidP="00F302B9">
      <w:pPr>
        <w:jc w:val="center"/>
        <w:rPr>
          <w:b/>
          <w:bCs/>
          <w:color w:val="auto"/>
          <w:sz w:val="24"/>
          <w:szCs w:val="24"/>
          <w:lang w:val="ro-MD"/>
        </w:rPr>
      </w:pPr>
      <w:r w:rsidRPr="005E5099">
        <w:rPr>
          <w:b/>
          <w:bCs/>
          <w:color w:val="auto"/>
          <w:sz w:val="24"/>
          <w:szCs w:val="24"/>
          <w:lang w:val="ro-MD"/>
        </w:rPr>
        <w:t>Procesul de Analiză a Necesarului de Instruire</w:t>
      </w:r>
    </w:p>
    <w:p w14:paraId="2DEC6352" w14:textId="77777777" w:rsidR="00AE6F37" w:rsidRPr="005E5099" w:rsidRDefault="00AE6F37" w:rsidP="002D5028">
      <w:pPr>
        <w:spacing w:after="0" w:line="240" w:lineRule="auto"/>
        <w:ind w:firstLine="567"/>
        <w:jc w:val="left"/>
        <w:rPr>
          <w:color w:val="auto"/>
          <w:sz w:val="24"/>
          <w:szCs w:val="24"/>
          <w:lang w:val="ro-MD"/>
        </w:rPr>
      </w:pPr>
    </w:p>
    <w:p w14:paraId="60AB1515" w14:textId="0D48D449" w:rsidR="00AE6F37" w:rsidRPr="005E5099" w:rsidRDefault="00AE6F37" w:rsidP="0012752A">
      <w:pPr>
        <w:ind w:left="567" w:right="273" w:firstLine="0"/>
        <w:rPr>
          <w:color w:val="auto"/>
          <w:sz w:val="24"/>
          <w:szCs w:val="24"/>
          <w:lang w:val="ro-MD"/>
        </w:rPr>
      </w:pPr>
      <w:r w:rsidRPr="005E5099">
        <w:rPr>
          <w:b/>
          <w:bCs/>
          <w:color w:val="auto"/>
          <w:sz w:val="24"/>
          <w:szCs w:val="24"/>
          <w:lang w:val="ro-MD"/>
        </w:rPr>
        <w:t>Etapa 1:</w:t>
      </w:r>
      <w:r w:rsidRPr="005E5099">
        <w:rPr>
          <w:color w:val="auto"/>
          <w:sz w:val="24"/>
          <w:szCs w:val="24"/>
          <w:lang w:val="ro-MD"/>
        </w:rPr>
        <w:t xml:space="preserve"> Definirea caracteristicilor cursului  </w:t>
      </w:r>
    </w:p>
    <w:p w14:paraId="1E54ADBC"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Se vor defini cât mai precis posibil caracteristicile cursului, inclusiv: </w:t>
      </w:r>
    </w:p>
    <w:p w14:paraId="3199B660" w14:textId="01ADA738" w:rsidR="00AE6F37" w:rsidRPr="005E5099" w:rsidRDefault="0012752A" w:rsidP="0012752A">
      <w:pPr>
        <w:tabs>
          <w:tab w:val="left" w:pos="851"/>
        </w:tabs>
        <w:spacing w:after="0" w:line="240" w:lineRule="auto"/>
        <w:ind w:left="567" w:right="273" w:firstLine="0"/>
        <w:rPr>
          <w:color w:val="auto"/>
          <w:sz w:val="24"/>
          <w:szCs w:val="24"/>
          <w:lang w:val="ro-MD"/>
        </w:rPr>
      </w:pPr>
      <w:r w:rsidRPr="005E5099">
        <w:rPr>
          <w:color w:val="auto"/>
          <w:sz w:val="24"/>
          <w:szCs w:val="24"/>
          <w:lang w:val="ro-MD"/>
        </w:rPr>
        <w:t>1) „</w:t>
      </w:r>
      <w:r w:rsidR="00AE6F37" w:rsidRPr="005E5099">
        <w:rPr>
          <w:color w:val="auto"/>
          <w:sz w:val="24"/>
          <w:szCs w:val="24"/>
          <w:lang w:val="ro-MD"/>
        </w:rPr>
        <w:t xml:space="preserve">avionul de bază” (de exemplu, B747-400 (PW 4000), versiunea pentru pasageri) și </w:t>
      </w:r>
    </w:p>
    <w:p w14:paraId="70F659BD" w14:textId="56B375DD" w:rsidR="00AE6F37" w:rsidRPr="005E5099" w:rsidRDefault="0012752A" w:rsidP="0012752A">
      <w:pPr>
        <w:tabs>
          <w:tab w:val="left" w:pos="851"/>
        </w:tabs>
        <w:spacing w:after="0" w:line="240" w:lineRule="auto"/>
        <w:ind w:left="567" w:right="273" w:firstLine="0"/>
        <w:rPr>
          <w:color w:val="auto"/>
          <w:sz w:val="24"/>
          <w:szCs w:val="24"/>
          <w:lang w:val="ro-MD"/>
        </w:rPr>
      </w:pPr>
      <w:r w:rsidRPr="005E5099">
        <w:rPr>
          <w:color w:val="auto"/>
          <w:sz w:val="24"/>
          <w:szCs w:val="24"/>
          <w:lang w:val="ro-MD"/>
        </w:rPr>
        <w:t xml:space="preserve">2) </w:t>
      </w:r>
      <w:r w:rsidR="00AE6F37" w:rsidRPr="005E5099">
        <w:rPr>
          <w:color w:val="auto"/>
          <w:sz w:val="24"/>
          <w:szCs w:val="24"/>
          <w:lang w:val="ro-MD"/>
        </w:rPr>
        <w:t xml:space="preserve">toate modelele sau variantele care vor fi, de asemenea, acoperite de acest curs (de exemplu, B747-400F (PW 4000), versiunea pentru marfă).  </w:t>
      </w:r>
    </w:p>
    <w:p w14:paraId="35DD91D6"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Descrierea ar trebui să includă structura avionului, motoarele, avionica și orice modificări majore (de exemplu, ușa cargo) ce vor fi abordate.  </w:t>
      </w:r>
    </w:p>
    <w:p w14:paraId="1030810F"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Se vor defini categoria (B1, B2 sau B1/2) și nivelul cursului (nivelul 1, 2 sau 3). Se va defini dacă acesta va fi un curs complet, un curs de diferență sau un curs redus.  </w:t>
      </w:r>
    </w:p>
    <w:p w14:paraId="2FD3C669"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Dacă este cazul, se vor defini publicul țintă și cerințele asociate.  </w:t>
      </w:r>
    </w:p>
    <w:p w14:paraId="51893ED7" w14:textId="77777777" w:rsidR="00AE6F37" w:rsidRPr="005E5099" w:rsidRDefault="00AE6F37" w:rsidP="0012752A">
      <w:pPr>
        <w:ind w:left="567" w:right="273" w:firstLine="0"/>
        <w:rPr>
          <w:color w:val="auto"/>
          <w:sz w:val="24"/>
          <w:szCs w:val="24"/>
          <w:lang w:val="ro-MD"/>
        </w:rPr>
      </w:pPr>
      <w:r w:rsidRPr="005E5099">
        <w:rPr>
          <w:b/>
          <w:bCs/>
          <w:color w:val="auto"/>
          <w:sz w:val="24"/>
          <w:szCs w:val="24"/>
          <w:lang w:val="ro-MD"/>
        </w:rPr>
        <w:t>Etapa 2:</w:t>
      </w:r>
      <w:r w:rsidRPr="005E5099">
        <w:rPr>
          <w:color w:val="auto"/>
          <w:sz w:val="24"/>
          <w:szCs w:val="24"/>
          <w:lang w:val="ro-MD"/>
        </w:rPr>
        <w:t xml:space="preserve"> Definirea programului detaliat al cursului  </w:t>
      </w:r>
    </w:p>
    <w:p w14:paraId="193CA97B" w14:textId="4657F6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Se analizează caracteristicile avionului subiect și se stabilesc capitolele din </w:t>
      </w:r>
      <w:r w:rsidR="00F45919" w:rsidRPr="005E5099">
        <w:rPr>
          <w:color w:val="auto"/>
          <w:sz w:val="24"/>
          <w:szCs w:val="24"/>
          <w:lang w:val="ro-MD"/>
        </w:rPr>
        <w:t>Apendicele</w:t>
      </w:r>
      <w:r w:rsidRPr="005E5099">
        <w:rPr>
          <w:color w:val="auto"/>
          <w:sz w:val="24"/>
          <w:szCs w:val="24"/>
          <w:lang w:val="ro-MD"/>
        </w:rPr>
        <w:t xml:space="preserve"> 3 (Part 66) aplicabile acestui avion. O atenție deosebită trebuie acordată în timpul “perioadei de tranziție” care urmează unei modificări a </w:t>
      </w:r>
      <w:r w:rsidR="00F45919" w:rsidRPr="005E5099">
        <w:rPr>
          <w:color w:val="auto"/>
          <w:sz w:val="24"/>
          <w:szCs w:val="24"/>
          <w:lang w:val="ro-MD"/>
        </w:rPr>
        <w:t>Apendicele</w:t>
      </w:r>
      <w:r w:rsidRPr="005E5099">
        <w:rPr>
          <w:color w:val="auto"/>
          <w:sz w:val="24"/>
          <w:szCs w:val="24"/>
          <w:lang w:val="ro-MD"/>
        </w:rPr>
        <w:t xml:space="preserve"> </w:t>
      </w:r>
      <w:r w:rsidR="00F45919" w:rsidRPr="005E5099">
        <w:rPr>
          <w:color w:val="auto"/>
          <w:sz w:val="24"/>
          <w:szCs w:val="24"/>
          <w:lang w:val="ro-MD"/>
        </w:rPr>
        <w:t>III</w:t>
      </w:r>
      <w:r w:rsidRPr="005E5099">
        <w:rPr>
          <w:color w:val="auto"/>
          <w:sz w:val="24"/>
          <w:szCs w:val="24"/>
          <w:lang w:val="ro-MD"/>
        </w:rPr>
        <w:t xml:space="preserve"> (Part 66) și când documentația producătorului poate fi încă organizată într-un mod care nu reflectă noua distribuție a capitolelor </w:t>
      </w:r>
      <w:r w:rsidR="00F45919" w:rsidRPr="005E5099">
        <w:rPr>
          <w:color w:val="auto"/>
          <w:sz w:val="24"/>
          <w:szCs w:val="24"/>
          <w:lang w:val="ro-MD"/>
        </w:rPr>
        <w:t>Apendicele</w:t>
      </w:r>
      <w:r w:rsidRPr="005E5099">
        <w:rPr>
          <w:color w:val="auto"/>
          <w:sz w:val="24"/>
          <w:szCs w:val="24"/>
          <w:lang w:val="ro-MD"/>
        </w:rPr>
        <w:t xml:space="preserve"> </w:t>
      </w:r>
      <w:r w:rsidR="00F45919" w:rsidRPr="005E5099">
        <w:rPr>
          <w:color w:val="auto"/>
          <w:sz w:val="24"/>
          <w:szCs w:val="24"/>
          <w:lang w:val="ro-MD"/>
        </w:rPr>
        <w:t>III</w:t>
      </w:r>
      <w:r w:rsidRPr="005E5099">
        <w:rPr>
          <w:color w:val="auto"/>
          <w:sz w:val="24"/>
          <w:szCs w:val="24"/>
          <w:lang w:val="ro-MD"/>
        </w:rPr>
        <w:t xml:space="preserve"> Part 66 (de exemplu, crearea de noi capitole/subcapitole). </w:t>
      </w:r>
    </w:p>
    <w:p w14:paraId="473E9253" w14:textId="53F000D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Se stabilește, de asemenea, dacă trebuie luate în considerare domenii suplimentare de instruire care nu sunt enumerate în </w:t>
      </w:r>
      <w:r w:rsidR="00F45919" w:rsidRPr="005E5099">
        <w:rPr>
          <w:color w:val="auto"/>
          <w:sz w:val="24"/>
          <w:szCs w:val="24"/>
          <w:lang w:val="ro-MD"/>
        </w:rPr>
        <w:t>Apendicele</w:t>
      </w:r>
      <w:r w:rsidRPr="005E5099">
        <w:rPr>
          <w:color w:val="auto"/>
          <w:sz w:val="24"/>
          <w:szCs w:val="24"/>
          <w:lang w:val="ro-MD"/>
        </w:rPr>
        <w:t xml:space="preserve"> </w:t>
      </w:r>
      <w:r w:rsidR="00F45919" w:rsidRPr="005E5099">
        <w:rPr>
          <w:color w:val="auto"/>
          <w:sz w:val="24"/>
          <w:szCs w:val="24"/>
          <w:lang w:val="ro-MD"/>
        </w:rPr>
        <w:t>III</w:t>
      </w:r>
      <w:r w:rsidRPr="005E5099">
        <w:rPr>
          <w:color w:val="auto"/>
          <w:sz w:val="24"/>
          <w:szCs w:val="24"/>
          <w:lang w:val="ro-MD"/>
        </w:rPr>
        <w:t xml:space="preserve"> (Part 66), de exemplu, pentru a descrie sisteme sau tehnologii recent introduse care s-ar putea să nu fi fost încă acoperite de reglementare.  </w:t>
      </w:r>
    </w:p>
    <w:p w14:paraId="46804E4C"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Realizarea programului de instruire.  </w:t>
      </w:r>
    </w:p>
    <w:p w14:paraId="434892C6" w14:textId="02B4280C" w:rsidR="00AE6F37" w:rsidRPr="005E5099" w:rsidRDefault="00AE6F37" w:rsidP="0012752A">
      <w:pPr>
        <w:spacing w:after="0" w:line="240" w:lineRule="auto"/>
        <w:ind w:left="567" w:right="273" w:firstLine="0"/>
        <w:rPr>
          <w:color w:val="auto"/>
          <w:sz w:val="24"/>
          <w:szCs w:val="24"/>
          <w:lang w:val="ro-MD"/>
        </w:rPr>
      </w:pPr>
      <w:r w:rsidRPr="005E5099">
        <w:rPr>
          <w:i/>
          <w:color w:val="auto"/>
          <w:sz w:val="24"/>
          <w:szCs w:val="24"/>
          <w:lang w:val="ro-MD"/>
        </w:rPr>
        <w:t xml:space="preserve">Notă: Programul trebuie detaliat la un nivel corespunzător obiectivelor de învățare asociate fiecărui capitol și definite de nivelurile de instruire ale </w:t>
      </w:r>
      <w:r w:rsidR="00F45919" w:rsidRPr="005E5099">
        <w:rPr>
          <w:i/>
          <w:iCs/>
          <w:color w:val="auto"/>
          <w:sz w:val="24"/>
          <w:szCs w:val="24"/>
          <w:lang w:val="ro-MD"/>
        </w:rPr>
        <w:t>Apendicele</w:t>
      </w:r>
      <w:r w:rsidRPr="005E5099">
        <w:rPr>
          <w:i/>
          <w:color w:val="auto"/>
          <w:sz w:val="24"/>
          <w:szCs w:val="24"/>
          <w:lang w:val="ro-MD"/>
        </w:rPr>
        <w:t xml:space="preserve"> III (adică, un nivel de cunoștințe care ar trebui să permită depanarea sistemului respectiv, etc.).  </w:t>
      </w:r>
    </w:p>
    <w:p w14:paraId="5233959D"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Se poate folosi un sistem de referință structurat și recunoscut pentru a realiza acest lucru (de exemplu, pentru capitolele “nivelul 3”, descrierile vor reflecta ATA 104 până la a 4-a cifră, etc). </w:t>
      </w:r>
    </w:p>
    <w:p w14:paraId="27E42306" w14:textId="77777777" w:rsidR="00AE6F37" w:rsidRPr="005E5099" w:rsidRDefault="00AE6F37" w:rsidP="0012752A">
      <w:pPr>
        <w:ind w:left="567"/>
        <w:rPr>
          <w:color w:val="auto"/>
          <w:sz w:val="24"/>
          <w:szCs w:val="24"/>
          <w:lang w:val="ro-MD"/>
        </w:rPr>
      </w:pPr>
      <w:r w:rsidRPr="005E5099">
        <w:rPr>
          <w:b/>
          <w:bCs/>
          <w:color w:val="auto"/>
          <w:sz w:val="24"/>
          <w:szCs w:val="24"/>
          <w:lang w:val="ro-MD"/>
        </w:rPr>
        <w:t>Etapa 3:</w:t>
      </w:r>
      <w:r w:rsidRPr="005E5099">
        <w:rPr>
          <w:color w:val="auto"/>
          <w:sz w:val="24"/>
          <w:szCs w:val="24"/>
          <w:lang w:val="ro-MD"/>
        </w:rPr>
        <w:t xml:space="preserve"> Definirea duratei cursului  </w:t>
      </w:r>
    </w:p>
    <w:p w14:paraId="76206243"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După dezvoltarea cursului, se stabilește durata necesară pentru a acoperi descrierile care vor fi incluse în fiecare capitol aplicabil.  </w:t>
      </w:r>
    </w:p>
    <w:p w14:paraId="53669050"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Procesul de dezvoltare a cursului rămâne un proces intern al organizației care nu face parte din TNA în sine. Cu toate acestea, deoarece condiționează rezultatele TNA și, în special, durata cursului, evaluatorul ar trebui să aibă o înțelegere rezonabilă a procesului de dezvoltare și a modului în care documentația aeronavei și a întreținerii este analizată pentru a stabili descrierile necesare ale structurii, sistemelor, subsistemelor și componentelor și prezentarea designului, funcționării, monitorizării stării, documentației și întreținerii. AD-urile existente sau scrisorile de serviciu care au dus la o schimbare semnificativă a designului, funcționării și întreținerii aeronavei de la intrarea în serviciu ar trebui, de asemenea, luate în considerare. Când sunt disponibile pentru organizația de instruire, descrierile lucrărilor de întreținere trebuie să țină cont și de feedback-ul primit de la organizațiile de întreținere sau operatori, cum ar fi problemele cunoscute legate de factori umani, incidentele semnificative raportate sau erorile de întreținere etc. </w:t>
      </w:r>
    </w:p>
    <w:p w14:paraId="20BB1D2A" w14:textId="77777777" w:rsidR="00AE6F37" w:rsidRPr="005E5099" w:rsidRDefault="00AE6F37" w:rsidP="0012752A">
      <w:pPr>
        <w:spacing w:after="0" w:line="240" w:lineRule="auto"/>
        <w:ind w:left="567" w:right="273" w:firstLine="0"/>
        <w:rPr>
          <w:color w:val="auto"/>
          <w:sz w:val="24"/>
          <w:szCs w:val="24"/>
          <w:lang w:val="ro-MD"/>
        </w:rPr>
      </w:pPr>
      <w:r w:rsidRPr="005E5099">
        <w:rPr>
          <w:color w:val="auto"/>
          <w:sz w:val="24"/>
          <w:szCs w:val="24"/>
          <w:lang w:val="ro-MD"/>
        </w:rPr>
        <w:t xml:space="preserve">Acest lucru se poate realiza printr-un raport simplu care susține durata estimată alocată fiecărui subiect / capitol, cum ar fi:  </w:t>
      </w:r>
    </w:p>
    <w:p w14:paraId="455A8E67" w14:textId="433BDDED" w:rsidR="00AE6F37" w:rsidRPr="005E5099" w:rsidRDefault="00AE6F37" w:rsidP="0012752A">
      <w:pPr>
        <w:spacing w:after="0" w:line="240" w:lineRule="auto"/>
        <w:ind w:left="567" w:right="273" w:firstLine="0"/>
        <w:rPr>
          <w:color w:val="auto"/>
          <w:sz w:val="24"/>
          <w:szCs w:val="24"/>
          <w:lang w:val="ro-MD"/>
        </w:rPr>
      </w:pPr>
      <w:r w:rsidRPr="005E5099">
        <w:rPr>
          <w:i/>
          <w:color w:val="auto"/>
          <w:sz w:val="24"/>
          <w:szCs w:val="24"/>
          <w:lang w:val="ro-MD"/>
        </w:rPr>
        <w:t xml:space="preserve">ATA - 35  </w:t>
      </w:r>
    </w:p>
    <w:p w14:paraId="3E15DD76" w14:textId="77777777" w:rsidR="00AE6F37" w:rsidRPr="005E5099" w:rsidRDefault="00AE6F37" w:rsidP="0012752A">
      <w:pPr>
        <w:spacing w:after="0" w:line="240" w:lineRule="auto"/>
        <w:ind w:left="567" w:right="273" w:firstLine="0"/>
        <w:rPr>
          <w:color w:val="auto"/>
          <w:sz w:val="24"/>
          <w:szCs w:val="24"/>
          <w:lang w:val="ro-MD"/>
        </w:rPr>
      </w:pPr>
      <w:r w:rsidRPr="005E5099">
        <w:rPr>
          <w:i/>
          <w:color w:val="auto"/>
          <w:sz w:val="24"/>
          <w:szCs w:val="24"/>
          <w:lang w:val="ro-MD"/>
        </w:rPr>
        <w:t xml:space="preserve">Subiect - Oxigen  </w:t>
      </w:r>
    </w:p>
    <w:p w14:paraId="67DDBBC0" w14:textId="77777777" w:rsidR="00AE6F37" w:rsidRPr="005E5099" w:rsidRDefault="00AE6F37" w:rsidP="00E56A40">
      <w:pPr>
        <w:spacing w:after="0" w:line="240" w:lineRule="auto"/>
        <w:ind w:left="567" w:right="273" w:firstLine="0"/>
        <w:rPr>
          <w:color w:val="auto"/>
          <w:sz w:val="24"/>
          <w:szCs w:val="24"/>
          <w:lang w:val="ro-MD"/>
        </w:rPr>
      </w:pPr>
      <w:r w:rsidRPr="005E5099">
        <w:rPr>
          <w:i/>
          <w:color w:val="auto"/>
          <w:sz w:val="24"/>
          <w:szCs w:val="24"/>
          <w:lang w:val="ro-MD"/>
        </w:rPr>
        <w:t xml:space="preserve">Nivel necesar - 3  </w:t>
      </w:r>
    </w:p>
    <w:p w14:paraId="4078A452" w14:textId="77777777" w:rsidR="00AE6F37" w:rsidRPr="005E5099" w:rsidRDefault="00AE6F37" w:rsidP="00E56A40">
      <w:pPr>
        <w:spacing w:after="0" w:line="240" w:lineRule="auto"/>
        <w:ind w:left="567" w:right="273" w:firstLine="0"/>
        <w:rPr>
          <w:color w:val="auto"/>
          <w:sz w:val="24"/>
          <w:szCs w:val="24"/>
          <w:lang w:val="ro-MD"/>
        </w:rPr>
      </w:pPr>
      <w:r w:rsidRPr="005E5099">
        <w:rPr>
          <w:i/>
          <w:color w:val="auto"/>
          <w:sz w:val="24"/>
          <w:szCs w:val="24"/>
          <w:lang w:val="ro-MD"/>
        </w:rPr>
        <w:t xml:space="preserve">Timp - 1,5 ore  </w:t>
      </w:r>
    </w:p>
    <w:p w14:paraId="6F44A305" w14:textId="77777777" w:rsidR="00AE6F37" w:rsidRPr="005E5099" w:rsidRDefault="00AE6F37" w:rsidP="00E56A40">
      <w:pPr>
        <w:spacing w:after="0" w:line="240" w:lineRule="auto"/>
        <w:ind w:left="567" w:firstLine="0"/>
        <w:rPr>
          <w:color w:val="auto"/>
          <w:sz w:val="24"/>
          <w:szCs w:val="24"/>
          <w:lang w:val="ro-MD"/>
        </w:rPr>
      </w:pPr>
      <w:r w:rsidRPr="005E5099">
        <w:rPr>
          <w:i/>
          <w:color w:val="auto"/>
          <w:sz w:val="24"/>
          <w:szCs w:val="24"/>
          <w:lang w:val="ro-MD"/>
        </w:rPr>
        <w:t xml:space="preserve">Metode de instruire - condus de instructor plus simulare pe desktop pentru a efectua test funcțional  </w:t>
      </w:r>
    </w:p>
    <w:p w14:paraId="372EF0BA" w14:textId="77777777" w:rsidR="00AE6F37" w:rsidRPr="005E5099" w:rsidRDefault="00AE6F37" w:rsidP="00E56A40">
      <w:pPr>
        <w:spacing w:after="0" w:line="240" w:lineRule="auto"/>
        <w:ind w:left="567" w:firstLine="0"/>
        <w:rPr>
          <w:color w:val="auto"/>
          <w:sz w:val="24"/>
          <w:szCs w:val="24"/>
          <w:lang w:val="ro-MD"/>
        </w:rPr>
      </w:pPr>
      <w:r w:rsidRPr="005E5099">
        <w:rPr>
          <w:i/>
          <w:color w:val="auto"/>
          <w:sz w:val="24"/>
          <w:szCs w:val="24"/>
          <w:lang w:val="ro-MD"/>
        </w:rPr>
        <w:t xml:space="preserve">Comentarii: Sistemul cuprinde rezervoare de aer comprimat independente pentru piloți și pasageri. Există butelii pentru pasageri în toalete și butelii portabile în cabină pentru însoțitorii de zbor. Nu există nicio tehnologie nouă încorporată în acest sistem.  </w:t>
      </w:r>
    </w:p>
    <w:p w14:paraId="1ED5D76E"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completat de o referință la definiția aeronavei și materialele de instruire scrise (de exemplu, AMM Partea 1 / Secțiunea de descriere a sistemului).  </w:t>
      </w:r>
    </w:p>
    <w:p w14:paraId="0CB651DC"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După consolidare, duratele ar trebui să fie reprezentative pentru complexitatea și întreținerea aeronavei. </w:t>
      </w:r>
    </w:p>
    <w:p w14:paraId="496F0F8E"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Metodologiile de instruire sau instrumentele de instruire pot fi luate în considerare pentru a ajusta durata; de exemplu, utilizarea sistemelor de învățare interactivă sau combinarea instruirilor teoretice și practice ar putea avea ca rezultat o durată alocată mai scurtă decât cea așteptată pentru o lecție în clasă. Criteriile legate de elevi ar putea avea de asemenea o contribuție și, de exemplu, o clasă omogenă ar putea reduce durata în comparație cu un curs “deschis tuturor”. Procesul TNA ar trebui în acest caz să lege clar durata de condițiile de acceptare la curs sau de măsuri compensatorii ca de exemplu cursuri de sprijin organizate pentru a ajuta cursanții mai puțin receptivi să urmeze traseul cursului.  </w:t>
      </w:r>
    </w:p>
    <w:p w14:paraId="60B733DC" w14:textId="77777777" w:rsidR="00AE6F37" w:rsidRPr="005E5099" w:rsidRDefault="00AE6F37" w:rsidP="00E56A40">
      <w:pPr>
        <w:ind w:left="567" w:firstLine="0"/>
        <w:rPr>
          <w:color w:val="auto"/>
          <w:sz w:val="24"/>
          <w:szCs w:val="24"/>
          <w:lang w:val="ro-MD"/>
        </w:rPr>
      </w:pPr>
      <w:r w:rsidRPr="005E5099">
        <w:rPr>
          <w:color w:val="auto"/>
          <w:sz w:val="24"/>
          <w:szCs w:val="24"/>
          <w:lang w:val="ro-MD"/>
        </w:rPr>
        <w:t xml:space="preserve">Etapa 4: Validarea rezultatelor TNA  </w:t>
      </w:r>
    </w:p>
    <w:p w14:paraId="6F4D6DAA"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Programul de pregătire detaliat și durata acestuia trebuie validate intern pentru a verifica dacă: </w:t>
      </w:r>
    </w:p>
    <w:p w14:paraId="0874FE6F" w14:textId="77777777" w:rsidR="00AE6F37" w:rsidRPr="005E5099" w:rsidRDefault="00AE6F37">
      <w:pPr>
        <w:numPr>
          <w:ilvl w:val="0"/>
          <w:numId w:val="9"/>
        </w:numPr>
        <w:tabs>
          <w:tab w:val="left" w:pos="851"/>
        </w:tabs>
        <w:spacing w:after="0" w:line="240" w:lineRule="auto"/>
        <w:ind w:left="567"/>
        <w:rPr>
          <w:color w:val="auto"/>
          <w:sz w:val="24"/>
          <w:szCs w:val="24"/>
          <w:lang w:val="ro-MD"/>
        </w:rPr>
      </w:pPr>
      <w:r w:rsidRPr="005E5099">
        <w:rPr>
          <w:color w:val="auto"/>
          <w:sz w:val="24"/>
          <w:szCs w:val="24"/>
          <w:lang w:val="ro-MD"/>
        </w:rPr>
        <w:t xml:space="preserve">acoperă eficient perimetrul cursului, așa cum este definit la pasul 1, </w:t>
      </w:r>
    </w:p>
    <w:p w14:paraId="0B519C8E" w14:textId="2CE0C69D" w:rsidR="00AE6F37" w:rsidRPr="005E5099" w:rsidRDefault="00AE6F37">
      <w:pPr>
        <w:numPr>
          <w:ilvl w:val="0"/>
          <w:numId w:val="9"/>
        </w:numPr>
        <w:tabs>
          <w:tab w:val="left" w:pos="851"/>
        </w:tabs>
        <w:spacing w:after="0" w:line="240" w:lineRule="auto"/>
        <w:ind w:left="567"/>
        <w:rPr>
          <w:color w:val="auto"/>
          <w:sz w:val="24"/>
          <w:szCs w:val="24"/>
          <w:lang w:val="ro-MD"/>
        </w:rPr>
      </w:pPr>
      <w:r w:rsidRPr="005E5099">
        <w:rPr>
          <w:color w:val="auto"/>
          <w:sz w:val="24"/>
          <w:szCs w:val="24"/>
          <w:lang w:val="ro-MD"/>
        </w:rPr>
        <w:t xml:space="preserve">satisface toate cerințele aplicabile ale </w:t>
      </w:r>
      <w:r w:rsidR="00F45919" w:rsidRPr="005E5099">
        <w:rPr>
          <w:color w:val="auto"/>
          <w:sz w:val="24"/>
          <w:szCs w:val="24"/>
          <w:lang w:val="ro-MD"/>
        </w:rPr>
        <w:t>Apendicele III</w:t>
      </w:r>
      <w:r w:rsidRPr="005E5099">
        <w:rPr>
          <w:color w:val="auto"/>
          <w:sz w:val="24"/>
          <w:szCs w:val="24"/>
          <w:lang w:val="ro-MD"/>
        </w:rPr>
        <w:t xml:space="preserve"> în ceea ce privește conținutul și nivelul de descriere, </w:t>
      </w:r>
    </w:p>
    <w:p w14:paraId="54EF97DA" w14:textId="77777777" w:rsidR="00AE6F37" w:rsidRPr="005E5099" w:rsidRDefault="00AE6F37">
      <w:pPr>
        <w:numPr>
          <w:ilvl w:val="0"/>
          <w:numId w:val="9"/>
        </w:numPr>
        <w:tabs>
          <w:tab w:val="left" w:pos="851"/>
        </w:tabs>
        <w:spacing w:after="0" w:line="240" w:lineRule="auto"/>
        <w:ind w:left="567"/>
        <w:rPr>
          <w:color w:val="auto"/>
          <w:sz w:val="24"/>
          <w:szCs w:val="24"/>
          <w:lang w:val="ro-MD"/>
        </w:rPr>
      </w:pPr>
      <w:r w:rsidRPr="005E5099">
        <w:rPr>
          <w:color w:val="auto"/>
          <w:sz w:val="24"/>
          <w:szCs w:val="24"/>
          <w:lang w:val="ro-MD"/>
        </w:rPr>
        <w:t xml:space="preserve">duratele alocate sunt adecvate pentru ca pregătirea să fie livrată în întregime și la un ritm normal.  </w:t>
      </w:r>
    </w:p>
    <w:p w14:paraId="06A15CBE"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În unele cazuri, poate fi necesar să se realizeze materialul complet de curs și să se efectueze o simulare pentru a evalua durata corectă.  </w:t>
      </w:r>
    </w:p>
    <w:p w14:paraId="776F90A1"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În cazul în care programul și durata pot fi definite de experți în domeniu (Subject Matter Experts - SME), ar fi benefic ca, rămânând sub controlul asigurării calității, faza de validare să implice instructori experimentați și personal de întreținere cu experiență în mediul real de întreținere a tipului respectiv de aeronavă.  </w:t>
      </w:r>
    </w:p>
    <w:p w14:paraId="0E0C65C1"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Acolo unde este necesar, se pot efectua modificări ale programului de pregătire detaliat și ale duratelor prestabilite.</w:t>
      </w:r>
    </w:p>
    <w:p w14:paraId="31B530AE" w14:textId="54817BE4" w:rsidR="00AE6F37" w:rsidRPr="005E5099" w:rsidRDefault="00AE6F37" w:rsidP="00E56A40">
      <w:pPr>
        <w:spacing w:after="0" w:line="240" w:lineRule="auto"/>
        <w:ind w:left="567" w:firstLine="0"/>
        <w:rPr>
          <w:color w:val="auto"/>
          <w:sz w:val="24"/>
          <w:szCs w:val="24"/>
          <w:lang w:val="ro-MD"/>
        </w:rPr>
      </w:pPr>
      <w:r w:rsidRPr="005E5099">
        <w:rPr>
          <w:b/>
          <w:bCs/>
          <w:color w:val="auto"/>
          <w:sz w:val="24"/>
          <w:szCs w:val="24"/>
          <w:lang w:val="ro-MD"/>
        </w:rPr>
        <w:t>Etapa 5:</w:t>
      </w:r>
      <w:r w:rsidRPr="005E5099">
        <w:rPr>
          <w:color w:val="auto"/>
          <w:sz w:val="24"/>
          <w:szCs w:val="24"/>
          <w:lang w:val="ro-MD"/>
        </w:rPr>
        <w:t xml:space="preserve"> Monitorizarea performanței cursului (proces continuu după aprobarea inițială a cursului)  </w:t>
      </w:r>
    </w:p>
    <w:p w14:paraId="0F196359"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Un mecanism de monitorizare trebuie să fie în vigoare pentru a asigura că programul de pregătire și duratele sunt modificate periodic pentru a reflecta evoluția aeronavei, a tehnologiei, a practicilor de întreținere sau a cerințelor de reglementare.  </w:t>
      </w:r>
    </w:p>
    <w:p w14:paraId="5C050288" w14:textId="77777777" w:rsidR="00AE6F37" w:rsidRPr="005E5099" w:rsidRDefault="00AE6F37" w:rsidP="00E56A40">
      <w:pPr>
        <w:spacing w:after="0" w:line="240" w:lineRule="auto"/>
        <w:ind w:left="567" w:firstLine="0"/>
        <w:rPr>
          <w:color w:val="auto"/>
          <w:sz w:val="24"/>
          <w:szCs w:val="24"/>
          <w:lang w:val="ro-MD"/>
        </w:rPr>
      </w:pPr>
      <w:r w:rsidRPr="005E5099">
        <w:rPr>
          <w:color w:val="auto"/>
          <w:sz w:val="24"/>
          <w:szCs w:val="24"/>
          <w:lang w:val="ro-MD"/>
        </w:rPr>
        <w:t xml:space="preserve">La un moment dat, poate fi necesar să se redefinească aeronava de bază care a fost stabilită la pasul 1.  </w:t>
      </w:r>
    </w:p>
    <w:p w14:paraId="473EF3E5" w14:textId="77777777" w:rsidR="00AE6F37" w:rsidRPr="005E5099" w:rsidRDefault="00AE6F37" w:rsidP="0012752A">
      <w:pPr>
        <w:spacing w:after="0" w:line="240" w:lineRule="auto"/>
        <w:ind w:left="567" w:firstLine="0"/>
        <w:rPr>
          <w:color w:val="auto"/>
          <w:sz w:val="24"/>
          <w:szCs w:val="24"/>
          <w:lang w:val="ro-MD"/>
        </w:rPr>
      </w:pPr>
      <w:r w:rsidRPr="005E5099">
        <w:rPr>
          <w:color w:val="auto"/>
          <w:sz w:val="24"/>
          <w:szCs w:val="24"/>
          <w:lang w:val="ro-MD"/>
        </w:rPr>
        <w:t xml:space="preserve">O creștere normală a conținutului și a duratei cursului trebuie să aibă loc pe măsură ce aeronava are mai multă experiența de serviciu și mai mult feedback-ul de întreținere / incident disponibil.  </w:t>
      </w:r>
    </w:p>
    <w:p w14:paraId="551F85E3" w14:textId="2E0414B0" w:rsidR="000552E7" w:rsidRPr="005E5099" w:rsidRDefault="00AE6F37" w:rsidP="0012752A">
      <w:pPr>
        <w:spacing w:after="0" w:line="240" w:lineRule="auto"/>
        <w:ind w:left="567" w:firstLine="0"/>
        <w:rPr>
          <w:color w:val="auto"/>
          <w:sz w:val="24"/>
          <w:szCs w:val="24"/>
          <w:lang w:val="ro-MD"/>
        </w:rPr>
      </w:pPr>
      <w:r w:rsidRPr="005E5099">
        <w:rPr>
          <w:color w:val="auto"/>
          <w:sz w:val="24"/>
          <w:szCs w:val="24"/>
          <w:lang w:val="ro-MD"/>
        </w:rPr>
        <w:t xml:space="preserve">În plus, trebuie stabilit un mecanism pentru a analiza feedback-ul primit de la cursanți (eventuali clienți), instructori și examinatori în care se recomandă o modificare a conținutului și a duratei pregătirii. Orientări suplimentare pot fi găsite în AMC la alineatul 3.1 (d) al Anexei 3 la </w:t>
      </w:r>
      <w:r w:rsidR="006567F7">
        <w:rPr>
          <w:color w:val="auto"/>
          <w:sz w:val="24"/>
          <w:szCs w:val="24"/>
          <w:lang w:val="ro-MD"/>
        </w:rPr>
        <w:t>p</w:t>
      </w:r>
      <w:r w:rsidRPr="005E5099">
        <w:rPr>
          <w:color w:val="auto"/>
          <w:sz w:val="24"/>
          <w:szCs w:val="24"/>
          <w:lang w:val="ro-MD"/>
        </w:rPr>
        <w:t xml:space="preserve">artea 66. </w:t>
      </w:r>
      <w:r w:rsidR="000552E7" w:rsidRPr="005E5099">
        <w:rPr>
          <w:color w:val="auto"/>
          <w:sz w:val="24"/>
          <w:szCs w:val="24"/>
          <w:lang w:val="ro-MD"/>
        </w:rPr>
        <w:br w:type="page"/>
      </w:r>
    </w:p>
    <w:p w14:paraId="16F828C6" w14:textId="77777777" w:rsidR="000552E7" w:rsidRPr="005E5099" w:rsidRDefault="00AE6F37" w:rsidP="006567F7">
      <w:pPr>
        <w:pStyle w:val="Heading1"/>
        <w:jc w:val="right"/>
        <w:rPr>
          <w:rFonts w:ascii="Times New Roman" w:hAnsi="Times New Roman"/>
          <w:color w:val="auto"/>
          <w:sz w:val="24"/>
          <w:szCs w:val="24"/>
          <w:lang w:val="ro-MD"/>
        </w:rPr>
      </w:pPr>
      <w:bookmarkStart w:id="88" w:name="_Toc190944560"/>
      <w:bookmarkStart w:id="89" w:name="_Toc243389661"/>
      <w:r w:rsidRPr="005E5099">
        <w:rPr>
          <w:rFonts w:ascii="Times New Roman" w:hAnsi="Times New Roman"/>
          <w:color w:val="auto"/>
          <w:sz w:val="24"/>
          <w:szCs w:val="24"/>
          <w:lang w:val="ro-MD"/>
        </w:rPr>
        <w:t xml:space="preserve">Anexa </w:t>
      </w:r>
      <w:r w:rsidR="000552E7" w:rsidRPr="005E5099">
        <w:rPr>
          <w:rFonts w:ascii="Times New Roman" w:hAnsi="Times New Roman"/>
          <w:color w:val="auto"/>
          <w:sz w:val="24"/>
          <w:szCs w:val="24"/>
          <w:lang w:val="ro-MD"/>
        </w:rPr>
        <w:t xml:space="preserve">nr. </w:t>
      </w:r>
      <w:r w:rsidR="009550F3" w:rsidRPr="005E5099">
        <w:rPr>
          <w:rFonts w:ascii="Times New Roman" w:hAnsi="Times New Roman"/>
          <w:color w:val="auto"/>
          <w:sz w:val="24"/>
          <w:szCs w:val="24"/>
          <w:lang w:val="ro-MD"/>
        </w:rPr>
        <w:t>8</w:t>
      </w:r>
      <w:bookmarkEnd w:id="88"/>
      <w:bookmarkEnd w:id="89"/>
      <w:r w:rsidRPr="005E5099">
        <w:rPr>
          <w:rFonts w:ascii="Times New Roman" w:hAnsi="Times New Roman"/>
          <w:color w:val="auto"/>
          <w:sz w:val="24"/>
          <w:szCs w:val="24"/>
          <w:lang w:val="ro-MD"/>
        </w:rPr>
        <w:t xml:space="preserve"> </w:t>
      </w:r>
    </w:p>
    <w:p w14:paraId="07D6F6FA" w14:textId="77777777" w:rsidR="000552E7" w:rsidRPr="005E5099" w:rsidRDefault="000552E7" w:rsidP="000552E7">
      <w:pPr>
        <w:rPr>
          <w:color w:val="auto"/>
          <w:lang w:val="ro-MD"/>
        </w:rPr>
      </w:pPr>
    </w:p>
    <w:p w14:paraId="27609004" w14:textId="0D47CFB6" w:rsidR="00AE6F37" w:rsidRPr="005E5099" w:rsidRDefault="00AE6F37" w:rsidP="006567F7">
      <w:pPr>
        <w:pStyle w:val="Heading1"/>
        <w:jc w:val="right"/>
        <w:rPr>
          <w:rFonts w:ascii="Times New Roman" w:hAnsi="Times New Roman"/>
          <w:b w:val="0"/>
          <w:bCs/>
          <w:color w:val="auto"/>
          <w:sz w:val="24"/>
          <w:szCs w:val="24"/>
          <w:lang w:val="ro-MD"/>
        </w:rPr>
      </w:pPr>
      <w:bookmarkStart w:id="90" w:name="_Toc243389662"/>
      <w:r w:rsidRPr="005E5099">
        <w:rPr>
          <w:rFonts w:ascii="Times New Roman" w:hAnsi="Times New Roman"/>
          <w:bCs/>
          <w:color w:val="auto"/>
          <w:sz w:val="24"/>
          <w:szCs w:val="24"/>
          <w:lang w:val="ro-MD"/>
        </w:rPr>
        <w:t>Metoda de învățămîn</w:t>
      </w:r>
      <w:r w:rsidR="00B3256D" w:rsidRPr="005E5099">
        <w:rPr>
          <w:rFonts w:ascii="Times New Roman" w:hAnsi="Times New Roman"/>
          <w:bCs/>
          <w:color w:val="auto"/>
          <w:sz w:val="24"/>
          <w:szCs w:val="24"/>
          <w:lang w:val="ro-MD"/>
        </w:rPr>
        <w:t>t</w:t>
      </w:r>
      <w:r w:rsidRPr="005E5099">
        <w:rPr>
          <w:rFonts w:ascii="Times New Roman" w:hAnsi="Times New Roman"/>
          <w:bCs/>
          <w:color w:val="auto"/>
          <w:sz w:val="24"/>
          <w:szCs w:val="24"/>
          <w:lang w:val="ro-MD"/>
        </w:rPr>
        <w:t xml:space="preserve"> la distanță</w:t>
      </w:r>
      <w:bookmarkEnd w:id="90"/>
    </w:p>
    <w:p w14:paraId="443487F5" w14:textId="77777777" w:rsidR="00480CCC" w:rsidRPr="005E5099" w:rsidRDefault="00480CCC" w:rsidP="000552E7">
      <w:pPr>
        <w:rPr>
          <w:color w:val="auto"/>
          <w:lang w:val="ro-MD"/>
        </w:rPr>
      </w:pPr>
    </w:p>
    <w:p w14:paraId="0F2E93F6" w14:textId="0F6C2E2F" w:rsidR="00AE6F37" w:rsidRPr="005E5099" w:rsidRDefault="00AE6F37" w:rsidP="000552E7">
      <w:pPr>
        <w:ind w:left="567"/>
        <w:rPr>
          <w:b/>
          <w:bCs/>
          <w:color w:val="auto"/>
          <w:sz w:val="24"/>
          <w:szCs w:val="24"/>
          <w:lang w:val="ro-MD"/>
        </w:rPr>
      </w:pPr>
      <w:r w:rsidRPr="005E5099">
        <w:rPr>
          <w:b/>
          <w:bCs/>
          <w:color w:val="auto"/>
          <w:sz w:val="24"/>
          <w:szCs w:val="24"/>
          <w:lang w:val="ro-MD"/>
        </w:rPr>
        <w:t xml:space="preserve">Scop și domeniu de aplicare </w:t>
      </w:r>
    </w:p>
    <w:p w14:paraId="08EF00B0"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Acest Ghid se aplică organizațiilor autorizate în conformitate cu partea 147 cu sediul în RM, pentru care AAC este autoritatea competentă. </w:t>
      </w:r>
    </w:p>
    <w:p w14:paraId="53FA1BE1"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Acest ghid este un rezumat al instrucțiunilor tehnice care trebuie urmate atunci când organizația de pregătire în domeniul întreținerii implementează metoda de instruire la distanță (DSL) în domeniul de activitate aprobat. </w:t>
      </w:r>
    </w:p>
    <w:p w14:paraId="4647D395" w14:textId="77777777" w:rsidR="00AE6F37" w:rsidRPr="005E5099" w:rsidRDefault="00AE6F37" w:rsidP="000552E7">
      <w:pPr>
        <w:ind w:left="567"/>
        <w:rPr>
          <w:b/>
          <w:bCs/>
          <w:color w:val="auto"/>
          <w:sz w:val="24"/>
          <w:szCs w:val="24"/>
          <w:lang w:val="ro-MD"/>
        </w:rPr>
      </w:pPr>
      <w:r w:rsidRPr="005E5099">
        <w:rPr>
          <w:b/>
          <w:bCs/>
          <w:color w:val="auto"/>
          <w:sz w:val="24"/>
          <w:szCs w:val="24"/>
          <w:lang w:val="ro-MD"/>
        </w:rPr>
        <w:t xml:space="preserve">Principii generale </w:t>
      </w:r>
    </w:p>
    <w:p w14:paraId="4C8CDEEF"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Metoda de instruire la distanță este introdusă prin anexa 4 la Decizia ED 2020/002 în AMC 147.A.130 litera (a), care este aplicabilă atât organizațiilor de instruire de bază, cât și organizațiilor de pregătire pe tip de aeronavă. </w:t>
      </w:r>
    </w:p>
    <w:p w14:paraId="53514E90"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AMC 147.A.130(a) definește două tipuri diferite de metode de instruire la distanță: </w:t>
      </w:r>
    </w:p>
    <w:p w14:paraId="713FDF0C" w14:textId="77777777" w:rsidR="00AE6F37" w:rsidRPr="005E5099" w:rsidRDefault="00AE6F37" w:rsidP="000552E7">
      <w:pPr>
        <w:ind w:left="567"/>
        <w:rPr>
          <w:color w:val="auto"/>
          <w:sz w:val="24"/>
          <w:szCs w:val="24"/>
          <w:lang w:val="ro-MD"/>
        </w:rPr>
      </w:pPr>
      <w:r w:rsidRPr="005E5099">
        <w:rPr>
          <w:b/>
          <w:color w:val="auto"/>
          <w:sz w:val="24"/>
          <w:szCs w:val="24"/>
          <w:lang w:val="ro-MD"/>
        </w:rPr>
        <w:t xml:space="preserve">Învățare la distanță asincronă: </w:t>
      </w:r>
    </w:p>
    <w:p w14:paraId="3A5CCF6A"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Învățarea la distanță în care instructorii și studenții sunt separați fizic. Instructorul și studenții nu interacționează în același timp. </w:t>
      </w:r>
    </w:p>
    <w:p w14:paraId="158DD952"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Această metodă de instruire este „centrată pe elev” (adică studentul este responsabil pentru progresul procesului de învățare). </w:t>
      </w:r>
    </w:p>
    <w:p w14:paraId="7DD6E106" w14:textId="77777777" w:rsidR="00AE6F37" w:rsidRPr="005E5099" w:rsidRDefault="00AE6F37" w:rsidP="000552E7">
      <w:pPr>
        <w:ind w:left="567"/>
        <w:rPr>
          <w:color w:val="auto"/>
          <w:sz w:val="24"/>
          <w:szCs w:val="24"/>
          <w:lang w:val="ro-MD"/>
        </w:rPr>
      </w:pPr>
      <w:r w:rsidRPr="005E5099">
        <w:rPr>
          <w:b/>
          <w:color w:val="auto"/>
          <w:sz w:val="24"/>
          <w:szCs w:val="24"/>
          <w:lang w:val="ro-MD"/>
        </w:rPr>
        <w:t xml:space="preserve">Învățământ la distanță sincron: </w:t>
      </w:r>
    </w:p>
    <w:p w14:paraId="378392E6"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Învățarea la distanță în care instructorii și participanții sunt separați fizic, dar interacționează în același timp (în timp real). </w:t>
      </w:r>
    </w:p>
    <w:p w14:paraId="4DA754CD"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Această metodă de instruire este „centrată pe instructor” (adică instructorul este responsabil pentru progresul procesului de învățare). </w:t>
      </w:r>
    </w:p>
    <w:p w14:paraId="276D0EBF"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Este posibil să se ofere o instruire mixtă care integrează o serie de oportunități de învățare prin implementarea: </w:t>
      </w:r>
    </w:p>
    <w:p w14:paraId="1DDB79CC" w14:textId="5CCBAB5F" w:rsidR="00AE6F37" w:rsidRPr="005E5099" w:rsidRDefault="00FF2408" w:rsidP="000552E7">
      <w:pPr>
        <w:ind w:left="567"/>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instrumentelor diferite de instruire (de exemplu, slideshow, aeronave virtuale, sală de clasă virtuală)</w:t>
      </w:r>
      <w:r w:rsidR="000552E7" w:rsidRPr="005E5099">
        <w:rPr>
          <w:color w:val="auto"/>
          <w:sz w:val="24"/>
          <w:szCs w:val="24"/>
          <w:lang w:val="ro-MD"/>
        </w:rPr>
        <w:t>;</w:t>
      </w:r>
      <w:r w:rsidR="00AE6F37" w:rsidRPr="005E5099">
        <w:rPr>
          <w:color w:val="auto"/>
          <w:sz w:val="24"/>
          <w:szCs w:val="24"/>
          <w:lang w:val="ro-MD"/>
        </w:rPr>
        <w:t xml:space="preserve"> </w:t>
      </w:r>
    </w:p>
    <w:p w14:paraId="2B9186AF" w14:textId="6C2ADFCF" w:rsidR="00AE6F37" w:rsidRPr="005E5099" w:rsidRDefault="00FF2408" w:rsidP="000552E7">
      <w:pPr>
        <w:ind w:left="567"/>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metodelor diferite de livrare (Computer Based Training (CBT), Web Based Training</w:t>
      </w:r>
      <w:r w:rsidR="000552E7" w:rsidRPr="005E5099">
        <w:rPr>
          <w:color w:val="auto"/>
          <w:sz w:val="24"/>
          <w:szCs w:val="24"/>
          <w:lang w:val="ro-MD"/>
        </w:rPr>
        <w:t xml:space="preserve"> </w:t>
      </w:r>
      <w:r w:rsidR="00AE6F37" w:rsidRPr="005E5099">
        <w:rPr>
          <w:color w:val="auto"/>
          <w:sz w:val="24"/>
          <w:szCs w:val="24"/>
          <w:lang w:val="ro-MD"/>
        </w:rPr>
        <w:t>(WBT), Distance Learning sincron (DSL), cursuri, etc.)</w:t>
      </w:r>
      <w:r w:rsidR="000552E7" w:rsidRPr="005E5099">
        <w:rPr>
          <w:color w:val="auto"/>
          <w:sz w:val="24"/>
          <w:szCs w:val="24"/>
          <w:lang w:val="ro-MD"/>
        </w:rPr>
        <w:t>;</w:t>
      </w:r>
      <w:r w:rsidR="00AE6F37" w:rsidRPr="005E5099">
        <w:rPr>
          <w:color w:val="auto"/>
          <w:sz w:val="24"/>
          <w:szCs w:val="24"/>
          <w:lang w:val="ro-MD"/>
        </w:rPr>
        <w:t xml:space="preserve"> </w:t>
      </w:r>
    </w:p>
    <w:p w14:paraId="08E8BDBF" w14:textId="7068CEE4" w:rsidR="00AE6F37" w:rsidRPr="005E5099" w:rsidRDefault="00FF2408" w:rsidP="000552E7">
      <w:pPr>
        <w:ind w:left="567"/>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programare diferită (sincronă/asincronă) (d) diferite niveluri de orientare. </w:t>
      </w:r>
    </w:p>
    <w:p w14:paraId="63C3F784"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Acest ghid se concentrează pe DSL sincron, care este cel mai comun tip de DSL implementat de organizațiile de pregătire.  </w:t>
      </w:r>
    </w:p>
    <w:p w14:paraId="6FFB6675"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DSL sincron poate fi folosit pentru a preda partea teoretică și elemente practice în condițiile detaliate în acest ghid. Cu toate acestea, conform AMC 147.A.130(a), DSL este limitată atunci când se predau: </w:t>
      </w:r>
    </w:p>
    <w:p w14:paraId="1A9678BD" w14:textId="77777777" w:rsidR="00AE6F37" w:rsidRPr="005E5099" w:rsidRDefault="00AE6F37" w:rsidP="000552E7">
      <w:pPr>
        <w:ind w:left="567"/>
        <w:rPr>
          <w:color w:val="auto"/>
          <w:sz w:val="24"/>
          <w:szCs w:val="24"/>
          <w:lang w:val="ro-MD"/>
        </w:rPr>
      </w:pPr>
      <w:r w:rsidRPr="005E5099">
        <w:rPr>
          <w:color w:val="auto"/>
          <w:sz w:val="24"/>
          <w:szCs w:val="24"/>
          <w:lang w:val="ro-MD"/>
        </w:rPr>
        <w:t xml:space="preserve">(a) Subiecte teoretice de nivel 3 (b) Elemente practice. </w:t>
      </w:r>
    </w:p>
    <w:p w14:paraId="19A2A33C" w14:textId="77777777" w:rsidR="00AE6F37" w:rsidRPr="005E5099" w:rsidRDefault="00AE6F37" w:rsidP="000552E7">
      <w:pPr>
        <w:ind w:left="567"/>
        <w:rPr>
          <w:b/>
          <w:bCs/>
          <w:color w:val="auto"/>
          <w:sz w:val="24"/>
          <w:szCs w:val="24"/>
          <w:lang w:val="ro-MD"/>
        </w:rPr>
      </w:pPr>
      <w:r w:rsidRPr="005E5099">
        <w:rPr>
          <w:b/>
          <w:bCs/>
          <w:color w:val="auto"/>
          <w:sz w:val="24"/>
          <w:szCs w:val="24"/>
          <w:lang w:val="ro-MD"/>
        </w:rPr>
        <w:t xml:space="preserve">Mijloace de instruire </w:t>
      </w:r>
    </w:p>
    <w:p w14:paraId="0F5CED99" w14:textId="77777777" w:rsidR="00AE6F37" w:rsidRPr="005E5099" w:rsidRDefault="00AE6F37" w:rsidP="00FF2408">
      <w:pPr>
        <w:ind w:left="567"/>
        <w:rPr>
          <w:color w:val="auto"/>
          <w:sz w:val="24"/>
          <w:szCs w:val="24"/>
          <w:lang w:val="ro-MD"/>
        </w:rPr>
      </w:pPr>
      <w:r w:rsidRPr="005E5099">
        <w:rPr>
          <w:color w:val="auto"/>
          <w:sz w:val="24"/>
          <w:szCs w:val="24"/>
          <w:lang w:val="ro-MD"/>
        </w:rPr>
        <w:t xml:space="preserve">Conform AMC 147.A.130(a) tabelul 3, în timpul DSL sincron pot fi utilizate următoarele instrumente de instruire, fie pentru partea teoretică (de bază sau de tip), fie pentru partea practică a pregătirii pe tip de aeronavă: </w:t>
      </w:r>
    </w:p>
    <w:p w14:paraId="7B13ADEB" w14:textId="05C7DD39" w:rsidR="00AE6F37" w:rsidRPr="005E5099" w:rsidRDefault="00FF2408" w:rsidP="00FF2408">
      <w:pPr>
        <w:ind w:left="567"/>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Prezentare slideshow </w:t>
      </w:r>
    </w:p>
    <w:p w14:paraId="3D03F813" w14:textId="67780332" w:rsidR="00AE6F37" w:rsidRPr="005E5099" w:rsidRDefault="00FF2408" w:rsidP="00FF2408">
      <w:pPr>
        <w:ind w:left="567"/>
        <w:rPr>
          <w:color w:val="auto"/>
          <w:lang w:val="ro-MD"/>
        </w:rPr>
      </w:pPr>
      <w:r w:rsidRPr="005E5099">
        <w:rPr>
          <w:color w:val="auto"/>
          <w:sz w:val="24"/>
          <w:szCs w:val="24"/>
          <w:lang w:val="ro-MD"/>
        </w:rPr>
        <w:t xml:space="preserve">b) </w:t>
      </w:r>
      <w:r w:rsidR="00AE6F37" w:rsidRPr="005E5099">
        <w:rPr>
          <w:color w:val="auto"/>
          <w:sz w:val="24"/>
          <w:szCs w:val="24"/>
          <w:lang w:val="ro-MD"/>
        </w:rPr>
        <w:t>Manuale</w:t>
      </w:r>
      <w:r w:rsidR="00AE6F37" w:rsidRPr="005E5099">
        <w:rPr>
          <w:color w:val="auto"/>
          <w:lang w:val="ro-MD"/>
        </w:rPr>
        <w:t xml:space="preserve"> </w:t>
      </w:r>
    </w:p>
    <w:p w14:paraId="5C50B35D" w14:textId="548639BC" w:rsidR="00AE6F37" w:rsidRPr="005E5099" w:rsidRDefault="00FF2408" w:rsidP="00FF2408">
      <w:pPr>
        <w:tabs>
          <w:tab w:val="left" w:pos="567"/>
        </w:tabs>
        <w:spacing w:after="0" w:line="240" w:lineRule="auto"/>
        <w:rPr>
          <w:color w:val="auto"/>
          <w:sz w:val="24"/>
          <w:szCs w:val="24"/>
          <w:lang w:val="ro-MD"/>
        </w:rPr>
      </w:pPr>
      <w:r w:rsidRPr="005E5099">
        <w:rPr>
          <w:color w:val="auto"/>
          <w:sz w:val="24"/>
          <w:szCs w:val="24"/>
          <w:lang w:val="ro-MD"/>
        </w:rPr>
        <w:tab/>
        <w:t xml:space="preserve">c) </w:t>
      </w:r>
      <w:r w:rsidR="00AE6F37" w:rsidRPr="005E5099">
        <w:rPr>
          <w:color w:val="auto"/>
          <w:sz w:val="24"/>
          <w:szCs w:val="24"/>
          <w:lang w:val="ro-MD"/>
        </w:rPr>
        <w:t xml:space="preserve">Computer (desktop, PC, laptop, etc...) </w:t>
      </w:r>
    </w:p>
    <w:p w14:paraId="1EFDD50C" w14:textId="70BDC20B" w:rsidR="00AE6F37" w:rsidRPr="005E5099" w:rsidRDefault="00FF2408" w:rsidP="00FF2408">
      <w:pPr>
        <w:tabs>
          <w:tab w:val="left" w:pos="993"/>
        </w:tabs>
        <w:spacing w:after="0" w:line="240" w:lineRule="auto"/>
        <w:ind w:left="567"/>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Dispozitive mobile (cum ar fi, dar fără a se limita la, tablete etc.) e) Videoclipuri </w:t>
      </w:r>
    </w:p>
    <w:p w14:paraId="0AE2F42C" w14:textId="1C69C54D" w:rsidR="00AE6F37" w:rsidRPr="005E5099" w:rsidRDefault="00FF2408" w:rsidP="00FF2408">
      <w:pPr>
        <w:tabs>
          <w:tab w:val="left" w:pos="993"/>
        </w:tabs>
        <w:spacing w:after="0" w:line="240" w:lineRule="auto"/>
        <w:ind w:left="567"/>
        <w:rPr>
          <w:color w:val="auto"/>
          <w:sz w:val="24"/>
          <w:szCs w:val="24"/>
          <w:lang w:val="ro-MD"/>
        </w:rPr>
      </w:pPr>
      <w:r w:rsidRPr="005E5099">
        <w:rPr>
          <w:color w:val="auto"/>
          <w:sz w:val="24"/>
          <w:szCs w:val="24"/>
          <w:lang w:val="ro-MD"/>
        </w:rPr>
        <w:t xml:space="preserve">e) </w:t>
      </w:r>
      <w:r w:rsidR="00AE6F37" w:rsidRPr="005E5099">
        <w:rPr>
          <w:color w:val="auto"/>
          <w:sz w:val="24"/>
          <w:szCs w:val="24"/>
          <w:lang w:val="ro-MD"/>
        </w:rPr>
        <w:t xml:space="preserve">Realitate virtuala </w:t>
      </w:r>
    </w:p>
    <w:p w14:paraId="3FBDE20C" w14:textId="41B309DA" w:rsidR="00AE6F37" w:rsidRPr="005E5099" w:rsidRDefault="00FF2408" w:rsidP="00FF2408">
      <w:pPr>
        <w:tabs>
          <w:tab w:val="left" w:pos="993"/>
        </w:tabs>
        <w:spacing w:after="0" w:line="240" w:lineRule="auto"/>
        <w:ind w:left="567"/>
        <w:rPr>
          <w:color w:val="auto"/>
          <w:sz w:val="24"/>
          <w:szCs w:val="24"/>
          <w:lang w:val="ro-MD"/>
        </w:rPr>
      </w:pPr>
      <w:r w:rsidRPr="005E5099">
        <w:rPr>
          <w:color w:val="auto"/>
          <w:sz w:val="24"/>
          <w:szCs w:val="24"/>
          <w:lang w:val="ro-MD"/>
        </w:rPr>
        <w:t xml:space="preserve">f) </w:t>
      </w:r>
      <w:r w:rsidR="00AE6F37" w:rsidRPr="005E5099">
        <w:rPr>
          <w:color w:val="auto"/>
          <w:sz w:val="24"/>
          <w:szCs w:val="24"/>
          <w:lang w:val="ro-MD"/>
        </w:rPr>
        <w:t xml:space="preserve">Sala de clasă virtuală </w:t>
      </w:r>
    </w:p>
    <w:p w14:paraId="7295CAB0" w14:textId="7FFC5C39" w:rsidR="00AE6F37" w:rsidRPr="005E5099" w:rsidRDefault="00FF2408" w:rsidP="00FF2408">
      <w:pPr>
        <w:tabs>
          <w:tab w:val="left" w:pos="993"/>
        </w:tabs>
        <w:spacing w:after="0" w:line="240" w:lineRule="auto"/>
        <w:ind w:left="567"/>
        <w:rPr>
          <w:color w:val="auto"/>
          <w:sz w:val="24"/>
          <w:szCs w:val="24"/>
          <w:lang w:val="ro-MD"/>
        </w:rPr>
      </w:pPr>
      <w:r w:rsidRPr="005E5099">
        <w:rPr>
          <w:color w:val="auto"/>
          <w:sz w:val="24"/>
          <w:szCs w:val="24"/>
          <w:lang w:val="ro-MD"/>
        </w:rPr>
        <w:t xml:space="preserve">g) </w:t>
      </w:r>
      <w:r w:rsidR="00AE6F37" w:rsidRPr="005E5099">
        <w:rPr>
          <w:color w:val="auto"/>
          <w:sz w:val="24"/>
          <w:szCs w:val="24"/>
          <w:lang w:val="ro-MD"/>
        </w:rPr>
        <w:t xml:space="preserve">Aeronave virtuale </w:t>
      </w:r>
    </w:p>
    <w:p w14:paraId="778DA417"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0FDD04C3" w14:textId="77777777"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Se recomandă o combinație de mai multe metode/instrumente de instruire pentru a crește eficacitatea generală a instruirii. </w:t>
      </w:r>
    </w:p>
    <w:p w14:paraId="2D0C70CD"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515038A5" w14:textId="77777777" w:rsidR="00AE6F37" w:rsidRPr="005E5099" w:rsidRDefault="00AE6F37" w:rsidP="00C41929">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Telefonul mobil nu poate fi folosit pentru prezentarea video a clasei virtuale, deoarece dimensiunea ecranului nu permite accesul la clasă virtuală cu suficient confort (de exemplu, este acceptabilă utilizarea telefonului mobil pentru prezentări audio). </w:t>
      </w:r>
    </w:p>
    <w:p w14:paraId="0D99F96C"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 </w:t>
      </w:r>
    </w:p>
    <w:p w14:paraId="670251CA" w14:textId="015E0EC1" w:rsidR="00AE6F37" w:rsidRPr="005E5099" w:rsidRDefault="00AE6F37" w:rsidP="008B2197">
      <w:pPr>
        <w:ind w:firstLine="567"/>
        <w:rPr>
          <w:b/>
          <w:bCs/>
          <w:color w:val="auto"/>
          <w:lang w:val="ro-MD"/>
        </w:rPr>
      </w:pPr>
      <w:r w:rsidRPr="005E5099">
        <w:rPr>
          <w:b/>
          <w:bCs/>
          <w:color w:val="auto"/>
          <w:lang w:val="ro-MD"/>
        </w:rPr>
        <w:t xml:space="preserve">Procesul de autorizare a metodei de </w:t>
      </w:r>
      <w:r w:rsidR="00B3256D" w:rsidRPr="005E5099">
        <w:rPr>
          <w:b/>
          <w:bCs/>
          <w:color w:val="auto"/>
          <w:lang w:val="ro-MD"/>
        </w:rPr>
        <w:t xml:space="preserve">învățământ </w:t>
      </w:r>
      <w:r w:rsidRPr="005E5099">
        <w:rPr>
          <w:b/>
          <w:bCs/>
          <w:color w:val="auto"/>
          <w:lang w:val="ro-MD"/>
        </w:rPr>
        <w:t xml:space="preserve">la distanță </w:t>
      </w:r>
    </w:p>
    <w:p w14:paraId="5F089D01" w14:textId="77777777" w:rsidR="00AE6F37" w:rsidRPr="005E5099" w:rsidRDefault="00AE6F37" w:rsidP="002D5028">
      <w:pPr>
        <w:tabs>
          <w:tab w:val="left" w:pos="993"/>
        </w:tabs>
        <w:spacing w:after="0" w:line="240" w:lineRule="auto"/>
        <w:ind w:firstLine="567"/>
        <w:rPr>
          <w:color w:val="auto"/>
          <w:sz w:val="24"/>
          <w:szCs w:val="24"/>
          <w:lang w:val="ro-MD"/>
        </w:rPr>
      </w:pPr>
      <w:r w:rsidRPr="005E5099">
        <w:rPr>
          <w:color w:val="auto"/>
          <w:sz w:val="24"/>
          <w:szCs w:val="24"/>
          <w:lang w:val="ro-MD"/>
        </w:rPr>
        <w:t xml:space="preserve">Pentru a fi aprobată să utilizeze metoda de instruire DSL permanent, organizația de instruire trebuie: </w:t>
      </w:r>
    </w:p>
    <w:p w14:paraId="687C1B68" w14:textId="1F56934A"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să depună un formular</w:t>
      </w:r>
      <w:r w:rsidR="001C6EE8" w:rsidRPr="005E5099">
        <w:rPr>
          <w:color w:val="auto"/>
          <w:sz w:val="24"/>
          <w:szCs w:val="24"/>
          <w:lang w:val="ro-MD"/>
        </w:rPr>
        <w:t xml:space="preserve"> </w:t>
      </w:r>
      <w:r w:rsidR="00AE6F37" w:rsidRPr="005E5099">
        <w:rPr>
          <w:color w:val="auto"/>
          <w:sz w:val="24"/>
          <w:szCs w:val="24"/>
          <w:lang w:val="ro-MD"/>
        </w:rPr>
        <w:t>12</w:t>
      </w:r>
      <w:r w:rsidR="001C6EE8" w:rsidRPr="005E5099">
        <w:rPr>
          <w:color w:val="auto"/>
          <w:sz w:val="24"/>
          <w:szCs w:val="24"/>
          <w:lang w:val="ro-MD"/>
        </w:rPr>
        <w:t xml:space="preserve"> conform anexei 1</w:t>
      </w:r>
      <w:r w:rsidR="00AE6F37" w:rsidRPr="005E5099">
        <w:rPr>
          <w:color w:val="auto"/>
          <w:sz w:val="24"/>
          <w:szCs w:val="24"/>
          <w:lang w:val="ro-MD"/>
        </w:rPr>
        <w:t xml:space="preserve"> pentru a solicita instruire off-site, în cazul in care nu a fost aprobată anterior </w:t>
      </w:r>
    </w:p>
    <w:p w14:paraId="7C346222" w14:textId="617C926F"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să prezinte spre aprobare un MTOE amendat, care să descrie procedura de implementare a metodei de instruire DSL și mijloacelor de instruire asociate, în conformitate cu toate instrucțiunile tehnice detaliate în acest ghid, </w:t>
      </w:r>
    </w:p>
    <w:p w14:paraId="00A5AE23" w14:textId="047D6ECF"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să fie auditat de inspector fie la fața locului, fie de la distanță (auditul de la distanță nu se aplică pentru autorizarea inițială) </w:t>
      </w:r>
    </w:p>
    <w:p w14:paraId="6F162AE3" w14:textId="77777777"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Este necesar un proces de aprobare similar, indiferent dacă este o cerere de autorizare inițială sau o modificare a unei autorizări existente. </w:t>
      </w:r>
    </w:p>
    <w:p w14:paraId="40782CD2" w14:textId="77777777" w:rsidR="00AE6F37" w:rsidRPr="005E5099" w:rsidRDefault="00AE6F37" w:rsidP="002D5028">
      <w:pPr>
        <w:tabs>
          <w:tab w:val="left" w:pos="993"/>
        </w:tabs>
        <w:spacing w:after="0" w:line="240" w:lineRule="auto"/>
        <w:ind w:firstLine="567"/>
        <w:rPr>
          <w:color w:val="auto"/>
          <w:sz w:val="24"/>
          <w:szCs w:val="24"/>
          <w:lang w:val="ro-MD"/>
        </w:rPr>
      </w:pPr>
      <w:r w:rsidRPr="005E5099">
        <w:rPr>
          <w:color w:val="auto"/>
          <w:sz w:val="24"/>
          <w:szCs w:val="24"/>
          <w:lang w:val="ro-MD"/>
        </w:rPr>
        <w:t xml:space="preserve">Pentru a descrie utilizarea DSL trebuie modificate cel puțin următoarele capitole din MTOE: </w:t>
      </w:r>
    </w:p>
    <w:p w14:paraId="5D5C37F3" w14:textId="7521000E"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“2.1 Organizarea cursurilor” </w:t>
      </w:r>
    </w:p>
    <w:p w14:paraId="35DB3FF1" w14:textId="3D4DC072"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“2.2 Pregătirea materialului de curs“ </w:t>
      </w:r>
    </w:p>
    <w:p w14:paraId="3730D226" w14:textId="0C39DBDB"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“2.3 Pregătirea sălii de clasă și a echipamentelor“ </w:t>
      </w:r>
    </w:p>
    <w:p w14:paraId="66FACE39" w14:textId="242F5055"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“2.5 Desfășurarea pregătirii teoretice și a pregătirii practice“ </w:t>
      </w:r>
    </w:p>
    <w:p w14:paraId="3EC6596B" w14:textId="2B908E14"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(e) </w:t>
      </w:r>
      <w:r w:rsidR="00AE6F37" w:rsidRPr="005E5099">
        <w:rPr>
          <w:color w:val="auto"/>
          <w:sz w:val="24"/>
          <w:szCs w:val="24"/>
          <w:lang w:val="ro-MD"/>
        </w:rPr>
        <w:t xml:space="preserve">“2.6 Înregistrări ale instruirii efectuate“ </w:t>
      </w:r>
    </w:p>
    <w:p w14:paraId="5A61293F" w14:textId="5589A5FC"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(f) </w:t>
      </w:r>
      <w:r w:rsidR="00AE6F37" w:rsidRPr="005E5099">
        <w:rPr>
          <w:color w:val="auto"/>
          <w:sz w:val="24"/>
          <w:szCs w:val="24"/>
          <w:lang w:val="ro-MD"/>
        </w:rPr>
        <w:t xml:space="preserve">“2.8 Instruire în locații care nu sunt enumerate la capitolul 1.6” </w:t>
      </w:r>
    </w:p>
    <w:p w14:paraId="5C784BBF" w14:textId="36DDDD28"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(g) </w:t>
      </w:r>
      <w:r w:rsidR="00AE6F37" w:rsidRPr="005E5099">
        <w:rPr>
          <w:color w:val="auto"/>
          <w:sz w:val="24"/>
          <w:szCs w:val="24"/>
          <w:lang w:val="ro-MD"/>
        </w:rPr>
        <w:t xml:space="preserve">“3.6 Calificarea instructorilor“ </w:t>
      </w:r>
    </w:p>
    <w:p w14:paraId="0DFED3E1" w14:textId="64748FBA" w:rsidR="00AE6F37" w:rsidRPr="005E5099" w:rsidRDefault="008B219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(h) </w:t>
      </w:r>
      <w:r w:rsidR="00AE6F37" w:rsidRPr="005E5099">
        <w:rPr>
          <w:color w:val="auto"/>
          <w:sz w:val="24"/>
          <w:szCs w:val="24"/>
          <w:lang w:val="ro-MD"/>
        </w:rPr>
        <w:t xml:space="preserve">“3.8 Evidența instructorilor și examinatorului calificați“ </w:t>
      </w:r>
    </w:p>
    <w:p w14:paraId="04130B06" w14:textId="77777777"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Alternativ, procedura DSL poate fi consolidată într-o procedură suplimentară, care să descrie numai cerințele privind condițiile aplicabile. În acest caz, capitolele MTOE aplicabile trebuie să facă o referire clară la această procedură suplimentară. </w:t>
      </w:r>
    </w:p>
    <w:p w14:paraId="699AA611" w14:textId="26C6F3A2"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DSL nu se limitează la un anumit amplasament de instruire și, atât studenții cât și instructorii pot fi prezenți în diferite locații neaprobate. Prin urmare, organizația de instruire trebuie să fie aprobată pentru a efectua „instruire off-site”. Deși, adăugarea unei metode de instruire nu are niciun impact asupra amplasamentelor de instruire autorizate anterior sau asupra domeniului de autorizare, DSL este considerată o modificare pentru care este necesară transmiterea unui formular</w:t>
      </w:r>
      <w:r w:rsidR="00F45919" w:rsidRPr="005E5099">
        <w:rPr>
          <w:color w:val="auto"/>
          <w:sz w:val="24"/>
          <w:szCs w:val="24"/>
          <w:lang w:val="ro-MD"/>
        </w:rPr>
        <w:t xml:space="preserve">ului </w:t>
      </w:r>
      <w:r w:rsidRPr="005E5099">
        <w:rPr>
          <w:color w:val="auto"/>
          <w:sz w:val="24"/>
          <w:szCs w:val="24"/>
          <w:lang w:val="ro-MD"/>
        </w:rPr>
        <w:t xml:space="preserve">12. </w:t>
      </w:r>
    </w:p>
    <w:p w14:paraId="6CE1BF8D" w14:textId="139D4CCF"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Pe formularul</w:t>
      </w:r>
      <w:r w:rsidR="00F45919" w:rsidRPr="005E5099">
        <w:rPr>
          <w:color w:val="auto"/>
          <w:sz w:val="24"/>
          <w:szCs w:val="24"/>
          <w:lang w:val="ro-MD"/>
        </w:rPr>
        <w:t xml:space="preserve">ui </w:t>
      </w:r>
      <w:r w:rsidRPr="005E5099">
        <w:rPr>
          <w:color w:val="auto"/>
          <w:sz w:val="24"/>
          <w:szCs w:val="24"/>
          <w:lang w:val="ro-MD"/>
        </w:rPr>
        <w:t xml:space="preserve">12, trebuie solicitată adăugarea privilegiului de instruire off-site în locații neaprobate în MTOE. </w:t>
      </w:r>
    </w:p>
    <w:p w14:paraId="2B7E7B36" w14:textId="0938BBCB" w:rsidR="00AE6F37" w:rsidRPr="005E5099" w:rsidRDefault="00AE6F37" w:rsidP="008B2197">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Metoda de instruire DSL este o metodă de  instruire  suplimentară celei de instruire fizică în clasă. Organizațiile </w:t>
      </w:r>
      <w:r w:rsidR="00711D69" w:rsidRPr="005E5099">
        <w:rPr>
          <w:color w:val="auto"/>
          <w:sz w:val="24"/>
          <w:szCs w:val="24"/>
          <w:lang w:val="ro-MD"/>
        </w:rPr>
        <w:t xml:space="preserve">autorizate în conformitate cu partea </w:t>
      </w:r>
      <w:r w:rsidRPr="005E5099">
        <w:rPr>
          <w:color w:val="auto"/>
          <w:sz w:val="24"/>
          <w:szCs w:val="24"/>
          <w:lang w:val="ro-MD"/>
        </w:rPr>
        <w:t xml:space="preserve">147 de pregătire pentru întreținere trebuie să demonstreze capacitatea de a efectua cursuri  fizice pentru a fi autorizată să utilizeze metoda de instruire DSL (de ex. disponibilitatea sălii de clasă, ateliere, bibliotecă etc.) </w:t>
      </w:r>
    </w:p>
    <w:p w14:paraId="2E498B2E"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 </w:t>
      </w:r>
    </w:p>
    <w:p w14:paraId="566D1EE7" w14:textId="33DF11BD" w:rsidR="00AE6F37" w:rsidRPr="005E5099" w:rsidRDefault="00AE6F37" w:rsidP="00486E3E">
      <w:pPr>
        <w:ind w:firstLine="567"/>
        <w:rPr>
          <w:b/>
          <w:bCs/>
          <w:color w:val="auto"/>
          <w:lang w:val="ro-MD"/>
        </w:rPr>
      </w:pPr>
      <w:r w:rsidRPr="005E5099">
        <w:rPr>
          <w:b/>
          <w:bCs/>
          <w:color w:val="auto"/>
          <w:lang w:val="ro-MD"/>
        </w:rPr>
        <w:t xml:space="preserve">Metoda de </w:t>
      </w:r>
      <w:r w:rsidR="001C6EE8" w:rsidRPr="005E5099">
        <w:rPr>
          <w:b/>
          <w:bCs/>
          <w:color w:val="auto"/>
          <w:lang w:val="ro-MD"/>
        </w:rPr>
        <w:t xml:space="preserve">învățământ </w:t>
      </w:r>
      <w:r w:rsidRPr="005E5099">
        <w:rPr>
          <w:b/>
          <w:bCs/>
          <w:color w:val="auto"/>
          <w:lang w:val="ro-MD"/>
        </w:rPr>
        <w:t xml:space="preserve">sincron la distanță (Synchronous distance learning) Clasa virtuală </w:t>
      </w:r>
    </w:p>
    <w:p w14:paraId="334770CA" w14:textId="77777777" w:rsidR="00AE6F37" w:rsidRPr="005E5099" w:rsidRDefault="00AE6F37"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Sala de clasă virtuală este cel mai comun instrument de instruire implementat de organizațiile de instruire în timpul DSL sincron, fie teoretic, fie practic. Într-o clasă virtuală, elevii sunt conectați între ei și cu instructorul printr-o conexiune video și audio, în loc să fie fizic împreună. Este mijlocul care permite instructorului să simuleze o sală de clasă și să prezinte studenților diapozitive, manuale, videoclipuri, avioane virtuale etc. Acest lucru necesită utilizarea hardware-ului și software-ului adecvat atât de către studenți, cât și de către instructori. </w:t>
      </w:r>
    </w:p>
    <w:p w14:paraId="56BECC4C" w14:textId="77777777" w:rsidR="00AE6F37" w:rsidRPr="005E5099" w:rsidRDefault="00AE6F37"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Sala de clasă virtuală trebuie să permită un canal de comunicare în 2 direcții pentru o interacțiune video completă între studenți și instructori, cât mai aproape de o clasă reală. Elevii trebuie să poată evidenția orice dificultate în timpul  instruirii și să pună întrebări instructorului. Într-o clasă virtuală, interacțiunea dintre instructor și studenți este redusă în comparație cu o clasă din  mediul real. Prin urmare, este necesar un efort suplimentar din partea instructorului pentru a menține atenția studenților pe parcursul instruirii, fie ea teoretică sau practică. Formarea suplimentară pentru instructor trebuie să fie luată în considerare de către organizația de instruire în ceea ce privește abilitățile pedagogice specifice DSL. </w:t>
      </w:r>
    </w:p>
    <w:p w14:paraId="3C6F33E4" w14:textId="2E50956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112697F5"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 Cerințe de hardware pentru studenți: </w:t>
      </w:r>
    </w:p>
    <w:p w14:paraId="10A05B96" w14:textId="52D5B0F9" w:rsidR="00AE6F37" w:rsidRPr="005E5099" w:rsidRDefault="00486E3E"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un computer desktop sau un laptop sau tabletă cu performanțe suficiente pentru a participa fără întreruperi la sala de clasă virtuală, echipat cu cameră web, căști și microfon </w:t>
      </w:r>
    </w:p>
    <w:p w14:paraId="72E64B34" w14:textId="705A7788" w:rsidR="00AE6F37" w:rsidRPr="005E5099" w:rsidRDefault="00486E3E" w:rsidP="00486E3E">
      <w:pPr>
        <w:tabs>
          <w:tab w:val="left" w:pos="993"/>
        </w:tabs>
        <w:spacing w:after="0" w:line="240" w:lineRule="auto"/>
        <w:ind w:left="567"/>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un ecran cu o dimensiune suficientă pentru a afișa confortabil tot materialul de instruire necesar (AMM, prezentări de diapozitive, scheme). Utilizarea unui al doilea ecran este foarte recomandată. </w:t>
      </w:r>
    </w:p>
    <w:p w14:paraId="07DFEF33" w14:textId="7DB3490A" w:rsidR="00AE6F37" w:rsidRPr="005E5099" w:rsidRDefault="00486E3E"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utilizarea unui telefon mobil sau tabletă cu dimensiunea ecranului mai mică de 10 inch nu este permisă pentru a participa la clasă virtuală, deoarece dimensiunea ecranului nu este suficientă pentru a afișa documente complexe, cum ar fi schemele, cu suficient confort. Cu toate acestea, poate fi combinat cu un computer în scopuri audio. </w:t>
      </w:r>
    </w:p>
    <w:p w14:paraId="34E81AD2" w14:textId="49AA1E65" w:rsidR="00AE6F37" w:rsidRPr="005E5099" w:rsidRDefault="00486E3E"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conexiune la internet cu o lățime de bandă suficientă pentru a participa la sala de clasă virtuală fără întreruperi sau disconfort </w:t>
      </w:r>
    </w:p>
    <w:p w14:paraId="4759B2F8" w14:textId="0F42B86D" w:rsidR="00AE6F37" w:rsidRPr="005E5099" w:rsidRDefault="00486E3E" w:rsidP="00486E3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(e) </w:t>
      </w:r>
      <w:r w:rsidR="00AE6F37" w:rsidRPr="005E5099">
        <w:rPr>
          <w:color w:val="auto"/>
          <w:sz w:val="24"/>
          <w:szCs w:val="24"/>
          <w:lang w:val="ro-MD"/>
        </w:rPr>
        <w:t xml:space="preserve">atât computerul, cât și ecranele trebuie să îndeplinească specificațiile minime ale software-ului de întâlnire online utilizat. </w:t>
      </w:r>
    </w:p>
    <w:p w14:paraId="75BE2ED2" w14:textId="496E8499" w:rsidR="00AE6F37" w:rsidRPr="005E5099" w:rsidRDefault="00AE6F37" w:rsidP="00486E3E">
      <w:pPr>
        <w:tabs>
          <w:tab w:val="left" w:pos="993"/>
        </w:tabs>
        <w:spacing w:after="0" w:line="240" w:lineRule="auto"/>
        <w:ind w:left="567" w:firstLine="0"/>
        <w:rPr>
          <w:color w:val="auto"/>
          <w:sz w:val="24"/>
          <w:szCs w:val="24"/>
          <w:lang w:val="ro-MD"/>
        </w:rPr>
      </w:pPr>
      <w:r w:rsidRPr="005E5099">
        <w:rPr>
          <w:color w:val="auto"/>
          <w:sz w:val="24"/>
          <w:szCs w:val="24"/>
          <w:lang w:val="ro-MD"/>
        </w:rPr>
        <w:t>În unele cazuri, toți studenții sunt prezenți fizic într-o sală de clasă reală (de exemplu, sala de clasă pentru clienți), iar instructorul este prezent într-o locație diferită (de exemplu, sediul organizației de formare). În astfel de cazuri, cerințele hardware ale studenților rămân aplicabile. Se recomandă utilizarea unui ecran suplimentar mai mare sau a unui smartboard care poate fi citit de toți elevii prezenți în clasă</w:t>
      </w:r>
      <w:r w:rsidR="00486E3E" w:rsidRPr="005E5099">
        <w:rPr>
          <w:color w:val="auto"/>
          <w:sz w:val="24"/>
          <w:szCs w:val="24"/>
          <w:lang w:val="ro-MD"/>
        </w:rPr>
        <w:t>.</w:t>
      </w:r>
      <w:r w:rsidRPr="005E5099">
        <w:rPr>
          <w:color w:val="auto"/>
          <w:sz w:val="24"/>
          <w:szCs w:val="24"/>
          <w:lang w:val="ro-MD"/>
        </w:rPr>
        <w:t xml:space="preserve"> </w:t>
      </w:r>
    </w:p>
    <w:p w14:paraId="1C1719D0"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3D460D37"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Cerințe hardware pentru instructori: </w:t>
      </w:r>
    </w:p>
    <w:p w14:paraId="4375C9DA" w14:textId="4836C8C9" w:rsidR="00AE6F37" w:rsidRPr="005E5099" w:rsidRDefault="000B573B" w:rsidP="000B573B">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un computer desktop sau un laptop sau tabletă cu performanțe suficiente pentru a desfășura clasa virtuală fără întreruperi, echipat cu cameră web, căști și microfon</w:t>
      </w:r>
      <w:r w:rsidR="008B7FAC" w:rsidRPr="005E5099">
        <w:rPr>
          <w:color w:val="auto"/>
          <w:sz w:val="24"/>
          <w:szCs w:val="24"/>
          <w:lang w:val="ro-MD"/>
        </w:rPr>
        <w:t>.</w:t>
      </w:r>
      <w:r w:rsidR="00AE6F37" w:rsidRPr="005E5099">
        <w:rPr>
          <w:color w:val="auto"/>
          <w:sz w:val="24"/>
          <w:szCs w:val="24"/>
          <w:lang w:val="ro-MD"/>
        </w:rPr>
        <w:t xml:space="preserve"> </w:t>
      </w:r>
    </w:p>
    <w:p w14:paraId="1F9A13ED" w14:textId="3978503F" w:rsidR="00AE6F37" w:rsidRPr="005E5099" w:rsidRDefault="000B573B"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2 ecrane având o dimensiune suficientă pentru a afișa confortabil tot materialul de instruire (AMM, prezentări de diapozitive, scheme). Utilizarea unui al doilea ecran este necesară pentru a putea afișa atât sala de clasă virtuală (adică camera web a studenților) cât și materialul de instruire</w:t>
      </w:r>
      <w:r w:rsidR="008B7FAC" w:rsidRPr="005E5099">
        <w:rPr>
          <w:color w:val="auto"/>
          <w:sz w:val="24"/>
          <w:szCs w:val="24"/>
          <w:lang w:val="ro-MD"/>
        </w:rPr>
        <w:t>.</w:t>
      </w:r>
      <w:r w:rsidR="00AE6F37" w:rsidRPr="005E5099">
        <w:rPr>
          <w:color w:val="auto"/>
          <w:sz w:val="24"/>
          <w:szCs w:val="24"/>
          <w:lang w:val="ro-MD"/>
        </w:rPr>
        <w:t xml:space="preserve"> </w:t>
      </w:r>
    </w:p>
    <w:p w14:paraId="74FB3CD7" w14:textId="57AB5854" w:rsidR="00AE6F37" w:rsidRPr="005E5099" w:rsidRDefault="000B573B" w:rsidP="000B573B">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conexiune la internet cu o lățime de bandă suficientă pentru a conduce sala de clasă virtuală fără întreruperi sau disconfort</w:t>
      </w:r>
      <w:r w:rsidR="008B7FAC" w:rsidRPr="005E5099">
        <w:rPr>
          <w:color w:val="auto"/>
          <w:sz w:val="24"/>
          <w:szCs w:val="24"/>
          <w:lang w:val="ro-MD"/>
        </w:rPr>
        <w:t>.</w:t>
      </w:r>
      <w:r w:rsidR="00AE6F37" w:rsidRPr="005E5099">
        <w:rPr>
          <w:color w:val="auto"/>
          <w:sz w:val="24"/>
          <w:szCs w:val="24"/>
          <w:lang w:val="ro-MD"/>
        </w:rPr>
        <w:t xml:space="preserve"> </w:t>
      </w:r>
    </w:p>
    <w:p w14:paraId="655A0AD3" w14:textId="0FF45FA6" w:rsidR="00AE6F37" w:rsidRPr="005E5099" w:rsidRDefault="000B573B" w:rsidP="000B573B">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atât computerul, cât și ecranele trebuie să îndeplinească specificațiile minime ale software-ului de întâlnire online utilizat. </w:t>
      </w:r>
    </w:p>
    <w:p w14:paraId="4A5E3145"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1A94FE22" w14:textId="77777777" w:rsidR="00AE6F37" w:rsidRPr="005E5099" w:rsidRDefault="00AE6F37" w:rsidP="008B7FAC">
      <w:pPr>
        <w:ind w:firstLine="567"/>
        <w:rPr>
          <w:b/>
          <w:bCs/>
          <w:color w:val="auto"/>
          <w:sz w:val="24"/>
          <w:szCs w:val="24"/>
          <w:lang w:val="ro-MD"/>
        </w:rPr>
      </w:pPr>
      <w:r w:rsidRPr="005E5099">
        <w:rPr>
          <w:b/>
          <w:bCs/>
          <w:color w:val="auto"/>
          <w:sz w:val="24"/>
          <w:szCs w:val="24"/>
          <w:lang w:val="ro-MD"/>
        </w:rPr>
        <w:t xml:space="preserve">Cerința software </w:t>
      </w:r>
    </w:p>
    <w:p w14:paraId="60E61E90" w14:textId="77777777" w:rsidR="00AE6F37" w:rsidRPr="005E5099" w:rsidRDefault="00AE6F37"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Software pentru întâlniri online (adică sala de clasă virtuală) care permite comunicații în două direcții și partajarea prezentărilor și a altor documente. </w:t>
      </w:r>
    </w:p>
    <w:p w14:paraId="772F6DB3" w14:textId="77777777" w:rsidR="00AE6F37" w:rsidRPr="005E5099" w:rsidRDefault="00AE6F37"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Înainte de prima instruire DSL, atât instructorii, cât și studenții trebuie să primească o pregătire suficientă cu privire la specificul DSL sincron și la utilizarea software-ului pentru clasă virtuală: </w:t>
      </w:r>
    </w:p>
    <w:p w14:paraId="719061BD" w14:textId="43D64E39" w:rsidR="00AE6F37" w:rsidRPr="005E5099" w:rsidRDefault="008B7FAC"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elevii trebuie să fie capabili să interacționeze cu instructorul și să utilizeze funcțiile disponibile ale software-ului pentru întâlniri (adică să ridice mâna, să partajeze documente, să dezactiveze microfonul...) </w:t>
      </w:r>
    </w:p>
    <w:p w14:paraId="4B027749" w14:textId="748BB1BB" w:rsidR="00AE6F37" w:rsidRPr="005E5099" w:rsidRDefault="008B7FAC"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instructorii trebuie să demonstreze o bună cunoaștere a software-ului întâlnirii pentru a putea oferi îndrumările necesare studenților în timpul sesiunilor de instruire. </w:t>
      </w:r>
    </w:p>
    <w:p w14:paraId="38A70D74" w14:textId="77777777" w:rsidR="00AE6F37" w:rsidRPr="005E5099" w:rsidRDefault="00AE6F37" w:rsidP="008B7FAC">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Se recomandă organizației de instruire să organizeze o sesiune de instruire de testare pentru a se asigura că toți studenții sunt suficient de familiarizați cu software-ul pentru întâlniri. </w:t>
      </w:r>
    </w:p>
    <w:p w14:paraId="7BBBDE20"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 </w:t>
      </w:r>
    </w:p>
    <w:p w14:paraId="71455A4C" w14:textId="77777777" w:rsidR="00AE6F37" w:rsidRPr="005E5099" w:rsidRDefault="00AE6F37" w:rsidP="00966F76">
      <w:pPr>
        <w:ind w:firstLine="567"/>
        <w:rPr>
          <w:b/>
          <w:bCs/>
          <w:color w:val="auto"/>
          <w:sz w:val="24"/>
          <w:szCs w:val="24"/>
          <w:lang w:val="ro-MD"/>
        </w:rPr>
      </w:pPr>
      <w:r w:rsidRPr="005E5099">
        <w:rPr>
          <w:b/>
          <w:bCs/>
          <w:color w:val="auto"/>
          <w:sz w:val="24"/>
          <w:szCs w:val="24"/>
          <w:lang w:val="ro-MD"/>
        </w:rPr>
        <w:t xml:space="preserve">Calificarea instructorilor </w:t>
      </w:r>
    </w:p>
    <w:p w14:paraId="0CA60C60" w14:textId="77777777" w:rsidR="00AE6F37" w:rsidRPr="005E5099" w:rsidRDefault="00AE6F37" w:rsidP="00966F76">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Instructorii trebuie să fie evaluați și autorizați oficial de către organizația de instruire pentru utilizarea metodei de instruire DSL sincronă și a clasei virtuale. Metoda de instruire DSL trebuie adăugată în mod oficial în autorizarea internă a instructorilor. Înregistrările instruirilor și autorizarea trebuie păstrate în dosarele instructorilor. </w:t>
      </w:r>
    </w:p>
    <w:p w14:paraId="59356E9A" w14:textId="77777777" w:rsidR="00AE6F37" w:rsidRPr="005E5099" w:rsidRDefault="00AE6F37" w:rsidP="002D5028">
      <w:pPr>
        <w:spacing w:after="0" w:line="240" w:lineRule="auto"/>
        <w:ind w:left="92" w:firstLine="0"/>
        <w:jc w:val="left"/>
        <w:rPr>
          <w:color w:val="auto"/>
          <w:sz w:val="24"/>
          <w:szCs w:val="24"/>
          <w:lang w:val="ro-MD"/>
        </w:rPr>
      </w:pPr>
      <w:r w:rsidRPr="005E5099">
        <w:rPr>
          <w:b/>
          <w:color w:val="auto"/>
          <w:sz w:val="24"/>
          <w:szCs w:val="24"/>
          <w:lang w:val="ro-MD"/>
        </w:rPr>
        <w:t xml:space="preserve"> </w:t>
      </w:r>
    </w:p>
    <w:p w14:paraId="71E0FED5" w14:textId="77777777" w:rsidR="00AE6F37" w:rsidRPr="005E5099" w:rsidRDefault="00AE6F37" w:rsidP="00966F76">
      <w:pPr>
        <w:ind w:left="567" w:firstLine="0"/>
        <w:rPr>
          <w:b/>
          <w:bCs/>
          <w:color w:val="auto"/>
          <w:sz w:val="24"/>
          <w:szCs w:val="24"/>
          <w:lang w:val="ro-MD"/>
        </w:rPr>
      </w:pPr>
      <w:r w:rsidRPr="005E5099">
        <w:rPr>
          <w:b/>
          <w:bCs/>
          <w:color w:val="auto"/>
          <w:sz w:val="24"/>
          <w:szCs w:val="24"/>
          <w:lang w:val="ro-MD"/>
        </w:rPr>
        <w:t xml:space="preserve">Prezența elevilor </w:t>
      </w:r>
    </w:p>
    <w:p w14:paraId="5F9D1901" w14:textId="77777777" w:rsidR="00AE6F37" w:rsidRPr="005E5099" w:rsidRDefault="00AE6F37" w:rsidP="00966F76">
      <w:pPr>
        <w:spacing w:after="0" w:line="240" w:lineRule="auto"/>
        <w:ind w:left="567" w:firstLine="0"/>
        <w:rPr>
          <w:color w:val="auto"/>
          <w:sz w:val="24"/>
          <w:szCs w:val="24"/>
          <w:lang w:val="ro-MD"/>
        </w:rPr>
      </w:pPr>
      <w:r w:rsidRPr="005E5099">
        <w:rPr>
          <w:color w:val="auto"/>
          <w:sz w:val="24"/>
          <w:szCs w:val="24"/>
          <w:lang w:val="ro-MD"/>
        </w:rPr>
        <w:t xml:space="preserve">Prezența studenților trebuie să fie înregistrată cu acuratețe de către instructori în mod regulat (adică la începutul fiecărei ore și după fiecare pauză) și automat dacă software-ul permite să înregistreze prezența reală a elevilor. Sesiunile de  instruire  pierdute din cauza întreruperii conexiunii sau a pierderii comunicării vor fi deduse din prezența participanților afectați și recuperate cât mai curând posibil. </w:t>
      </w:r>
    </w:p>
    <w:p w14:paraId="28D51D4C" w14:textId="77777777" w:rsidR="00AE6F37" w:rsidRPr="005E5099" w:rsidRDefault="00AE6F37" w:rsidP="002D5028">
      <w:pPr>
        <w:spacing w:after="0" w:line="240" w:lineRule="auto"/>
        <w:ind w:left="92" w:firstLine="0"/>
        <w:jc w:val="left"/>
        <w:rPr>
          <w:color w:val="auto"/>
          <w:sz w:val="24"/>
          <w:szCs w:val="24"/>
          <w:lang w:val="ro-MD"/>
        </w:rPr>
      </w:pPr>
      <w:r w:rsidRPr="005E5099">
        <w:rPr>
          <w:b/>
          <w:color w:val="auto"/>
          <w:sz w:val="24"/>
          <w:szCs w:val="24"/>
          <w:lang w:val="ro-MD"/>
        </w:rPr>
        <w:t xml:space="preserve"> </w:t>
      </w:r>
    </w:p>
    <w:p w14:paraId="12D1AF99" w14:textId="77777777" w:rsidR="00AE6F37" w:rsidRPr="005E5099" w:rsidRDefault="00AE6F37" w:rsidP="00966F76">
      <w:pPr>
        <w:ind w:firstLine="567"/>
        <w:rPr>
          <w:b/>
          <w:bCs/>
          <w:color w:val="auto"/>
          <w:sz w:val="24"/>
          <w:szCs w:val="24"/>
          <w:lang w:val="ro-MD"/>
        </w:rPr>
      </w:pPr>
      <w:r w:rsidRPr="005E5099">
        <w:rPr>
          <w:b/>
          <w:bCs/>
          <w:color w:val="auto"/>
          <w:sz w:val="24"/>
          <w:szCs w:val="24"/>
          <w:lang w:val="ro-MD"/>
        </w:rPr>
        <w:t xml:space="preserve">Mediul de instruire a elevilor </w:t>
      </w:r>
    </w:p>
    <w:p w14:paraId="114A42E6" w14:textId="77777777" w:rsidR="00AE6F37" w:rsidRPr="005E5099" w:rsidRDefault="00AE6F37" w:rsidP="00966F76">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147.A.100(c) prevede ca mediul de instruire să fie menținut astfel încât studenții să se poată concentra asupra studiilor sau examinării, după caz, fără distragere sau disconfort nejustificate. Când folosesc DSL, instructorii nu pot să se asigure că această cerință este îndeplinită pentru toți studenții în orice moment al cursului. Prin urmare, este necesar ca fiecare student să semneze o declarație prin care se angajează să participe la curs în următoarele condiții: </w:t>
      </w:r>
    </w:p>
    <w:p w14:paraId="68F51B83" w14:textId="0CB31E7B" w:rsidR="00AE6F37" w:rsidRPr="005E5099" w:rsidRDefault="00966F76" w:rsidP="00966F76">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într-un mediu adecvat (adică zgomot, temperatură, distragere a atenției, factor uman) (b) folosind hardware și software adecvat</w:t>
      </w:r>
      <w:r w:rsidRPr="005E5099">
        <w:rPr>
          <w:color w:val="auto"/>
          <w:sz w:val="24"/>
          <w:szCs w:val="24"/>
          <w:lang w:val="ro-MD"/>
        </w:rPr>
        <w:t>.</w:t>
      </w:r>
      <w:r w:rsidR="00AE6F37" w:rsidRPr="005E5099">
        <w:rPr>
          <w:color w:val="auto"/>
          <w:sz w:val="24"/>
          <w:szCs w:val="24"/>
          <w:lang w:val="ro-MD"/>
        </w:rPr>
        <w:t xml:space="preserve"> </w:t>
      </w:r>
    </w:p>
    <w:p w14:paraId="1E2D6601" w14:textId="77777777" w:rsidR="00AE6F37" w:rsidRPr="005E5099" w:rsidRDefault="00AE6F37" w:rsidP="00966F76">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pe o perioadă dedicată exclusiv cursului de instruire (adică nicio altă activitate în paralel sau timp de lucru suplimentar excesiv). </w:t>
      </w:r>
    </w:p>
    <w:p w14:paraId="4EAF000A" w14:textId="77777777" w:rsidR="00AE6F37" w:rsidRPr="005E5099" w:rsidRDefault="00AE6F37" w:rsidP="00966F76">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Instructorii trebuie să verifice în mod regulat dacă studenții rămân într-un mediu adecvat prin intermediul video-ului și să înregistreze elevul ca absent în timpul sesiunii de instruire atunci când condițiile de mai sus nu sunt îndeplinite. </w:t>
      </w:r>
    </w:p>
    <w:p w14:paraId="2AA16B02"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color w:val="auto"/>
          <w:sz w:val="24"/>
          <w:szCs w:val="24"/>
          <w:lang w:val="ro-MD"/>
        </w:rPr>
        <w:t xml:space="preserve"> </w:t>
      </w:r>
    </w:p>
    <w:p w14:paraId="0D92EA5F" w14:textId="77777777" w:rsidR="00AE6F37" w:rsidRPr="005E5099" w:rsidRDefault="00AE6F37" w:rsidP="00A014B2">
      <w:pPr>
        <w:ind w:firstLine="567"/>
        <w:rPr>
          <w:b/>
          <w:bCs/>
          <w:color w:val="auto"/>
          <w:sz w:val="24"/>
          <w:szCs w:val="24"/>
          <w:lang w:val="ro-MD"/>
        </w:rPr>
      </w:pPr>
      <w:r w:rsidRPr="005E5099">
        <w:rPr>
          <w:b/>
          <w:bCs/>
          <w:color w:val="auto"/>
          <w:sz w:val="24"/>
          <w:szCs w:val="24"/>
          <w:lang w:val="ro-MD"/>
        </w:rPr>
        <w:t xml:space="preserve">Bibliotecă virtuală </w:t>
      </w:r>
    </w:p>
    <w:p w14:paraId="5835EC4B" w14:textId="77777777" w:rsidR="00AE6F37" w:rsidRPr="005E5099" w:rsidRDefault="00AE6F37" w:rsidP="00A014B2">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147.A.100(i) prevede ca studenților să le fie oferită o bibliotecă care să conțină toate materialele tehnice adecvate domeniului și nivelului de instruire efectuată. Atunci când studenții nu pot accesa fizic biblioteca situată la organizația de instruire, documentele adecvate trebuie să fie accesibile online (adică e-biblioteca) în plus față de biblioteca fizică disponibilă la organizația de instruire. </w:t>
      </w:r>
    </w:p>
    <w:p w14:paraId="27B6D26A" w14:textId="77777777" w:rsidR="00AE6F37" w:rsidRPr="005E5099" w:rsidRDefault="00AE6F37" w:rsidP="002D5028">
      <w:pPr>
        <w:tabs>
          <w:tab w:val="left" w:pos="993"/>
        </w:tabs>
        <w:spacing w:after="0" w:line="240" w:lineRule="auto"/>
        <w:ind w:firstLine="567"/>
        <w:jc w:val="left"/>
        <w:rPr>
          <w:color w:val="auto"/>
          <w:sz w:val="24"/>
          <w:szCs w:val="24"/>
          <w:lang w:val="ro-MD"/>
        </w:rPr>
      </w:pPr>
      <w:r w:rsidRPr="005E5099">
        <w:rPr>
          <w:b/>
          <w:color w:val="auto"/>
          <w:sz w:val="24"/>
          <w:szCs w:val="24"/>
          <w:lang w:val="ro-MD"/>
        </w:rPr>
        <w:t xml:space="preserve"> </w:t>
      </w:r>
    </w:p>
    <w:p w14:paraId="2BB2E5D4" w14:textId="1CB87C95" w:rsidR="00AE6F37" w:rsidRPr="005E5099" w:rsidRDefault="00AE6F37" w:rsidP="00166F0E">
      <w:pPr>
        <w:ind w:firstLine="567"/>
        <w:rPr>
          <w:b/>
          <w:bCs/>
          <w:color w:val="auto"/>
          <w:sz w:val="24"/>
          <w:szCs w:val="24"/>
          <w:lang w:val="ro-MD"/>
        </w:rPr>
      </w:pPr>
      <w:r w:rsidRPr="005E5099">
        <w:rPr>
          <w:b/>
          <w:bCs/>
          <w:color w:val="auto"/>
          <w:sz w:val="24"/>
          <w:szCs w:val="24"/>
          <w:lang w:val="ro-MD"/>
        </w:rPr>
        <w:t xml:space="preserve">Eșantionarea sesiunilor de </w:t>
      </w:r>
      <w:r w:rsidR="001C6EE8" w:rsidRPr="005E5099">
        <w:rPr>
          <w:b/>
          <w:bCs/>
          <w:color w:val="auto"/>
          <w:sz w:val="24"/>
          <w:szCs w:val="24"/>
          <w:lang w:val="ro-MD"/>
        </w:rPr>
        <w:t xml:space="preserve">pregătire </w:t>
      </w:r>
      <w:r w:rsidRPr="005E5099">
        <w:rPr>
          <w:b/>
          <w:bCs/>
          <w:color w:val="auto"/>
          <w:sz w:val="24"/>
          <w:szCs w:val="24"/>
          <w:lang w:val="ro-MD"/>
        </w:rPr>
        <w:t xml:space="preserve">DSL de către inspectorul AAC </w:t>
      </w:r>
    </w:p>
    <w:p w14:paraId="61B2648E" w14:textId="77777777" w:rsidR="00CA7160" w:rsidRPr="005E5099" w:rsidRDefault="00AE6F37" w:rsidP="00166F0E">
      <w:pPr>
        <w:tabs>
          <w:tab w:val="left" w:pos="993"/>
        </w:tabs>
        <w:spacing w:after="0" w:line="240" w:lineRule="auto"/>
        <w:ind w:left="567" w:firstLine="0"/>
        <w:rPr>
          <w:color w:val="auto"/>
          <w:sz w:val="24"/>
          <w:szCs w:val="24"/>
          <w:lang w:val="ro-MD"/>
        </w:rPr>
      </w:pPr>
      <w:r w:rsidRPr="005E5099">
        <w:rPr>
          <w:color w:val="auto"/>
          <w:sz w:val="24"/>
          <w:szCs w:val="24"/>
          <w:lang w:val="ro-MD"/>
        </w:rPr>
        <w:t>Accesul la sala de clasă virtuală trebuie acordată inspectorului AAC pentru a permite efectuarea de audituri programate sau neanunțate. Prin urmare, organizația de instruire trebuie să notifice inspectorul desemnat înainte de cursurile DSL programate. Organizația trebuie să furnizeze inspectorului credențialele adecvate (de ex. utilizator și parola) fie la cerere, fie în mod permanent</w:t>
      </w:r>
      <w:r w:rsidR="00CA7160" w:rsidRPr="005E5099">
        <w:rPr>
          <w:color w:val="auto"/>
          <w:sz w:val="24"/>
          <w:szCs w:val="24"/>
          <w:lang w:val="ro-MD"/>
        </w:rPr>
        <w:t>, asigurând conformitatea cu cerințele de inspecție și continuitatea accesului la informațiile relevante.</w:t>
      </w:r>
    </w:p>
    <w:p w14:paraId="0927CE23" w14:textId="13C88384" w:rsidR="00AE6F37" w:rsidRPr="005E5099" w:rsidRDefault="00AE6F37" w:rsidP="002D5028">
      <w:pPr>
        <w:tabs>
          <w:tab w:val="left" w:pos="993"/>
        </w:tabs>
        <w:spacing w:after="0" w:line="240" w:lineRule="auto"/>
        <w:ind w:firstLine="567"/>
        <w:rPr>
          <w:color w:val="auto"/>
          <w:sz w:val="24"/>
          <w:szCs w:val="24"/>
          <w:lang w:val="ro-MD"/>
        </w:rPr>
      </w:pPr>
      <w:r w:rsidRPr="005E5099">
        <w:rPr>
          <w:color w:val="auto"/>
          <w:sz w:val="24"/>
          <w:szCs w:val="24"/>
          <w:lang w:val="ro-MD"/>
        </w:rPr>
        <w:t xml:space="preserve"> </w:t>
      </w:r>
    </w:p>
    <w:p w14:paraId="5D9CEB56" w14:textId="77777777" w:rsidR="00AE6F37" w:rsidRPr="005E5099" w:rsidRDefault="00AE6F37" w:rsidP="00166F0E">
      <w:pPr>
        <w:ind w:firstLine="567"/>
        <w:rPr>
          <w:b/>
          <w:bCs/>
          <w:color w:val="auto"/>
          <w:sz w:val="24"/>
          <w:szCs w:val="24"/>
          <w:lang w:val="ro-MD"/>
        </w:rPr>
      </w:pPr>
      <w:r w:rsidRPr="005E5099">
        <w:rPr>
          <w:b/>
          <w:bCs/>
          <w:color w:val="auto"/>
          <w:sz w:val="24"/>
          <w:szCs w:val="24"/>
          <w:lang w:val="ro-MD"/>
        </w:rPr>
        <w:t xml:space="preserve">Monitorizarea progresului elevilor </w:t>
      </w:r>
    </w:p>
    <w:p w14:paraId="67FD2E36" w14:textId="77777777" w:rsidR="00AE6F37" w:rsidRPr="005E5099" w:rsidRDefault="00AE6F37" w:rsidP="00166F0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Progresul elevilor trebuie monitorizat pentru a se asigura faptul că obiectivele de învățare ale sesiunilor de instruire sunt atinse cu succes. </w:t>
      </w:r>
    </w:p>
    <w:p w14:paraId="76E2C400" w14:textId="77777777" w:rsidR="00AE6F37" w:rsidRPr="005E5099" w:rsidRDefault="00AE6F37" w:rsidP="002D5028">
      <w:pPr>
        <w:tabs>
          <w:tab w:val="left" w:pos="993"/>
        </w:tabs>
        <w:spacing w:after="0" w:line="240" w:lineRule="auto"/>
        <w:ind w:firstLine="567"/>
        <w:rPr>
          <w:color w:val="auto"/>
          <w:sz w:val="24"/>
          <w:szCs w:val="24"/>
          <w:lang w:val="ro-MD"/>
        </w:rPr>
      </w:pPr>
      <w:r w:rsidRPr="005E5099">
        <w:rPr>
          <w:color w:val="auto"/>
          <w:sz w:val="24"/>
          <w:szCs w:val="24"/>
          <w:lang w:val="ro-MD"/>
        </w:rPr>
        <w:t xml:space="preserve">Sunt acceptate diferite mijloace pentru a valida progresul elevilor, cum ar fi: </w:t>
      </w:r>
    </w:p>
    <w:p w14:paraId="748633E6" w14:textId="560A3C43" w:rsidR="00AE6F37" w:rsidRPr="005E5099" w:rsidRDefault="00166F0E" w:rsidP="00166F0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examinări de verificare. O astfel de examinare nu este considerată examen final </w:t>
      </w:r>
      <w:r w:rsidR="00711D69" w:rsidRPr="005E5099">
        <w:rPr>
          <w:color w:val="auto"/>
          <w:sz w:val="24"/>
          <w:szCs w:val="24"/>
          <w:lang w:val="ro-MD"/>
        </w:rPr>
        <w:t xml:space="preserve">în conformitate cu partea </w:t>
      </w:r>
      <w:r w:rsidR="00AE6F37" w:rsidRPr="005E5099">
        <w:rPr>
          <w:color w:val="auto"/>
          <w:sz w:val="24"/>
          <w:szCs w:val="24"/>
          <w:lang w:val="ro-MD"/>
        </w:rPr>
        <w:t xml:space="preserve">147. Trebuie utilizată o bancă de întrebări separată de examinarea </w:t>
      </w:r>
      <w:r w:rsidR="00711D69" w:rsidRPr="005E5099">
        <w:rPr>
          <w:color w:val="auto"/>
          <w:sz w:val="24"/>
          <w:szCs w:val="24"/>
          <w:lang w:val="ro-MD"/>
        </w:rPr>
        <w:t>în conformitate cu partea 147</w:t>
      </w:r>
      <w:r w:rsidR="004C4F5D" w:rsidRPr="005E5099">
        <w:rPr>
          <w:color w:val="auto"/>
          <w:sz w:val="24"/>
          <w:szCs w:val="24"/>
          <w:lang w:val="ro-MD"/>
        </w:rPr>
        <w:t>;</w:t>
      </w:r>
    </w:p>
    <w:p w14:paraId="5B820127" w14:textId="61B6B499" w:rsidR="00AE6F37" w:rsidRPr="005E5099" w:rsidRDefault="00166F0E" w:rsidP="00166F0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testare online regulată</w:t>
      </w:r>
      <w:r w:rsidR="004C4F5D" w:rsidRPr="005E5099">
        <w:rPr>
          <w:color w:val="auto"/>
          <w:sz w:val="24"/>
          <w:szCs w:val="24"/>
          <w:lang w:val="ro-MD"/>
        </w:rPr>
        <w:t>;</w:t>
      </w:r>
      <w:r w:rsidR="00AE6F37" w:rsidRPr="005E5099">
        <w:rPr>
          <w:color w:val="auto"/>
          <w:sz w:val="24"/>
          <w:szCs w:val="24"/>
          <w:lang w:val="ro-MD"/>
        </w:rPr>
        <w:t xml:space="preserve"> </w:t>
      </w:r>
    </w:p>
    <w:p w14:paraId="25732616" w14:textId="173D9B91" w:rsidR="00AE6F37" w:rsidRPr="005E5099" w:rsidRDefault="00166F0E" w:rsidP="00166F0E">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întrebări directe adresate elevilor la sfârșitul orei sau în mod frecvent în timpul orei etc.</w:t>
      </w:r>
    </w:p>
    <w:p w14:paraId="4D88E991" w14:textId="77777777" w:rsidR="00AE6F37" w:rsidRPr="005E5099" w:rsidRDefault="00AE6F37" w:rsidP="002D5028">
      <w:pPr>
        <w:tabs>
          <w:tab w:val="left" w:pos="993"/>
        </w:tabs>
        <w:spacing w:after="0" w:line="240" w:lineRule="auto"/>
        <w:ind w:firstLine="567"/>
        <w:rPr>
          <w:color w:val="auto"/>
          <w:sz w:val="24"/>
          <w:szCs w:val="24"/>
          <w:lang w:val="ro-MD"/>
        </w:rPr>
      </w:pPr>
    </w:p>
    <w:p w14:paraId="187535C5" w14:textId="77777777" w:rsidR="00AE6F37" w:rsidRPr="005E5099" w:rsidRDefault="00AE6F37" w:rsidP="00E56A40">
      <w:pPr>
        <w:ind w:left="567" w:firstLine="0"/>
        <w:rPr>
          <w:b/>
          <w:bCs/>
          <w:color w:val="auto"/>
          <w:sz w:val="24"/>
          <w:szCs w:val="24"/>
          <w:lang w:val="ro-MD"/>
        </w:rPr>
      </w:pPr>
      <w:r w:rsidRPr="005E5099">
        <w:rPr>
          <w:b/>
          <w:bCs/>
          <w:color w:val="auto"/>
          <w:sz w:val="24"/>
          <w:szCs w:val="24"/>
          <w:lang w:val="ro-MD"/>
        </w:rPr>
        <w:t xml:space="preserve">Instruirea teoretică </w:t>
      </w:r>
    </w:p>
    <w:p w14:paraId="639C9517" w14:textId="77777777" w:rsidR="00AE6F37" w:rsidRPr="005E5099" w:rsidRDefault="00AE6F37" w:rsidP="00E56A40">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În timpul instruirii teoretice DSL, instrumentul principal de instruire este sala de clasă virtuală. </w:t>
      </w:r>
    </w:p>
    <w:p w14:paraId="09107AFC" w14:textId="77777777" w:rsidR="00AE6F37" w:rsidRPr="005E5099" w:rsidRDefault="00AE6F37" w:rsidP="00E56A40">
      <w:pPr>
        <w:tabs>
          <w:tab w:val="left" w:pos="993"/>
        </w:tabs>
        <w:spacing w:after="0" w:line="240" w:lineRule="auto"/>
        <w:ind w:left="567" w:firstLine="0"/>
        <w:rPr>
          <w:color w:val="auto"/>
          <w:sz w:val="24"/>
          <w:szCs w:val="24"/>
          <w:lang w:val="ro-MD"/>
        </w:rPr>
      </w:pPr>
    </w:p>
    <w:p w14:paraId="584AD10A" w14:textId="77777777" w:rsidR="00AE6F37" w:rsidRPr="005E5099" w:rsidRDefault="00AE6F37" w:rsidP="002D5028">
      <w:pPr>
        <w:tabs>
          <w:tab w:val="left" w:pos="993"/>
        </w:tabs>
        <w:spacing w:after="0" w:line="240" w:lineRule="auto"/>
        <w:ind w:firstLine="567"/>
        <w:rPr>
          <w:color w:val="auto"/>
          <w:sz w:val="24"/>
          <w:szCs w:val="24"/>
          <w:lang w:val="ro-MD"/>
        </w:rPr>
      </w:pPr>
      <w:r w:rsidRPr="005E5099">
        <w:rPr>
          <w:b/>
          <w:color w:val="auto"/>
          <w:sz w:val="24"/>
          <w:szCs w:val="24"/>
          <w:lang w:val="ro-MD"/>
        </w:rPr>
        <w:t xml:space="preserve">1) Numărul de studenți </w:t>
      </w:r>
    </w:p>
    <w:p w14:paraId="49424F03" w14:textId="77777777" w:rsidR="00AE6F37" w:rsidRPr="005E5099"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Conform 147.A.100(b)1, numărul de studenți în clasă nu poate depăși 28. Când se utilizează DSL, acest număr maxim trebuie redus, deoarece interactivitatea cu studenții este mai limitată decât într-o sală de clasă reală.  </w:t>
      </w:r>
    </w:p>
    <w:p w14:paraId="0FDE12E4" w14:textId="77777777" w:rsidR="00AE6F37" w:rsidRPr="005E5099"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Se recomandă să nu se depășească 20 de studenți pentru partea teoretică. Acest număr poate fi mărit atunci când se demonstrează inspectorului că atât studenții, cât și instructorii sunt familiarizați cu DSL și că instruirile anterioare au fost livrate în mod satisfăcător.  </w:t>
      </w:r>
    </w:p>
    <w:p w14:paraId="55875E6A" w14:textId="77777777" w:rsidR="00AE6F37"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Lățimea de bandă a conexiunii la internet atât a instructorului, cât și a studenților ar putea fi un factor limitativ suplimentar pentru a determina numărul maxim de studenți. </w:t>
      </w:r>
    </w:p>
    <w:p w14:paraId="2D7166E2" w14:textId="77777777" w:rsidR="007C3194" w:rsidRPr="005E5099" w:rsidRDefault="007C3194" w:rsidP="004C4F5D">
      <w:pPr>
        <w:tabs>
          <w:tab w:val="left" w:pos="993"/>
        </w:tabs>
        <w:spacing w:after="0" w:line="240" w:lineRule="auto"/>
        <w:ind w:left="567" w:firstLine="0"/>
        <w:rPr>
          <w:color w:val="auto"/>
          <w:sz w:val="24"/>
          <w:szCs w:val="24"/>
          <w:lang w:val="ro-MD"/>
        </w:rPr>
      </w:pPr>
    </w:p>
    <w:p w14:paraId="453DDB14" w14:textId="77777777" w:rsidR="00AE6F37" w:rsidRPr="005E5099" w:rsidRDefault="00AE6F37" w:rsidP="004C4F5D">
      <w:pPr>
        <w:ind w:firstLine="567"/>
        <w:rPr>
          <w:b/>
          <w:bCs/>
          <w:color w:val="auto"/>
          <w:sz w:val="24"/>
          <w:szCs w:val="24"/>
          <w:lang w:val="ro-MD"/>
        </w:rPr>
      </w:pPr>
      <w:r w:rsidRPr="005E5099">
        <w:rPr>
          <w:b/>
          <w:bCs/>
          <w:color w:val="auto"/>
          <w:sz w:val="24"/>
          <w:szCs w:val="24"/>
          <w:lang w:val="ro-MD"/>
        </w:rPr>
        <w:t xml:space="preserve">2) Timpul zilnic de instruire  </w:t>
      </w:r>
    </w:p>
    <w:p w14:paraId="710A6E8C" w14:textId="77777777" w:rsidR="00AE6F37"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AMC 147.A.200(f) și Anexa 3 la Partea-66 specifică că numărul maxim de ore de instruire pe zi pentru elementul teoretic al instruirii pe tip nu trebuie să depășească 6 ore. Pentru a respecta principiile pedagogice și factorii umani, ar putea fi nevoie ca timpul zilnic de instruire să fie redus, deoarece DSL crește dificultatea de a menține atenția studenților și oboseala comparativ cu un mediu real de clasă, mai ales când studenții nu sunt familiarizați cu DSL. În plus, trebuie luat în considerare impactul faptului că studenții și instructorii ar putea fi prezenți în fusuri orare diferite. </w:t>
      </w:r>
    </w:p>
    <w:p w14:paraId="5F899146" w14:textId="77777777" w:rsidR="007C3194" w:rsidRPr="005E5099" w:rsidRDefault="007C3194" w:rsidP="004C4F5D">
      <w:pPr>
        <w:tabs>
          <w:tab w:val="left" w:pos="993"/>
        </w:tabs>
        <w:spacing w:after="0" w:line="240" w:lineRule="auto"/>
        <w:ind w:left="567" w:firstLine="0"/>
        <w:rPr>
          <w:color w:val="auto"/>
          <w:sz w:val="24"/>
          <w:szCs w:val="24"/>
          <w:lang w:val="ro-MD"/>
        </w:rPr>
      </w:pPr>
    </w:p>
    <w:p w14:paraId="383FDA5C" w14:textId="77777777" w:rsidR="00AE6F37" w:rsidRPr="005E5099" w:rsidRDefault="00AE6F37" w:rsidP="004C4F5D">
      <w:pPr>
        <w:ind w:firstLine="567"/>
        <w:rPr>
          <w:b/>
          <w:bCs/>
          <w:color w:val="auto"/>
          <w:sz w:val="24"/>
          <w:szCs w:val="24"/>
          <w:lang w:val="ro-MD"/>
        </w:rPr>
      </w:pPr>
      <w:r w:rsidRPr="005E5099">
        <w:rPr>
          <w:b/>
          <w:bCs/>
          <w:color w:val="auto"/>
          <w:sz w:val="24"/>
          <w:szCs w:val="24"/>
          <w:lang w:val="ro-MD"/>
        </w:rPr>
        <w:t xml:space="preserve">3)  Materialul de instruire  </w:t>
      </w:r>
    </w:p>
    <w:p w14:paraId="04A8CBAD" w14:textId="77777777" w:rsidR="00AE6F37" w:rsidRPr="005E5099"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Organizația de instruire trebuie să definească materialul de instruire utilizat pentru fiecare modul sau capitol ATA în timpul DSL, precum și orice alte instrumente de instruire suplimentare.  </w:t>
      </w:r>
    </w:p>
    <w:p w14:paraId="5A9A4D90" w14:textId="77777777" w:rsidR="00AE6F37"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Atunci când materialul de instruire diferă de cel utilizat în instruirea reală în sala de clasă, acesta trebuie prezentat inspectorului pentru revizuire și acceptare (eșantionarea este acceptabilă). </w:t>
      </w:r>
    </w:p>
    <w:p w14:paraId="6DCE34EB" w14:textId="77777777" w:rsidR="007C3194" w:rsidRPr="005E5099" w:rsidRDefault="007C3194" w:rsidP="004C4F5D">
      <w:pPr>
        <w:tabs>
          <w:tab w:val="left" w:pos="993"/>
        </w:tabs>
        <w:spacing w:after="0" w:line="240" w:lineRule="auto"/>
        <w:ind w:left="567" w:firstLine="0"/>
        <w:rPr>
          <w:color w:val="auto"/>
          <w:sz w:val="24"/>
          <w:szCs w:val="24"/>
          <w:lang w:val="ro-MD"/>
        </w:rPr>
      </w:pPr>
    </w:p>
    <w:p w14:paraId="6C9E8379" w14:textId="77777777" w:rsidR="00AE6F37" w:rsidRPr="005E5099" w:rsidRDefault="00AE6F37" w:rsidP="004C4F5D">
      <w:pPr>
        <w:ind w:firstLine="567"/>
        <w:rPr>
          <w:b/>
          <w:bCs/>
          <w:color w:val="auto"/>
          <w:sz w:val="24"/>
          <w:szCs w:val="24"/>
          <w:lang w:val="ro-MD"/>
        </w:rPr>
      </w:pPr>
      <w:r w:rsidRPr="005E5099">
        <w:rPr>
          <w:b/>
          <w:bCs/>
          <w:color w:val="auto"/>
          <w:sz w:val="24"/>
          <w:szCs w:val="24"/>
          <w:lang w:val="ro-MD"/>
        </w:rPr>
        <w:t xml:space="preserve">4)  Ore suplimentare de instruire și/sau metoda de instruire  </w:t>
      </w:r>
    </w:p>
    <w:p w14:paraId="1826A3F5" w14:textId="77777777" w:rsidR="00AE6F37" w:rsidRPr="005E5099"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În funcție de nivelul de detaliu al subiectului care urmează să fie predat, pot fi necesare ore suplimentare de instruire și/sau metode suplimentare de instruire atunci când se utilizează DSL comparativ cu un mediu real de clasă (de exemplu, nivelul 3).  </w:t>
      </w:r>
    </w:p>
    <w:p w14:paraId="1D6CB02B" w14:textId="77777777" w:rsidR="00AE6F37"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Pentru pregătirea de bază, se recomandă să se ia în considerare ore suplimentare ca orele de sprijin pentru instruirea deja aprobată pentru a asigura că raportul dintre pregătirea teoretică și cea practică rămâne așa cum este detaliat în formularul aprobat al cursului. Astfel de ore suplimentare pot fi ajustate la nevoile reale ale unui student sau grup de studenți. </w:t>
      </w:r>
    </w:p>
    <w:p w14:paraId="01FA3924" w14:textId="77777777" w:rsidR="007C3194" w:rsidRPr="005E5099" w:rsidRDefault="007C3194" w:rsidP="004C4F5D">
      <w:pPr>
        <w:tabs>
          <w:tab w:val="left" w:pos="993"/>
        </w:tabs>
        <w:spacing w:after="0" w:line="240" w:lineRule="auto"/>
        <w:ind w:left="567" w:firstLine="0"/>
        <w:rPr>
          <w:color w:val="auto"/>
          <w:sz w:val="24"/>
          <w:szCs w:val="24"/>
          <w:lang w:val="ro-MD"/>
        </w:rPr>
      </w:pPr>
    </w:p>
    <w:p w14:paraId="6DAF2401" w14:textId="77777777" w:rsidR="00AE6F37" w:rsidRPr="005E5099" w:rsidRDefault="00AE6F37" w:rsidP="004C4F5D">
      <w:pPr>
        <w:ind w:firstLine="567"/>
        <w:rPr>
          <w:b/>
          <w:bCs/>
          <w:color w:val="auto"/>
          <w:sz w:val="24"/>
          <w:szCs w:val="24"/>
          <w:lang w:val="ro-MD"/>
        </w:rPr>
      </w:pPr>
      <w:r w:rsidRPr="005E5099">
        <w:rPr>
          <w:b/>
          <w:bCs/>
          <w:color w:val="auto"/>
          <w:sz w:val="24"/>
          <w:szCs w:val="24"/>
          <w:lang w:val="ro-MD"/>
        </w:rPr>
        <w:t xml:space="preserve">5)  Programul de instruire  </w:t>
      </w:r>
    </w:p>
    <w:p w14:paraId="73053804" w14:textId="77777777" w:rsidR="00AE6F37" w:rsidRPr="005E5099" w:rsidRDefault="00AE6F37" w:rsidP="004C4F5D">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Pe baza punctelor 2 până la 4, TNA-urile, programele de instruire și formularul aprobat al cursului dedicat DSL trebuie transmise pentru a reflecta planul virtual al cursului atunci când acestea diferă față de mediul real al clasei. </w:t>
      </w:r>
    </w:p>
    <w:p w14:paraId="57AE35BF" w14:textId="77777777" w:rsidR="004C4F5D" w:rsidRPr="005E5099" w:rsidRDefault="004C4F5D" w:rsidP="004C4F5D">
      <w:pPr>
        <w:tabs>
          <w:tab w:val="left" w:pos="993"/>
        </w:tabs>
        <w:spacing w:after="0" w:line="240" w:lineRule="auto"/>
        <w:ind w:left="567" w:firstLine="0"/>
        <w:rPr>
          <w:color w:val="auto"/>
          <w:sz w:val="24"/>
          <w:szCs w:val="24"/>
          <w:lang w:val="ro-MD"/>
        </w:rPr>
      </w:pPr>
    </w:p>
    <w:p w14:paraId="2A42E2D2" w14:textId="77777777" w:rsidR="00AE6F37" w:rsidRPr="005E5099" w:rsidRDefault="00AE6F37" w:rsidP="00CE71E4">
      <w:pPr>
        <w:ind w:firstLine="567"/>
        <w:rPr>
          <w:b/>
          <w:bCs/>
          <w:color w:val="auto"/>
          <w:sz w:val="24"/>
          <w:szCs w:val="24"/>
          <w:lang w:val="ro-MD"/>
        </w:rPr>
      </w:pPr>
      <w:r w:rsidRPr="005E5099">
        <w:rPr>
          <w:b/>
          <w:bCs/>
          <w:color w:val="auto"/>
          <w:sz w:val="24"/>
          <w:szCs w:val="24"/>
          <w:lang w:val="ro-MD"/>
        </w:rPr>
        <w:t xml:space="preserve">Examinare teoretică </w:t>
      </w:r>
    </w:p>
    <w:p w14:paraId="63046562" w14:textId="77777777" w:rsidR="00AE6F37" w:rsidRPr="005E5099" w:rsidRDefault="00AE6F37" w:rsidP="00CE71E4">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Examinările formale nu sunt permise folosind metoda de instruire DSL. Prin urmare, toate examinările trebuie să aibă loc: </w:t>
      </w:r>
    </w:p>
    <w:p w14:paraId="3AB24B4D" w14:textId="3C9C1757" w:rsidR="00AE6F37" w:rsidRPr="005E5099" w:rsidRDefault="00CE71E4" w:rsidP="00CE71E4">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la o facilitate de examinare aprobată sau </w:t>
      </w:r>
    </w:p>
    <w:p w14:paraId="64FF959F" w14:textId="11866376" w:rsidR="00AE6F37" w:rsidRPr="005E5099" w:rsidRDefault="00CE71E4" w:rsidP="00CE71E4">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conform procedurii 2.16 din MTOE, numai pentru organizațiile de instruire de tip </w:t>
      </w:r>
    </w:p>
    <w:p w14:paraId="3C1BEDFF" w14:textId="77777777" w:rsidR="00AE6F37" w:rsidRPr="005E5099" w:rsidRDefault="00AE6F37" w:rsidP="00CE71E4">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Ar putea fi necesar ca organizația de instruire să organizeze ore suplimentare de instruire (de exemplu, un curs de refreshement) sau să efectueze teste de cunoștințe înainte de examenele formale, deoarece acestea ar putea avea loc după finalizarea întregii părți teoretice folosind DSL. În acest caz, securitatea examinării trebuie menținută prin asigurarea faptului că: </w:t>
      </w:r>
    </w:p>
    <w:p w14:paraId="1686256F" w14:textId="19659A81" w:rsidR="00AE6F37" w:rsidRPr="005E5099" w:rsidRDefault="00CE71E4" w:rsidP="00CE71E4">
      <w:pPr>
        <w:tabs>
          <w:tab w:val="left" w:pos="993"/>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instructorul responsabil cu instruirea suplimentară nu este implicat în pregătirea lucrării finale de examen (adică utilizarea unui examinator independent). </w:t>
      </w:r>
    </w:p>
    <w:p w14:paraId="3356C5FA" w14:textId="25A3516B" w:rsidR="00AE6F37" w:rsidRPr="005E5099" w:rsidRDefault="00CE71E4" w:rsidP="00CE71E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banca de întrebări de examinare </w:t>
      </w:r>
      <w:r w:rsidR="00711D69" w:rsidRPr="005E5099">
        <w:rPr>
          <w:color w:val="auto"/>
          <w:sz w:val="24"/>
          <w:szCs w:val="24"/>
          <w:lang w:val="ro-MD"/>
        </w:rPr>
        <w:t xml:space="preserve">în conformitate cu partea 147 </w:t>
      </w:r>
      <w:r w:rsidR="00AE6F37" w:rsidRPr="005E5099">
        <w:rPr>
          <w:color w:val="auto"/>
          <w:sz w:val="24"/>
          <w:szCs w:val="24"/>
          <w:lang w:val="ro-MD"/>
        </w:rPr>
        <w:t xml:space="preserve">pentru examenele aprobate nu este utilizată pentru testele de cunoștințe intermediare </w:t>
      </w:r>
    </w:p>
    <w:p w14:paraId="22F5D992" w14:textId="77777777" w:rsidR="00AE6F37" w:rsidRPr="005E5099" w:rsidRDefault="00AE6F37" w:rsidP="00CE71E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În cazul în care toți studenții sunt prezenți în aceeași locație de instruire (de exemplu facilitatea unui client), este acceptabil să se organizeze un examen de instruire pe tip de aeronavă la aceeași locație, dacă sunt îndeplinite următoarele condiții: </w:t>
      </w:r>
    </w:p>
    <w:p w14:paraId="4CA87008" w14:textId="797D4764" w:rsidR="00AE6F37" w:rsidRPr="005E5099" w:rsidRDefault="00CE71E4" w:rsidP="004F3E30">
      <w:pPr>
        <w:tabs>
          <w:tab w:val="left" w:pos="567"/>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utilizarea supraveghetorilor independenți care sunt instruiți și autorizați de organizația de instruire cu privire la procedura de examinare și securitate (de exemplu, personalul QA al clientului) </w:t>
      </w:r>
    </w:p>
    <w:p w14:paraId="74DED35F" w14:textId="50ADE8B9"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sala de examinare permite asigurarea securității și integrității examinării </w:t>
      </w:r>
    </w:p>
    <w:p w14:paraId="235FD601" w14:textId="579C0DC4"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lucrările de examen sunt disponibile la locul de examinare al studenților cu puțin timp înainte ca examenul să aibă loc într-un plic sigilat. Se recomandă organizarea unui examen electronic pentru a asigura cel mai înalt nivel de securitate. </w:t>
      </w:r>
    </w:p>
    <w:p w14:paraId="2EA1ACD2" w14:textId="5B884697"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foaia principală cu răspunsuri nu este trimisă la locația de examinare la distanță. </w:t>
      </w:r>
    </w:p>
    <w:p w14:paraId="0B6FC092" w14:textId="295643BA"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(e) </w:t>
      </w:r>
      <w:r w:rsidR="00AE6F37" w:rsidRPr="005E5099">
        <w:rPr>
          <w:color w:val="auto"/>
          <w:sz w:val="24"/>
          <w:szCs w:val="24"/>
          <w:lang w:val="ro-MD"/>
        </w:rPr>
        <w:t xml:space="preserve">examinarea este monitorizată video de către examinator la centrul de instruire și înregistrată video. Înregistrarea video este considerată ca parte a dosarelor de examinare. </w:t>
      </w:r>
    </w:p>
    <w:p w14:paraId="593B5111" w14:textId="3657E70B"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toate foile cu răspunsuri la examen sunt scanate și trimise imediat după examen prin email de către supraveghetor către examinatorul organizației de pregătire. Foile originale cu răspunsuri trebuie trimise înapoi într-un plic sigilat prin poștă organizației de pregătire. </w:t>
      </w:r>
    </w:p>
    <w:p w14:paraId="53A1E393" w14:textId="6DA04039" w:rsidR="00AE6F37" w:rsidRPr="005E5099" w:rsidRDefault="002D3F44" w:rsidP="002D3F44">
      <w:pPr>
        <w:tabs>
          <w:tab w:val="left" w:pos="567"/>
        </w:tabs>
        <w:spacing w:after="0" w:line="240" w:lineRule="auto"/>
        <w:rPr>
          <w:color w:val="auto"/>
          <w:sz w:val="24"/>
          <w:szCs w:val="24"/>
          <w:lang w:val="ro-MD"/>
        </w:rPr>
      </w:pPr>
      <w:r w:rsidRPr="005E5099">
        <w:rPr>
          <w:color w:val="auto"/>
          <w:sz w:val="24"/>
          <w:szCs w:val="24"/>
          <w:lang w:val="ro-MD"/>
        </w:rPr>
        <w:tab/>
        <w:t xml:space="preserve">(b) </w:t>
      </w:r>
      <w:r w:rsidR="00AE6F37" w:rsidRPr="005E5099">
        <w:rPr>
          <w:color w:val="auto"/>
          <w:sz w:val="24"/>
          <w:szCs w:val="24"/>
          <w:lang w:val="ro-MD"/>
        </w:rPr>
        <w:t xml:space="preserve">notarea examenului este efectuată de către examinatorul aflat la organizația de pregătire. </w:t>
      </w:r>
    </w:p>
    <w:p w14:paraId="04A4558C" w14:textId="3B14B48B"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toate lucrările de examen trebuie să fie recuperate și trimise înapoi organizației de pregătire într-un plic sigilat. Ca alternativă, lucrările de examen pot fi distruse</w:t>
      </w:r>
      <w:r w:rsidR="00AE6F37" w:rsidRPr="005E5099">
        <w:rPr>
          <w:b/>
          <w:color w:val="auto"/>
          <w:sz w:val="24"/>
          <w:szCs w:val="24"/>
          <w:lang w:val="ro-MD"/>
        </w:rPr>
        <w:t xml:space="preserve"> </w:t>
      </w:r>
      <w:r w:rsidR="00AE6F37" w:rsidRPr="005E5099">
        <w:rPr>
          <w:color w:val="auto"/>
          <w:sz w:val="24"/>
          <w:szCs w:val="24"/>
          <w:lang w:val="ro-MD"/>
        </w:rPr>
        <w:t xml:space="preserve">după examen dacă se poate asigura o securitate suficientă, adică hârtiile pot fi mărunțite în sala de examinare imediat după examen cu prezența video a examinatorului organizației de formare. </w:t>
      </w:r>
    </w:p>
    <w:p w14:paraId="2F7298DA" w14:textId="77777777" w:rsidR="00AE6F37" w:rsidRPr="005E5099" w:rsidRDefault="00AE6F37" w:rsidP="004F3E30">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Următoarele capitole MTOE trebuie modificate pentru a descrie procedura de examinare pentru acest caz specific: </w:t>
      </w:r>
    </w:p>
    <w:p w14:paraId="5A5EB77D" w14:textId="69610A56"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“2.9 Organizarea examenului (dacă este cazul)” </w:t>
      </w:r>
    </w:p>
    <w:p w14:paraId="7EB21D82" w14:textId="4A3DB081"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“2.10 Securitatea și pregătirea materialului pentru examinare (dacă este cazul)” </w:t>
      </w:r>
    </w:p>
    <w:p w14:paraId="12230209" w14:textId="4124A34B"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“2.11 Pregătirea sălii pentru examinare” </w:t>
      </w:r>
    </w:p>
    <w:p w14:paraId="6411C5D8" w14:textId="79BC29DC"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“2.16 Examinările în locațiile care nu sunt enumerate la paragraful 1.6 (dacă este cazul)” </w:t>
      </w:r>
    </w:p>
    <w:p w14:paraId="52426C66" w14:textId="77777777" w:rsidR="002D3F44" w:rsidRPr="005E5099" w:rsidRDefault="002D3F44" w:rsidP="002D3F44">
      <w:pPr>
        <w:ind w:firstLine="567"/>
        <w:rPr>
          <w:b/>
          <w:bCs/>
          <w:color w:val="auto"/>
          <w:sz w:val="24"/>
          <w:szCs w:val="24"/>
          <w:lang w:val="ro-MD"/>
        </w:rPr>
      </w:pPr>
    </w:p>
    <w:p w14:paraId="18DFE09D" w14:textId="762DB33F" w:rsidR="00AE6F37" w:rsidRPr="005E5099" w:rsidRDefault="00AE6F37" w:rsidP="002D3F44">
      <w:pPr>
        <w:ind w:firstLine="567"/>
        <w:rPr>
          <w:b/>
          <w:bCs/>
          <w:color w:val="auto"/>
          <w:sz w:val="24"/>
          <w:szCs w:val="24"/>
          <w:lang w:val="ro-MD"/>
        </w:rPr>
      </w:pPr>
      <w:r w:rsidRPr="005E5099">
        <w:rPr>
          <w:b/>
          <w:bCs/>
          <w:color w:val="auto"/>
          <w:sz w:val="24"/>
          <w:szCs w:val="24"/>
          <w:lang w:val="ro-MD"/>
        </w:rPr>
        <w:t xml:space="preserve">Instruire practică </w:t>
      </w:r>
    </w:p>
    <w:p w14:paraId="5FB8A526" w14:textId="0DF5A459" w:rsidR="00AE6F37" w:rsidRPr="005E5099" w:rsidRDefault="00AE6F37"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Pentru organizațiile de instruire </w:t>
      </w:r>
      <w:r w:rsidR="00711D69" w:rsidRPr="005E5099">
        <w:rPr>
          <w:color w:val="auto"/>
          <w:sz w:val="24"/>
          <w:szCs w:val="24"/>
          <w:lang w:val="ro-MD"/>
        </w:rPr>
        <w:t>autorizate în conformitate cu partea 147</w:t>
      </w:r>
      <w:r w:rsidRPr="005E5099">
        <w:rPr>
          <w:color w:val="auto"/>
          <w:sz w:val="24"/>
          <w:szCs w:val="24"/>
          <w:lang w:val="ro-MD"/>
        </w:rPr>
        <w:t xml:space="preserve">, utilizarea DSL este permisă în prezent doar pentru elementele practice ale instruirii de tip. Instruirea practică de bază nu este permisă folosind DSL, deoarece obiectivele instruirii practice de bază sunt de a dobândi competențe și abilități practice inițiale, care nu pot fi realizate într-un mediu de clasă virtual. </w:t>
      </w:r>
    </w:p>
    <w:p w14:paraId="49A492E6" w14:textId="77777777" w:rsidR="00AE6F37" w:rsidRPr="005E5099" w:rsidRDefault="00AE6F37"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Conform Anexei 4 la AMC 147.A.130(a) tabelul 3 din Decizia ED 2020/002, instruirea practică folosind DSL sincron este limitată și necesită metode complementare pentru a îndeplini obiectivele de învățare. Prin urmare, sunt necesare următoarele limitări: </w:t>
      </w:r>
    </w:p>
    <w:p w14:paraId="49A45134" w14:textId="3692AD1E"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numărul de sarcini practice predate folosind DSL nu poate depăși 50% din numărul total de sarcini practice efectuate în timpul instruirii practice. Cel puțin 50% din sarcinile practice vor fi efectuate într-un mediu real de întreținere, cu studenții și instructorul practic prezenți la aceeași locație. Acest lucru permite studenților să aibă acces la aeronava reală pentru a aprecia dimensiunile reale ale aeronavei, localizarea componentelor/panourilor de acces etc. Când mai multe opțiuni de motor sunt incluse </w:t>
      </w:r>
    </w:p>
    <w:p w14:paraId="3FCC14F4" w14:textId="77777777" w:rsidR="00AE6F37" w:rsidRPr="005E5099" w:rsidRDefault="00AE6F37"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în aceeași instruire practică, lucrările practice pe aeronava reală trebuie să includă toate opțiunile de motor </w:t>
      </w:r>
    </w:p>
    <w:p w14:paraId="730432AD" w14:textId="77777777" w:rsidR="006F6BC3" w:rsidRPr="005E5099" w:rsidRDefault="006F6BC3" w:rsidP="006F6BC3">
      <w:pPr>
        <w:tabs>
          <w:tab w:val="left" w:pos="567"/>
        </w:tabs>
        <w:spacing w:after="0" w:line="240" w:lineRule="auto"/>
        <w:rPr>
          <w:color w:val="auto"/>
          <w:sz w:val="24"/>
          <w:szCs w:val="24"/>
          <w:lang w:val="ro-MD"/>
        </w:rPr>
      </w:pPr>
      <w:r w:rsidRPr="005E5099">
        <w:rPr>
          <w:color w:val="auto"/>
          <w:sz w:val="24"/>
          <w:szCs w:val="24"/>
          <w:lang w:val="ro-MD"/>
        </w:rPr>
        <w:tab/>
      </w:r>
      <w:r w:rsidR="002D3F44" w:rsidRPr="005E5099">
        <w:rPr>
          <w:color w:val="auto"/>
          <w:sz w:val="24"/>
          <w:szCs w:val="24"/>
          <w:lang w:val="ro-MD"/>
        </w:rPr>
        <w:t xml:space="preserve">(b) </w:t>
      </w:r>
      <w:r w:rsidR="00AE6F37" w:rsidRPr="005E5099">
        <w:rPr>
          <w:color w:val="auto"/>
          <w:sz w:val="24"/>
          <w:szCs w:val="24"/>
          <w:lang w:val="ro-MD"/>
        </w:rPr>
        <w:t xml:space="preserve">instruirea practică folosind DSL trebuie să fie limitată la sarcini potrivite care pot fi predate eficient </w:t>
      </w:r>
      <w:r w:rsidRPr="005E5099">
        <w:rPr>
          <w:color w:val="auto"/>
          <w:sz w:val="24"/>
          <w:szCs w:val="24"/>
          <w:lang w:val="ro-MD"/>
        </w:rPr>
        <w:t xml:space="preserve"> </w:t>
      </w:r>
    </w:p>
    <w:p w14:paraId="134C9F0C" w14:textId="4115B7BF" w:rsidR="00AE6F37" w:rsidRPr="005E5099" w:rsidRDefault="006F6BC3" w:rsidP="006F6BC3">
      <w:pPr>
        <w:tabs>
          <w:tab w:val="left" w:pos="567"/>
        </w:tabs>
        <w:spacing w:after="0" w:line="240" w:lineRule="auto"/>
        <w:rPr>
          <w:color w:val="auto"/>
          <w:sz w:val="24"/>
          <w:szCs w:val="24"/>
          <w:lang w:val="ro-MD"/>
        </w:rPr>
      </w:pPr>
      <w:r w:rsidRPr="005E5099">
        <w:rPr>
          <w:color w:val="auto"/>
          <w:sz w:val="24"/>
          <w:szCs w:val="24"/>
          <w:lang w:val="ro-MD"/>
        </w:rPr>
        <w:t xml:space="preserve">          </w:t>
      </w:r>
      <w:r w:rsidR="00AE6F37" w:rsidRPr="005E5099">
        <w:rPr>
          <w:color w:val="auto"/>
          <w:sz w:val="24"/>
          <w:szCs w:val="24"/>
          <w:lang w:val="ro-MD"/>
        </w:rPr>
        <w:t xml:space="preserve">într-un mediu virtual </w:t>
      </w:r>
    </w:p>
    <w:p w14:paraId="7D7E50FE" w14:textId="77777777" w:rsidR="00AE6F37" w:rsidRPr="005E5099" w:rsidRDefault="00AE6F37" w:rsidP="002D5028">
      <w:pPr>
        <w:tabs>
          <w:tab w:val="left" w:pos="851"/>
        </w:tabs>
        <w:spacing w:after="0" w:line="240" w:lineRule="auto"/>
        <w:ind w:firstLine="567"/>
        <w:rPr>
          <w:color w:val="auto"/>
          <w:sz w:val="24"/>
          <w:szCs w:val="24"/>
          <w:lang w:val="ro-MD"/>
        </w:rPr>
      </w:pPr>
      <w:r w:rsidRPr="005E5099">
        <w:rPr>
          <w:color w:val="auto"/>
          <w:sz w:val="24"/>
          <w:szCs w:val="24"/>
          <w:lang w:val="ro-MD"/>
        </w:rPr>
        <w:t xml:space="preserve">Lucrările potrivite sunt lucrările practice care: </w:t>
      </w:r>
    </w:p>
    <w:p w14:paraId="71F624F8" w14:textId="18A3EB0F"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(a) </w:t>
      </w:r>
      <w:r w:rsidR="00AE6F37" w:rsidRPr="005E5099">
        <w:rPr>
          <w:color w:val="auto"/>
          <w:sz w:val="24"/>
          <w:szCs w:val="24"/>
          <w:lang w:val="ro-MD"/>
        </w:rPr>
        <w:t xml:space="preserve">includ teste/inspecții efectuate la un număr limitat de locații ale aeronavei </w:t>
      </w:r>
    </w:p>
    <w:p w14:paraId="0AF53250" w14:textId="2A643ACC"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și/sau includ un număr limitat de pași de întreținere </w:t>
      </w:r>
    </w:p>
    <w:p w14:paraId="7B97D00C" w14:textId="26DBE196"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(c) </w:t>
      </w:r>
      <w:r w:rsidR="00AE6F37" w:rsidRPr="005E5099">
        <w:rPr>
          <w:color w:val="auto"/>
          <w:sz w:val="24"/>
          <w:szCs w:val="24"/>
          <w:lang w:val="ro-MD"/>
        </w:rPr>
        <w:t xml:space="preserve">și/sau pot fi explicate/reproduse ușor într-un mediu virtual </w:t>
      </w:r>
    </w:p>
    <w:p w14:paraId="0A1543EA" w14:textId="13B05043" w:rsidR="00AE6F37" w:rsidRPr="005E5099" w:rsidRDefault="002D3F44" w:rsidP="002D3F44">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(d) </w:t>
      </w:r>
      <w:r w:rsidR="00AE6F37" w:rsidRPr="005E5099">
        <w:rPr>
          <w:color w:val="auto"/>
          <w:sz w:val="24"/>
          <w:szCs w:val="24"/>
          <w:lang w:val="ro-MD"/>
        </w:rPr>
        <w:t xml:space="preserve">și/sau pot fi exersate de studenți pe o aeronavă virtuală </w:t>
      </w:r>
    </w:p>
    <w:p w14:paraId="6CDB1CAE" w14:textId="77777777" w:rsidR="00AE6F37" w:rsidRPr="005E5099" w:rsidRDefault="00AE6F37" w:rsidP="006F6BC3">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Instrumentul de instruire în sala de clasă virtuală este platforma principală de instruire pentru a prezenta AMM, imagini, videoclipuri etc. Cu toate acestea, videoclipurile live cu un instructor prezent pe o aeronavă reală nu sunt permise din cauza calității scăzute a informațiilor primite de studenți comparativ cu alte instrumente de instruire (videoclipuri, realitate virtuală etc…). Este necesară o combinație de instrumente de instruire pentru a îndeplini obiectivele de învățare. Este acceptabil să se predea o parte din lucrările practice într-un mediu de clasă virtual însă este esențială alegerea unui instrument de instruire pentru aeronave virtuale care permite o simulare clară și corespunzătoare a lucrărilor practice. </w:t>
      </w:r>
    </w:p>
    <w:p w14:paraId="2CE833A7" w14:textId="77777777" w:rsidR="00AE6F37" w:rsidRPr="005E5099" w:rsidRDefault="00AE6F37" w:rsidP="002D5028">
      <w:pPr>
        <w:tabs>
          <w:tab w:val="left" w:pos="851"/>
        </w:tabs>
        <w:spacing w:after="0" w:line="240" w:lineRule="auto"/>
        <w:ind w:firstLine="567"/>
        <w:rPr>
          <w:color w:val="auto"/>
          <w:sz w:val="24"/>
          <w:szCs w:val="24"/>
          <w:lang w:val="ro-MD"/>
        </w:rPr>
      </w:pPr>
      <w:r w:rsidRPr="005E5099">
        <w:rPr>
          <w:color w:val="auto"/>
          <w:sz w:val="24"/>
          <w:szCs w:val="24"/>
          <w:lang w:val="ro-MD"/>
        </w:rPr>
        <w:t xml:space="preserve">În timpul sesiunii de instruire practică DSL, este necesar să: </w:t>
      </w:r>
    </w:p>
    <w:p w14:paraId="63124BA2" w14:textId="787D51D3" w:rsidR="00AE6F37" w:rsidRPr="005E5099" w:rsidRDefault="006F6BC3" w:rsidP="006F6BC3">
      <w:pPr>
        <w:tabs>
          <w:tab w:val="left" w:pos="567"/>
        </w:tabs>
        <w:spacing w:after="0" w:line="240" w:lineRule="auto"/>
        <w:rPr>
          <w:color w:val="auto"/>
          <w:sz w:val="24"/>
          <w:szCs w:val="24"/>
          <w:lang w:val="ro-MD"/>
        </w:rPr>
      </w:pPr>
      <w:r w:rsidRPr="005E5099">
        <w:rPr>
          <w:color w:val="auto"/>
          <w:sz w:val="24"/>
          <w:szCs w:val="24"/>
          <w:lang w:val="ro-MD"/>
        </w:rPr>
        <w:tab/>
        <w:t xml:space="preserve">(a) </w:t>
      </w:r>
      <w:r w:rsidR="00AE6F37" w:rsidRPr="005E5099">
        <w:rPr>
          <w:color w:val="auto"/>
          <w:sz w:val="24"/>
          <w:szCs w:val="24"/>
          <w:lang w:val="ro-MD"/>
        </w:rPr>
        <w:t xml:space="preserve">se identifice clar și să se prezinte lucrarea selectată din logbook </w:t>
      </w:r>
    </w:p>
    <w:p w14:paraId="4FEC6802" w14:textId="57541549" w:rsidR="00AE6F37" w:rsidRPr="005E5099" w:rsidRDefault="006F6BC3" w:rsidP="006F6BC3">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(b) </w:t>
      </w:r>
      <w:r w:rsidR="00AE6F37" w:rsidRPr="005E5099">
        <w:rPr>
          <w:color w:val="auto"/>
          <w:sz w:val="24"/>
          <w:szCs w:val="24"/>
          <w:lang w:val="ro-MD"/>
        </w:rPr>
        <w:t xml:space="preserve">să se utilizeze procedura AMM (și alte documente relevante) ca document de referință (c) să se evidențieze clar procedura de siguranță. </w:t>
      </w:r>
    </w:p>
    <w:p w14:paraId="3B5EEC9E" w14:textId="5AB53FA7" w:rsidR="00AE6F37" w:rsidRPr="005E5099" w:rsidRDefault="009A0F9A"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1. </w:t>
      </w:r>
      <w:r w:rsidR="00AE6F37" w:rsidRPr="005E5099">
        <w:rPr>
          <w:color w:val="auto"/>
          <w:sz w:val="24"/>
          <w:szCs w:val="24"/>
          <w:lang w:val="ro-MD"/>
        </w:rPr>
        <w:t xml:space="preserve">Cerințe hardware </w:t>
      </w:r>
    </w:p>
    <w:p w14:paraId="43A845B6" w14:textId="77777777" w:rsidR="00AE6F37" w:rsidRPr="005E5099" w:rsidRDefault="00AE6F37" w:rsidP="002D5028">
      <w:pPr>
        <w:tabs>
          <w:tab w:val="left" w:pos="851"/>
        </w:tabs>
        <w:spacing w:after="0" w:line="240" w:lineRule="auto"/>
        <w:ind w:firstLine="567"/>
        <w:rPr>
          <w:color w:val="auto"/>
          <w:sz w:val="24"/>
          <w:szCs w:val="24"/>
          <w:lang w:val="ro-MD"/>
        </w:rPr>
      </w:pPr>
      <w:r w:rsidRPr="005E5099">
        <w:rPr>
          <w:color w:val="auto"/>
          <w:sz w:val="24"/>
          <w:szCs w:val="24"/>
          <w:lang w:val="ro-MD"/>
        </w:rPr>
        <w:t xml:space="preserve">La fel ca la partea teoretică  </w:t>
      </w:r>
    </w:p>
    <w:p w14:paraId="29872891" w14:textId="07360DC5" w:rsidR="00AE6F37" w:rsidRPr="005E5099" w:rsidRDefault="009A0F9A"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2. </w:t>
      </w:r>
      <w:r w:rsidR="00AE6F37" w:rsidRPr="005E5099">
        <w:rPr>
          <w:color w:val="auto"/>
          <w:sz w:val="24"/>
          <w:szCs w:val="24"/>
          <w:lang w:val="ro-MD"/>
        </w:rPr>
        <w:t xml:space="preserve">Cerințe software  </w:t>
      </w:r>
    </w:p>
    <w:p w14:paraId="412C0729" w14:textId="77777777" w:rsidR="00AE6F37" w:rsidRPr="005E5099" w:rsidRDefault="00AE6F37" w:rsidP="002D5028">
      <w:pPr>
        <w:tabs>
          <w:tab w:val="left" w:pos="851"/>
        </w:tabs>
        <w:spacing w:after="0" w:line="240" w:lineRule="auto"/>
        <w:ind w:firstLine="567"/>
        <w:rPr>
          <w:color w:val="auto"/>
          <w:sz w:val="24"/>
          <w:szCs w:val="24"/>
          <w:lang w:val="ro-MD"/>
        </w:rPr>
      </w:pPr>
      <w:r w:rsidRPr="005E5099">
        <w:rPr>
          <w:color w:val="auto"/>
          <w:sz w:val="24"/>
          <w:szCs w:val="24"/>
          <w:lang w:val="ro-MD"/>
        </w:rPr>
        <w:t xml:space="preserve">La fel ca la partea teoretică  </w:t>
      </w:r>
    </w:p>
    <w:p w14:paraId="511B8A7B" w14:textId="35AED5F6" w:rsidR="00AE6F37" w:rsidRPr="005E5099" w:rsidRDefault="009A0F9A"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3. </w:t>
      </w:r>
      <w:r w:rsidR="00AE6F37" w:rsidRPr="005E5099">
        <w:rPr>
          <w:color w:val="auto"/>
          <w:sz w:val="24"/>
          <w:szCs w:val="24"/>
          <w:lang w:val="ro-MD"/>
        </w:rPr>
        <w:t xml:space="preserve">Numărul de studenți  </w:t>
      </w:r>
    </w:p>
    <w:p w14:paraId="289C81AD" w14:textId="77777777" w:rsidR="00AE6F37" w:rsidRPr="005E5099" w:rsidRDefault="00AE6F37"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147.A.100(f) prevede că numărul de studenți care urmează instruirea practică nu poate depăși 15 studenți. Atunci când se utilizează DSL, acest număr maxim trebuie modificat, deoarece interactivitatea cu studenții este mai limitată decât într-o instruire practică reală. Se recomandă să nu se depășească 10 studenți. </w:t>
      </w:r>
    </w:p>
    <w:p w14:paraId="1727A065" w14:textId="2E3DC3E9" w:rsidR="00AE6F37" w:rsidRPr="005E5099" w:rsidRDefault="009A0F9A"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1. </w:t>
      </w:r>
      <w:r w:rsidR="00AE6F37" w:rsidRPr="005E5099">
        <w:rPr>
          <w:color w:val="auto"/>
          <w:sz w:val="24"/>
          <w:szCs w:val="24"/>
          <w:lang w:val="ro-MD"/>
        </w:rPr>
        <w:t xml:space="preserve">Timpul zilnic de instruire  </w:t>
      </w:r>
    </w:p>
    <w:p w14:paraId="6640EE4C" w14:textId="77777777" w:rsidR="00AE6F37" w:rsidRPr="005E5099" w:rsidRDefault="00AE6F37" w:rsidP="002D5028">
      <w:pPr>
        <w:tabs>
          <w:tab w:val="left" w:pos="851"/>
        </w:tabs>
        <w:spacing w:after="0" w:line="240" w:lineRule="auto"/>
        <w:ind w:firstLine="567"/>
        <w:rPr>
          <w:color w:val="auto"/>
          <w:sz w:val="24"/>
          <w:szCs w:val="24"/>
          <w:lang w:val="ro-MD"/>
        </w:rPr>
      </w:pPr>
      <w:r w:rsidRPr="005E5099">
        <w:rPr>
          <w:color w:val="auto"/>
          <w:sz w:val="24"/>
          <w:szCs w:val="24"/>
          <w:lang w:val="ro-MD"/>
        </w:rPr>
        <w:t xml:space="preserve">La fel ca la partea teoretică  </w:t>
      </w:r>
    </w:p>
    <w:p w14:paraId="6878BE7A" w14:textId="77777777" w:rsidR="007C3194" w:rsidRDefault="009A0F9A"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2. </w:t>
      </w:r>
      <w:r w:rsidR="00AE6F37" w:rsidRPr="005E5099">
        <w:rPr>
          <w:color w:val="auto"/>
          <w:sz w:val="24"/>
          <w:szCs w:val="24"/>
          <w:lang w:val="ro-MD"/>
        </w:rPr>
        <w:t>Portofoliu lucrări practice Înainte de a fi autorizată de AAC pentru instruirea practică DSL, organizația de pregătire este obligată să pregătească și să prezinte un portofoliu de lucrări practice cu o analiză a adecv</w:t>
      </w:r>
      <w:r w:rsidR="00CA7160" w:rsidRPr="005E5099">
        <w:rPr>
          <w:color w:val="auto"/>
          <w:sz w:val="24"/>
          <w:szCs w:val="24"/>
          <w:lang w:val="ro-MD"/>
        </w:rPr>
        <w:t xml:space="preserve">ării </w:t>
      </w:r>
      <w:r w:rsidR="00AE6F37" w:rsidRPr="005E5099">
        <w:rPr>
          <w:color w:val="auto"/>
          <w:sz w:val="24"/>
          <w:szCs w:val="24"/>
          <w:lang w:val="ro-MD"/>
        </w:rPr>
        <w:t>fiecărei sarcini. Acesta ar trebui să indice clar ce lucrări sunt predate folosind DSL sau într-un mediu real de aeronave, precum și orice instrumente de pregătire suplimentare (videoclipuri preînregistrate, aeronave virtuale, imagini, AMM etc.). Lucrările practice efectuate în timpul DSL vor trebui înregistrate de instructori în jurnalul practic (logbook) al studenților după ce s-a asigurat că studenții au înțeles corect lucrarea.</w:t>
      </w:r>
    </w:p>
    <w:p w14:paraId="5AC7251D" w14:textId="46A2A3F5" w:rsidR="00AE6F37" w:rsidRPr="005E5099" w:rsidRDefault="00AE6F37" w:rsidP="009A0F9A">
      <w:pPr>
        <w:tabs>
          <w:tab w:val="left" w:pos="851"/>
        </w:tabs>
        <w:spacing w:after="0" w:line="240" w:lineRule="auto"/>
        <w:ind w:left="567" w:firstLine="0"/>
        <w:rPr>
          <w:color w:val="auto"/>
          <w:sz w:val="24"/>
          <w:szCs w:val="24"/>
          <w:lang w:val="ro-MD"/>
        </w:rPr>
      </w:pPr>
      <w:r w:rsidRPr="005E5099">
        <w:rPr>
          <w:color w:val="auto"/>
          <w:sz w:val="24"/>
          <w:szCs w:val="24"/>
          <w:lang w:val="ro-MD"/>
        </w:rPr>
        <w:t xml:space="preserve"> </w:t>
      </w:r>
    </w:p>
    <w:p w14:paraId="24E7BD27" w14:textId="77777777" w:rsidR="00AE6F37" w:rsidRPr="005E5099" w:rsidRDefault="00AE6F37" w:rsidP="0012547D">
      <w:pPr>
        <w:ind w:firstLine="567"/>
        <w:rPr>
          <w:b/>
          <w:bCs/>
          <w:color w:val="auto"/>
          <w:lang w:val="ro-MD"/>
        </w:rPr>
      </w:pPr>
      <w:r w:rsidRPr="005E5099">
        <w:rPr>
          <w:b/>
          <w:bCs/>
          <w:color w:val="auto"/>
          <w:lang w:val="ro-MD"/>
        </w:rPr>
        <w:t xml:space="preserve">Evaluare practică </w:t>
      </w:r>
    </w:p>
    <w:p w14:paraId="69503F0E" w14:textId="1B14EF74" w:rsidR="002B4E9C" w:rsidRPr="005E5099" w:rsidRDefault="00AE6F37" w:rsidP="0012547D">
      <w:pPr>
        <w:spacing w:after="0" w:line="240" w:lineRule="auto"/>
        <w:ind w:left="567" w:firstLine="0"/>
        <w:rPr>
          <w:color w:val="auto"/>
          <w:sz w:val="24"/>
          <w:szCs w:val="24"/>
          <w:lang w:val="ro-MD"/>
        </w:rPr>
      </w:pPr>
      <w:r w:rsidRPr="005E5099">
        <w:rPr>
          <w:color w:val="auto"/>
          <w:sz w:val="24"/>
          <w:szCs w:val="24"/>
          <w:lang w:val="ro-MD"/>
        </w:rPr>
        <w:t>Evaluarea practică nu este permisă folosind metoda DSL și trebuie efectuată atunci când pregătirea practică este finalizată. Atât instructorii, cât și studenții trebuie să fie prezenți într</w:t>
      </w:r>
      <w:r w:rsidR="00F97E6C" w:rsidRPr="005E5099">
        <w:rPr>
          <w:color w:val="auto"/>
          <w:sz w:val="24"/>
          <w:szCs w:val="24"/>
          <w:lang w:val="ro-MD"/>
        </w:rPr>
        <w:t>-</w:t>
      </w:r>
      <w:r w:rsidRPr="005E5099">
        <w:rPr>
          <w:color w:val="auto"/>
          <w:sz w:val="24"/>
          <w:szCs w:val="24"/>
          <w:lang w:val="ro-MD"/>
        </w:rPr>
        <w:t xml:space="preserve">un mediu real de întreținere aeronave. Evaluarea efectuată într-un mediu real de întreținere aeronave poate să acopere atât lucrările practice predate folosind DSL, cât și cele predate pe aeronava reală. </w:t>
      </w:r>
    </w:p>
    <w:sectPr w:rsidR="002B4E9C" w:rsidRPr="005E5099" w:rsidSect="00E003CA">
      <w:pgSz w:w="11920" w:h="16840"/>
      <w:pgMar w:top="425" w:right="1004" w:bottom="1440" w:left="1440" w:header="845" w:footer="0" w:gutter="0"/>
      <w:pgNumType w:start="11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36385" w14:textId="77777777" w:rsidR="00BC7C88" w:rsidRDefault="00BC7C88">
      <w:pPr>
        <w:spacing w:after="0" w:line="240" w:lineRule="auto"/>
      </w:pPr>
      <w:r>
        <w:separator/>
      </w:r>
    </w:p>
  </w:endnote>
  <w:endnote w:type="continuationSeparator" w:id="0">
    <w:p w14:paraId="49B35C96" w14:textId="77777777" w:rsidR="00BC7C88" w:rsidRDefault="00BC7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EAB61" w14:textId="3D6F2869" w:rsidR="00F34510" w:rsidRDefault="00F34510">
    <w:pPr>
      <w:tabs>
        <w:tab w:val="center" w:pos="1107"/>
        <w:tab w:val="center" w:pos="5199"/>
        <w:tab w:val="right" w:pos="9524"/>
      </w:tabs>
      <w:spacing w:after="0" w:line="259" w:lineRule="auto"/>
      <w:ind w:right="-72" w:firstLine="0"/>
      <w:jc w:val="left"/>
    </w:pPr>
  </w:p>
  <w:p w14:paraId="5B979500" w14:textId="77777777" w:rsidR="000245B1" w:rsidRDefault="000245B1"/>
  <w:p w14:paraId="798C6752" w14:textId="77777777" w:rsidR="000245B1" w:rsidRDefault="000245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6520"/>
      <w:gridCol w:w="1701"/>
    </w:tblGrid>
    <w:tr w:rsidR="0069050E" w:rsidRPr="007343C0" w14:paraId="6EE2D530" w14:textId="77777777" w:rsidTr="009F000C">
      <w:trPr>
        <w:trHeight w:val="470"/>
        <w:jc w:val="center"/>
      </w:trPr>
      <w:tc>
        <w:tcPr>
          <w:tcW w:w="1702" w:type="dxa"/>
          <w:vAlign w:val="center"/>
        </w:tcPr>
        <w:p w14:paraId="4BA745FF" w14:textId="441BE001" w:rsidR="0069050E" w:rsidRPr="0069050E" w:rsidRDefault="0069050E" w:rsidP="0069050E">
          <w:pPr>
            <w:tabs>
              <w:tab w:val="center" w:pos="4320"/>
              <w:tab w:val="right" w:pos="8640"/>
            </w:tabs>
            <w:spacing w:after="0" w:line="240" w:lineRule="auto"/>
            <w:ind w:firstLine="0"/>
            <w:jc w:val="center"/>
            <w:rPr>
              <w:noProof/>
              <w:color w:val="auto"/>
              <w:sz w:val="20"/>
              <w:szCs w:val="20"/>
              <w:lang w:val="ro-MD"/>
            </w:rPr>
          </w:pPr>
          <w:r w:rsidRPr="0069050E">
            <w:rPr>
              <w:noProof/>
              <w:color w:val="auto"/>
              <w:sz w:val="20"/>
              <w:szCs w:val="20"/>
              <w:lang w:val="ro-MD"/>
            </w:rPr>
            <w:t xml:space="preserve">Decembrie 2026 </w:t>
          </w:r>
        </w:p>
      </w:tc>
      <w:tc>
        <w:tcPr>
          <w:tcW w:w="6520" w:type="dxa"/>
          <w:vAlign w:val="center"/>
        </w:tcPr>
        <w:p w14:paraId="6B352346" w14:textId="77777777" w:rsidR="0069050E" w:rsidRPr="0069050E" w:rsidRDefault="0069050E" w:rsidP="0069050E">
          <w:pPr>
            <w:tabs>
              <w:tab w:val="center" w:pos="4320"/>
              <w:tab w:val="right" w:pos="8640"/>
            </w:tabs>
            <w:spacing w:after="0" w:line="240" w:lineRule="auto"/>
            <w:ind w:firstLine="0"/>
            <w:jc w:val="center"/>
            <w:rPr>
              <w:noProof/>
              <w:color w:val="auto"/>
              <w:sz w:val="20"/>
              <w:szCs w:val="20"/>
              <w:lang w:val="ro-MD"/>
            </w:rPr>
          </w:pPr>
        </w:p>
      </w:tc>
      <w:tc>
        <w:tcPr>
          <w:tcW w:w="1701" w:type="dxa"/>
          <w:vAlign w:val="center"/>
        </w:tcPr>
        <w:p w14:paraId="709713E3" w14:textId="2283059F" w:rsidR="0069050E" w:rsidRPr="0069050E" w:rsidRDefault="0069050E" w:rsidP="0069050E">
          <w:pPr>
            <w:tabs>
              <w:tab w:val="center" w:pos="4320"/>
              <w:tab w:val="right" w:pos="8640"/>
            </w:tabs>
            <w:spacing w:after="0" w:line="240" w:lineRule="auto"/>
            <w:ind w:left="-104" w:right="-105" w:firstLine="0"/>
            <w:jc w:val="center"/>
            <w:rPr>
              <w:noProof/>
              <w:color w:val="auto"/>
              <w:sz w:val="20"/>
              <w:szCs w:val="20"/>
              <w:lang w:val="ro-MD"/>
            </w:rPr>
          </w:pPr>
          <w:r w:rsidRPr="0069050E">
            <w:rPr>
              <w:noProof/>
              <w:color w:val="auto"/>
              <w:sz w:val="20"/>
              <w:szCs w:val="20"/>
              <w:lang w:val="ro-MD"/>
            </w:rPr>
            <w:t>Ediția 02</w:t>
          </w:r>
        </w:p>
      </w:tc>
    </w:tr>
  </w:tbl>
  <w:p w14:paraId="119FDD4E" w14:textId="0B7C65AA" w:rsidR="00F34510" w:rsidRPr="00F9635C" w:rsidRDefault="00F34510">
    <w:pPr>
      <w:tabs>
        <w:tab w:val="center" w:pos="4985"/>
        <w:tab w:val="right" w:pos="9524"/>
      </w:tabs>
      <w:spacing w:after="0" w:line="259" w:lineRule="auto"/>
      <w:ind w:firstLine="0"/>
      <w:jc w:val="left"/>
    </w:pPr>
  </w:p>
  <w:p w14:paraId="52195801" w14:textId="77777777" w:rsidR="000245B1" w:rsidRDefault="000245B1"/>
  <w:p w14:paraId="654F0703" w14:textId="77777777" w:rsidR="000245B1" w:rsidRDefault="000245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B0E4A" w14:textId="77777777" w:rsidR="00BC7C88" w:rsidRDefault="00BC7C88">
      <w:pPr>
        <w:spacing w:after="0" w:line="240" w:lineRule="auto"/>
      </w:pPr>
      <w:r>
        <w:separator/>
      </w:r>
    </w:p>
  </w:footnote>
  <w:footnote w:type="continuationSeparator" w:id="0">
    <w:p w14:paraId="497B62C8" w14:textId="77777777" w:rsidR="00BC7C88" w:rsidRDefault="00BC7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B3B2" w14:textId="3A6CE531" w:rsidR="00F34510" w:rsidRDefault="00F34510">
    <w:pPr>
      <w:tabs>
        <w:tab w:val="center" w:pos="737"/>
        <w:tab w:val="right" w:pos="9524"/>
      </w:tabs>
      <w:spacing w:after="0" w:line="259" w:lineRule="auto"/>
      <w:ind w:firstLine="0"/>
      <w:jc w:val="left"/>
    </w:pPr>
  </w:p>
  <w:p w14:paraId="770BE9A3" w14:textId="77777777" w:rsidR="000245B1" w:rsidRDefault="000245B1"/>
  <w:p w14:paraId="69F2859D" w14:textId="77777777" w:rsidR="000245B1" w:rsidRDefault="000245B1"/>
  <w:p w14:paraId="3D19F033" w14:textId="77777777" w:rsidR="00EB75F6" w:rsidRDefault="00EB75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6829"/>
      <w:gridCol w:w="1828"/>
    </w:tblGrid>
    <w:tr w:rsidR="00F34510" w:rsidRPr="002436C9" w14:paraId="698F4816" w14:textId="77777777" w:rsidTr="00BA7C6B">
      <w:trPr>
        <w:trHeight w:val="283"/>
        <w:jc w:val="center"/>
      </w:trPr>
      <w:tc>
        <w:tcPr>
          <w:tcW w:w="1413" w:type="dxa"/>
          <w:vMerge w:val="restart"/>
          <w:vAlign w:val="center"/>
        </w:tcPr>
        <w:p w14:paraId="06810966" w14:textId="03332E76" w:rsidR="00F34510" w:rsidRPr="002436C9" w:rsidRDefault="00F34510" w:rsidP="002D147B">
          <w:pPr>
            <w:pStyle w:val="Header"/>
            <w:rPr>
              <w:rFonts w:ascii="Arial" w:hAnsi="Arial" w:cs="Arial"/>
              <w:sz w:val="20"/>
              <w:szCs w:val="20"/>
            </w:rPr>
          </w:pPr>
          <w:r w:rsidRPr="002436C9">
            <w:rPr>
              <w:rFonts w:ascii="Arial" w:hAnsi="Arial" w:cs="Arial"/>
              <w:noProof/>
              <w:sz w:val="20"/>
              <w:szCs w:val="20"/>
              <w:lang w:val="ru-RU" w:eastAsia="ru-RU"/>
            </w:rPr>
            <w:drawing>
              <wp:inline distT="0" distB="0" distL="0" distR="0" wp14:anchorId="12D84A70" wp14:editId="48FA6AF2">
                <wp:extent cx="447040" cy="514350"/>
                <wp:effectExtent l="0" t="0" r="0" b="0"/>
                <wp:docPr id="119894799" name="Picture 119894799"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829" w:type="dxa"/>
          <w:vMerge w:val="restart"/>
          <w:vAlign w:val="center"/>
        </w:tcPr>
        <w:p w14:paraId="1F523C70" w14:textId="1E15077C" w:rsidR="00F34510" w:rsidRPr="0069050E" w:rsidRDefault="0069050E" w:rsidP="0069050E">
          <w:pPr>
            <w:spacing w:after="0" w:line="240" w:lineRule="auto"/>
            <w:ind w:hanging="10"/>
            <w:jc w:val="center"/>
            <w:rPr>
              <w:color w:val="auto"/>
              <w:sz w:val="20"/>
              <w:szCs w:val="20"/>
              <w:lang w:val="ro-MD"/>
            </w:rPr>
          </w:pPr>
          <w:r w:rsidRPr="0069050E">
            <w:rPr>
              <w:b/>
              <w:bCs/>
              <w:color w:val="auto"/>
              <w:sz w:val="20"/>
              <w:szCs w:val="20"/>
              <w:lang w:val="ro-MD"/>
            </w:rPr>
            <w:t>Autorizarea și supravegherea organizației de pregătire și evaluare în domeniul întreținerii</w:t>
          </w:r>
        </w:p>
      </w:tc>
      <w:tc>
        <w:tcPr>
          <w:tcW w:w="1828" w:type="dxa"/>
          <w:tcBorders>
            <w:bottom w:val="single" w:sz="4" w:space="0" w:color="auto"/>
          </w:tcBorders>
          <w:vAlign w:val="center"/>
        </w:tcPr>
        <w:p w14:paraId="30E558E0" w14:textId="77777777" w:rsidR="00F34510" w:rsidRPr="000C14EE" w:rsidRDefault="00F34510" w:rsidP="002D147B">
          <w:pPr>
            <w:pStyle w:val="Header"/>
            <w:jc w:val="center"/>
            <w:rPr>
              <w:b/>
              <w:bCs/>
              <w:sz w:val="20"/>
              <w:szCs w:val="20"/>
            </w:rPr>
          </w:pPr>
          <w:r w:rsidRPr="000C14EE">
            <w:rPr>
              <w:b/>
              <w:bCs/>
              <w:sz w:val="20"/>
              <w:szCs w:val="20"/>
            </w:rPr>
            <w:t>AAC</w:t>
          </w:r>
        </w:p>
      </w:tc>
    </w:tr>
    <w:tr w:rsidR="00F34510" w:rsidRPr="002436C9" w14:paraId="4A3EE406" w14:textId="77777777" w:rsidTr="00BA7C6B">
      <w:trPr>
        <w:trHeight w:val="283"/>
        <w:jc w:val="center"/>
      </w:trPr>
      <w:tc>
        <w:tcPr>
          <w:tcW w:w="1413" w:type="dxa"/>
          <w:vMerge/>
          <w:vAlign w:val="center"/>
        </w:tcPr>
        <w:p w14:paraId="38CD7578" w14:textId="77777777" w:rsidR="00F34510" w:rsidRPr="002436C9" w:rsidRDefault="00F34510" w:rsidP="002D147B">
          <w:pPr>
            <w:pStyle w:val="Header"/>
            <w:rPr>
              <w:rFonts w:ascii="Arial" w:hAnsi="Arial" w:cs="Arial"/>
              <w:sz w:val="20"/>
              <w:szCs w:val="20"/>
            </w:rPr>
          </w:pPr>
        </w:p>
      </w:tc>
      <w:tc>
        <w:tcPr>
          <w:tcW w:w="6829" w:type="dxa"/>
          <w:vMerge/>
          <w:vAlign w:val="center"/>
        </w:tcPr>
        <w:p w14:paraId="3D2051A3" w14:textId="77777777" w:rsidR="00F34510" w:rsidRPr="002436C9" w:rsidRDefault="00F34510" w:rsidP="002D147B">
          <w:pPr>
            <w:pStyle w:val="Header"/>
            <w:rPr>
              <w:rFonts w:ascii="Arial" w:hAnsi="Arial" w:cs="Arial"/>
              <w:b/>
              <w:sz w:val="20"/>
              <w:szCs w:val="20"/>
            </w:rPr>
          </w:pPr>
        </w:p>
      </w:tc>
      <w:tc>
        <w:tcPr>
          <w:tcW w:w="1828" w:type="dxa"/>
          <w:tcBorders>
            <w:top w:val="single" w:sz="4" w:space="0" w:color="auto"/>
            <w:bottom w:val="single" w:sz="4" w:space="0" w:color="auto"/>
          </w:tcBorders>
          <w:vAlign w:val="center"/>
        </w:tcPr>
        <w:p w14:paraId="1BE8BA47" w14:textId="6A82B298" w:rsidR="00F34510" w:rsidRPr="000C14EE" w:rsidRDefault="00F34510" w:rsidP="002D147B">
          <w:pPr>
            <w:pStyle w:val="Header"/>
            <w:jc w:val="center"/>
            <w:rPr>
              <w:b/>
              <w:bCs/>
              <w:sz w:val="20"/>
              <w:szCs w:val="20"/>
            </w:rPr>
          </w:pPr>
          <w:r w:rsidRPr="000C14EE">
            <w:rPr>
              <w:b/>
              <w:bCs/>
              <w:sz w:val="20"/>
              <w:szCs w:val="20"/>
            </w:rPr>
            <w:t>PIAC-</w:t>
          </w:r>
          <w:r w:rsidR="00E14EBE" w:rsidRPr="000C14EE">
            <w:rPr>
              <w:b/>
              <w:bCs/>
              <w:sz w:val="20"/>
              <w:szCs w:val="20"/>
            </w:rPr>
            <w:t>AW</w:t>
          </w:r>
          <w:r w:rsidR="002E2E43" w:rsidRPr="000C14EE">
            <w:rPr>
              <w:b/>
              <w:bCs/>
              <w:sz w:val="20"/>
              <w:szCs w:val="20"/>
            </w:rPr>
            <w:t>-</w:t>
          </w:r>
          <w:r w:rsidR="00222B7F" w:rsidRPr="000C14EE">
            <w:rPr>
              <w:b/>
              <w:bCs/>
              <w:sz w:val="20"/>
              <w:szCs w:val="20"/>
            </w:rPr>
            <w:t>147</w:t>
          </w:r>
        </w:p>
      </w:tc>
    </w:tr>
    <w:tr w:rsidR="00F34510" w:rsidRPr="002436C9" w14:paraId="00B09F34" w14:textId="77777777" w:rsidTr="00BA7C6B">
      <w:trPr>
        <w:trHeight w:val="113"/>
        <w:jc w:val="center"/>
      </w:trPr>
      <w:tc>
        <w:tcPr>
          <w:tcW w:w="1413" w:type="dxa"/>
          <w:vMerge/>
          <w:vAlign w:val="center"/>
        </w:tcPr>
        <w:p w14:paraId="69BE96CA" w14:textId="77777777" w:rsidR="00F34510" w:rsidRPr="002436C9" w:rsidRDefault="00F34510" w:rsidP="002D147B">
          <w:pPr>
            <w:pStyle w:val="Header"/>
            <w:rPr>
              <w:rFonts w:ascii="Arial" w:hAnsi="Arial" w:cs="Arial"/>
              <w:sz w:val="20"/>
              <w:szCs w:val="20"/>
            </w:rPr>
          </w:pPr>
        </w:p>
      </w:tc>
      <w:tc>
        <w:tcPr>
          <w:tcW w:w="6829" w:type="dxa"/>
          <w:vMerge/>
          <w:vAlign w:val="center"/>
        </w:tcPr>
        <w:p w14:paraId="4FABB0B4" w14:textId="77777777" w:rsidR="00F34510" w:rsidRPr="002436C9" w:rsidRDefault="00F34510" w:rsidP="002D147B">
          <w:pPr>
            <w:pStyle w:val="Header"/>
            <w:rPr>
              <w:rFonts w:ascii="Arial" w:hAnsi="Arial" w:cs="Arial"/>
              <w:b/>
              <w:sz w:val="20"/>
              <w:szCs w:val="20"/>
            </w:rPr>
          </w:pPr>
        </w:p>
      </w:tc>
      <w:tc>
        <w:tcPr>
          <w:tcW w:w="1828" w:type="dxa"/>
          <w:tcBorders>
            <w:top w:val="single" w:sz="4" w:space="0" w:color="auto"/>
          </w:tcBorders>
          <w:vAlign w:val="center"/>
        </w:tcPr>
        <w:p w14:paraId="08A6C3C2" w14:textId="1C290FCE" w:rsidR="00F34510" w:rsidRPr="00C061AF" w:rsidRDefault="00F34510" w:rsidP="002D147B">
          <w:pPr>
            <w:pStyle w:val="Header"/>
            <w:jc w:val="center"/>
            <w:rPr>
              <w:sz w:val="20"/>
              <w:szCs w:val="20"/>
            </w:rPr>
          </w:pPr>
          <w:r w:rsidRPr="00C061AF">
            <w:rPr>
              <w:sz w:val="20"/>
              <w:szCs w:val="20"/>
            </w:rPr>
            <w:fldChar w:fldCharType="begin"/>
          </w:r>
          <w:r w:rsidRPr="00C061AF">
            <w:rPr>
              <w:sz w:val="20"/>
              <w:szCs w:val="20"/>
            </w:rPr>
            <w:instrText xml:space="preserve"> PAGE   \* MERGEFORMAT </w:instrText>
          </w:r>
          <w:r w:rsidRPr="00C061AF">
            <w:rPr>
              <w:sz w:val="20"/>
              <w:szCs w:val="20"/>
            </w:rPr>
            <w:fldChar w:fldCharType="separate"/>
          </w:r>
          <w:r w:rsidRPr="00C061AF">
            <w:rPr>
              <w:noProof/>
              <w:sz w:val="20"/>
              <w:szCs w:val="20"/>
            </w:rPr>
            <w:t>82</w:t>
          </w:r>
          <w:r w:rsidRPr="00C061AF">
            <w:rPr>
              <w:sz w:val="20"/>
              <w:szCs w:val="20"/>
            </w:rPr>
            <w:fldChar w:fldCharType="end"/>
          </w:r>
        </w:p>
      </w:tc>
    </w:tr>
  </w:tbl>
  <w:p w14:paraId="547F85FA" w14:textId="2AB6A126" w:rsidR="00F34510" w:rsidRDefault="00F34510" w:rsidP="002D147B">
    <w:pPr>
      <w:tabs>
        <w:tab w:val="right" w:pos="9524"/>
      </w:tabs>
      <w:spacing w:after="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31BF" w14:textId="59F159DD" w:rsidR="000245B1" w:rsidRDefault="000245B1"/>
  <w:p w14:paraId="03AAAB6B" w14:textId="77777777" w:rsidR="000245B1" w:rsidRDefault="000245B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6326"/>
      <w:gridCol w:w="2810"/>
    </w:tblGrid>
    <w:tr w:rsidR="000332DE" w:rsidRPr="002436C9" w14:paraId="4938DB88" w14:textId="77777777" w:rsidTr="00F302B9">
      <w:trPr>
        <w:trHeight w:val="283"/>
        <w:jc w:val="center"/>
      </w:trPr>
      <w:tc>
        <w:tcPr>
          <w:tcW w:w="928" w:type="dxa"/>
          <w:vMerge w:val="restart"/>
          <w:vAlign w:val="center"/>
        </w:tcPr>
        <w:p w14:paraId="16E65F36" w14:textId="77777777" w:rsidR="000332DE" w:rsidRPr="002436C9" w:rsidRDefault="000332DE" w:rsidP="00DB656E">
          <w:pPr>
            <w:pStyle w:val="Header"/>
            <w:rPr>
              <w:rFonts w:ascii="Arial" w:hAnsi="Arial" w:cs="Arial"/>
              <w:sz w:val="20"/>
              <w:szCs w:val="20"/>
            </w:rPr>
          </w:pPr>
          <w:r w:rsidRPr="002436C9">
            <w:rPr>
              <w:rFonts w:ascii="Arial" w:hAnsi="Arial" w:cs="Arial"/>
              <w:noProof/>
              <w:sz w:val="20"/>
              <w:szCs w:val="20"/>
              <w:lang w:val="ru-RU" w:eastAsia="ru-RU"/>
            </w:rPr>
            <w:drawing>
              <wp:inline distT="0" distB="0" distL="0" distR="0" wp14:anchorId="7D12F341" wp14:editId="5B0B0B68">
                <wp:extent cx="447040" cy="514350"/>
                <wp:effectExtent l="0" t="0" r="0" b="0"/>
                <wp:docPr id="1445536899" name="Picture 1445536899" descr="cid:9082d0e03a6ee5c2f5ca5af3c20df3a5154886f8@zimbra"/>
                <wp:cNvGraphicFramePr/>
                <a:graphic xmlns:a="http://schemas.openxmlformats.org/drawingml/2006/main">
                  <a:graphicData uri="http://schemas.openxmlformats.org/drawingml/2006/picture">
                    <pic:pic xmlns:pic="http://schemas.openxmlformats.org/drawingml/2006/picture">
                      <pic:nvPicPr>
                        <pic:cNvPr id="2" name="Picture 2" descr="cid:9082d0e03a6ee5c2f5ca5af3c20df3a5154886f8@zimbra"/>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47040" cy="514350"/>
                        </a:xfrm>
                        <a:prstGeom prst="rect">
                          <a:avLst/>
                        </a:prstGeom>
                        <a:noFill/>
                        <a:ln>
                          <a:noFill/>
                        </a:ln>
                      </pic:spPr>
                    </pic:pic>
                  </a:graphicData>
                </a:graphic>
              </wp:inline>
            </w:drawing>
          </w:r>
        </w:p>
      </w:tc>
      <w:tc>
        <w:tcPr>
          <w:tcW w:w="6326" w:type="dxa"/>
          <w:vMerge w:val="restart"/>
          <w:vAlign w:val="center"/>
        </w:tcPr>
        <w:p w14:paraId="1EDF4F98" w14:textId="77777777" w:rsidR="000332DE" w:rsidRPr="000C14EE" w:rsidRDefault="000332DE" w:rsidP="00DB656E">
          <w:pPr>
            <w:pStyle w:val="Header"/>
            <w:rPr>
              <w:rFonts w:ascii="Arial" w:hAnsi="Arial" w:cs="Arial"/>
              <w:b/>
              <w:bCs/>
              <w:sz w:val="20"/>
              <w:szCs w:val="20"/>
              <w:lang w:val="ro-RO" w:bidi="en-GB"/>
            </w:rPr>
          </w:pPr>
          <w:r w:rsidRPr="000C14EE">
            <w:rPr>
              <w:b/>
              <w:bCs/>
              <w:sz w:val="20"/>
              <w:szCs w:val="20"/>
              <w:lang w:val="ro-RO"/>
            </w:rPr>
            <w:t xml:space="preserve">Eliberarea și modificarea Certificatului de Autorizare a organizației de pregătire și examinare în domeniul întreținerii </w:t>
          </w:r>
        </w:p>
      </w:tc>
      <w:tc>
        <w:tcPr>
          <w:tcW w:w="2810" w:type="dxa"/>
          <w:tcBorders>
            <w:bottom w:val="single" w:sz="4" w:space="0" w:color="auto"/>
          </w:tcBorders>
          <w:vAlign w:val="center"/>
        </w:tcPr>
        <w:p w14:paraId="77FD3DCD" w14:textId="77777777" w:rsidR="000332DE" w:rsidRPr="000C14EE" w:rsidRDefault="000332DE" w:rsidP="00DB656E">
          <w:pPr>
            <w:pStyle w:val="Header"/>
            <w:jc w:val="center"/>
            <w:rPr>
              <w:b/>
              <w:bCs/>
              <w:sz w:val="20"/>
              <w:szCs w:val="20"/>
            </w:rPr>
          </w:pPr>
          <w:r w:rsidRPr="000C14EE">
            <w:rPr>
              <w:b/>
              <w:bCs/>
              <w:sz w:val="20"/>
              <w:szCs w:val="20"/>
            </w:rPr>
            <w:t>AAC</w:t>
          </w:r>
        </w:p>
      </w:tc>
    </w:tr>
    <w:tr w:rsidR="000332DE" w:rsidRPr="002436C9" w14:paraId="72787BE1" w14:textId="77777777" w:rsidTr="00F302B9">
      <w:trPr>
        <w:trHeight w:val="283"/>
        <w:jc w:val="center"/>
      </w:trPr>
      <w:tc>
        <w:tcPr>
          <w:tcW w:w="928" w:type="dxa"/>
          <w:vMerge/>
          <w:vAlign w:val="center"/>
        </w:tcPr>
        <w:p w14:paraId="254AC633" w14:textId="77777777" w:rsidR="000332DE" w:rsidRPr="002436C9" w:rsidRDefault="000332DE" w:rsidP="00DB656E">
          <w:pPr>
            <w:pStyle w:val="Header"/>
            <w:rPr>
              <w:rFonts w:ascii="Arial" w:hAnsi="Arial" w:cs="Arial"/>
              <w:sz w:val="20"/>
              <w:szCs w:val="20"/>
            </w:rPr>
          </w:pPr>
        </w:p>
      </w:tc>
      <w:tc>
        <w:tcPr>
          <w:tcW w:w="6326" w:type="dxa"/>
          <w:vMerge/>
          <w:vAlign w:val="center"/>
        </w:tcPr>
        <w:p w14:paraId="40A26B8B" w14:textId="77777777" w:rsidR="000332DE" w:rsidRPr="002436C9" w:rsidRDefault="000332DE" w:rsidP="00DB656E">
          <w:pPr>
            <w:pStyle w:val="Header"/>
            <w:rPr>
              <w:rFonts w:ascii="Arial" w:hAnsi="Arial" w:cs="Arial"/>
              <w:b/>
              <w:sz w:val="20"/>
              <w:szCs w:val="20"/>
            </w:rPr>
          </w:pPr>
        </w:p>
      </w:tc>
      <w:tc>
        <w:tcPr>
          <w:tcW w:w="2810" w:type="dxa"/>
          <w:tcBorders>
            <w:top w:val="single" w:sz="4" w:space="0" w:color="auto"/>
            <w:bottom w:val="single" w:sz="4" w:space="0" w:color="auto"/>
          </w:tcBorders>
          <w:vAlign w:val="center"/>
        </w:tcPr>
        <w:p w14:paraId="3204853E" w14:textId="77777777" w:rsidR="000332DE" w:rsidRPr="000C14EE" w:rsidRDefault="000332DE" w:rsidP="00DB656E">
          <w:pPr>
            <w:pStyle w:val="Header"/>
            <w:jc w:val="center"/>
            <w:rPr>
              <w:b/>
              <w:bCs/>
              <w:sz w:val="20"/>
              <w:szCs w:val="20"/>
            </w:rPr>
          </w:pPr>
          <w:r w:rsidRPr="000C14EE">
            <w:rPr>
              <w:b/>
              <w:bCs/>
              <w:sz w:val="20"/>
              <w:szCs w:val="20"/>
            </w:rPr>
            <w:t>PIAC-AW-147</w:t>
          </w:r>
        </w:p>
      </w:tc>
    </w:tr>
    <w:tr w:rsidR="000332DE" w:rsidRPr="002436C9" w14:paraId="4CF4259E" w14:textId="77777777" w:rsidTr="00F302B9">
      <w:trPr>
        <w:trHeight w:val="113"/>
        <w:jc w:val="center"/>
      </w:trPr>
      <w:tc>
        <w:tcPr>
          <w:tcW w:w="928" w:type="dxa"/>
          <w:vMerge/>
          <w:vAlign w:val="center"/>
        </w:tcPr>
        <w:p w14:paraId="13355735" w14:textId="77777777" w:rsidR="000332DE" w:rsidRPr="002436C9" w:rsidRDefault="000332DE" w:rsidP="00DB656E">
          <w:pPr>
            <w:pStyle w:val="Header"/>
            <w:rPr>
              <w:rFonts w:ascii="Arial" w:hAnsi="Arial" w:cs="Arial"/>
              <w:sz w:val="20"/>
              <w:szCs w:val="20"/>
            </w:rPr>
          </w:pPr>
        </w:p>
      </w:tc>
      <w:tc>
        <w:tcPr>
          <w:tcW w:w="6326" w:type="dxa"/>
          <w:vMerge/>
          <w:vAlign w:val="center"/>
        </w:tcPr>
        <w:p w14:paraId="005F5876" w14:textId="77777777" w:rsidR="000332DE" w:rsidRPr="002436C9" w:rsidRDefault="000332DE" w:rsidP="00DB656E">
          <w:pPr>
            <w:pStyle w:val="Header"/>
            <w:rPr>
              <w:rFonts w:ascii="Arial" w:hAnsi="Arial" w:cs="Arial"/>
              <w:b/>
              <w:sz w:val="20"/>
              <w:szCs w:val="20"/>
            </w:rPr>
          </w:pPr>
        </w:p>
      </w:tc>
      <w:tc>
        <w:tcPr>
          <w:tcW w:w="2810" w:type="dxa"/>
          <w:tcBorders>
            <w:top w:val="single" w:sz="4" w:space="0" w:color="auto"/>
          </w:tcBorders>
          <w:vAlign w:val="center"/>
        </w:tcPr>
        <w:p w14:paraId="64D14FED" w14:textId="230E3E57" w:rsidR="000332DE" w:rsidRPr="00C061AF" w:rsidRDefault="00E003CA" w:rsidP="00DB656E">
          <w:pPr>
            <w:pStyle w:val="Header"/>
            <w:jc w:val="center"/>
            <w:rPr>
              <w:sz w:val="20"/>
              <w:szCs w:val="20"/>
            </w:rPr>
          </w:pPr>
          <w:r w:rsidRPr="00E003CA">
            <w:rPr>
              <w:sz w:val="20"/>
              <w:szCs w:val="20"/>
            </w:rPr>
            <w:fldChar w:fldCharType="begin"/>
          </w:r>
          <w:r w:rsidRPr="00E003CA">
            <w:rPr>
              <w:sz w:val="20"/>
              <w:szCs w:val="20"/>
            </w:rPr>
            <w:instrText xml:space="preserve"> PAGE   \* MERGEFORMAT </w:instrText>
          </w:r>
          <w:r w:rsidRPr="00E003CA">
            <w:rPr>
              <w:sz w:val="20"/>
              <w:szCs w:val="20"/>
            </w:rPr>
            <w:fldChar w:fldCharType="separate"/>
          </w:r>
          <w:r w:rsidRPr="00E003CA">
            <w:rPr>
              <w:noProof/>
              <w:sz w:val="20"/>
              <w:szCs w:val="20"/>
            </w:rPr>
            <w:t>1</w:t>
          </w:r>
          <w:r w:rsidRPr="00E003CA">
            <w:rPr>
              <w:noProof/>
              <w:sz w:val="20"/>
              <w:szCs w:val="20"/>
            </w:rPr>
            <w:fldChar w:fldCharType="end"/>
          </w:r>
        </w:p>
      </w:tc>
    </w:tr>
  </w:tbl>
  <w:p w14:paraId="4D54038D" w14:textId="77777777" w:rsidR="000332DE" w:rsidRDefault="000332D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3A2"/>
    <w:multiLevelType w:val="hybridMultilevel"/>
    <w:tmpl w:val="72720E84"/>
    <w:lvl w:ilvl="0" w:tplc="A60A36A2">
      <w:start w:val="2"/>
      <w:numFmt w:val="bullet"/>
      <w:lvlText w:val="-"/>
      <w:lvlJc w:val="left"/>
      <w:pPr>
        <w:ind w:left="364" w:hanging="360"/>
      </w:pPr>
      <w:rPr>
        <w:rFonts w:ascii="Times New Roman" w:eastAsia="Times New Roman" w:hAnsi="Times New Roman" w:cs="Times New Roman" w:hint="default"/>
      </w:rPr>
    </w:lvl>
    <w:lvl w:ilvl="1" w:tplc="08180003" w:tentative="1">
      <w:start w:val="1"/>
      <w:numFmt w:val="bullet"/>
      <w:lvlText w:val="o"/>
      <w:lvlJc w:val="left"/>
      <w:pPr>
        <w:ind w:left="1084" w:hanging="360"/>
      </w:pPr>
      <w:rPr>
        <w:rFonts w:ascii="Courier New" w:hAnsi="Courier New" w:cs="Courier New" w:hint="default"/>
      </w:rPr>
    </w:lvl>
    <w:lvl w:ilvl="2" w:tplc="08180005" w:tentative="1">
      <w:start w:val="1"/>
      <w:numFmt w:val="bullet"/>
      <w:lvlText w:val=""/>
      <w:lvlJc w:val="left"/>
      <w:pPr>
        <w:ind w:left="1804" w:hanging="360"/>
      </w:pPr>
      <w:rPr>
        <w:rFonts w:ascii="Wingdings" w:hAnsi="Wingdings" w:hint="default"/>
      </w:rPr>
    </w:lvl>
    <w:lvl w:ilvl="3" w:tplc="08180001" w:tentative="1">
      <w:start w:val="1"/>
      <w:numFmt w:val="bullet"/>
      <w:lvlText w:val=""/>
      <w:lvlJc w:val="left"/>
      <w:pPr>
        <w:ind w:left="2524" w:hanging="360"/>
      </w:pPr>
      <w:rPr>
        <w:rFonts w:ascii="Symbol" w:hAnsi="Symbol" w:hint="default"/>
      </w:rPr>
    </w:lvl>
    <w:lvl w:ilvl="4" w:tplc="08180003" w:tentative="1">
      <w:start w:val="1"/>
      <w:numFmt w:val="bullet"/>
      <w:lvlText w:val="o"/>
      <w:lvlJc w:val="left"/>
      <w:pPr>
        <w:ind w:left="3244" w:hanging="360"/>
      </w:pPr>
      <w:rPr>
        <w:rFonts w:ascii="Courier New" w:hAnsi="Courier New" w:cs="Courier New" w:hint="default"/>
      </w:rPr>
    </w:lvl>
    <w:lvl w:ilvl="5" w:tplc="08180005" w:tentative="1">
      <w:start w:val="1"/>
      <w:numFmt w:val="bullet"/>
      <w:lvlText w:val=""/>
      <w:lvlJc w:val="left"/>
      <w:pPr>
        <w:ind w:left="3964" w:hanging="360"/>
      </w:pPr>
      <w:rPr>
        <w:rFonts w:ascii="Wingdings" w:hAnsi="Wingdings" w:hint="default"/>
      </w:rPr>
    </w:lvl>
    <w:lvl w:ilvl="6" w:tplc="08180001" w:tentative="1">
      <w:start w:val="1"/>
      <w:numFmt w:val="bullet"/>
      <w:lvlText w:val=""/>
      <w:lvlJc w:val="left"/>
      <w:pPr>
        <w:ind w:left="4684" w:hanging="360"/>
      </w:pPr>
      <w:rPr>
        <w:rFonts w:ascii="Symbol" w:hAnsi="Symbol" w:hint="default"/>
      </w:rPr>
    </w:lvl>
    <w:lvl w:ilvl="7" w:tplc="08180003" w:tentative="1">
      <w:start w:val="1"/>
      <w:numFmt w:val="bullet"/>
      <w:lvlText w:val="o"/>
      <w:lvlJc w:val="left"/>
      <w:pPr>
        <w:ind w:left="5404" w:hanging="360"/>
      </w:pPr>
      <w:rPr>
        <w:rFonts w:ascii="Courier New" w:hAnsi="Courier New" w:cs="Courier New" w:hint="default"/>
      </w:rPr>
    </w:lvl>
    <w:lvl w:ilvl="8" w:tplc="08180005" w:tentative="1">
      <w:start w:val="1"/>
      <w:numFmt w:val="bullet"/>
      <w:lvlText w:val=""/>
      <w:lvlJc w:val="left"/>
      <w:pPr>
        <w:ind w:left="6124" w:hanging="360"/>
      </w:pPr>
      <w:rPr>
        <w:rFonts w:ascii="Wingdings" w:hAnsi="Wingdings" w:hint="default"/>
      </w:rPr>
    </w:lvl>
  </w:abstractNum>
  <w:abstractNum w:abstractNumId="1" w15:restartNumberingAfterBreak="0">
    <w:nsid w:val="04833E01"/>
    <w:multiLevelType w:val="hybridMultilevel"/>
    <w:tmpl w:val="A942F7E0"/>
    <w:lvl w:ilvl="0" w:tplc="0A001946">
      <w:start w:val="1"/>
      <w:numFmt w:val="bullet"/>
      <w:lvlText w:val="•"/>
      <w:lvlJc w:val="left"/>
      <w:pPr>
        <w:ind w:left="185"/>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981ABD3A">
      <w:start w:val="1"/>
      <w:numFmt w:val="bullet"/>
      <w:lvlText w:val="o"/>
      <w:lvlJc w:val="left"/>
      <w:pPr>
        <w:ind w:left="108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2" w:tplc="FB688D8C">
      <w:start w:val="1"/>
      <w:numFmt w:val="bullet"/>
      <w:lvlText w:val="▪"/>
      <w:lvlJc w:val="left"/>
      <w:pPr>
        <w:ind w:left="180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3" w:tplc="C43CD8D6">
      <w:start w:val="1"/>
      <w:numFmt w:val="bullet"/>
      <w:lvlText w:val="•"/>
      <w:lvlJc w:val="left"/>
      <w:pPr>
        <w:ind w:left="2525"/>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41FA88FE">
      <w:start w:val="1"/>
      <w:numFmt w:val="bullet"/>
      <w:lvlText w:val="o"/>
      <w:lvlJc w:val="left"/>
      <w:pPr>
        <w:ind w:left="324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5" w:tplc="D7D23A2E">
      <w:start w:val="1"/>
      <w:numFmt w:val="bullet"/>
      <w:lvlText w:val="▪"/>
      <w:lvlJc w:val="left"/>
      <w:pPr>
        <w:ind w:left="396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6" w:tplc="7D024158">
      <w:start w:val="1"/>
      <w:numFmt w:val="bullet"/>
      <w:lvlText w:val="•"/>
      <w:lvlJc w:val="left"/>
      <w:pPr>
        <w:ind w:left="4685"/>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1DB4FD10">
      <w:start w:val="1"/>
      <w:numFmt w:val="bullet"/>
      <w:lvlText w:val="o"/>
      <w:lvlJc w:val="left"/>
      <w:pPr>
        <w:ind w:left="540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8" w:tplc="16D8C3FC">
      <w:start w:val="1"/>
      <w:numFmt w:val="bullet"/>
      <w:lvlText w:val="▪"/>
      <w:lvlJc w:val="left"/>
      <w:pPr>
        <w:ind w:left="6125"/>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abstractNum>
  <w:abstractNum w:abstractNumId="2" w15:restartNumberingAfterBreak="0">
    <w:nsid w:val="07C24F83"/>
    <w:multiLevelType w:val="hybridMultilevel"/>
    <w:tmpl w:val="35E617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80E80"/>
    <w:multiLevelType w:val="hybridMultilevel"/>
    <w:tmpl w:val="A5203A88"/>
    <w:lvl w:ilvl="0" w:tplc="C9FE98C8">
      <w:start w:val="1"/>
      <w:numFmt w:val="decimal"/>
      <w:lvlText w:val="%1."/>
      <w:lvlJc w:val="left"/>
      <w:pPr>
        <w:ind w:left="0"/>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26C6EE64">
      <w:start w:val="1"/>
      <w:numFmt w:val="lowerLetter"/>
      <w:lvlText w:val="%2"/>
      <w:lvlJc w:val="left"/>
      <w:pPr>
        <w:ind w:left="118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2" w:tplc="02F81E88">
      <w:start w:val="1"/>
      <w:numFmt w:val="lowerRoman"/>
      <w:lvlText w:val="%3"/>
      <w:lvlJc w:val="left"/>
      <w:pPr>
        <w:ind w:left="190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3" w:tplc="A07AE35E">
      <w:start w:val="1"/>
      <w:numFmt w:val="decimal"/>
      <w:lvlText w:val="%4"/>
      <w:lvlJc w:val="left"/>
      <w:pPr>
        <w:ind w:left="262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4" w:tplc="1D860C40">
      <w:start w:val="1"/>
      <w:numFmt w:val="lowerLetter"/>
      <w:lvlText w:val="%5"/>
      <w:lvlJc w:val="left"/>
      <w:pPr>
        <w:ind w:left="334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5" w:tplc="43904A00">
      <w:start w:val="1"/>
      <w:numFmt w:val="lowerRoman"/>
      <w:lvlText w:val="%6"/>
      <w:lvlJc w:val="left"/>
      <w:pPr>
        <w:ind w:left="406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6" w:tplc="46F0D5DC">
      <w:start w:val="1"/>
      <w:numFmt w:val="decimal"/>
      <w:lvlText w:val="%7"/>
      <w:lvlJc w:val="left"/>
      <w:pPr>
        <w:ind w:left="478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7" w:tplc="F4EC8722">
      <w:start w:val="1"/>
      <w:numFmt w:val="lowerLetter"/>
      <w:lvlText w:val="%8"/>
      <w:lvlJc w:val="left"/>
      <w:pPr>
        <w:ind w:left="550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8" w:tplc="96A4B1DE">
      <w:start w:val="1"/>
      <w:numFmt w:val="lowerRoman"/>
      <w:lvlText w:val="%9"/>
      <w:lvlJc w:val="left"/>
      <w:pPr>
        <w:ind w:left="6228"/>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abstractNum>
  <w:abstractNum w:abstractNumId="4" w15:restartNumberingAfterBreak="0">
    <w:nsid w:val="0E667FF8"/>
    <w:multiLevelType w:val="multilevel"/>
    <w:tmpl w:val="066C9B60"/>
    <w:lvl w:ilvl="0">
      <w:start w:val="1"/>
      <w:numFmt w:val="decimal"/>
      <w:lvlText w:val="%1."/>
      <w:lvlJc w:val="left"/>
      <w:pPr>
        <w:ind w:left="1353" w:hanging="360"/>
      </w:pPr>
      <w:rPr>
        <w:rFonts w:hint="default"/>
      </w:rPr>
    </w:lvl>
    <w:lvl w:ilvl="1">
      <w:start w:val="9"/>
      <w:numFmt w:val="decimal"/>
      <w:isLgl/>
      <w:lvlText w:val="%1.%2"/>
      <w:lvlJc w:val="left"/>
      <w:pPr>
        <w:ind w:left="1353" w:hanging="360"/>
      </w:pPr>
      <w:rPr>
        <w:rFonts w:asciiTheme="minorHAnsi" w:hAnsiTheme="minorHAnsi" w:hint="default"/>
        <w:b/>
        <w:sz w:val="22"/>
      </w:rPr>
    </w:lvl>
    <w:lvl w:ilvl="2">
      <w:start w:val="1"/>
      <w:numFmt w:val="decimal"/>
      <w:isLgl/>
      <w:lvlText w:val="%1.%2.%3"/>
      <w:lvlJc w:val="left"/>
      <w:pPr>
        <w:ind w:left="1713" w:hanging="720"/>
      </w:pPr>
      <w:rPr>
        <w:rFonts w:asciiTheme="minorHAnsi" w:hAnsiTheme="minorHAnsi" w:hint="default"/>
        <w:b/>
        <w:sz w:val="22"/>
      </w:rPr>
    </w:lvl>
    <w:lvl w:ilvl="3">
      <w:start w:val="1"/>
      <w:numFmt w:val="decimal"/>
      <w:isLgl/>
      <w:lvlText w:val="%1.%2.%3.%4"/>
      <w:lvlJc w:val="left"/>
      <w:pPr>
        <w:ind w:left="1713" w:hanging="720"/>
      </w:pPr>
      <w:rPr>
        <w:rFonts w:asciiTheme="minorHAnsi" w:hAnsiTheme="minorHAnsi" w:hint="default"/>
        <w:b/>
        <w:sz w:val="22"/>
      </w:rPr>
    </w:lvl>
    <w:lvl w:ilvl="4">
      <w:start w:val="1"/>
      <w:numFmt w:val="decimal"/>
      <w:isLgl/>
      <w:lvlText w:val="%1.%2.%3.%4.%5"/>
      <w:lvlJc w:val="left"/>
      <w:pPr>
        <w:ind w:left="2073" w:hanging="1080"/>
      </w:pPr>
      <w:rPr>
        <w:rFonts w:asciiTheme="minorHAnsi" w:hAnsiTheme="minorHAnsi" w:hint="default"/>
        <w:b/>
        <w:sz w:val="22"/>
      </w:rPr>
    </w:lvl>
    <w:lvl w:ilvl="5">
      <w:start w:val="1"/>
      <w:numFmt w:val="decimal"/>
      <w:isLgl/>
      <w:lvlText w:val="%1.%2.%3.%4.%5.%6"/>
      <w:lvlJc w:val="left"/>
      <w:pPr>
        <w:ind w:left="2073" w:hanging="1080"/>
      </w:pPr>
      <w:rPr>
        <w:rFonts w:asciiTheme="minorHAnsi" w:hAnsiTheme="minorHAnsi" w:hint="default"/>
        <w:b/>
        <w:sz w:val="22"/>
      </w:rPr>
    </w:lvl>
    <w:lvl w:ilvl="6">
      <w:start w:val="1"/>
      <w:numFmt w:val="decimal"/>
      <w:isLgl/>
      <w:lvlText w:val="%1.%2.%3.%4.%5.%6.%7"/>
      <w:lvlJc w:val="left"/>
      <w:pPr>
        <w:ind w:left="2433" w:hanging="1440"/>
      </w:pPr>
      <w:rPr>
        <w:rFonts w:asciiTheme="minorHAnsi" w:hAnsiTheme="minorHAnsi" w:hint="default"/>
        <w:b/>
        <w:sz w:val="22"/>
      </w:rPr>
    </w:lvl>
    <w:lvl w:ilvl="7">
      <w:start w:val="1"/>
      <w:numFmt w:val="decimal"/>
      <w:isLgl/>
      <w:lvlText w:val="%1.%2.%3.%4.%5.%6.%7.%8"/>
      <w:lvlJc w:val="left"/>
      <w:pPr>
        <w:ind w:left="2433" w:hanging="1440"/>
      </w:pPr>
      <w:rPr>
        <w:rFonts w:asciiTheme="minorHAnsi" w:hAnsiTheme="minorHAnsi" w:hint="default"/>
        <w:b/>
        <w:sz w:val="22"/>
      </w:rPr>
    </w:lvl>
    <w:lvl w:ilvl="8">
      <w:start w:val="1"/>
      <w:numFmt w:val="decimal"/>
      <w:isLgl/>
      <w:lvlText w:val="%1.%2.%3.%4.%5.%6.%7.%8.%9"/>
      <w:lvlJc w:val="left"/>
      <w:pPr>
        <w:ind w:left="2793" w:hanging="1800"/>
      </w:pPr>
      <w:rPr>
        <w:rFonts w:asciiTheme="minorHAnsi" w:hAnsiTheme="minorHAnsi" w:hint="default"/>
        <w:b/>
        <w:sz w:val="22"/>
      </w:rPr>
    </w:lvl>
  </w:abstractNum>
  <w:abstractNum w:abstractNumId="5" w15:restartNumberingAfterBreak="0">
    <w:nsid w:val="0FA153C8"/>
    <w:multiLevelType w:val="hybridMultilevel"/>
    <w:tmpl w:val="B854E54C"/>
    <w:lvl w:ilvl="0" w:tplc="3E64E804">
      <w:start w:val="1"/>
      <w:numFmt w:val="decimal"/>
      <w:lvlText w:val="%1."/>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BC2D0C">
      <w:start w:val="1"/>
      <w:numFmt w:val="lowerLetter"/>
      <w:lvlText w:val="%2"/>
      <w:lvlJc w:val="left"/>
      <w:pPr>
        <w:ind w:left="1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98380A">
      <w:start w:val="1"/>
      <w:numFmt w:val="lowerRoman"/>
      <w:lvlText w:val="%3"/>
      <w:lvlJc w:val="left"/>
      <w:pPr>
        <w:ind w:left="2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CD6085E">
      <w:start w:val="1"/>
      <w:numFmt w:val="decimal"/>
      <w:lvlText w:val="%4"/>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C64B24">
      <w:start w:val="1"/>
      <w:numFmt w:val="lowerLetter"/>
      <w:lvlText w:val="%5"/>
      <w:lvlJc w:val="left"/>
      <w:pPr>
        <w:ind w:left="3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442FC0">
      <w:start w:val="1"/>
      <w:numFmt w:val="lowerRoman"/>
      <w:lvlText w:val="%6"/>
      <w:lvlJc w:val="left"/>
      <w:pPr>
        <w:ind w:left="4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3BCD26E">
      <w:start w:val="1"/>
      <w:numFmt w:val="decimal"/>
      <w:lvlText w:val="%7"/>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566AFC">
      <w:start w:val="1"/>
      <w:numFmt w:val="lowerLetter"/>
      <w:lvlText w:val="%8"/>
      <w:lvlJc w:val="left"/>
      <w:pPr>
        <w:ind w:left="58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E30E42E">
      <w:start w:val="1"/>
      <w:numFmt w:val="lowerRoman"/>
      <w:lvlText w:val="%9"/>
      <w:lvlJc w:val="left"/>
      <w:pPr>
        <w:ind w:left="65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36A0020"/>
    <w:multiLevelType w:val="multilevel"/>
    <w:tmpl w:val="67E2CF20"/>
    <w:lvl w:ilvl="0">
      <w:start w:val="1"/>
      <w:numFmt w:val="decimal"/>
      <w:lvlText w:val="%1."/>
      <w:lvlJc w:val="left"/>
      <w:pPr>
        <w:ind w:left="420" w:hanging="420"/>
      </w:pPr>
      <w:rPr>
        <w:rFonts w:hint="default"/>
      </w:rPr>
    </w:lvl>
    <w:lvl w:ilvl="1">
      <w:start w:val="1"/>
      <w:numFmt w:val="decimal"/>
      <w:lvlText w:val="%1.%2."/>
      <w:lvlJc w:val="left"/>
      <w:pPr>
        <w:ind w:left="710" w:hanging="720"/>
      </w:pPr>
      <w:rPr>
        <w:rFonts w:ascii="Times New Roman" w:hAnsi="Times New Roman" w:cs="Times New Roman" w:hint="default"/>
      </w:rPr>
    </w:lvl>
    <w:lvl w:ilvl="2">
      <w:start w:val="1"/>
      <w:numFmt w:val="decimal"/>
      <w:lvlText w:val="%1.%2.%3."/>
      <w:lvlJc w:val="left"/>
      <w:pPr>
        <w:ind w:left="700" w:hanging="720"/>
      </w:pPr>
      <w:rPr>
        <w:rFonts w:hint="default"/>
      </w:rPr>
    </w:lvl>
    <w:lvl w:ilvl="3">
      <w:start w:val="1"/>
      <w:numFmt w:val="lowerLetter"/>
      <w:lvlText w:val="%1.%2.%3.%4."/>
      <w:lvlJc w:val="left"/>
      <w:pPr>
        <w:ind w:left="1050" w:hanging="108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390" w:hanging="144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730" w:hanging="1800"/>
      </w:pPr>
      <w:rPr>
        <w:rFonts w:hint="default"/>
      </w:rPr>
    </w:lvl>
    <w:lvl w:ilvl="8">
      <w:start w:val="1"/>
      <w:numFmt w:val="decimal"/>
      <w:lvlText w:val="%1.%2.%3.%4.%5.%6.%7.%8.%9."/>
      <w:lvlJc w:val="left"/>
      <w:pPr>
        <w:ind w:left="1720" w:hanging="1800"/>
      </w:pPr>
      <w:rPr>
        <w:rFonts w:hint="default"/>
      </w:rPr>
    </w:lvl>
  </w:abstractNum>
  <w:abstractNum w:abstractNumId="7" w15:restartNumberingAfterBreak="0">
    <w:nsid w:val="14192580"/>
    <w:multiLevelType w:val="hybridMultilevel"/>
    <w:tmpl w:val="B9BA8400"/>
    <w:lvl w:ilvl="0" w:tplc="802ED9EE">
      <w:start w:val="1"/>
      <w:numFmt w:val="lowerRoman"/>
      <w:lvlText w:val="%1."/>
      <w:lvlJc w:val="left"/>
      <w:pPr>
        <w:ind w:left="720"/>
      </w:pPr>
      <w:rPr>
        <w:rFonts w:ascii="Times New Roman" w:eastAsia="Arial"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D598BA5C">
      <w:start w:val="1"/>
      <w:numFmt w:val="decimal"/>
      <w:lvlText w:val="%2."/>
      <w:lvlJc w:val="left"/>
      <w:pPr>
        <w:ind w:left="6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52441A6">
      <w:start w:val="1"/>
      <w:numFmt w:val="lowerRoman"/>
      <w:lvlText w:val="%3"/>
      <w:lvlJc w:val="left"/>
      <w:pPr>
        <w:ind w:left="1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7DC796C">
      <w:start w:val="1"/>
      <w:numFmt w:val="decimal"/>
      <w:lvlText w:val="%4"/>
      <w:lvlJc w:val="left"/>
      <w:pPr>
        <w:ind w:left="2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E49D3C">
      <w:start w:val="1"/>
      <w:numFmt w:val="lowerLetter"/>
      <w:lvlText w:val="%5"/>
      <w:lvlJc w:val="left"/>
      <w:pPr>
        <w:ind w:left="3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84A9CF0">
      <w:start w:val="1"/>
      <w:numFmt w:val="lowerRoman"/>
      <w:lvlText w:val="%6"/>
      <w:lvlJc w:val="left"/>
      <w:pPr>
        <w:ind w:left="4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FF47A46">
      <w:start w:val="1"/>
      <w:numFmt w:val="decimal"/>
      <w:lvlText w:val="%7"/>
      <w:lvlJc w:val="left"/>
      <w:pPr>
        <w:ind w:left="4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C6302E">
      <w:start w:val="1"/>
      <w:numFmt w:val="lowerLetter"/>
      <w:lvlText w:val="%8"/>
      <w:lvlJc w:val="left"/>
      <w:pPr>
        <w:ind w:left="5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0F054E8">
      <w:start w:val="1"/>
      <w:numFmt w:val="lowerRoman"/>
      <w:lvlText w:val="%9"/>
      <w:lvlJc w:val="left"/>
      <w:pPr>
        <w:ind w:left="6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6C534C2"/>
    <w:multiLevelType w:val="hybridMultilevel"/>
    <w:tmpl w:val="6EFE9970"/>
    <w:lvl w:ilvl="0" w:tplc="CB02A6A8">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8ADB24">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2AC0E6">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77094C0">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46FC24">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0A6ECE">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C4CDBA2">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ACBB62">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FFA382A">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9D24DBD"/>
    <w:multiLevelType w:val="hybridMultilevel"/>
    <w:tmpl w:val="E18E8280"/>
    <w:lvl w:ilvl="0" w:tplc="100E55CE">
      <w:start w:val="1"/>
      <w:numFmt w:val="decimal"/>
      <w:lvlText w:val="%1."/>
      <w:lvlJc w:val="left"/>
      <w:pPr>
        <w:ind w:left="283"/>
      </w:pPr>
      <w:rPr>
        <w:rFonts w:ascii="Times New Roman" w:eastAsia="Arial" w:hAnsi="Times New Roman" w:cs="Times New Roman" w:hint="default"/>
        <w:b w:val="0"/>
        <w:i w:val="0"/>
        <w:strike w:val="0"/>
        <w:dstrike w:val="0"/>
        <w:color w:val="auto"/>
        <w:sz w:val="20"/>
        <w:szCs w:val="20"/>
        <w:u w:val="none" w:color="000000"/>
        <w:bdr w:val="none" w:sz="0" w:space="0" w:color="auto"/>
        <w:shd w:val="clear" w:color="auto" w:fill="auto"/>
        <w:vertAlign w:val="baseline"/>
      </w:rPr>
    </w:lvl>
    <w:lvl w:ilvl="1" w:tplc="3918C04A">
      <w:start w:val="1"/>
      <w:numFmt w:val="lowerLetter"/>
      <w:lvlText w:val="%2"/>
      <w:lvlJc w:val="left"/>
      <w:pPr>
        <w:ind w:left="10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6C823AD4">
      <w:start w:val="1"/>
      <w:numFmt w:val="lowerRoman"/>
      <w:lvlText w:val="%3"/>
      <w:lvlJc w:val="left"/>
      <w:pPr>
        <w:ind w:left="180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33743C28">
      <w:start w:val="1"/>
      <w:numFmt w:val="decimal"/>
      <w:lvlText w:val="%4"/>
      <w:lvlJc w:val="left"/>
      <w:pPr>
        <w:ind w:left="25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30D6FA90">
      <w:start w:val="1"/>
      <w:numFmt w:val="lowerLetter"/>
      <w:lvlText w:val="%5"/>
      <w:lvlJc w:val="left"/>
      <w:pPr>
        <w:ind w:left="324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16D687BA">
      <w:start w:val="1"/>
      <w:numFmt w:val="lowerRoman"/>
      <w:lvlText w:val="%6"/>
      <w:lvlJc w:val="left"/>
      <w:pPr>
        <w:ind w:left="396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8CD0A61E">
      <w:start w:val="1"/>
      <w:numFmt w:val="decimal"/>
      <w:lvlText w:val="%7"/>
      <w:lvlJc w:val="left"/>
      <w:pPr>
        <w:ind w:left="46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5C0E1F14">
      <w:start w:val="1"/>
      <w:numFmt w:val="lowerLetter"/>
      <w:lvlText w:val="%8"/>
      <w:lvlJc w:val="left"/>
      <w:pPr>
        <w:ind w:left="540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A7F02270">
      <w:start w:val="1"/>
      <w:numFmt w:val="lowerRoman"/>
      <w:lvlText w:val="%9"/>
      <w:lvlJc w:val="left"/>
      <w:pPr>
        <w:ind w:left="61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10" w15:restartNumberingAfterBreak="0">
    <w:nsid w:val="1A5F6D36"/>
    <w:multiLevelType w:val="hybridMultilevel"/>
    <w:tmpl w:val="DCAEACC4"/>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1A6B301E"/>
    <w:multiLevelType w:val="hybridMultilevel"/>
    <w:tmpl w:val="9ECEDCFA"/>
    <w:lvl w:ilvl="0" w:tplc="2A6A7602">
      <w:start w:val="1"/>
      <w:numFmt w:val="bullet"/>
      <w:lvlText w:val="-"/>
      <w:lvlJc w:val="left"/>
      <w:pPr>
        <w:ind w:left="364" w:hanging="360"/>
      </w:pPr>
      <w:rPr>
        <w:rFonts w:ascii="Times New Roman" w:eastAsia="Arial" w:hAnsi="Times New Roman" w:cs="Times New Roman" w:hint="default"/>
      </w:rPr>
    </w:lvl>
    <w:lvl w:ilvl="1" w:tplc="08180003" w:tentative="1">
      <w:start w:val="1"/>
      <w:numFmt w:val="bullet"/>
      <w:lvlText w:val="o"/>
      <w:lvlJc w:val="left"/>
      <w:pPr>
        <w:ind w:left="1084" w:hanging="360"/>
      </w:pPr>
      <w:rPr>
        <w:rFonts w:ascii="Courier New" w:hAnsi="Courier New" w:cs="Courier New" w:hint="default"/>
      </w:rPr>
    </w:lvl>
    <w:lvl w:ilvl="2" w:tplc="08180005" w:tentative="1">
      <w:start w:val="1"/>
      <w:numFmt w:val="bullet"/>
      <w:lvlText w:val=""/>
      <w:lvlJc w:val="left"/>
      <w:pPr>
        <w:ind w:left="1804" w:hanging="360"/>
      </w:pPr>
      <w:rPr>
        <w:rFonts w:ascii="Wingdings" w:hAnsi="Wingdings" w:hint="default"/>
      </w:rPr>
    </w:lvl>
    <w:lvl w:ilvl="3" w:tplc="08180001" w:tentative="1">
      <w:start w:val="1"/>
      <w:numFmt w:val="bullet"/>
      <w:lvlText w:val=""/>
      <w:lvlJc w:val="left"/>
      <w:pPr>
        <w:ind w:left="2524" w:hanging="360"/>
      </w:pPr>
      <w:rPr>
        <w:rFonts w:ascii="Symbol" w:hAnsi="Symbol" w:hint="default"/>
      </w:rPr>
    </w:lvl>
    <w:lvl w:ilvl="4" w:tplc="08180003" w:tentative="1">
      <w:start w:val="1"/>
      <w:numFmt w:val="bullet"/>
      <w:lvlText w:val="o"/>
      <w:lvlJc w:val="left"/>
      <w:pPr>
        <w:ind w:left="3244" w:hanging="360"/>
      </w:pPr>
      <w:rPr>
        <w:rFonts w:ascii="Courier New" w:hAnsi="Courier New" w:cs="Courier New" w:hint="default"/>
      </w:rPr>
    </w:lvl>
    <w:lvl w:ilvl="5" w:tplc="08180005" w:tentative="1">
      <w:start w:val="1"/>
      <w:numFmt w:val="bullet"/>
      <w:lvlText w:val=""/>
      <w:lvlJc w:val="left"/>
      <w:pPr>
        <w:ind w:left="3964" w:hanging="360"/>
      </w:pPr>
      <w:rPr>
        <w:rFonts w:ascii="Wingdings" w:hAnsi="Wingdings" w:hint="default"/>
      </w:rPr>
    </w:lvl>
    <w:lvl w:ilvl="6" w:tplc="08180001" w:tentative="1">
      <w:start w:val="1"/>
      <w:numFmt w:val="bullet"/>
      <w:lvlText w:val=""/>
      <w:lvlJc w:val="left"/>
      <w:pPr>
        <w:ind w:left="4684" w:hanging="360"/>
      </w:pPr>
      <w:rPr>
        <w:rFonts w:ascii="Symbol" w:hAnsi="Symbol" w:hint="default"/>
      </w:rPr>
    </w:lvl>
    <w:lvl w:ilvl="7" w:tplc="08180003" w:tentative="1">
      <w:start w:val="1"/>
      <w:numFmt w:val="bullet"/>
      <w:lvlText w:val="o"/>
      <w:lvlJc w:val="left"/>
      <w:pPr>
        <w:ind w:left="5404" w:hanging="360"/>
      </w:pPr>
      <w:rPr>
        <w:rFonts w:ascii="Courier New" w:hAnsi="Courier New" w:cs="Courier New" w:hint="default"/>
      </w:rPr>
    </w:lvl>
    <w:lvl w:ilvl="8" w:tplc="08180005" w:tentative="1">
      <w:start w:val="1"/>
      <w:numFmt w:val="bullet"/>
      <w:lvlText w:val=""/>
      <w:lvlJc w:val="left"/>
      <w:pPr>
        <w:ind w:left="6124" w:hanging="360"/>
      </w:pPr>
      <w:rPr>
        <w:rFonts w:ascii="Wingdings" w:hAnsi="Wingdings" w:hint="default"/>
      </w:rPr>
    </w:lvl>
  </w:abstractNum>
  <w:abstractNum w:abstractNumId="12" w15:restartNumberingAfterBreak="0">
    <w:nsid w:val="20CC5F40"/>
    <w:multiLevelType w:val="hybridMultilevel"/>
    <w:tmpl w:val="41FCE8FA"/>
    <w:lvl w:ilvl="0" w:tplc="506E1992">
      <w:start w:val="1"/>
      <w:numFmt w:val="decimal"/>
      <w:lvlText w:val="%1."/>
      <w:lvlJc w:val="left"/>
      <w:pPr>
        <w:ind w:left="319"/>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DAFEC554">
      <w:start w:val="1"/>
      <w:numFmt w:val="lowerLetter"/>
      <w:lvlText w:val="%2"/>
      <w:lvlJc w:val="left"/>
      <w:pPr>
        <w:ind w:left="123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D0D65B96">
      <w:start w:val="1"/>
      <w:numFmt w:val="lowerRoman"/>
      <w:lvlText w:val="%3"/>
      <w:lvlJc w:val="left"/>
      <w:pPr>
        <w:ind w:left="195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06320412">
      <w:start w:val="1"/>
      <w:numFmt w:val="decimal"/>
      <w:lvlText w:val="%4"/>
      <w:lvlJc w:val="left"/>
      <w:pPr>
        <w:ind w:left="267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5F26A840">
      <w:start w:val="1"/>
      <w:numFmt w:val="lowerLetter"/>
      <w:lvlText w:val="%5"/>
      <w:lvlJc w:val="left"/>
      <w:pPr>
        <w:ind w:left="339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243C52E6">
      <w:start w:val="1"/>
      <w:numFmt w:val="lowerRoman"/>
      <w:lvlText w:val="%6"/>
      <w:lvlJc w:val="left"/>
      <w:pPr>
        <w:ind w:left="411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93B4F8B8">
      <w:start w:val="1"/>
      <w:numFmt w:val="decimal"/>
      <w:lvlText w:val="%7"/>
      <w:lvlJc w:val="left"/>
      <w:pPr>
        <w:ind w:left="483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3D624F78">
      <w:start w:val="1"/>
      <w:numFmt w:val="lowerLetter"/>
      <w:lvlText w:val="%8"/>
      <w:lvlJc w:val="left"/>
      <w:pPr>
        <w:ind w:left="555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3594BB46">
      <w:start w:val="1"/>
      <w:numFmt w:val="lowerRoman"/>
      <w:lvlText w:val="%9"/>
      <w:lvlJc w:val="left"/>
      <w:pPr>
        <w:ind w:left="627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13" w15:restartNumberingAfterBreak="0">
    <w:nsid w:val="222B74E9"/>
    <w:multiLevelType w:val="hybridMultilevel"/>
    <w:tmpl w:val="B936D4C0"/>
    <w:lvl w:ilvl="0" w:tplc="72A0C6BA">
      <w:start w:val="1"/>
      <w:numFmt w:val="bullet"/>
      <w:lvlText w:val="•"/>
      <w:lvlJc w:val="left"/>
      <w:pPr>
        <w:ind w:left="1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180DEA">
      <w:start w:val="1"/>
      <w:numFmt w:val="bullet"/>
      <w:lvlText w:val="o"/>
      <w:lvlJc w:val="left"/>
      <w:pPr>
        <w:ind w:left="9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E01826">
      <w:start w:val="1"/>
      <w:numFmt w:val="bullet"/>
      <w:lvlText w:val="▪"/>
      <w:lvlJc w:val="left"/>
      <w:pPr>
        <w:ind w:left="16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4E5770">
      <w:start w:val="1"/>
      <w:numFmt w:val="bullet"/>
      <w:lvlText w:val="•"/>
      <w:lvlJc w:val="left"/>
      <w:pPr>
        <w:ind w:left="23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2A35A4">
      <w:start w:val="1"/>
      <w:numFmt w:val="bullet"/>
      <w:lvlText w:val="o"/>
      <w:lvlJc w:val="left"/>
      <w:pPr>
        <w:ind w:left="31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3E75D6">
      <w:start w:val="1"/>
      <w:numFmt w:val="bullet"/>
      <w:lvlText w:val="▪"/>
      <w:lvlJc w:val="left"/>
      <w:pPr>
        <w:ind w:left="38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8ACAF6">
      <w:start w:val="1"/>
      <w:numFmt w:val="bullet"/>
      <w:lvlText w:val="•"/>
      <w:lvlJc w:val="left"/>
      <w:pPr>
        <w:ind w:left="4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3676E2">
      <w:start w:val="1"/>
      <w:numFmt w:val="bullet"/>
      <w:lvlText w:val="o"/>
      <w:lvlJc w:val="left"/>
      <w:pPr>
        <w:ind w:left="5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10D5C0">
      <w:start w:val="1"/>
      <w:numFmt w:val="bullet"/>
      <w:lvlText w:val="▪"/>
      <w:lvlJc w:val="left"/>
      <w:pPr>
        <w:ind w:left="59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5C65597"/>
    <w:multiLevelType w:val="hybridMultilevel"/>
    <w:tmpl w:val="C4DCCFE6"/>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5" w15:restartNumberingAfterBreak="0">
    <w:nsid w:val="278F4136"/>
    <w:multiLevelType w:val="hybridMultilevel"/>
    <w:tmpl w:val="E15AFAC4"/>
    <w:lvl w:ilvl="0" w:tplc="D6A27C78">
      <w:start w:val="1"/>
      <w:numFmt w:val="bullet"/>
      <w:lvlText w:val="•"/>
      <w:lvlJc w:val="left"/>
      <w:pPr>
        <w:ind w:left="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08E85A">
      <w:start w:val="1"/>
      <w:numFmt w:val="bullet"/>
      <w:lvlText w:val="o"/>
      <w:lvlJc w:val="left"/>
      <w:pPr>
        <w:ind w:left="1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A4DD6C">
      <w:start w:val="1"/>
      <w:numFmt w:val="bullet"/>
      <w:lvlText w:val="▪"/>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7C2C7F6">
      <w:start w:val="1"/>
      <w:numFmt w:val="bullet"/>
      <w:lvlText w:val="•"/>
      <w:lvlJc w:val="left"/>
      <w:pPr>
        <w:ind w:left="3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32AC32">
      <w:start w:val="1"/>
      <w:numFmt w:val="bullet"/>
      <w:lvlText w:val="o"/>
      <w:lvlJc w:val="left"/>
      <w:pPr>
        <w:ind w:left="3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66C016">
      <w:start w:val="1"/>
      <w:numFmt w:val="bullet"/>
      <w:lvlText w:val="▪"/>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34236A">
      <w:start w:val="1"/>
      <w:numFmt w:val="bullet"/>
      <w:lvlText w:val="•"/>
      <w:lvlJc w:val="left"/>
      <w:pPr>
        <w:ind w:left="5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067A4C">
      <w:start w:val="1"/>
      <w:numFmt w:val="bullet"/>
      <w:lvlText w:val="o"/>
      <w:lvlJc w:val="left"/>
      <w:pPr>
        <w:ind w:left="5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4E9DDA">
      <w:start w:val="1"/>
      <w:numFmt w:val="bullet"/>
      <w:lvlText w:val="▪"/>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F7B3E36"/>
    <w:multiLevelType w:val="hybridMultilevel"/>
    <w:tmpl w:val="AE0C97BC"/>
    <w:lvl w:ilvl="0" w:tplc="6E3ED69A">
      <w:start w:val="1"/>
      <w:numFmt w:val="decimal"/>
      <w:lvlText w:val="%1."/>
      <w:lvlJc w:val="left"/>
      <w:pPr>
        <w:ind w:left="14"/>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DA769EAC">
      <w:start w:val="1"/>
      <w:numFmt w:val="lowerLetter"/>
      <w:lvlText w:val="%2"/>
      <w:lvlJc w:val="left"/>
      <w:pPr>
        <w:ind w:left="120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2" w:tplc="939E8B6A">
      <w:start w:val="1"/>
      <w:numFmt w:val="lowerRoman"/>
      <w:lvlText w:val="%3"/>
      <w:lvlJc w:val="left"/>
      <w:pPr>
        <w:ind w:left="192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3" w:tplc="D56E8A20">
      <w:start w:val="1"/>
      <w:numFmt w:val="decimal"/>
      <w:lvlText w:val="%4"/>
      <w:lvlJc w:val="left"/>
      <w:pPr>
        <w:ind w:left="264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4" w:tplc="678032EA">
      <w:start w:val="1"/>
      <w:numFmt w:val="lowerLetter"/>
      <w:lvlText w:val="%5"/>
      <w:lvlJc w:val="left"/>
      <w:pPr>
        <w:ind w:left="336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5" w:tplc="B3CC397A">
      <w:start w:val="1"/>
      <w:numFmt w:val="lowerRoman"/>
      <w:lvlText w:val="%6"/>
      <w:lvlJc w:val="left"/>
      <w:pPr>
        <w:ind w:left="408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6" w:tplc="504A9E32">
      <w:start w:val="1"/>
      <w:numFmt w:val="decimal"/>
      <w:lvlText w:val="%7"/>
      <w:lvlJc w:val="left"/>
      <w:pPr>
        <w:ind w:left="480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7" w:tplc="947CBD9A">
      <w:start w:val="1"/>
      <w:numFmt w:val="lowerLetter"/>
      <w:lvlText w:val="%8"/>
      <w:lvlJc w:val="left"/>
      <w:pPr>
        <w:ind w:left="552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8" w:tplc="34088724">
      <w:start w:val="1"/>
      <w:numFmt w:val="lowerRoman"/>
      <w:lvlText w:val="%9"/>
      <w:lvlJc w:val="left"/>
      <w:pPr>
        <w:ind w:left="6246"/>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abstractNum>
  <w:abstractNum w:abstractNumId="17" w15:restartNumberingAfterBreak="0">
    <w:nsid w:val="3303480F"/>
    <w:multiLevelType w:val="hybridMultilevel"/>
    <w:tmpl w:val="22B4D2D4"/>
    <w:lvl w:ilvl="0" w:tplc="C1D6D900">
      <w:start w:val="1"/>
      <w:numFmt w:val="decimal"/>
      <w:lvlText w:val="%1)"/>
      <w:lvlJc w:val="left"/>
      <w:pPr>
        <w:ind w:left="81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3D2AFB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652C19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5401B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5C9BA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106E76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30C3A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84656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06FED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47248D2"/>
    <w:multiLevelType w:val="hybridMultilevel"/>
    <w:tmpl w:val="C95A343E"/>
    <w:lvl w:ilvl="0" w:tplc="71AAFC7E">
      <w:start w:val="19"/>
      <w:numFmt w:val="bullet"/>
      <w:lvlText w:val="-"/>
      <w:lvlJc w:val="left"/>
      <w:pPr>
        <w:ind w:left="107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C52982"/>
    <w:multiLevelType w:val="hybridMultilevel"/>
    <w:tmpl w:val="B39277D6"/>
    <w:lvl w:ilvl="0" w:tplc="BAEA1858">
      <w:start w:val="1"/>
      <w:numFmt w:val="decimal"/>
      <w:lvlText w:val="%1"/>
      <w:lvlJc w:val="left"/>
      <w:pPr>
        <w:ind w:left="319"/>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1C08CD16">
      <w:start w:val="1"/>
      <w:numFmt w:val="lowerLetter"/>
      <w:lvlText w:val="%2"/>
      <w:lvlJc w:val="left"/>
      <w:pPr>
        <w:ind w:left="123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2" w:tplc="8528F3EA">
      <w:start w:val="1"/>
      <w:numFmt w:val="lowerRoman"/>
      <w:lvlText w:val="%3"/>
      <w:lvlJc w:val="left"/>
      <w:pPr>
        <w:ind w:left="195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3" w:tplc="084CAEEA">
      <w:start w:val="1"/>
      <w:numFmt w:val="decimal"/>
      <w:lvlText w:val="%4"/>
      <w:lvlJc w:val="left"/>
      <w:pPr>
        <w:ind w:left="267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4" w:tplc="CC14D5E2">
      <w:start w:val="1"/>
      <w:numFmt w:val="lowerLetter"/>
      <w:lvlText w:val="%5"/>
      <w:lvlJc w:val="left"/>
      <w:pPr>
        <w:ind w:left="339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5" w:tplc="E04E9C6E">
      <w:start w:val="1"/>
      <w:numFmt w:val="lowerRoman"/>
      <w:lvlText w:val="%6"/>
      <w:lvlJc w:val="left"/>
      <w:pPr>
        <w:ind w:left="411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6" w:tplc="A1D862BA">
      <w:start w:val="1"/>
      <w:numFmt w:val="decimal"/>
      <w:lvlText w:val="%7"/>
      <w:lvlJc w:val="left"/>
      <w:pPr>
        <w:ind w:left="483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7" w:tplc="DA00C008">
      <w:start w:val="1"/>
      <w:numFmt w:val="lowerLetter"/>
      <w:lvlText w:val="%8"/>
      <w:lvlJc w:val="left"/>
      <w:pPr>
        <w:ind w:left="555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lvl w:ilvl="8" w:tplc="97A4EB64">
      <w:start w:val="1"/>
      <w:numFmt w:val="lowerRoman"/>
      <w:lvlText w:val="%9"/>
      <w:lvlJc w:val="left"/>
      <w:pPr>
        <w:ind w:left="6272"/>
      </w:pPr>
      <w:rPr>
        <w:rFonts w:ascii="Arial" w:eastAsia="Arial" w:hAnsi="Arial" w:cs="Arial"/>
        <w:b w:val="0"/>
        <w:i w:val="0"/>
        <w:strike w:val="0"/>
        <w:dstrike w:val="0"/>
        <w:color w:val="2F5496"/>
        <w:sz w:val="20"/>
        <w:szCs w:val="20"/>
        <w:u w:val="none" w:color="000000"/>
        <w:bdr w:val="none" w:sz="0" w:space="0" w:color="auto"/>
        <w:shd w:val="clear" w:color="auto" w:fill="auto"/>
        <w:vertAlign w:val="baseline"/>
      </w:rPr>
    </w:lvl>
  </w:abstractNum>
  <w:abstractNum w:abstractNumId="20" w15:restartNumberingAfterBreak="0">
    <w:nsid w:val="34DC2787"/>
    <w:multiLevelType w:val="hybridMultilevel"/>
    <w:tmpl w:val="33663576"/>
    <w:lvl w:ilvl="0" w:tplc="498615B2">
      <w:start w:val="1"/>
      <w:numFmt w:val="lowerLetter"/>
      <w:lvlText w:val="(%1)"/>
      <w:lvlJc w:val="left"/>
      <w:pPr>
        <w:ind w:left="720"/>
      </w:pPr>
      <w:rPr>
        <w:rFonts w:ascii="Times New Roman" w:eastAsia="Arial" w:hAnsi="Times New Roman" w:cs="Times New Roman" w:hint="default"/>
        <w:b w:val="0"/>
        <w:i w:val="0"/>
        <w:strike w:val="0"/>
        <w:dstrike w:val="0"/>
        <w:color w:val="auto"/>
        <w:sz w:val="20"/>
        <w:szCs w:val="20"/>
        <w:u w:val="none" w:color="000000"/>
        <w:bdr w:val="none" w:sz="0" w:space="0" w:color="auto"/>
        <w:shd w:val="clear" w:color="auto" w:fill="auto"/>
        <w:vertAlign w:val="baseline"/>
      </w:rPr>
    </w:lvl>
    <w:lvl w:ilvl="1" w:tplc="20F4B922">
      <w:start w:val="1"/>
      <w:numFmt w:val="lowerLetter"/>
      <w:lvlText w:val="%2"/>
      <w:lvlJc w:val="left"/>
      <w:pPr>
        <w:ind w:left="154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CCF44B4A">
      <w:start w:val="1"/>
      <w:numFmt w:val="lowerRoman"/>
      <w:lvlText w:val="%3"/>
      <w:lvlJc w:val="left"/>
      <w:pPr>
        <w:ind w:left="226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B032F332">
      <w:start w:val="1"/>
      <w:numFmt w:val="decimal"/>
      <w:lvlText w:val="%4"/>
      <w:lvlJc w:val="left"/>
      <w:pPr>
        <w:ind w:left="29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45FC2D46">
      <w:start w:val="1"/>
      <w:numFmt w:val="lowerLetter"/>
      <w:lvlText w:val="%5"/>
      <w:lvlJc w:val="left"/>
      <w:pPr>
        <w:ind w:left="370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22C2C90E">
      <w:start w:val="1"/>
      <w:numFmt w:val="lowerRoman"/>
      <w:lvlText w:val="%6"/>
      <w:lvlJc w:val="left"/>
      <w:pPr>
        <w:ind w:left="442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9A6CB7AE">
      <w:start w:val="1"/>
      <w:numFmt w:val="decimal"/>
      <w:lvlText w:val="%7"/>
      <w:lvlJc w:val="left"/>
      <w:pPr>
        <w:ind w:left="514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1A708038">
      <w:start w:val="1"/>
      <w:numFmt w:val="lowerLetter"/>
      <w:lvlText w:val="%8"/>
      <w:lvlJc w:val="left"/>
      <w:pPr>
        <w:ind w:left="586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6890F370">
      <w:start w:val="1"/>
      <w:numFmt w:val="lowerRoman"/>
      <w:lvlText w:val="%9"/>
      <w:lvlJc w:val="left"/>
      <w:pPr>
        <w:ind w:left="65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21" w15:restartNumberingAfterBreak="0">
    <w:nsid w:val="39856335"/>
    <w:multiLevelType w:val="hybridMultilevel"/>
    <w:tmpl w:val="8668AA28"/>
    <w:lvl w:ilvl="0" w:tplc="73D4F1C8">
      <w:start w:val="1"/>
      <w:numFmt w:val="decimal"/>
      <w:lvlText w:val="%1."/>
      <w:lvlJc w:val="left"/>
      <w:pPr>
        <w:ind w:left="0"/>
      </w:pPr>
      <w:rPr>
        <w:rFonts w:ascii="Times New Roman" w:eastAsia="Arial"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3FE9D38">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C38A590">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9EDBA4">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449ADC">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BA0A660">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A4E968">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8094FE">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02EEFF6">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40DE3380"/>
    <w:multiLevelType w:val="hybridMultilevel"/>
    <w:tmpl w:val="DFE62D12"/>
    <w:lvl w:ilvl="0" w:tplc="552251EA">
      <w:start w:val="1"/>
      <w:numFmt w:val="decimal"/>
      <w:lvlText w:val="%1."/>
      <w:lvlJc w:val="left"/>
      <w:pPr>
        <w:ind w:left="634"/>
      </w:pPr>
      <w:rPr>
        <w:rFonts w:ascii="Times New Roman" w:eastAsia="Arial" w:hAnsi="Times New Roman" w:cs="Times New Roman" w:hint="default"/>
        <w:b w:val="0"/>
        <w:i w:val="0"/>
        <w:strike w:val="0"/>
        <w:dstrike w:val="0"/>
        <w:color w:val="auto"/>
        <w:sz w:val="20"/>
        <w:szCs w:val="20"/>
        <w:u w:val="none" w:color="000000"/>
        <w:bdr w:val="none" w:sz="0" w:space="0" w:color="auto"/>
        <w:shd w:val="clear" w:color="auto" w:fill="auto"/>
        <w:vertAlign w:val="baseline"/>
      </w:rPr>
    </w:lvl>
    <w:lvl w:ilvl="1" w:tplc="D76265F4">
      <w:start w:val="1"/>
      <w:numFmt w:val="lowerLetter"/>
      <w:lvlText w:val="%2"/>
      <w:lvlJc w:val="left"/>
      <w:pPr>
        <w:ind w:left="145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B56CA8D2">
      <w:start w:val="1"/>
      <w:numFmt w:val="lowerRoman"/>
      <w:lvlText w:val="%3"/>
      <w:lvlJc w:val="left"/>
      <w:pPr>
        <w:ind w:left="217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2534A57C">
      <w:start w:val="1"/>
      <w:numFmt w:val="decimal"/>
      <w:lvlText w:val="%4"/>
      <w:lvlJc w:val="left"/>
      <w:pPr>
        <w:ind w:left="289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17347B02">
      <w:start w:val="1"/>
      <w:numFmt w:val="lowerLetter"/>
      <w:lvlText w:val="%5"/>
      <w:lvlJc w:val="left"/>
      <w:pPr>
        <w:ind w:left="361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A044FDDE">
      <w:start w:val="1"/>
      <w:numFmt w:val="lowerRoman"/>
      <w:lvlText w:val="%6"/>
      <w:lvlJc w:val="left"/>
      <w:pPr>
        <w:ind w:left="433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B1964F8A">
      <w:start w:val="1"/>
      <w:numFmt w:val="decimal"/>
      <w:lvlText w:val="%7"/>
      <w:lvlJc w:val="left"/>
      <w:pPr>
        <w:ind w:left="505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F1A03916">
      <w:start w:val="1"/>
      <w:numFmt w:val="lowerLetter"/>
      <w:lvlText w:val="%8"/>
      <w:lvlJc w:val="left"/>
      <w:pPr>
        <w:ind w:left="577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6BB221AA">
      <w:start w:val="1"/>
      <w:numFmt w:val="lowerRoman"/>
      <w:lvlText w:val="%9"/>
      <w:lvlJc w:val="left"/>
      <w:pPr>
        <w:ind w:left="6499"/>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23" w15:restartNumberingAfterBreak="0">
    <w:nsid w:val="4E0672FC"/>
    <w:multiLevelType w:val="hybridMultilevel"/>
    <w:tmpl w:val="EBCECA74"/>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5733107B"/>
    <w:multiLevelType w:val="hybridMultilevel"/>
    <w:tmpl w:val="F08EF8CE"/>
    <w:lvl w:ilvl="0" w:tplc="B2760EA8">
      <w:start w:val="1"/>
      <w:numFmt w:val="bullet"/>
      <w:lvlText w:val="•"/>
      <w:lvlJc w:val="left"/>
      <w:pPr>
        <w:ind w:left="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08C7A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D078E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7AD50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D4D95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266B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94B35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26004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3E089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9BF2D40"/>
    <w:multiLevelType w:val="hybridMultilevel"/>
    <w:tmpl w:val="69E2818C"/>
    <w:lvl w:ilvl="0" w:tplc="810E7D48">
      <w:start w:val="1"/>
      <w:numFmt w:val="bullet"/>
      <w:lvlText w:val="•"/>
      <w:lvlJc w:val="left"/>
      <w:pPr>
        <w:ind w:left="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AC8F9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DA0D69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43C223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AED39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DC2B6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C4ABA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70F80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34456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BDA133B"/>
    <w:multiLevelType w:val="hybridMultilevel"/>
    <w:tmpl w:val="D0EC9E38"/>
    <w:lvl w:ilvl="0" w:tplc="3B6AD9A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A8C0FC">
      <w:start w:val="1"/>
      <w:numFmt w:val="bullet"/>
      <w:lvlText w:val="o"/>
      <w:lvlJc w:val="left"/>
      <w:pPr>
        <w:ind w:left="1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94D294">
      <w:start w:val="1"/>
      <w:numFmt w:val="bullet"/>
      <w:lvlText w:val="▪"/>
      <w:lvlJc w:val="left"/>
      <w:pPr>
        <w:ind w:left="2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BEABE0">
      <w:start w:val="1"/>
      <w:numFmt w:val="bullet"/>
      <w:lvlText w:val="•"/>
      <w:lvlJc w:val="left"/>
      <w:pPr>
        <w:ind w:left="3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404E68">
      <w:start w:val="1"/>
      <w:numFmt w:val="bullet"/>
      <w:lvlText w:val="o"/>
      <w:lvlJc w:val="left"/>
      <w:pPr>
        <w:ind w:left="37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FC5B6E">
      <w:start w:val="1"/>
      <w:numFmt w:val="bullet"/>
      <w:lvlText w:val="▪"/>
      <w:lvlJc w:val="left"/>
      <w:pPr>
        <w:ind w:left="4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7A1884">
      <w:start w:val="1"/>
      <w:numFmt w:val="bullet"/>
      <w:lvlText w:val="•"/>
      <w:lvlJc w:val="left"/>
      <w:pPr>
        <w:ind w:left="5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8247E0">
      <w:start w:val="1"/>
      <w:numFmt w:val="bullet"/>
      <w:lvlText w:val="o"/>
      <w:lvlJc w:val="left"/>
      <w:pPr>
        <w:ind w:left="5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123B58">
      <w:start w:val="1"/>
      <w:numFmt w:val="bullet"/>
      <w:lvlText w:val="▪"/>
      <w:lvlJc w:val="left"/>
      <w:pPr>
        <w:ind w:left="66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D60779D"/>
    <w:multiLevelType w:val="hybridMultilevel"/>
    <w:tmpl w:val="F326B774"/>
    <w:lvl w:ilvl="0" w:tplc="87228E04">
      <w:start w:val="2"/>
      <w:numFmt w:val="decimal"/>
      <w:lvlText w:val="%1."/>
      <w:lvlJc w:val="left"/>
      <w:pPr>
        <w:ind w:left="34"/>
      </w:pPr>
      <w:rPr>
        <w:rFonts w:ascii="Arial" w:eastAsia="Arial" w:hAnsi="Arial" w:cs="Arial"/>
        <w:b w:val="0"/>
        <w:i w:val="0"/>
        <w:strike w:val="0"/>
        <w:dstrike w:val="0"/>
        <w:color w:val="auto"/>
        <w:sz w:val="18"/>
        <w:szCs w:val="18"/>
        <w:u w:val="none" w:color="000000"/>
        <w:bdr w:val="none" w:sz="0" w:space="0" w:color="auto"/>
        <w:shd w:val="clear" w:color="auto" w:fill="auto"/>
        <w:vertAlign w:val="baseline"/>
      </w:rPr>
    </w:lvl>
    <w:lvl w:ilvl="1" w:tplc="FFFFFFFF">
      <w:start w:val="1"/>
      <w:numFmt w:val="lowerLetter"/>
      <w:lvlText w:val="%2"/>
      <w:lvlJc w:val="left"/>
      <w:pPr>
        <w:ind w:left="118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2" w:tplc="FFFFFFFF">
      <w:start w:val="1"/>
      <w:numFmt w:val="lowerRoman"/>
      <w:lvlText w:val="%3"/>
      <w:lvlJc w:val="left"/>
      <w:pPr>
        <w:ind w:left="190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3" w:tplc="FFFFFFFF">
      <w:start w:val="1"/>
      <w:numFmt w:val="decimal"/>
      <w:lvlText w:val="%4"/>
      <w:lvlJc w:val="left"/>
      <w:pPr>
        <w:ind w:left="262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4" w:tplc="FFFFFFFF">
      <w:start w:val="1"/>
      <w:numFmt w:val="lowerLetter"/>
      <w:lvlText w:val="%5"/>
      <w:lvlJc w:val="left"/>
      <w:pPr>
        <w:ind w:left="334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5" w:tplc="FFFFFFFF">
      <w:start w:val="1"/>
      <w:numFmt w:val="lowerRoman"/>
      <w:lvlText w:val="%6"/>
      <w:lvlJc w:val="left"/>
      <w:pPr>
        <w:ind w:left="406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6" w:tplc="FFFFFFFF">
      <w:start w:val="1"/>
      <w:numFmt w:val="decimal"/>
      <w:lvlText w:val="%7"/>
      <w:lvlJc w:val="left"/>
      <w:pPr>
        <w:ind w:left="478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7" w:tplc="FFFFFFFF">
      <w:start w:val="1"/>
      <w:numFmt w:val="lowerLetter"/>
      <w:lvlText w:val="%8"/>
      <w:lvlJc w:val="left"/>
      <w:pPr>
        <w:ind w:left="550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lvl w:ilvl="8" w:tplc="FFFFFFFF">
      <w:start w:val="1"/>
      <w:numFmt w:val="lowerRoman"/>
      <w:lvlText w:val="%9"/>
      <w:lvlJc w:val="left"/>
      <w:pPr>
        <w:ind w:left="6228"/>
      </w:pPr>
      <w:rPr>
        <w:rFonts w:ascii="Arial" w:eastAsia="Arial" w:hAnsi="Arial" w:cs="Arial"/>
        <w:b w:val="0"/>
        <w:i w:val="0"/>
        <w:strike w:val="0"/>
        <w:dstrike w:val="0"/>
        <w:color w:val="FFC000"/>
        <w:sz w:val="18"/>
        <w:szCs w:val="18"/>
        <w:u w:val="none" w:color="000000"/>
        <w:bdr w:val="none" w:sz="0" w:space="0" w:color="auto"/>
        <w:shd w:val="clear" w:color="auto" w:fill="auto"/>
        <w:vertAlign w:val="baseline"/>
      </w:rPr>
    </w:lvl>
  </w:abstractNum>
  <w:abstractNum w:abstractNumId="28" w15:restartNumberingAfterBreak="0">
    <w:nsid w:val="631D1CFA"/>
    <w:multiLevelType w:val="hybridMultilevel"/>
    <w:tmpl w:val="64FCAC7C"/>
    <w:lvl w:ilvl="0" w:tplc="950680B2">
      <w:start w:val="1"/>
      <w:numFmt w:val="decimal"/>
      <w:lvlText w:val="%1."/>
      <w:lvlJc w:val="left"/>
      <w:pPr>
        <w:ind w:left="2"/>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BB207178">
      <w:start w:val="1"/>
      <w:numFmt w:val="lowerLetter"/>
      <w:lvlText w:val="%2"/>
      <w:lvlJc w:val="left"/>
      <w:pPr>
        <w:ind w:left="11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7B223CDA">
      <w:start w:val="1"/>
      <w:numFmt w:val="lowerRoman"/>
      <w:lvlText w:val="%3"/>
      <w:lvlJc w:val="left"/>
      <w:pPr>
        <w:ind w:left="190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E7BCDB06">
      <w:start w:val="1"/>
      <w:numFmt w:val="decimal"/>
      <w:lvlText w:val="%4"/>
      <w:lvlJc w:val="left"/>
      <w:pPr>
        <w:ind w:left="262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268E84FC">
      <w:start w:val="1"/>
      <w:numFmt w:val="lowerLetter"/>
      <w:lvlText w:val="%5"/>
      <w:lvlJc w:val="left"/>
      <w:pPr>
        <w:ind w:left="334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41944F82">
      <w:start w:val="1"/>
      <w:numFmt w:val="lowerRoman"/>
      <w:lvlText w:val="%6"/>
      <w:lvlJc w:val="left"/>
      <w:pPr>
        <w:ind w:left="406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A59E0FFA">
      <w:start w:val="1"/>
      <w:numFmt w:val="decimal"/>
      <w:lvlText w:val="%7"/>
      <w:lvlJc w:val="left"/>
      <w:pPr>
        <w:ind w:left="47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33A470A8">
      <w:start w:val="1"/>
      <w:numFmt w:val="lowerLetter"/>
      <w:lvlText w:val="%8"/>
      <w:lvlJc w:val="left"/>
      <w:pPr>
        <w:ind w:left="550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7B2E0526">
      <w:start w:val="1"/>
      <w:numFmt w:val="lowerRoman"/>
      <w:lvlText w:val="%9"/>
      <w:lvlJc w:val="left"/>
      <w:pPr>
        <w:ind w:left="622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29" w15:restartNumberingAfterBreak="0">
    <w:nsid w:val="64457EFC"/>
    <w:multiLevelType w:val="hybridMultilevel"/>
    <w:tmpl w:val="37FAD23C"/>
    <w:lvl w:ilvl="0" w:tplc="0818000F">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0" w15:restartNumberingAfterBreak="0">
    <w:nsid w:val="69C4602E"/>
    <w:multiLevelType w:val="hybridMultilevel"/>
    <w:tmpl w:val="21FADA3E"/>
    <w:lvl w:ilvl="0" w:tplc="0B749DA6">
      <w:start w:val="1"/>
      <w:numFmt w:val="bullet"/>
      <w:lvlText w:val="•"/>
      <w:lvlJc w:val="left"/>
      <w:pPr>
        <w:ind w:left="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5E56BE">
      <w:start w:val="1"/>
      <w:numFmt w:val="bullet"/>
      <w:lvlText w:val="o"/>
      <w:lvlJc w:val="left"/>
      <w:pPr>
        <w:ind w:left="1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5AB0CC">
      <w:start w:val="1"/>
      <w:numFmt w:val="bullet"/>
      <w:lvlText w:val="▪"/>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5632A8">
      <w:start w:val="1"/>
      <w:numFmt w:val="bullet"/>
      <w:lvlText w:val="•"/>
      <w:lvlJc w:val="left"/>
      <w:pPr>
        <w:ind w:left="3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96BCDE">
      <w:start w:val="1"/>
      <w:numFmt w:val="bullet"/>
      <w:lvlText w:val="o"/>
      <w:lvlJc w:val="left"/>
      <w:pPr>
        <w:ind w:left="3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CC6F684">
      <w:start w:val="1"/>
      <w:numFmt w:val="bullet"/>
      <w:lvlText w:val="▪"/>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F205CC">
      <w:start w:val="1"/>
      <w:numFmt w:val="bullet"/>
      <w:lvlText w:val="•"/>
      <w:lvlJc w:val="left"/>
      <w:pPr>
        <w:ind w:left="5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48B5E0">
      <w:start w:val="1"/>
      <w:numFmt w:val="bullet"/>
      <w:lvlText w:val="o"/>
      <w:lvlJc w:val="left"/>
      <w:pPr>
        <w:ind w:left="5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469D6E">
      <w:start w:val="1"/>
      <w:numFmt w:val="bullet"/>
      <w:lvlText w:val="▪"/>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C76470D"/>
    <w:multiLevelType w:val="hybridMultilevel"/>
    <w:tmpl w:val="0BB69102"/>
    <w:lvl w:ilvl="0" w:tplc="7EA63F46">
      <w:start w:val="1"/>
      <w:numFmt w:val="decimal"/>
      <w:lvlText w:val="%1."/>
      <w:lvlJc w:val="left"/>
      <w:pPr>
        <w:ind w:left="331"/>
      </w:pPr>
      <w:rPr>
        <w:rFonts w:ascii="Times New Roman" w:eastAsia="Arial"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FE1C2694">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122B76E">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6A3FB6">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D289AC2">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A06B6E2">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8E8C9D4">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780CC0">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1F46D12">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73641BA6"/>
    <w:multiLevelType w:val="hybridMultilevel"/>
    <w:tmpl w:val="DE96DA22"/>
    <w:lvl w:ilvl="0" w:tplc="D8106EC6">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848564">
      <w:start w:val="1"/>
      <w:numFmt w:val="bullet"/>
      <w:lvlText w:val="o"/>
      <w:lvlJc w:val="left"/>
      <w:pPr>
        <w:ind w:left="1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F017F8">
      <w:start w:val="1"/>
      <w:numFmt w:val="bullet"/>
      <w:lvlText w:val="▪"/>
      <w:lvlJc w:val="left"/>
      <w:pPr>
        <w:ind w:left="2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9CBE22">
      <w:start w:val="1"/>
      <w:numFmt w:val="bullet"/>
      <w:lvlText w:val="•"/>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70EA18">
      <w:start w:val="1"/>
      <w:numFmt w:val="bullet"/>
      <w:lvlText w:val="o"/>
      <w:lvlJc w:val="left"/>
      <w:pPr>
        <w:ind w:left="3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C2CD0C">
      <w:start w:val="1"/>
      <w:numFmt w:val="bullet"/>
      <w:lvlText w:val="▪"/>
      <w:lvlJc w:val="left"/>
      <w:pPr>
        <w:ind w:left="4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A3AA074">
      <w:start w:val="1"/>
      <w:numFmt w:val="bullet"/>
      <w:lvlText w:val="•"/>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E1E06">
      <w:start w:val="1"/>
      <w:numFmt w:val="bullet"/>
      <w:lvlText w:val="o"/>
      <w:lvlJc w:val="left"/>
      <w:pPr>
        <w:ind w:left="56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BC91A0">
      <w:start w:val="1"/>
      <w:numFmt w:val="bullet"/>
      <w:lvlText w:val="▪"/>
      <w:lvlJc w:val="left"/>
      <w:pPr>
        <w:ind w:left="6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3DE5731"/>
    <w:multiLevelType w:val="hybridMultilevel"/>
    <w:tmpl w:val="C3F40DC0"/>
    <w:lvl w:ilvl="0" w:tplc="BD8C190C">
      <w:start w:val="1"/>
      <w:numFmt w:val="lowerRoman"/>
      <w:lvlText w:val="(%1)"/>
      <w:lvlJc w:val="left"/>
      <w:pPr>
        <w:ind w:left="756"/>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DD00DEFA">
      <w:start w:val="1"/>
      <w:numFmt w:val="lowerLetter"/>
      <w:lvlText w:val="%2"/>
      <w:lvlJc w:val="left"/>
      <w:pPr>
        <w:ind w:left="122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B6E60AE4">
      <w:start w:val="1"/>
      <w:numFmt w:val="lowerRoman"/>
      <w:lvlText w:val="%3"/>
      <w:lvlJc w:val="left"/>
      <w:pPr>
        <w:ind w:left="194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3326ADF6">
      <w:start w:val="1"/>
      <w:numFmt w:val="decimal"/>
      <w:lvlText w:val="%4"/>
      <w:lvlJc w:val="left"/>
      <w:pPr>
        <w:ind w:left="266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5DB8CFDA">
      <w:start w:val="1"/>
      <w:numFmt w:val="lowerLetter"/>
      <w:lvlText w:val="%5"/>
      <w:lvlJc w:val="left"/>
      <w:pPr>
        <w:ind w:left="338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66288E28">
      <w:start w:val="1"/>
      <w:numFmt w:val="lowerRoman"/>
      <w:lvlText w:val="%6"/>
      <w:lvlJc w:val="left"/>
      <w:pPr>
        <w:ind w:left="410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F5960DA4">
      <w:start w:val="1"/>
      <w:numFmt w:val="decimal"/>
      <w:lvlText w:val="%7"/>
      <w:lvlJc w:val="left"/>
      <w:pPr>
        <w:ind w:left="482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A0FA06D2">
      <w:start w:val="1"/>
      <w:numFmt w:val="lowerLetter"/>
      <w:lvlText w:val="%8"/>
      <w:lvlJc w:val="left"/>
      <w:pPr>
        <w:ind w:left="554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217A94EC">
      <w:start w:val="1"/>
      <w:numFmt w:val="lowerRoman"/>
      <w:lvlText w:val="%9"/>
      <w:lvlJc w:val="left"/>
      <w:pPr>
        <w:ind w:left="6262"/>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34" w15:restartNumberingAfterBreak="0">
    <w:nsid w:val="75FA5530"/>
    <w:multiLevelType w:val="hybridMultilevel"/>
    <w:tmpl w:val="221CFA9A"/>
    <w:lvl w:ilvl="0" w:tplc="688E862A">
      <w:start w:val="1"/>
      <w:numFmt w:val="decimal"/>
      <w:lvlText w:val="%1)"/>
      <w:lvlJc w:val="left"/>
      <w:pPr>
        <w:ind w:left="823"/>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037AE224">
      <w:start w:val="1"/>
      <w:numFmt w:val="lowerLetter"/>
      <w:lvlText w:val="%2"/>
      <w:lvlJc w:val="left"/>
      <w:pPr>
        <w:ind w:left="154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2" w:tplc="272071D0">
      <w:start w:val="1"/>
      <w:numFmt w:val="lowerRoman"/>
      <w:lvlText w:val="%3"/>
      <w:lvlJc w:val="left"/>
      <w:pPr>
        <w:ind w:left="226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3" w:tplc="A8BA5D5A">
      <w:start w:val="1"/>
      <w:numFmt w:val="decimal"/>
      <w:lvlText w:val="%4"/>
      <w:lvlJc w:val="left"/>
      <w:pPr>
        <w:ind w:left="29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B21EAFC8">
      <w:start w:val="1"/>
      <w:numFmt w:val="lowerLetter"/>
      <w:lvlText w:val="%5"/>
      <w:lvlJc w:val="left"/>
      <w:pPr>
        <w:ind w:left="370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5" w:tplc="01101762">
      <w:start w:val="1"/>
      <w:numFmt w:val="lowerRoman"/>
      <w:lvlText w:val="%6"/>
      <w:lvlJc w:val="left"/>
      <w:pPr>
        <w:ind w:left="442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6" w:tplc="7F066BB6">
      <w:start w:val="1"/>
      <w:numFmt w:val="decimal"/>
      <w:lvlText w:val="%7"/>
      <w:lvlJc w:val="left"/>
      <w:pPr>
        <w:ind w:left="514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962E016E">
      <w:start w:val="1"/>
      <w:numFmt w:val="lowerLetter"/>
      <w:lvlText w:val="%8"/>
      <w:lvlJc w:val="left"/>
      <w:pPr>
        <w:ind w:left="586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8" w:tplc="4C4210D4">
      <w:start w:val="1"/>
      <w:numFmt w:val="lowerRoman"/>
      <w:lvlText w:val="%9"/>
      <w:lvlJc w:val="left"/>
      <w:pPr>
        <w:ind w:left="6588"/>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abstractNum>
  <w:abstractNum w:abstractNumId="35" w15:restartNumberingAfterBreak="0">
    <w:nsid w:val="76BD0824"/>
    <w:multiLevelType w:val="hybridMultilevel"/>
    <w:tmpl w:val="EEB63D2A"/>
    <w:lvl w:ilvl="0" w:tplc="BCD261F4">
      <w:start w:val="1"/>
      <w:numFmt w:val="lowerLetter"/>
      <w:lvlText w:val="%1"/>
      <w:lvlJc w:val="left"/>
      <w:pPr>
        <w:ind w:left="36"/>
      </w:pPr>
      <w:rPr>
        <w:rFonts w:ascii="Times New Roman" w:eastAsia="Arial" w:hAnsi="Times New Roman" w:cs="Times New Roman" w:hint="default"/>
        <w:b w:val="0"/>
        <w:i w:val="0"/>
        <w:strike w:val="0"/>
        <w:dstrike w:val="0"/>
        <w:color w:val="auto"/>
        <w:sz w:val="20"/>
        <w:szCs w:val="20"/>
        <w:u w:val="none" w:color="000000"/>
        <w:bdr w:val="none" w:sz="0" w:space="0" w:color="auto"/>
        <w:shd w:val="clear" w:color="auto" w:fill="auto"/>
        <w:vertAlign w:val="baseline"/>
      </w:rPr>
    </w:lvl>
    <w:lvl w:ilvl="1" w:tplc="A8D8F8FC">
      <w:start w:val="1"/>
      <w:numFmt w:val="lowerLetter"/>
      <w:lvlText w:val="%2"/>
      <w:lvlJc w:val="left"/>
      <w:pPr>
        <w:ind w:left="121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2" w:tplc="5F0834C4">
      <w:start w:val="1"/>
      <w:numFmt w:val="lowerRoman"/>
      <w:lvlText w:val="%3"/>
      <w:lvlJc w:val="left"/>
      <w:pPr>
        <w:ind w:left="193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3" w:tplc="C576D26C">
      <w:start w:val="1"/>
      <w:numFmt w:val="decimal"/>
      <w:lvlText w:val="%4"/>
      <w:lvlJc w:val="left"/>
      <w:pPr>
        <w:ind w:left="265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2E5A950E">
      <w:start w:val="1"/>
      <w:numFmt w:val="lowerLetter"/>
      <w:lvlText w:val="%5"/>
      <w:lvlJc w:val="left"/>
      <w:pPr>
        <w:ind w:left="337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5" w:tplc="D0DE8B34">
      <w:start w:val="1"/>
      <w:numFmt w:val="lowerRoman"/>
      <w:lvlText w:val="%6"/>
      <w:lvlJc w:val="left"/>
      <w:pPr>
        <w:ind w:left="409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6" w:tplc="D8AE386E">
      <w:start w:val="1"/>
      <w:numFmt w:val="decimal"/>
      <w:lvlText w:val="%7"/>
      <w:lvlJc w:val="left"/>
      <w:pPr>
        <w:ind w:left="481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4828805C">
      <w:start w:val="1"/>
      <w:numFmt w:val="lowerLetter"/>
      <w:lvlText w:val="%8"/>
      <w:lvlJc w:val="left"/>
      <w:pPr>
        <w:ind w:left="553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8" w:tplc="AD6C9C98">
      <w:start w:val="1"/>
      <w:numFmt w:val="lowerRoman"/>
      <w:lvlText w:val="%9"/>
      <w:lvlJc w:val="left"/>
      <w:pPr>
        <w:ind w:left="6256"/>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abstractNum>
  <w:abstractNum w:abstractNumId="36" w15:restartNumberingAfterBreak="0">
    <w:nsid w:val="78314025"/>
    <w:multiLevelType w:val="hybridMultilevel"/>
    <w:tmpl w:val="FC9C7BF0"/>
    <w:lvl w:ilvl="0" w:tplc="4ABA1B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F08B1C">
      <w:start w:val="1"/>
      <w:numFmt w:val="bullet"/>
      <w:lvlText w:val="o"/>
      <w:lvlJc w:val="left"/>
      <w:pPr>
        <w:ind w:left="1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7242962">
      <w:start w:val="1"/>
      <w:numFmt w:val="bullet"/>
      <w:lvlText w:val="▪"/>
      <w:lvlJc w:val="left"/>
      <w:pPr>
        <w:ind w:left="1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22E930">
      <w:start w:val="1"/>
      <w:numFmt w:val="bullet"/>
      <w:lvlText w:val="•"/>
      <w:lvlJc w:val="left"/>
      <w:pPr>
        <w:ind w:left="2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466EBA">
      <w:start w:val="1"/>
      <w:numFmt w:val="bullet"/>
      <w:lvlText w:val="o"/>
      <w:lvlJc w:val="left"/>
      <w:pPr>
        <w:ind w:left="3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0E7E2A">
      <w:start w:val="1"/>
      <w:numFmt w:val="bullet"/>
      <w:lvlText w:val="▪"/>
      <w:lvlJc w:val="left"/>
      <w:pPr>
        <w:ind w:left="4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D86B74">
      <w:start w:val="1"/>
      <w:numFmt w:val="bullet"/>
      <w:lvlText w:val="•"/>
      <w:lvlJc w:val="left"/>
      <w:pPr>
        <w:ind w:left="48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D23B9C">
      <w:start w:val="1"/>
      <w:numFmt w:val="bullet"/>
      <w:lvlText w:val="o"/>
      <w:lvlJc w:val="left"/>
      <w:pPr>
        <w:ind w:left="55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A2BB64">
      <w:start w:val="1"/>
      <w:numFmt w:val="bullet"/>
      <w:lvlText w:val="▪"/>
      <w:lvlJc w:val="left"/>
      <w:pPr>
        <w:ind w:left="6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94B0954"/>
    <w:multiLevelType w:val="hybridMultilevel"/>
    <w:tmpl w:val="0B24DAC6"/>
    <w:lvl w:ilvl="0" w:tplc="6950BB20">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FE59B4">
      <w:start w:val="1"/>
      <w:numFmt w:val="lowerLetter"/>
      <w:lvlText w:val="%2"/>
      <w:lvlJc w:val="left"/>
      <w:pPr>
        <w:ind w:left="1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0487B06">
      <w:start w:val="1"/>
      <w:numFmt w:val="lowerRoman"/>
      <w:lvlText w:val="%3"/>
      <w:lvlJc w:val="left"/>
      <w:pPr>
        <w:ind w:left="19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15C15A0">
      <w:start w:val="1"/>
      <w:numFmt w:val="decimal"/>
      <w:lvlText w:val="%4"/>
      <w:lvlJc w:val="left"/>
      <w:pPr>
        <w:ind w:left="26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105FE2">
      <w:start w:val="1"/>
      <w:numFmt w:val="lowerLetter"/>
      <w:lvlText w:val="%5"/>
      <w:lvlJc w:val="left"/>
      <w:pPr>
        <w:ind w:left="3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AF6DFC8">
      <w:start w:val="1"/>
      <w:numFmt w:val="lowerRoman"/>
      <w:lvlText w:val="%6"/>
      <w:lvlJc w:val="left"/>
      <w:pPr>
        <w:ind w:left="40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0E3070">
      <w:start w:val="1"/>
      <w:numFmt w:val="decimal"/>
      <w:lvlText w:val="%7"/>
      <w:lvlJc w:val="left"/>
      <w:pPr>
        <w:ind w:left="47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F6EA50">
      <w:start w:val="1"/>
      <w:numFmt w:val="lowerLetter"/>
      <w:lvlText w:val="%8"/>
      <w:lvlJc w:val="left"/>
      <w:pPr>
        <w:ind w:left="55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510F0D0">
      <w:start w:val="1"/>
      <w:numFmt w:val="lowerRoman"/>
      <w:lvlText w:val="%9"/>
      <w:lvlJc w:val="left"/>
      <w:pPr>
        <w:ind w:left="62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B791B52"/>
    <w:multiLevelType w:val="hybridMultilevel"/>
    <w:tmpl w:val="B7943E1A"/>
    <w:lvl w:ilvl="0" w:tplc="C55274A2">
      <w:start w:val="1"/>
      <w:numFmt w:val="decimal"/>
      <w:lvlText w:val="%1."/>
      <w:lvlJc w:val="left"/>
      <w:pPr>
        <w:ind w:left="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1C1946">
      <w:start w:val="1"/>
      <w:numFmt w:val="lowerLetter"/>
      <w:lvlText w:val="%2"/>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2229B34">
      <w:start w:val="1"/>
      <w:numFmt w:val="lowerRoman"/>
      <w:lvlText w:val="%3"/>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07A94E4">
      <w:start w:val="1"/>
      <w:numFmt w:val="decimal"/>
      <w:lvlText w:val="%4"/>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AA16F6">
      <w:start w:val="1"/>
      <w:numFmt w:val="lowerLetter"/>
      <w:lvlText w:val="%5"/>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4447C8">
      <w:start w:val="1"/>
      <w:numFmt w:val="lowerRoman"/>
      <w:lvlText w:val="%6"/>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43E3648">
      <w:start w:val="1"/>
      <w:numFmt w:val="decimal"/>
      <w:lvlText w:val="%7"/>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2C01EE">
      <w:start w:val="1"/>
      <w:numFmt w:val="lowerLetter"/>
      <w:lvlText w:val="%8"/>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0A2C4AA">
      <w:start w:val="1"/>
      <w:numFmt w:val="lowerRoman"/>
      <w:lvlText w:val="%9"/>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C75607A"/>
    <w:multiLevelType w:val="hybridMultilevel"/>
    <w:tmpl w:val="C734B926"/>
    <w:lvl w:ilvl="0" w:tplc="8DAC633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A323990">
      <w:start w:val="1"/>
      <w:numFmt w:val="bullet"/>
      <w:lvlText w:val="-"/>
      <w:lvlJc w:val="left"/>
      <w:pPr>
        <w:ind w:left="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A409F9A">
      <w:start w:val="1"/>
      <w:numFmt w:val="bullet"/>
      <w:lvlText w:val="▪"/>
      <w:lvlJc w:val="left"/>
      <w:pPr>
        <w:ind w:left="1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DAFCB0">
      <w:start w:val="1"/>
      <w:numFmt w:val="bullet"/>
      <w:lvlText w:val="•"/>
      <w:lvlJc w:val="left"/>
      <w:pPr>
        <w:ind w:left="2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5891EC">
      <w:start w:val="1"/>
      <w:numFmt w:val="bullet"/>
      <w:lvlText w:val="o"/>
      <w:lvlJc w:val="left"/>
      <w:pPr>
        <w:ind w:left="3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5F63806">
      <w:start w:val="1"/>
      <w:numFmt w:val="bullet"/>
      <w:lvlText w:val="▪"/>
      <w:lvlJc w:val="left"/>
      <w:pPr>
        <w:ind w:left="4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12A6FEE">
      <w:start w:val="1"/>
      <w:numFmt w:val="bullet"/>
      <w:lvlText w:val="•"/>
      <w:lvlJc w:val="left"/>
      <w:pPr>
        <w:ind w:left="4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E65B42">
      <w:start w:val="1"/>
      <w:numFmt w:val="bullet"/>
      <w:lvlText w:val="o"/>
      <w:lvlJc w:val="left"/>
      <w:pPr>
        <w:ind w:left="5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E81298">
      <w:start w:val="1"/>
      <w:numFmt w:val="bullet"/>
      <w:lvlText w:val="▪"/>
      <w:lvlJc w:val="left"/>
      <w:pPr>
        <w:ind w:left="6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34918972">
    <w:abstractNumId w:val="32"/>
  </w:num>
  <w:num w:numId="2" w16cid:durableId="1634939452">
    <w:abstractNumId w:val="13"/>
  </w:num>
  <w:num w:numId="3" w16cid:durableId="1533152735">
    <w:abstractNumId w:val="24"/>
  </w:num>
  <w:num w:numId="4" w16cid:durableId="1644777193">
    <w:abstractNumId w:val="26"/>
  </w:num>
  <w:num w:numId="5" w16cid:durableId="192618730">
    <w:abstractNumId w:val="36"/>
  </w:num>
  <w:num w:numId="6" w16cid:durableId="1629506095">
    <w:abstractNumId w:val="30"/>
  </w:num>
  <w:num w:numId="7" w16cid:durableId="1077482707">
    <w:abstractNumId w:val="25"/>
  </w:num>
  <w:num w:numId="8" w16cid:durableId="670333674">
    <w:abstractNumId w:val="15"/>
  </w:num>
  <w:num w:numId="9" w16cid:durableId="722674347">
    <w:abstractNumId w:val="17"/>
  </w:num>
  <w:num w:numId="10" w16cid:durableId="206071205">
    <w:abstractNumId w:val="18"/>
  </w:num>
  <w:num w:numId="11" w16cid:durableId="1965575622">
    <w:abstractNumId w:val="2"/>
  </w:num>
  <w:num w:numId="12" w16cid:durableId="627513599">
    <w:abstractNumId w:val="10"/>
  </w:num>
  <w:num w:numId="13" w16cid:durableId="2090730270">
    <w:abstractNumId w:val="4"/>
  </w:num>
  <w:num w:numId="14" w16cid:durableId="1776553769">
    <w:abstractNumId w:val="23"/>
  </w:num>
  <w:num w:numId="15" w16cid:durableId="1797018327">
    <w:abstractNumId w:val="3"/>
  </w:num>
  <w:num w:numId="16" w16cid:durableId="1263418240">
    <w:abstractNumId w:val="16"/>
  </w:num>
  <w:num w:numId="17" w16cid:durableId="922107202">
    <w:abstractNumId w:val="35"/>
  </w:num>
  <w:num w:numId="18" w16cid:durableId="587884881">
    <w:abstractNumId w:val="9"/>
  </w:num>
  <w:num w:numId="19" w16cid:durableId="1489898763">
    <w:abstractNumId w:val="34"/>
  </w:num>
  <w:num w:numId="20" w16cid:durableId="810252078">
    <w:abstractNumId w:val="14"/>
  </w:num>
  <w:num w:numId="21" w16cid:durableId="355736413">
    <w:abstractNumId w:val="27"/>
  </w:num>
  <w:num w:numId="22" w16cid:durableId="2085830682">
    <w:abstractNumId w:val="38"/>
  </w:num>
  <w:num w:numId="23" w16cid:durableId="1866211598">
    <w:abstractNumId w:val="12"/>
  </w:num>
  <w:num w:numId="24" w16cid:durableId="1529876534">
    <w:abstractNumId w:val="33"/>
  </w:num>
  <w:num w:numId="25" w16cid:durableId="1144202985">
    <w:abstractNumId w:val="19"/>
  </w:num>
  <w:num w:numId="26" w16cid:durableId="864640218">
    <w:abstractNumId w:val="31"/>
  </w:num>
  <w:num w:numId="27" w16cid:durableId="847715199">
    <w:abstractNumId w:val="7"/>
  </w:num>
  <w:num w:numId="28" w16cid:durableId="265159931">
    <w:abstractNumId w:val="39"/>
  </w:num>
  <w:num w:numId="29" w16cid:durableId="36319464">
    <w:abstractNumId w:val="37"/>
  </w:num>
  <w:num w:numId="30" w16cid:durableId="1062751523">
    <w:abstractNumId w:val="28"/>
  </w:num>
  <w:num w:numId="31" w16cid:durableId="1141310725">
    <w:abstractNumId w:val="5"/>
  </w:num>
  <w:num w:numId="32" w16cid:durableId="1276401673">
    <w:abstractNumId w:val="29"/>
  </w:num>
  <w:num w:numId="33" w16cid:durableId="1630815415">
    <w:abstractNumId w:val="1"/>
  </w:num>
  <w:num w:numId="34" w16cid:durableId="621889332">
    <w:abstractNumId w:val="20"/>
  </w:num>
  <w:num w:numId="35" w16cid:durableId="1077245131">
    <w:abstractNumId w:val="8"/>
  </w:num>
  <w:num w:numId="36" w16cid:durableId="46027166">
    <w:abstractNumId w:val="22"/>
  </w:num>
  <w:num w:numId="37" w16cid:durableId="2025861949">
    <w:abstractNumId w:val="21"/>
  </w:num>
  <w:num w:numId="38" w16cid:durableId="2130120968">
    <w:abstractNumId w:val="11"/>
  </w:num>
  <w:num w:numId="39" w16cid:durableId="2023625063">
    <w:abstractNumId w:val="6"/>
  </w:num>
  <w:num w:numId="40" w16cid:durableId="590434004">
    <w:abstractNumId w:val="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72D"/>
    <w:rsid w:val="000029E6"/>
    <w:rsid w:val="00004815"/>
    <w:rsid w:val="00004947"/>
    <w:rsid w:val="00004B4F"/>
    <w:rsid w:val="00004E50"/>
    <w:rsid w:val="00004FF7"/>
    <w:rsid w:val="00005727"/>
    <w:rsid w:val="000060E4"/>
    <w:rsid w:val="0000610A"/>
    <w:rsid w:val="0000695F"/>
    <w:rsid w:val="00007700"/>
    <w:rsid w:val="0000798B"/>
    <w:rsid w:val="000101C7"/>
    <w:rsid w:val="00010313"/>
    <w:rsid w:val="00010FB9"/>
    <w:rsid w:val="000117F6"/>
    <w:rsid w:val="00012699"/>
    <w:rsid w:val="000137C6"/>
    <w:rsid w:val="000155D4"/>
    <w:rsid w:val="00020582"/>
    <w:rsid w:val="000206C8"/>
    <w:rsid w:val="0002119B"/>
    <w:rsid w:val="000215A4"/>
    <w:rsid w:val="000226AD"/>
    <w:rsid w:val="00022BA9"/>
    <w:rsid w:val="00023407"/>
    <w:rsid w:val="000245B1"/>
    <w:rsid w:val="0002479D"/>
    <w:rsid w:val="00024F33"/>
    <w:rsid w:val="0002502A"/>
    <w:rsid w:val="0002503F"/>
    <w:rsid w:val="000267B5"/>
    <w:rsid w:val="0003066B"/>
    <w:rsid w:val="000307BB"/>
    <w:rsid w:val="000311F0"/>
    <w:rsid w:val="0003138F"/>
    <w:rsid w:val="00032273"/>
    <w:rsid w:val="00032B53"/>
    <w:rsid w:val="0003316B"/>
    <w:rsid w:val="000332DE"/>
    <w:rsid w:val="0003397D"/>
    <w:rsid w:val="00033E6A"/>
    <w:rsid w:val="00035A96"/>
    <w:rsid w:val="000364C1"/>
    <w:rsid w:val="0003682B"/>
    <w:rsid w:val="000404DB"/>
    <w:rsid w:val="00040AED"/>
    <w:rsid w:val="000414CF"/>
    <w:rsid w:val="00041972"/>
    <w:rsid w:val="00042120"/>
    <w:rsid w:val="00042D6B"/>
    <w:rsid w:val="000430F1"/>
    <w:rsid w:val="00043F00"/>
    <w:rsid w:val="00043F35"/>
    <w:rsid w:val="00044505"/>
    <w:rsid w:val="00044A9A"/>
    <w:rsid w:val="00045443"/>
    <w:rsid w:val="00045891"/>
    <w:rsid w:val="00045A37"/>
    <w:rsid w:val="00045E41"/>
    <w:rsid w:val="00046D23"/>
    <w:rsid w:val="00047911"/>
    <w:rsid w:val="00050E34"/>
    <w:rsid w:val="00050F90"/>
    <w:rsid w:val="00051596"/>
    <w:rsid w:val="00051617"/>
    <w:rsid w:val="0005165B"/>
    <w:rsid w:val="000519C8"/>
    <w:rsid w:val="00051DEC"/>
    <w:rsid w:val="00052D1C"/>
    <w:rsid w:val="00053833"/>
    <w:rsid w:val="00054681"/>
    <w:rsid w:val="00054F6A"/>
    <w:rsid w:val="000552E7"/>
    <w:rsid w:val="000559AD"/>
    <w:rsid w:val="00056A79"/>
    <w:rsid w:val="00056E47"/>
    <w:rsid w:val="0005743C"/>
    <w:rsid w:val="00060892"/>
    <w:rsid w:val="00060BBC"/>
    <w:rsid w:val="0006115B"/>
    <w:rsid w:val="00062833"/>
    <w:rsid w:val="00062EC5"/>
    <w:rsid w:val="0006329F"/>
    <w:rsid w:val="0006333E"/>
    <w:rsid w:val="00063723"/>
    <w:rsid w:val="000641CA"/>
    <w:rsid w:val="00064907"/>
    <w:rsid w:val="00065C24"/>
    <w:rsid w:val="00066B70"/>
    <w:rsid w:val="00067037"/>
    <w:rsid w:val="000715B8"/>
    <w:rsid w:val="0007174D"/>
    <w:rsid w:val="0007183A"/>
    <w:rsid w:val="000719A4"/>
    <w:rsid w:val="00072538"/>
    <w:rsid w:val="00072927"/>
    <w:rsid w:val="00072ECC"/>
    <w:rsid w:val="00072FBB"/>
    <w:rsid w:val="00073313"/>
    <w:rsid w:val="00074344"/>
    <w:rsid w:val="000751D1"/>
    <w:rsid w:val="00075228"/>
    <w:rsid w:val="0007549C"/>
    <w:rsid w:val="00076FAE"/>
    <w:rsid w:val="00077B3E"/>
    <w:rsid w:val="00077D6D"/>
    <w:rsid w:val="000804EA"/>
    <w:rsid w:val="00080D2A"/>
    <w:rsid w:val="00081A53"/>
    <w:rsid w:val="00081A72"/>
    <w:rsid w:val="000820AD"/>
    <w:rsid w:val="0008212D"/>
    <w:rsid w:val="00082574"/>
    <w:rsid w:val="00082652"/>
    <w:rsid w:val="0008290C"/>
    <w:rsid w:val="00083064"/>
    <w:rsid w:val="00084236"/>
    <w:rsid w:val="00085803"/>
    <w:rsid w:val="00085B07"/>
    <w:rsid w:val="00086431"/>
    <w:rsid w:val="00087403"/>
    <w:rsid w:val="0009031F"/>
    <w:rsid w:val="00091190"/>
    <w:rsid w:val="00091843"/>
    <w:rsid w:val="00092E25"/>
    <w:rsid w:val="00093510"/>
    <w:rsid w:val="00093518"/>
    <w:rsid w:val="00093892"/>
    <w:rsid w:val="000938B8"/>
    <w:rsid w:val="00093C99"/>
    <w:rsid w:val="000941F1"/>
    <w:rsid w:val="000949C1"/>
    <w:rsid w:val="00094D32"/>
    <w:rsid w:val="00095BEF"/>
    <w:rsid w:val="00095E54"/>
    <w:rsid w:val="00096221"/>
    <w:rsid w:val="000966D5"/>
    <w:rsid w:val="00097C6C"/>
    <w:rsid w:val="000A0221"/>
    <w:rsid w:val="000A057E"/>
    <w:rsid w:val="000A067E"/>
    <w:rsid w:val="000A08C6"/>
    <w:rsid w:val="000A0E4A"/>
    <w:rsid w:val="000A10D3"/>
    <w:rsid w:val="000A1D73"/>
    <w:rsid w:val="000A3312"/>
    <w:rsid w:val="000A342B"/>
    <w:rsid w:val="000A3540"/>
    <w:rsid w:val="000A357C"/>
    <w:rsid w:val="000A3B23"/>
    <w:rsid w:val="000A458C"/>
    <w:rsid w:val="000A4DF2"/>
    <w:rsid w:val="000A50B2"/>
    <w:rsid w:val="000A51CD"/>
    <w:rsid w:val="000A5417"/>
    <w:rsid w:val="000A5CFF"/>
    <w:rsid w:val="000A621A"/>
    <w:rsid w:val="000A6468"/>
    <w:rsid w:val="000A7034"/>
    <w:rsid w:val="000A71CC"/>
    <w:rsid w:val="000A79B5"/>
    <w:rsid w:val="000B06CE"/>
    <w:rsid w:val="000B0C3E"/>
    <w:rsid w:val="000B1A18"/>
    <w:rsid w:val="000B23EE"/>
    <w:rsid w:val="000B2AD8"/>
    <w:rsid w:val="000B2B70"/>
    <w:rsid w:val="000B3038"/>
    <w:rsid w:val="000B3098"/>
    <w:rsid w:val="000B3D6F"/>
    <w:rsid w:val="000B40C3"/>
    <w:rsid w:val="000B573B"/>
    <w:rsid w:val="000B59C9"/>
    <w:rsid w:val="000B5FB1"/>
    <w:rsid w:val="000B6B33"/>
    <w:rsid w:val="000B7190"/>
    <w:rsid w:val="000B7F4E"/>
    <w:rsid w:val="000C11EC"/>
    <w:rsid w:val="000C14EE"/>
    <w:rsid w:val="000C1640"/>
    <w:rsid w:val="000C1AA2"/>
    <w:rsid w:val="000C3897"/>
    <w:rsid w:val="000C3979"/>
    <w:rsid w:val="000C39E0"/>
    <w:rsid w:val="000C447F"/>
    <w:rsid w:val="000C51C7"/>
    <w:rsid w:val="000C5848"/>
    <w:rsid w:val="000C6A3C"/>
    <w:rsid w:val="000C6B4C"/>
    <w:rsid w:val="000C78F9"/>
    <w:rsid w:val="000C7F26"/>
    <w:rsid w:val="000D01C0"/>
    <w:rsid w:val="000D026C"/>
    <w:rsid w:val="000D0E9B"/>
    <w:rsid w:val="000D1472"/>
    <w:rsid w:val="000D2D24"/>
    <w:rsid w:val="000D2DDD"/>
    <w:rsid w:val="000D2E6E"/>
    <w:rsid w:val="000D336C"/>
    <w:rsid w:val="000D3613"/>
    <w:rsid w:val="000D4675"/>
    <w:rsid w:val="000D4C9B"/>
    <w:rsid w:val="000D54FB"/>
    <w:rsid w:val="000D5CD1"/>
    <w:rsid w:val="000D6D49"/>
    <w:rsid w:val="000D6EB3"/>
    <w:rsid w:val="000E01B3"/>
    <w:rsid w:val="000E0F3C"/>
    <w:rsid w:val="000E336E"/>
    <w:rsid w:val="000E505D"/>
    <w:rsid w:val="000E6725"/>
    <w:rsid w:val="000E6E22"/>
    <w:rsid w:val="000E73E1"/>
    <w:rsid w:val="000F05CB"/>
    <w:rsid w:val="000F0BFA"/>
    <w:rsid w:val="000F15A4"/>
    <w:rsid w:val="000F16AA"/>
    <w:rsid w:val="000F27F8"/>
    <w:rsid w:val="000F29D6"/>
    <w:rsid w:val="000F2FDB"/>
    <w:rsid w:val="000F3509"/>
    <w:rsid w:val="000F37BA"/>
    <w:rsid w:val="000F4BBF"/>
    <w:rsid w:val="000F56BF"/>
    <w:rsid w:val="000F5D8A"/>
    <w:rsid w:val="000F6318"/>
    <w:rsid w:val="000F71E9"/>
    <w:rsid w:val="000F74DB"/>
    <w:rsid w:val="000F7720"/>
    <w:rsid w:val="000F7D2F"/>
    <w:rsid w:val="00100EDD"/>
    <w:rsid w:val="00101251"/>
    <w:rsid w:val="00101298"/>
    <w:rsid w:val="001014AE"/>
    <w:rsid w:val="0010175B"/>
    <w:rsid w:val="00101906"/>
    <w:rsid w:val="00102338"/>
    <w:rsid w:val="00103B0F"/>
    <w:rsid w:val="00103C9F"/>
    <w:rsid w:val="00104952"/>
    <w:rsid w:val="00104FAD"/>
    <w:rsid w:val="0010548F"/>
    <w:rsid w:val="00106469"/>
    <w:rsid w:val="00107904"/>
    <w:rsid w:val="00107A78"/>
    <w:rsid w:val="00107ED6"/>
    <w:rsid w:val="00107F69"/>
    <w:rsid w:val="00110D93"/>
    <w:rsid w:val="001117C3"/>
    <w:rsid w:val="00111812"/>
    <w:rsid w:val="001119C0"/>
    <w:rsid w:val="00112659"/>
    <w:rsid w:val="0011352B"/>
    <w:rsid w:val="00113843"/>
    <w:rsid w:val="00114150"/>
    <w:rsid w:val="00114716"/>
    <w:rsid w:val="0011545B"/>
    <w:rsid w:val="00115A18"/>
    <w:rsid w:val="00116023"/>
    <w:rsid w:val="001160CB"/>
    <w:rsid w:val="00120AB2"/>
    <w:rsid w:val="00121FFF"/>
    <w:rsid w:val="00123380"/>
    <w:rsid w:val="00123492"/>
    <w:rsid w:val="0012394A"/>
    <w:rsid w:val="00124263"/>
    <w:rsid w:val="00124EA9"/>
    <w:rsid w:val="0012547D"/>
    <w:rsid w:val="00125BF9"/>
    <w:rsid w:val="00125EA0"/>
    <w:rsid w:val="001264E8"/>
    <w:rsid w:val="00126560"/>
    <w:rsid w:val="00126C80"/>
    <w:rsid w:val="001273B0"/>
    <w:rsid w:val="0012752A"/>
    <w:rsid w:val="0012756E"/>
    <w:rsid w:val="001275FF"/>
    <w:rsid w:val="0013116A"/>
    <w:rsid w:val="00131220"/>
    <w:rsid w:val="0013149B"/>
    <w:rsid w:val="00131D9C"/>
    <w:rsid w:val="001320D6"/>
    <w:rsid w:val="001329A4"/>
    <w:rsid w:val="00132AF2"/>
    <w:rsid w:val="00132F0E"/>
    <w:rsid w:val="0013318D"/>
    <w:rsid w:val="0013425E"/>
    <w:rsid w:val="00134A03"/>
    <w:rsid w:val="00135396"/>
    <w:rsid w:val="00135792"/>
    <w:rsid w:val="00135BA0"/>
    <w:rsid w:val="00136C83"/>
    <w:rsid w:val="00136F70"/>
    <w:rsid w:val="00137347"/>
    <w:rsid w:val="00137DA8"/>
    <w:rsid w:val="0014020E"/>
    <w:rsid w:val="00140948"/>
    <w:rsid w:val="00140F22"/>
    <w:rsid w:val="001415B3"/>
    <w:rsid w:val="00141654"/>
    <w:rsid w:val="00141AFA"/>
    <w:rsid w:val="00142471"/>
    <w:rsid w:val="00142D8C"/>
    <w:rsid w:val="00142F8A"/>
    <w:rsid w:val="001451EA"/>
    <w:rsid w:val="00145310"/>
    <w:rsid w:val="00145DD0"/>
    <w:rsid w:val="00145EE9"/>
    <w:rsid w:val="00147578"/>
    <w:rsid w:val="00147A02"/>
    <w:rsid w:val="00150CFA"/>
    <w:rsid w:val="00150F2E"/>
    <w:rsid w:val="00152696"/>
    <w:rsid w:val="001527E1"/>
    <w:rsid w:val="00153462"/>
    <w:rsid w:val="001537F3"/>
    <w:rsid w:val="00153AC6"/>
    <w:rsid w:val="00156FB2"/>
    <w:rsid w:val="001600E3"/>
    <w:rsid w:val="0016031A"/>
    <w:rsid w:val="00160908"/>
    <w:rsid w:val="00160E50"/>
    <w:rsid w:val="001611E2"/>
    <w:rsid w:val="00161908"/>
    <w:rsid w:val="00161F82"/>
    <w:rsid w:val="001622E0"/>
    <w:rsid w:val="00162541"/>
    <w:rsid w:val="001626C3"/>
    <w:rsid w:val="00163466"/>
    <w:rsid w:val="00164373"/>
    <w:rsid w:val="00164A4B"/>
    <w:rsid w:val="00164B00"/>
    <w:rsid w:val="00164D49"/>
    <w:rsid w:val="001653B2"/>
    <w:rsid w:val="0016541D"/>
    <w:rsid w:val="001654C9"/>
    <w:rsid w:val="001655D6"/>
    <w:rsid w:val="00165687"/>
    <w:rsid w:val="00165A6E"/>
    <w:rsid w:val="00165D52"/>
    <w:rsid w:val="00165F28"/>
    <w:rsid w:val="00165FAB"/>
    <w:rsid w:val="00166F0E"/>
    <w:rsid w:val="00167456"/>
    <w:rsid w:val="00167567"/>
    <w:rsid w:val="00167CAC"/>
    <w:rsid w:val="001700ED"/>
    <w:rsid w:val="00170878"/>
    <w:rsid w:val="00170A78"/>
    <w:rsid w:val="00171028"/>
    <w:rsid w:val="0017127B"/>
    <w:rsid w:val="00171D2A"/>
    <w:rsid w:val="00172362"/>
    <w:rsid w:val="001728EB"/>
    <w:rsid w:val="0017305C"/>
    <w:rsid w:val="0017339D"/>
    <w:rsid w:val="00173F8C"/>
    <w:rsid w:val="00174490"/>
    <w:rsid w:val="001745AA"/>
    <w:rsid w:val="00174701"/>
    <w:rsid w:val="001750D0"/>
    <w:rsid w:val="001751D0"/>
    <w:rsid w:val="0017543C"/>
    <w:rsid w:val="001755B5"/>
    <w:rsid w:val="00175CEE"/>
    <w:rsid w:val="00176FAD"/>
    <w:rsid w:val="001771D8"/>
    <w:rsid w:val="00177321"/>
    <w:rsid w:val="00177B89"/>
    <w:rsid w:val="00177CFD"/>
    <w:rsid w:val="00177F60"/>
    <w:rsid w:val="0018172D"/>
    <w:rsid w:val="00181A3F"/>
    <w:rsid w:val="00182F28"/>
    <w:rsid w:val="00182FB8"/>
    <w:rsid w:val="00183A4A"/>
    <w:rsid w:val="00184080"/>
    <w:rsid w:val="0018615D"/>
    <w:rsid w:val="001866FC"/>
    <w:rsid w:val="00186D9F"/>
    <w:rsid w:val="00186E01"/>
    <w:rsid w:val="00187322"/>
    <w:rsid w:val="001875B8"/>
    <w:rsid w:val="0018767B"/>
    <w:rsid w:val="00187A62"/>
    <w:rsid w:val="00190872"/>
    <w:rsid w:val="0019120F"/>
    <w:rsid w:val="00191467"/>
    <w:rsid w:val="00191CD0"/>
    <w:rsid w:val="00191E4B"/>
    <w:rsid w:val="00192062"/>
    <w:rsid w:val="001923BF"/>
    <w:rsid w:val="00192CEC"/>
    <w:rsid w:val="00192F55"/>
    <w:rsid w:val="0019397D"/>
    <w:rsid w:val="00193DE1"/>
    <w:rsid w:val="001943AC"/>
    <w:rsid w:val="00194758"/>
    <w:rsid w:val="00194812"/>
    <w:rsid w:val="00195F78"/>
    <w:rsid w:val="00196497"/>
    <w:rsid w:val="00196710"/>
    <w:rsid w:val="00197173"/>
    <w:rsid w:val="00197C19"/>
    <w:rsid w:val="00197E06"/>
    <w:rsid w:val="00197E8E"/>
    <w:rsid w:val="00197E95"/>
    <w:rsid w:val="001A03D1"/>
    <w:rsid w:val="001A0A63"/>
    <w:rsid w:val="001A0CDB"/>
    <w:rsid w:val="001A1638"/>
    <w:rsid w:val="001A20E8"/>
    <w:rsid w:val="001A2205"/>
    <w:rsid w:val="001A249B"/>
    <w:rsid w:val="001A319D"/>
    <w:rsid w:val="001A3FE4"/>
    <w:rsid w:val="001A3FF0"/>
    <w:rsid w:val="001A42C0"/>
    <w:rsid w:val="001A4A25"/>
    <w:rsid w:val="001A4A27"/>
    <w:rsid w:val="001A5127"/>
    <w:rsid w:val="001A5A33"/>
    <w:rsid w:val="001A5BAB"/>
    <w:rsid w:val="001A5CB8"/>
    <w:rsid w:val="001A5DD1"/>
    <w:rsid w:val="001A6609"/>
    <w:rsid w:val="001A6775"/>
    <w:rsid w:val="001A6870"/>
    <w:rsid w:val="001A6886"/>
    <w:rsid w:val="001A6D89"/>
    <w:rsid w:val="001A6ED8"/>
    <w:rsid w:val="001A71B3"/>
    <w:rsid w:val="001A732A"/>
    <w:rsid w:val="001A7A5F"/>
    <w:rsid w:val="001A7BAC"/>
    <w:rsid w:val="001B05A6"/>
    <w:rsid w:val="001B0769"/>
    <w:rsid w:val="001B13DB"/>
    <w:rsid w:val="001B168D"/>
    <w:rsid w:val="001B2375"/>
    <w:rsid w:val="001B23BB"/>
    <w:rsid w:val="001B26FB"/>
    <w:rsid w:val="001B2731"/>
    <w:rsid w:val="001B2732"/>
    <w:rsid w:val="001B2D19"/>
    <w:rsid w:val="001B2F62"/>
    <w:rsid w:val="001B3985"/>
    <w:rsid w:val="001B4280"/>
    <w:rsid w:val="001B442B"/>
    <w:rsid w:val="001B528C"/>
    <w:rsid w:val="001B5703"/>
    <w:rsid w:val="001B6B83"/>
    <w:rsid w:val="001C01A3"/>
    <w:rsid w:val="001C0BAE"/>
    <w:rsid w:val="001C0BF4"/>
    <w:rsid w:val="001C1EAD"/>
    <w:rsid w:val="001C231D"/>
    <w:rsid w:val="001C242A"/>
    <w:rsid w:val="001C32BB"/>
    <w:rsid w:val="001C34BF"/>
    <w:rsid w:val="001C3A77"/>
    <w:rsid w:val="001C42C7"/>
    <w:rsid w:val="001C4E24"/>
    <w:rsid w:val="001C4FD7"/>
    <w:rsid w:val="001C5E4B"/>
    <w:rsid w:val="001C5E73"/>
    <w:rsid w:val="001C6EE8"/>
    <w:rsid w:val="001C72C1"/>
    <w:rsid w:val="001D08BA"/>
    <w:rsid w:val="001D0E13"/>
    <w:rsid w:val="001D158B"/>
    <w:rsid w:val="001D15FF"/>
    <w:rsid w:val="001D1899"/>
    <w:rsid w:val="001D1A69"/>
    <w:rsid w:val="001D366B"/>
    <w:rsid w:val="001D445C"/>
    <w:rsid w:val="001D46BA"/>
    <w:rsid w:val="001D506F"/>
    <w:rsid w:val="001D5324"/>
    <w:rsid w:val="001D55B1"/>
    <w:rsid w:val="001D578A"/>
    <w:rsid w:val="001D5B8C"/>
    <w:rsid w:val="001D5D2A"/>
    <w:rsid w:val="001D5E7B"/>
    <w:rsid w:val="001D683C"/>
    <w:rsid w:val="001D6D00"/>
    <w:rsid w:val="001D7014"/>
    <w:rsid w:val="001D7192"/>
    <w:rsid w:val="001D72D8"/>
    <w:rsid w:val="001E006B"/>
    <w:rsid w:val="001E0CE5"/>
    <w:rsid w:val="001E1DB1"/>
    <w:rsid w:val="001E21C7"/>
    <w:rsid w:val="001E2855"/>
    <w:rsid w:val="001E3023"/>
    <w:rsid w:val="001E3208"/>
    <w:rsid w:val="001E3265"/>
    <w:rsid w:val="001E4BA2"/>
    <w:rsid w:val="001E52E4"/>
    <w:rsid w:val="001E54F6"/>
    <w:rsid w:val="001E569F"/>
    <w:rsid w:val="001E57F6"/>
    <w:rsid w:val="001E62E9"/>
    <w:rsid w:val="001E6A9E"/>
    <w:rsid w:val="001E6D97"/>
    <w:rsid w:val="001E713F"/>
    <w:rsid w:val="001E7317"/>
    <w:rsid w:val="001E73DC"/>
    <w:rsid w:val="001F0670"/>
    <w:rsid w:val="001F08B3"/>
    <w:rsid w:val="001F0B1C"/>
    <w:rsid w:val="001F2069"/>
    <w:rsid w:val="001F3953"/>
    <w:rsid w:val="001F41CF"/>
    <w:rsid w:val="001F4225"/>
    <w:rsid w:val="001F480C"/>
    <w:rsid w:val="001F5417"/>
    <w:rsid w:val="001F542D"/>
    <w:rsid w:val="001F5A68"/>
    <w:rsid w:val="001F5E6F"/>
    <w:rsid w:val="001F6F44"/>
    <w:rsid w:val="001F71C2"/>
    <w:rsid w:val="00200571"/>
    <w:rsid w:val="00200757"/>
    <w:rsid w:val="00201125"/>
    <w:rsid w:val="00201322"/>
    <w:rsid w:val="00201440"/>
    <w:rsid w:val="00201BAC"/>
    <w:rsid w:val="002021A0"/>
    <w:rsid w:val="00202643"/>
    <w:rsid w:val="002032B1"/>
    <w:rsid w:val="002045E5"/>
    <w:rsid w:val="00206286"/>
    <w:rsid w:val="00206566"/>
    <w:rsid w:val="00206788"/>
    <w:rsid w:val="002069EA"/>
    <w:rsid w:val="0020794A"/>
    <w:rsid w:val="00207EC2"/>
    <w:rsid w:val="002109FD"/>
    <w:rsid w:val="002114E6"/>
    <w:rsid w:val="00212D2D"/>
    <w:rsid w:val="0021381A"/>
    <w:rsid w:val="00214E56"/>
    <w:rsid w:val="002155D0"/>
    <w:rsid w:val="002155F4"/>
    <w:rsid w:val="00215FCF"/>
    <w:rsid w:val="00216ADB"/>
    <w:rsid w:val="002179B1"/>
    <w:rsid w:val="00217AC0"/>
    <w:rsid w:val="002200AD"/>
    <w:rsid w:val="00221FF2"/>
    <w:rsid w:val="0022280A"/>
    <w:rsid w:val="00222B7F"/>
    <w:rsid w:val="0022368E"/>
    <w:rsid w:val="00223C03"/>
    <w:rsid w:val="00223CFD"/>
    <w:rsid w:val="002246B5"/>
    <w:rsid w:val="00224F10"/>
    <w:rsid w:val="00225210"/>
    <w:rsid w:val="002253AD"/>
    <w:rsid w:val="00225C6A"/>
    <w:rsid w:val="00226227"/>
    <w:rsid w:val="00226AE4"/>
    <w:rsid w:val="00226B5B"/>
    <w:rsid w:val="0022728E"/>
    <w:rsid w:val="00227DB9"/>
    <w:rsid w:val="00230252"/>
    <w:rsid w:val="002303AE"/>
    <w:rsid w:val="002304B0"/>
    <w:rsid w:val="00230550"/>
    <w:rsid w:val="0023274C"/>
    <w:rsid w:val="00233399"/>
    <w:rsid w:val="0023344A"/>
    <w:rsid w:val="00234A80"/>
    <w:rsid w:val="00235334"/>
    <w:rsid w:val="00235D4F"/>
    <w:rsid w:val="00235E11"/>
    <w:rsid w:val="00236198"/>
    <w:rsid w:val="002373FB"/>
    <w:rsid w:val="0023771C"/>
    <w:rsid w:val="00237746"/>
    <w:rsid w:val="0024024E"/>
    <w:rsid w:val="00240CF1"/>
    <w:rsid w:val="0024271A"/>
    <w:rsid w:val="00242AAA"/>
    <w:rsid w:val="002436C9"/>
    <w:rsid w:val="00243A6B"/>
    <w:rsid w:val="00244846"/>
    <w:rsid w:val="00244EA5"/>
    <w:rsid w:val="002450E7"/>
    <w:rsid w:val="002461F9"/>
    <w:rsid w:val="00246421"/>
    <w:rsid w:val="00246BC2"/>
    <w:rsid w:val="00246D7E"/>
    <w:rsid w:val="002478FA"/>
    <w:rsid w:val="00247BC4"/>
    <w:rsid w:val="00251386"/>
    <w:rsid w:val="002516A7"/>
    <w:rsid w:val="002516C9"/>
    <w:rsid w:val="00252588"/>
    <w:rsid w:val="00252694"/>
    <w:rsid w:val="00252832"/>
    <w:rsid w:val="002535AE"/>
    <w:rsid w:val="002535B2"/>
    <w:rsid w:val="00254249"/>
    <w:rsid w:val="00254A60"/>
    <w:rsid w:val="00255030"/>
    <w:rsid w:val="002568B7"/>
    <w:rsid w:val="00256C68"/>
    <w:rsid w:val="00257922"/>
    <w:rsid w:val="00257A8C"/>
    <w:rsid w:val="002605F0"/>
    <w:rsid w:val="00260CC7"/>
    <w:rsid w:val="00261D8C"/>
    <w:rsid w:val="002622BC"/>
    <w:rsid w:val="00262656"/>
    <w:rsid w:val="002635E8"/>
    <w:rsid w:val="00263614"/>
    <w:rsid w:val="00264318"/>
    <w:rsid w:val="00264437"/>
    <w:rsid w:val="002658AD"/>
    <w:rsid w:val="00265EB1"/>
    <w:rsid w:val="00266D1F"/>
    <w:rsid w:val="00266F6A"/>
    <w:rsid w:val="00266FD8"/>
    <w:rsid w:val="00267483"/>
    <w:rsid w:val="00267711"/>
    <w:rsid w:val="00270858"/>
    <w:rsid w:val="002712FC"/>
    <w:rsid w:val="00271438"/>
    <w:rsid w:val="002736DD"/>
    <w:rsid w:val="00274549"/>
    <w:rsid w:val="00274C95"/>
    <w:rsid w:val="00274E0A"/>
    <w:rsid w:val="00274FE0"/>
    <w:rsid w:val="0027517D"/>
    <w:rsid w:val="00275860"/>
    <w:rsid w:val="002759CA"/>
    <w:rsid w:val="00275A60"/>
    <w:rsid w:val="00275B43"/>
    <w:rsid w:val="002763D4"/>
    <w:rsid w:val="00276562"/>
    <w:rsid w:val="00276C06"/>
    <w:rsid w:val="00277210"/>
    <w:rsid w:val="00277D69"/>
    <w:rsid w:val="00277DA0"/>
    <w:rsid w:val="002802C3"/>
    <w:rsid w:val="00282235"/>
    <w:rsid w:val="00282CCF"/>
    <w:rsid w:val="0028321F"/>
    <w:rsid w:val="00283763"/>
    <w:rsid w:val="0028445E"/>
    <w:rsid w:val="0028493F"/>
    <w:rsid w:val="0028570A"/>
    <w:rsid w:val="00286DAC"/>
    <w:rsid w:val="00291171"/>
    <w:rsid w:val="0029123A"/>
    <w:rsid w:val="00291C82"/>
    <w:rsid w:val="00291DE6"/>
    <w:rsid w:val="00292346"/>
    <w:rsid w:val="0029264A"/>
    <w:rsid w:val="002926BC"/>
    <w:rsid w:val="0029370F"/>
    <w:rsid w:val="00293F9E"/>
    <w:rsid w:val="0029409E"/>
    <w:rsid w:val="002943E2"/>
    <w:rsid w:val="00294905"/>
    <w:rsid w:val="00294E9D"/>
    <w:rsid w:val="00294EDC"/>
    <w:rsid w:val="002953AC"/>
    <w:rsid w:val="0029554C"/>
    <w:rsid w:val="00296762"/>
    <w:rsid w:val="002979E7"/>
    <w:rsid w:val="00297B93"/>
    <w:rsid w:val="002A03F4"/>
    <w:rsid w:val="002A064C"/>
    <w:rsid w:val="002A100E"/>
    <w:rsid w:val="002A1344"/>
    <w:rsid w:val="002A24B5"/>
    <w:rsid w:val="002A2D5B"/>
    <w:rsid w:val="002A3A42"/>
    <w:rsid w:val="002A4AF1"/>
    <w:rsid w:val="002A4EBD"/>
    <w:rsid w:val="002A51C8"/>
    <w:rsid w:val="002A6B89"/>
    <w:rsid w:val="002A6C98"/>
    <w:rsid w:val="002A6D82"/>
    <w:rsid w:val="002A7013"/>
    <w:rsid w:val="002A7224"/>
    <w:rsid w:val="002A77F4"/>
    <w:rsid w:val="002A7B7C"/>
    <w:rsid w:val="002B003C"/>
    <w:rsid w:val="002B0825"/>
    <w:rsid w:val="002B0A75"/>
    <w:rsid w:val="002B1B92"/>
    <w:rsid w:val="002B1D2C"/>
    <w:rsid w:val="002B29AB"/>
    <w:rsid w:val="002B34F7"/>
    <w:rsid w:val="002B3BEE"/>
    <w:rsid w:val="002B3E9E"/>
    <w:rsid w:val="002B4024"/>
    <w:rsid w:val="002B4E9C"/>
    <w:rsid w:val="002B4FAE"/>
    <w:rsid w:val="002B5C4B"/>
    <w:rsid w:val="002B60DB"/>
    <w:rsid w:val="002B69E0"/>
    <w:rsid w:val="002B6DCB"/>
    <w:rsid w:val="002B7556"/>
    <w:rsid w:val="002B7B22"/>
    <w:rsid w:val="002B7B9A"/>
    <w:rsid w:val="002C02F2"/>
    <w:rsid w:val="002C07E2"/>
    <w:rsid w:val="002C089C"/>
    <w:rsid w:val="002C0F27"/>
    <w:rsid w:val="002C1B0F"/>
    <w:rsid w:val="002C2069"/>
    <w:rsid w:val="002C24BF"/>
    <w:rsid w:val="002C24FF"/>
    <w:rsid w:val="002C31A3"/>
    <w:rsid w:val="002C3883"/>
    <w:rsid w:val="002C39A1"/>
    <w:rsid w:val="002C4050"/>
    <w:rsid w:val="002C48DD"/>
    <w:rsid w:val="002C4C5A"/>
    <w:rsid w:val="002C5032"/>
    <w:rsid w:val="002C50B2"/>
    <w:rsid w:val="002C625A"/>
    <w:rsid w:val="002C6CA5"/>
    <w:rsid w:val="002C7104"/>
    <w:rsid w:val="002C7DCC"/>
    <w:rsid w:val="002D0553"/>
    <w:rsid w:val="002D06A7"/>
    <w:rsid w:val="002D07DA"/>
    <w:rsid w:val="002D0AC6"/>
    <w:rsid w:val="002D147B"/>
    <w:rsid w:val="002D2D85"/>
    <w:rsid w:val="002D2E47"/>
    <w:rsid w:val="002D38D7"/>
    <w:rsid w:val="002D3F44"/>
    <w:rsid w:val="002D48AE"/>
    <w:rsid w:val="002D5028"/>
    <w:rsid w:val="002D60A4"/>
    <w:rsid w:val="002D61C1"/>
    <w:rsid w:val="002D6BEE"/>
    <w:rsid w:val="002D6C5A"/>
    <w:rsid w:val="002D79CB"/>
    <w:rsid w:val="002D7E85"/>
    <w:rsid w:val="002E1317"/>
    <w:rsid w:val="002E156F"/>
    <w:rsid w:val="002E2419"/>
    <w:rsid w:val="002E256E"/>
    <w:rsid w:val="002E25D1"/>
    <w:rsid w:val="002E277C"/>
    <w:rsid w:val="002E2E43"/>
    <w:rsid w:val="002E37DB"/>
    <w:rsid w:val="002E3AE5"/>
    <w:rsid w:val="002E3DC8"/>
    <w:rsid w:val="002E40DC"/>
    <w:rsid w:val="002E4117"/>
    <w:rsid w:val="002E4A9E"/>
    <w:rsid w:val="002E5FAD"/>
    <w:rsid w:val="002E688C"/>
    <w:rsid w:val="002F017C"/>
    <w:rsid w:val="002F0418"/>
    <w:rsid w:val="002F16AF"/>
    <w:rsid w:val="002F16FC"/>
    <w:rsid w:val="002F193B"/>
    <w:rsid w:val="002F1B72"/>
    <w:rsid w:val="002F3033"/>
    <w:rsid w:val="002F3CED"/>
    <w:rsid w:val="002F52AA"/>
    <w:rsid w:val="002F5CC2"/>
    <w:rsid w:val="002F61E1"/>
    <w:rsid w:val="002F62FC"/>
    <w:rsid w:val="002F6C53"/>
    <w:rsid w:val="002F6E98"/>
    <w:rsid w:val="002F7D48"/>
    <w:rsid w:val="00300140"/>
    <w:rsid w:val="00300659"/>
    <w:rsid w:val="00301DBC"/>
    <w:rsid w:val="00302072"/>
    <w:rsid w:val="00302933"/>
    <w:rsid w:val="00302A6E"/>
    <w:rsid w:val="003037BD"/>
    <w:rsid w:val="00303986"/>
    <w:rsid w:val="00304158"/>
    <w:rsid w:val="0030420A"/>
    <w:rsid w:val="003050B1"/>
    <w:rsid w:val="00305669"/>
    <w:rsid w:val="003056BD"/>
    <w:rsid w:val="0030581B"/>
    <w:rsid w:val="00305CB2"/>
    <w:rsid w:val="003064D9"/>
    <w:rsid w:val="0030654E"/>
    <w:rsid w:val="0030664D"/>
    <w:rsid w:val="003067D8"/>
    <w:rsid w:val="00306F05"/>
    <w:rsid w:val="00307894"/>
    <w:rsid w:val="00307981"/>
    <w:rsid w:val="00307E03"/>
    <w:rsid w:val="0031026E"/>
    <w:rsid w:val="00310367"/>
    <w:rsid w:val="003103E6"/>
    <w:rsid w:val="003109CC"/>
    <w:rsid w:val="00310A5E"/>
    <w:rsid w:val="00310A98"/>
    <w:rsid w:val="00310ADB"/>
    <w:rsid w:val="00310AFC"/>
    <w:rsid w:val="003111FF"/>
    <w:rsid w:val="00311B05"/>
    <w:rsid w:val="00312B80"/>
    <w:rsid w:val="00312F1D"/>
    <w:rsid w:val="00313030"/>
    <w:rsid w:val="00313FC2"/>
    <w:rsid w:val="00314490"/>
    <w:rsid w:val="0031461F"/>
    <w:rsid w:val="00314E46"/>
    <w:rsid w:val="003153A6"/>
    <w:rsid w:val="00315A98"/>
    <w:rsid w:val="00316059"/>
    <w:rsid w:val="003161B5"/>
    <w:rsid w:val="003171B8"/>
    <w:rsid w:val="003174E3"/>
    <w:rsid w:val="00320059"/>
    <w:rsid w:val="0032037B"/>
    <w:rsid w:val="0032088A"/>
    <w:rsid w:val="00321D31"/>
    <w:rsid w:val="0032256C"/>
    <w:rsid w:val="00322A51"/>
    <w:rsid w:val="00322BED"/>
    <w:rsid w:val="003231C7"/>
    <w:rsid w:val="00323249"/>
    <w:rsid w:val="00323266"/>
    <w:rsid w:val="00323604"/>
    <w:rsid w:val="00324857"/>
    <w:rsid w:val="00325111"/>
    <w:rsid w:val="00325556"/>
    <w:rsid w:val="00325685"/>
    <w:rsid w:val="00325FBB"/>
    <w:rsid w:val="0032757C"/>
    <w:rsid w:val="00327CFF"/>
    <w:rsid w:val="0033051F"/>
    <w:rsid w:val="003307A9"/>
    <w:rsid w:val="00330C5F"/>
    <w:rsid w:val="003313C6"/>
    <w:rsid w:val="00332290"/>
    <w:rsid w:val="003329E7"/>
    <w:rsid w:val="00332D7C"/>
    <w:rsid w:val="003330A9"/>
    <w:rsid w:val="003335A8"/>
    <w:rsid w:val="00333728"/>
    <w:rsid w:val="003338C5"/>
    <w:rsid w:val="00333DFA"/>
    <w:rsid w:val="00333F40"/>
    <w:rsid w:val="003342AB"/>
    <w:rsid w:val="003345E0"/>
    <w:rsid w:val="00335017"/>
    <w:rsid w:val="003351AB"/>
    <w:rsid w:val="00336117"/>
    <w:rsid w:val="00336AB1"/>
    <w:rsid w:val="003372F8"/>
    <w:rsid w:val="00337DBB"/>
    <w:rsid w:val="00341226"/>
    <w:rsid w:val="00341725"/>
    <w:rsid w:val="00341E75"/>
    <w:rsid w:val="003420AC"/>
    <w:rsid w:val="00342546"/>
    <w:rsid w:val="00344A1E"/>
    <w:rsid w:val="0034551E"/>
    <w:rsid w:val="00345735"/>
    <w:rsid w:val="00345860"/>
    <w:rsid w:val="00346929"/>
    <w:rsid w:val="00346B4E"/>
    <w:rsid w:val="0034702C"/>
    <w:rsid w:val="003470AE"/>
    <w:rsid w:val="00350550"/>
    <w:rsid w:val="0035201B"/>
    <w:rsid w:val="00352337"/>
    <w:rsid w:val="00352746"/>
    <w:rsid w:val="0035290A"/>
    <w:rsid w:val="003529A1"/>
    <w:rsid w:val="003530AA"/>
    <w:rsid w:val="003537D8"/>
    <w:rsid w:val="00353802"/>
    <w:rsid w:val="003539C2"/>
    <w:rsid w:val="00353AD8"/>
    <w:rsid w:val="00354055"/>
    <w:rsid w:val="00354105"/>
    <w:rsid w:val="00354264"/>
    <w:rsid w:val="00354E90"/>
    <w:rsid w:val="0035565C"/>
    <w:rsid w:val="00356D53"/>
    <w:rsid w:val="00360FA6"/>
    <w:rsid w:val="003611E1"/>
    <w:rsid w:val="0036243B"/>
    <w:rsid w:val="00362CB3"/>
    <w:rsid w:val="00363380"/>
    <w:rsid w:val="00363524"/>
    <w:rsid w:val="0036452A"/>
    <w:rsid w:val="00364D87"/>
    <w:rsid w:val="00365341"/>
    <w:rsid w:val="003656CD"/>
    <w:rsid w:val="00365A8C"/>
    <w:rsid w:val="00365EA1"/>
    <w:rsid w:val="00366DEF"/>
    <w:rsid w:val="0036715F"/>
    <w:rsid w:val="0036730B"/>
    <w:rsid w:val="003675C7"/>
    <w:rsid w:val="00370F08"/>
    <w:rsid w:val="003712DF"/>
    <w:rsid w:val="003712E3"/>
    <w:rsid w:val="003715CE"/>
    <w:rsid w:val="0037185B"/>
    <w:rsid w:val="0037290E"/>
    <w:rsid w:val="003735E8"/>
    <w:rsid w:val="00375B1B"/>
    <w:rsid w:val="003766AB"/>
    <w:rsid w:val="00376AFE"/>
    <w:rsid w:val="00377046"/>
    <w:rsid w:val="00377F30"/>
    <w:rsid w:val="00380013"/>
    <w:rsid w:val="00380192"/>
    <w:rsid w:val="00380723"/>
    <w:rsid w:val="00380E8D"/>
    <w:rsid w:val="00381319"/>
    <w:rsid w:val="00381606"/>
    <w:rsid w:val="00381C28"/>
    <w:rsid w:val="0038272F"/>
    <w:rsid w:val="0038279E"/>
    <w:rsid w:val="003828B0"/>
    <w:rsid w:val="003836A3"/>
    <w:rsid w:val="00383CA6"/>
    <w:rsid w:val="0038468D"/>
    <w:rsid w:val="00384A80"/>
    <w:rsid w:val="003859CE"/>
    <w:rsid w:val="00386300"/>
    <w:rsid w:val="00386603"/>
    <w:rsid w:val="00387F9E"/>
    <w:rsid w:val="00390E29"/>
    <w:rsid w:val="00391C0C"/>
    <w:rsid w:val="00392467"/>
    <w:rsid w:val="00392913"/>
    <w:rsid w:val="00392F15"/>
    <w:rsid w:val="00393B51"/>
    <w:rsid w:val="00393FBD"/>
    <w:rsid w:val="00394512"/>
    <w:rsid w:val="00395230"/>
    <w:rsid w:val="003953DE"/>
    <w:rsid w:val="003955E0"/>
    <w:rsid w:val="00395802"/>
    <w:rsid w:val="00395FD5"/>
    <w:rsid w:val="0039733B"/>
    <w:rsid w:val="003974AE"/>
    <w:rsid w:val="00397970"/>
    <w:rsid w:val="00397F3B"/>
    <w:rsid w:val="003A0E30"/>
    <w:rsid w:val="003A138C"/>
    <w:rsid w:val="003A1897"/>
    <w:rsid w:val="003A1D34"/>
    <w:rsid w:val="003A1DA4"/>
    <w:rsid w:val="003A2511"/>
    <w:rsid w:val="003A2801"/>
    <w:rsid w:val="003A28AF"/>
    <w:rsid w:val="003A2EF7"/>
    <w:rsid w:val="003A3DA5"/>
    <w:rsid w:val="003A3DDA"/>
    <w:rsid w:val="003A4502"/>
    <w:rsid w:val="003A59B5"/>
    <w:rsid w:val="003A5BBD"/>
    <w:rsid w:val="003A62F2"/>
    <w:rsid w:val="003A6883"/>
    <w:rsid w:val="003A6A67"/>
    <w:rsid w:val="003A6F8D"/>
    <w:rsid w:val="003A76F0"/>
    <w:rsid w:val="003A7F8A"/>
    <w:rsid w:val="003B0697"/>
    <w:rsid w:val="003B0EF3"/>
    <w:rsid w:val="003B1BB4"/>
    <w:rsid w:val="003B2685"/>
    <w:rsid w:val="003B2A9D"/>
    <w:rsid w:val="003B3666"/>
    <w:rsid w:val="003B3A0B"/>
    <w:rsid w:val="003B4C69"/>
    <w:rsid w:val="003B4D84"/>
    <w:rsid w:val="003B4EBA"/>
    <w:rsid w:val="003B530E"/>
    <w:rsid w:val="003B55DE"/>
    <w:rsid w:val="003B5EC7"/>
    <w:rsid w:val="003B5F7C"/>
    <w:rsid w:val="003B74F1"/>
    <w:rsid w:val="003C0189"/>
    <w:rsid w:val="003C0673"/>
    <w:rsid w:val="003C1A1D"/>
    <w:rsid w:val="003C1A6F"/>
    <w:rsid w:val="003C1B0E"/>
    <w:rsid w:val="003C1C3D"/>
    <w:rsid w:val="003C314C"/>
    <w:rsid w:val="003C37E9"/>
    <w:rsid w:val="003C3BFF"/>
    <w:rsid w:val="003C410E"/>
    <w:rsid w:val="003C46BE"/>
    <w:rsid w:val="003C58A0"/>
    <w:rsid w:val="003C5AA7"/>
    <w:rsid w:val="003C5C7E"/>
    <w:rsid w:val="003C7559"/>
    <w:rsid w:val="003C7D20"/>
    <w:rsid w:val="003C7F5B"/>
    <w:rsid w:val="003D03F2"/>
    <w:rsid w:val="003D0577"/>
    <w:rsid w:val="003D0BF2"/>
    <w:rsid w:val="003D1C9E"/>
    <w:rsid w:val="003D1D19"/>
    <w:rsid w:val="003D279B"/>
    <w:rsid w:val="003D3ABA"/>
    <w:rsid w:val="003D3E3B"/>
    <w:rsid w:val="003D3F2C"/>
    <w:rsid w:val="003D42E6"/>
    <w:rsid w:val="003D52E6"/>
    <w:rsid w:val="003D58D1"/>
    <w:rsid w:val="003D6391"/>
    <w:rsid w:val="003D6718"/>
    <w:rsid w:val="003D6B2E"/>
    <w:rsid w:val="003E0042"/>
    <w:rsid w:val="003E0222"/>
    <w:rsid w:val="003E027B"/>
    <w:rsid w:val="003E10C6"/>
    <w:rsid w:val="003E18D0"/>
    <w:rsid w:val="003E23E3"/>
    <w:rsid w:val="003E2F26"/>
    <w:rsid w:val="003E3412"/>
    <w:rsid w:val="003E36EC"/>
    <w:rsid w:val="003E380C"/>
    <w:rsid w:val="003E38CF"/>
    <w:rsid w:val="003E3B34"/>
    <w:rsid w:val="003E428B"/>
    <w:rsid w:val="003E4437"/>
    <w:rsid w:val="003E4754"/>
    <w:rsid w:val="003E4E49"/>
    <w:rsid w:val="003E53BD"/>
    <w:rsid w:val="003E5BE2"/>
    <w:rsid w:val="003E61F8"/>
    <w:rsid w:val="003E6543"/>
    <w:rsid w:val="003E6BAF"/>
    <w:rsid w:val="003E70F7"/>
    <w:rsid w:val="003E715F"/>
    <w:rsid w:val="003E7D9D"/>
    <w:rsid w:val="003F0DE4"/>
    <w:rsid w:val="003F132D"/>
    <w:rsid w:val="003F2748"/>
    <w:rsid w:val="003F2955"/>
    <w:rsid w:val="003F2E24"/>
    <w:rsid w:val="003F30E8"/>
    <w:rsid w:val="003F3463"/>
    <w:rsid w:val="003F3DD2"/>
    <w:rsid w:val="003F4263"/>
    <w:rsid w:val="003F4C6E"/>
    <w:rsid w:val="003F4C99"/>
    <w:rsid w:val="003F54E7"/>
    <w:rsid w:val="003F5BA0"/>
    <w:rsid w:val="003F63A7"/>
    <w:rsid w:val="003F68C9"/>
    <w:rsid w:val="003F69F4"/>
    <w:rsid w:val="00400D89"/>
    <w:rsid w:val="004023AC"/>
    <w:rsid w:val="00403DE2"/>
    <w:rsid w:val="004043BC"/>
    <w:rsid w:val="00404875"/>
    <w:rsid w:val="00404F73"/>
    <w:rsid w:val="00405024"/>
    <w:rsid w:val="00405AAE"/>
    <w:rsid w:val="00405BD7"/>
    <w:rsid w:val="00406709"/>
    <w:rsid w:val="00406A38"/>
    <w:rsid w:val="0040723A"/>
    <w:rsid w:val="00410031"/>
    <w:rsid w:val="0041015A"/>
    <w:rsid w:val="00410A05"/>
    <w:rsid w:val="00410E43"/>
    <w:rsid w:val="00411DAA"/>
    <w:rsid w:val="0041255E"/>
    <w:rsid w:val="00412787"/>
    <w:rsid w:val="004138CF"/>
    <w:rsid w:val="00414340"/>
    <w:rsid w:val="004143BD"/>
    <w:rsid w:val="00414692"/>
    <w:rsid w:val="00414791"/>
    <w:rsid w:val="004149D4"/>
    <w:rsid w:val="004150B4"/>
    <w:rsid w:val="00416502"/>
    <w:rsid w:val="00416762"/>
    <w:rsid w:val="00416BED"/>
    <w:rsid w:val="0042040D"/>
    <w:rsid w:val="00420707"/>
    <w:rsid w:val="0042082C"/>
    <w:rsid w:val="00420EB5"/>
    <w:rsid w:val="004211B6"/>
    <w:rsid w:val="004212EA"/>
    <w:rsid w:val="0042212D"/>
    <w:rsid w:val="00422F81"/>
    <w:rsid w:val="0042333C"/>
    <w:rsid w:val="00423526"/>
    <w:rsid w:val="004238A6"/>
    <w:rsid w:val="004239B8"/>
    <w:rsid w:val="00424070"/>
    <w:rsid w:val="004241E8"/>
    <w:rsid w:val="004246B5"/>
    <w:rsid w:val="00424A07"/>
    <w:rsid w:val="00424B22"/>
    <w:rsid w:val="00424DA3"/>
    <w:rsid w:val="00424E05"/>
    <w:rsid w:val="00426766"/>
    <w:rsid w:val="0042786C"/>
    <w:rsid w:val="00430691"/>
    <w:rsid w:val="00431063"/>
    <w:rsid w:val="0043107A"/>
    <w:rsid w:val="0043139F"/>
    <w:rsid w:val="00431D86"/>
    <w:rsid w:val="00432331"/>
    <w:rsid w:val="0043273A"/>
    <w:rsid w:val="00432796"/>
    <w:rsid w:val="004327E0"/>
    <w:rsid w:val="00432E58"/>
    <w:rsid w:val="004330AE"/>
    <w:rsid w:val="00433100"/>
    <w:rsid w:val="00433359"/>
    <w:rsid w:val="0043382F"/>
    <w:rsid w:val="00433B2E"/>
    <w:rsid w:val="00433E01"/>
    <w:rsid w:val="00433E7C"/>
    <w:rsid w:val="004358FB"/>
    <w:rsid w:val="004359F7"/>
    <w:rsid w:val="00435FB6"/>
    <w:rsid w:val="00436D05"/>
    <w:rsid w:val="00436D0A"/>
    <w:rsid w:val="00436E16"/>
    <w:rsid w:val="004370B9"/>
    <w:rsid w:val="00437645"/>
    <w:rsid w:val="004403E3"/>
    <w:rsid w:val="004413FE"/>
    <w:rsid w:val="0044173E"/>
    <w:rsid w:val="00441BDB"/>
    <w:rsid w:val="0044220C"/>
    <w:rsid w:val="004425A9"/>
    <w:rsid w:val="004438BA"/>
    <w:rsid w:val="00443C6E"/>
    <w:rsid w:val="00444F95"/>
    <w:rsid w:val="00445445"/>
    <w:rsid w:val="00445A65"/>
    <w:rsid w:val="004464B0"/>
    <w:rsid w:val="00447572"/>
    <w:rsid w:val="00450B73"/>
    <w:rsid w:val="00451EBA"/>
    <w:rsid w:val="0045206A"/>
    <w:rsid w:val="00452985"/>
    <w:rsid w:val="00452B52"/>
    <w:rsid w:val="00452D98"/>
    <w:rsid w:val="004536F4"/>
    <w:rsid w:val="00454B59"/>
    <w:rsid w:val="00455254"/>
    <w:rsid w:val="004553EF"/>
    <w:rsid w:val="004558DC"/>
    <w:rsid w:val="00456ADC"/>
    <w:rsid w:val="00457F99"/>
    <w:rsid w:val="004600F0"/>
    <w:rsid w:val="00460D3B"/>
    <w:rsid w:val="0046133A"/>
    <w:rsid w:val="004614E4"/>
    <w:rsid w:val="00461652"/>
    <w:rsid w:val="00461D16"/>
    <w:rsid w:val="00461E42"/>
    <w:rsid w:val="00462118"/>
    <w:rsid w:val="004624F7"/>
    <w:rsid w:val="00462AFE"/>
    <w:rsid w:val="004630F0"/>
    <w:rsid w:val="00464C18"/>
    <w:rsid w:val="0046540D"/>
    <w:rsid w:val="004659E2"/>
    <w:rsid w:val="004660E5"/>
    <w:rsid w:val="00466135"/>
    <w:rsid w:val="00466622"/>
    <w:rsid w:val="00466AE0"/>
    <w:rsid w:val="00466FC2"/>
    <w:rsid w:val="00467CBA"/>
    <w:rsid w:val="00467FE5"/>
    <w:rsid w:val="00470AFD"/>
    <w:rsid w:val="00470CDB"/>
    <w:rsid w:val="0047181A"/>
    <w:rsid w:val="004719CC"/>
    <w:rsid w:val="004729A3"/>
    <w:rsid w:val="00472BA6"/>
    <w:rsid w:val="00472D0F"/>
    <w:rsid w:val="00472EA1"/>
    <w:rsid w:val="00473289"/>
    <w:rsid w:val="00473DA1"/>
    <w:rsid w:val="00473F27"/>
    <w:rsid w:val="00474EE3"/>
    <w:rsid w:val="00475157"/>
    <w:rsid w:val="00476018"/>
    <w:rsid w:val="00476E9E"/>
    <w:rsid w:val="00477162"/>
    <w:rsid w:val="004776FA"/>
    <w:rsid w:val="00477C6B"/>
    <w:rsid w:val="00480429"/>
    <w:rsid w:val="00480A66"/>
    <w:rsid w:val="00480C39"/>
    <w:rsid w:val="00480C8B"/>
    <w:rsid w:val="00480CCC"/>
    <w:rsid w:val="0048207C"/>
    <w:rsid w:val="00482531"/>
    <w:rsid w:val="004826D1"/>
    <w:rsid w:val="004832ED"/>
    <w:rsid w:val="00483518"/>
    <w:rsid w:val="00484291"/>
    <w:rsid w:val="00484908"/>
    <w:rsid w:val="00484D4C"/>
    <w:rsid w:val="00484F05"/>
    <w:rsid w:val="00485A1B"/>
    <w:rsid w:val="00486901"/>
    <w:rsid w:val="00486DE0"/>
    <w:rsid w:val="00486E3E"/>
    <w:rsid w:val="00487BB5"/>
    <w:rsid w:val="00487CA6"/>
    <w:rsid w:val="0049069F"/>
    <w:rsid w:val="004908FF"/>
    <w:rsid w:val="00490E8B"/>
    <w:rsid w:val="00491229"/>
    <w:rsid w:val="00491345"/>
    <w:rsid w:val="00491474"/>
    <w:rsid w:val="00491687"/>
    <w:rsid w:val="00491FF9"/>
    <w:rsid w:val="004921BC"/>
    <w:rsid w:val="004926E8"/>
    <w:rsid w:val="00492C37"/>
    <w:rsid w:val="004938DA"/>
    <w:rsid w:val="0049395E"/>
    <w:rsid w:val="00493CB0"/>
    <w:rsid w:val="00493CFA"/>
    <w:rsid w:val="00493FBB"/>
    <w:rsid w:val="00494200"/>
    <w:rsid w:val="00494A13"/>
    <w:rsid w:val="00494ACB"/>
    <w:rsid w:val="00494D9E"/>
    <w:rsid w:val="00494F4A"/>
    <w:rsid w:val="004953BF"/>
    <w:rsid w:val="0049545E"/>
    <w:rsid w:val="00495658"/>
    <w:rsid w:val="00495743"/>
    <w:rsid w:val="00495851"/>
    <w:rsid w:val="0049622C"/>
    <w:rsid w:val="0049689B"/>
    <w:rsid w:val="004969C1"/>
    <w:rsid w:val="00496C8F"/>
    <w:rsid w:val="004970F3"/>
    <w:rsid w:val="004972A4"/>
    <w:rsid w:val="004A02AE"/>
    <w:rsid w:val="004A2B15"/>
    <w:rsid w:val="004A3107"/>
    <w:rsid w:val="004A3CD5"/>
    <w:rsid w:val="004A40DE"/>
    <w:rsid w:val="004A55B7"/>
    <w:rsid w:val="004A67C1"/>
    <w:rsid w:val="004A6A51"/>
    <w:rsid w:val="004A76AB"/>
    <w:rsid w:val="004A7ACA"/>
    <w:rsid w:val="004B0667"/>
    <w:rsid w:val="004B0C23"/>
    <w:rsid w:val="004B0D5B"/>
    <w:rsid w:val="004B13D3"/>
    <w:rsid w:val="004B1432"/>
    <w:rsid w:val="004B1943"/>
    <w:rsid w:val="004B1BDD"/>
    <w:rsid w:val="004B2936"/>
    <w:rsid w:val="004B3335"/>
    <w:rsid w:val="004B3D84"/>
    <w:rsid w:val="004B4002"/>
    <w:rsid w:val="004B4184"/>
    <w:rsid w:val="004B43A4"/>
    <w:rsid w:val="004B4F09"/>
    <w:rsid w:val="004B4F4E"/>
    <w:rsid w:val="004B5082"/>
    <w:rsid w:val="004B52C3"/>
    <w:rsid w:val="004B53BE"/>
    <w:rsid w:val="004B5C21"/>
    <w:rsid w:val="004B5CAC"/>
    <w:rsid w:val="004B5E9E"/>
    <w:rsid w:val="004B70AA"/>
    <w:rsid w:val="004B7576"/>
    <w:rsid w:val="004C1330"/>
    <w:rsid w:val="004C1BA4"/>
    <w:rsid w:val="004C3188"/>
    <w:rsid w:val="004C37AC"/>
    <w:rsid w:val="004C4119"/>
    <w:rsid w:val="004C46D1"/>
    <w:rsid w:val="004C4F34"/>
    <w:rsid w:val="004C4F5D"/>
    <w:rsid w:val="004C57F9"/>
    <w:rsid w:val="004C5A99"/>
    <w:rsid w:val="004C6DE5"/>
    <w:rsid w:val="004C6FD8"/>
    <w:rsid w:val="004C74F4"/>
    <w:rsid w:val="004C7659"/>
    <w:rsid w:val="004D0082"/>
    <w:rsid w:val="004D0A3C"/>
    <w:rsid w:val="004D0CEF"/>
    <w:rsid w:val="004D15E8"/>
    <w:rsid w:val="004D2101"/>
    <w:rsid w:val="004D32FD"/>
    <w:rsid w:val="004D3AE7"/>
    <w:rsid w:val="004D4B11"/>
    <w:rsid w:val="004D51F2"/>
    <w:rsid w:val="004D5675"/>
    <w:rsid w:val="004D5907"/>
    <w:rsid w:val="004D6165"/>
    <w:rsid w:val="004D7D14"/>
    <w:rsid w:val="004D7FF9"/>
    <w:rsid w:val="004E0176"/>
    <w:rsid w:val="004E04B3"/>
    <w:rsid w:val="004E0A97"/>
    <w:rsid w:val="004E0D2E"/>
    <w:rsid w:val="004E123A"/>
    <w:rsid w:val="004E1601"/>
    <w:rsid w:val="004E1638"/>
    <w:rsid w:val="004E3190"/>
    <w:rsid w:val="004E365C"/>
    <w:rsid w:val="004E4EDA"/>
    <w:rsid w:val="004E4EDD"/>
    <w:rsid w:val="004E5419"/>
    <w:rsid w:val="004E54F8"/>
    <w:rsid w:val="004E6096"/>
    <w:rsid w:val="004E653A"/>
    <w:rsid w:val="004E679E"/>
    <w:rsid w:val="004E67FE"/>
    <w:rsid w:val="004E7014"/>
    <w:rsid w:val="004E7256"/>
    <w:rsid w:val="004E79E4"/>
    <w:rsid w:val="004F0138"/>
    <w:rsid w:val="004F18F0"/>
    <w:rsid w:val="004F1D4B"/>
    <w:rsid w:val="004F24A0"/>
    <w:rsid w:val="004F2655"/>
    <w:rsid w:val="004F2771"/>
    <w:rsid w:val="004F2F47"/>
    <w:rsid w:val="004F3B39"/>
    <w:rsid w:val="004F3E30"/>
    <w:rsid w:val="004F6E19"/>
    <w:rsid w:val="004F7475"/>
    <w:rsid w:val="004F7B65"/>
    <w:rsid w:val="00500F6B"/>
    <w:rsid w:val="005017F3"/>
    <w:rsid w:val="00502401"/>
    <w:rsid w:val="0050254A"/>
    <w:rsid w:val="0050256C"/>
    <w:rsid w:val="00503289"/>
    <w:rsid w:val="00503ABF"/>
    <w:rsid w:val="00504964"/>
    <w:rsid w:val="00505965"/>
    <w:rsid w:val="005071C6"/>
    <w:rsid w:val="00507AAA"/>
    <w:rsid w:val="005106C9"/>
    <w:rsid w:val="00510C0F"/>
    <w:rsid w:val="00511228"/>
    <w:rsid w:val="00511A0F"/>
    <w:rsid w:val="005146FE"/>
    <w:rsid w:val="00514D6C"/>
    <w:rsid w:val="0051520B"/>
    <w:rsid w:val="0051617A"/>
    <w:rsid w:val="0051619B"/>
    <w:rsid w:val="00516B36"/>
    <w:rsid w:val="0051768B"/>
    <w:rsid w:val="00520679"/>
    <w:rsid w:val="00520B0C"/>
    <w:rsid w:val="005213EE"/>
    <w:rsid w:val="00521863"/>
    <w:rsid w:val="00523040"/>
    <w:rsid w:val="00523054"/>
    <w:rsid w:val="00523694"/>
    <w:rsid w:val="00523987"/>
    <w:rsid w:val="00523CA1"/>
    <w:rsid w:val="00523EF7"/>
    <w:rsid w:val="005251CF"/>
    <w:rsid w:val="005256E7"/>
    <w:rsid w:val="00525807"/>
    <w:rsid w:val="00525B3B"/>
    <w:rsid w:val="00526B33"/>
    <w:rsid w:val="00526BFB"/>
    <w:rsid w:val="00526C25"/>
    <w:rsid w:val="005277F1"/>
    <w:rsid w:val="0052793A"/>
    <w:rsid w:val="00530FD8"/>
    <w:rsid w:val="0053128E"/>
    <w:rsid w:val="00531601"/>
    <w:rsid w:val="00531A04"/>
    <w:rsid w:val="00532148"/>
    <w:rsid w:val="00532424"/>
    <w:rsid w:val="00532844"/>
    <w:rsid w:val="00533125"/>
    <w:rsid w:val="00533AE8"/>
    <w:rsid w:val="005340EC"/>
    <w:rsid w:val="005343A2"/>
    <w:rsid w:val="0053488A"/>
    <w:rsid w:val="00534D6C"/>
    <w:rsid w:val="0053554C"/>
    <w:rsid w:val="00536083"/>
    <w:rsid w:val="005366B8"/>
    <w:rsid w:val="00536B15"/>
    <w:rsid w:val="00537298"/>
    <w:rsid w:val="005375EE"/>
    <w:rsid w:val="00537887"/>
    <w:rsid w:val="00537A3B"/>
    <w:rsid w:val="005401B4"/>
    <w:rsid w:val="00540767"/>
    <w:rsid w:val="00541B1D"/>
    <w:rsid w:val="00542280"/>
    <w:rsid w:val="005425DB"/>
    <w:rsid w:val="0054291D"/>
    <w:rsid w:val="005446E2"/>
    <w:rsid w:val="005446E5"/>
    <w:rsid w:val="0054471E"/>
    <w:rsid w:val="00545064"/>
    <w:rsid w:val="00545694"/>
    <w:rsid w:val="00545695"/>
    <w:rsid w:val="00545ABA"/>
    <w:rsid w:val="005460E3"/>
    <w:rsid w:val="005460F9"/>
    <w:rsid w:val="00546E3C"/>
    <w:rsid w:val="00546E92"/>
    <w:rsid w:val="005476FD"/>
    <w:rsid w:val="00547FE1"/>
    <w:rsid w:val="00550A98"/>
    <w:rsid w:val="00550C25"/>
    <w:rsid w:val="005511A1"/>
    <w:rsid w:val="0055189E"/>
    <w:rsid w:val="005521F4"/>
    <w:rsid w:val="0055229B"/>
    <w:rsid w:val="005533C3"/>
    <w:rsid w:val="00553664"/>
    <w:rsid w:val="00553D5F"/>
    <w:rsid w:val="0055434B"/>
    <w:rsid w:val="00554466"/>
    <w:rsid w:val="00554C7E"/>
    <w:rsid w:val="00554CA8"/>
    <w:rsid w:val="00555A53"/>
    <w:rsid w:val="00555B38"/>
    <w:rsid w:val="00556019"/>
    <w:rsid w:val="00557176"/>
    <w:rsid w:val="005573ED"/>
    <w:rsid w:val="00557D23"/>
    <w:rsid w:val="00557D8E"/>
    <w:rsid w:val="00557E92"/>
    <w:rsid w:val="005601FC"/>
    <w:rsid w:val="00560B7C"/>
    <w:rsid w:val="00561466"/>
    <w:rsid w:val="00561570"/>
    <w:rsid w:val="00561793"/>
    <w:rsid w:val="00561847"/>
    <w:rsid w:val="00562054"/>
    <w:rsid w:val="00562BAA"/>
    <w:rsid w:val="00563517"/>
    <w:rsid w:val="005638A0"/>
    <w:rsid w:val="0056400D"/>
    <w:rsid w:val="00564757"/>
    <w:rsid w:val="00564D48"/>
    <w:rsid w:val="00565057"/>
    <w:rsid w:val="00565254"/>
    <w:rsid w:val="00565879"/>
    <w:rsid w:val="00566734"/>
    <w:rsid w:val="00566ABF"/>
    <w:rsid w:val="00566D73"/>
    <w:rsid w:val="00567856"/>
    <w:rsid w:val="005701A6"/>
    <w:rsid w:val="00570BE6"/>
    <w:rsid w:val="00570EF9"/>
    <w:rsid w:val="00571B1F"/>
    <w:rsid w:val="00572C3E"/>
    <w:rsid w:val="00572DD6"/>
    <w:rsid w:val="00573065"/>
    <w:rsid w:val="005733B2"/>
    <w:rsid w:val="00573587"/>
    <w:rsid w:val="005736E4"/>
    <w:rsid w:val="005743C1"/>
    <w:rsid w:val="0057445B"/>
    <w:rsid w:val="00575210"/>
    <w:rsid w:val="00575DE0"/>
    <w:rsid w:val="0057669F"/>
    <w:rsid w:val="005801B5"/>
    <w:rsid w:val="0058035A"/>
    <w:rsid w:val="005803BD"/>
    <w:rsid w:val="00580515"/>
    <w:rsid w:val="00580920"/>
    <w:rsid w:val="00581669"/>
    <w:rsid w:val="00582368"/>
    <w:rsid w:val="00582803"/>
    <w:rsid w:val="00583A0D"/>
    <w:rsid w:val="00583ACB"/>
    <w:rsid w:val="00585AA4"/>
    <w:rsid w:val="0058711A"/>
    <w:rsid w:val="00587572"/>
    <w:rsid w:val="00587A27"/>
    <w:rsid w:val="00587AEA"/>
    <w:rsid w:val="00587D14"/>
    <w:rsid w:val="00590B6E"/>
    <w:rsid w:val="00592424"/>
    <w:rsid w:val="005925CD"/>
    <w:rsid w:val="005927A8"/>
    <w:rsid w:val="005930A3"/>
    <w:rsid w:val="0059338A"/>
    <w:rsid w:val="00593900"/>
    <w:rsid w:val="00594028"/>
    <w:rsid w:val="0059663C"/>
    <w:rsid w:val="00596C98"/>
    <w:rsid w:val="00597270"/>
    <w:rsid w:val="005A009C"/>
    <w:rsid w:val="005A01DE"/>
    <w:rsid w:val="005A0421"/>
    <w:rsid w:val="005A068F"/>
    <w:rsid w:val="005A1385"/>
    <w:rsid w:val="005A17AD"/>
    <w:rsid w:val="005A1AA9"/>
    <w:rsid w:val="005A2274"/>
    <w:rsid w:val="005A4408"/>
    <w:rsid w:val="005A4546"/>
    <w:rsid w:val="005A49A5"/>
    <w:rsid w:val="005A4FA1"/>
    <w:rsid w:val="005A6125"/>
    <w:rsid w:val="005A7599"/>
    <w:rsid w:val="005A7A60"/>
    <w:rsid w:val="005B19D3"/>
    <w:rsid w:val="005B20AE"/>
    <w:rsid w:val="005B2103"/>
    <w:rsid w:val="005B24EE"/>
    <w:rsid w:val="005B2703"/>
    <w:rsid w:val="005B3A6D"/>
    <w:rsid w:val="005B4299"/>
    <w:rsid w:val="005B4A2A"/>
    <w:rsid w:val="005B5393"/>
    <w:rsid w:val="005B69A9"/>
    <w:rsid w:val="005B6EEB"/>
    <w:rsid w:val="005B74B0"/>
    <w:rsid w:val="005B76BF"/>
    <w:rsid w:val="005B79D9"/>
    <w:rsid w:val="005C010C"/>
    <w:rsid w:val="005C0224"/>
    <w:rsid w:val="005C03D5"/>
    <w:rsid w:val="005C10D8"/>
    <w:rsid w:val="005C12E7"/>
    <w:rsid w:val="005C16A4"/>
    <w:rsid w:val="005C1FFC"/>
    <w:rsid w:val="005C2FB2"/>
    <w:rsid w:val="005C33FB"/>
    <w:rsid w:val="005C489A"/>
    <w:rsid w:val="005C5E36"/>
    <w:rsid w:val="005C5F0A"/>
    <w:rsid w:val="005C610B"/>
    <w:rsid w:val="005C6B9D"/>
    <w:rsid w:val="005C789B"/>
    <w:rsid w:val="005C7BE7"/>
    <w:rsid w:val="005D0A64"/>
    <w:rsid w:val="005D0F75"/>
    <w:rsid w:val="005D1705"/>
    <w:rsid w:val="005D2079"/>
    <w:rsid w:val="005D2F37"/>
    <w:rsid w:val="005D3D3E"/>
    <w:rsid w:val="005D478D"/>
    <w:rsid w:val="005D5202"/>
    <w:rsid w:val="005D5949"/>
    <w:rsid w:val="005D5997"/>
    <w:rsid w:val="005D7292"/>
    <w:rsid w:val="005D7B36"/>
    <w:rsid w:val="005D7BA1"/>
    <w:rsid w:val="005E01CF"/>
    <w:rsid w:val="005E02DA"/>
    <w:rsid w:val="005E09FA"/>
    <w:rsid w:val="005E2499"/>
    <w:rsid w:val="005E266A"/>
    <w:rsid w:val="005E288F"/>
    <w:rsid w:val="005E2DA2"/>
    <w:rsid w:val="005E2E52"/>
    <w:rsid w:val="005E36AE"/>
    <w:rsid w:val="005E45D3"/>
    <w:rsid w:val="005E5099"/>
    <w:rsid w:val="005E5240"/>
    <w:rsid w:val="005E543C"/>
    <w:rsid w:val="005E5582"/>
    <w:rsid w:val="005E597D"/>
    <w:rsid w:val="005E643D"/>
    <w:rsid w:val="005E6DA0"/>
    <w:rsid w:val="005E709B"/>
    <w:rsid w:val="005E75E1"/>
    <w:rsid w:val="005F15D6"/>
    <w:rsid w:val="005F1D64"/>
    <w:rsid w:val="005F1D70"/>
    <w:rsid w:val="005F1EFF"/>
    <w:rsid w:val="005F2759"/>
    <w:rsid w:val="005F2A8E"/>
    <w:rsid w:val="005F2B6A"/>
    <w:rsid w:val="005F382A"/>
    <w:rsid w:val="005F3D3D"/>
    <w:rsid w:val="005F440B"/>
    <w:rsid w:val="005F4719"/>
    <w:rsid w:val="005F4B4E"/>
    <w:rsid w:val="005F4E01"/>
    <w:rsid w:val="005F4F4D"/>
    <w:rsid w:val="005F513F"/>
    <w:rsid w:val="005F568D"/>
    <w:rsid w:val="005F7A00"/>
    <w:rsid w:val="005F7C2A"/>
    <w:rsid w:val="005F7F81"/>
    <w:rsid w:val="006002D0"/>
    <w:rsid w:val="00600990"/>
    <w:rsid w:val="0060136D"/>
    <w:rsid w:val="006016AA"/>
    <w:rsid w:val="00601F99"/>
    <w:rsid w:val="006027C5"/>
    <w:rsid w:val="00602F8C"/>
    <w:rsid w:val="0060309F"/>
    <w:rsid w:val="006030BC"/>
    <w:rsid w:val="00603108"/>
    <w:rsid w:val="00603940"/>
    <w:rsid w:val="00603AC2"/>
    <w:rsid w:val="00603F9E"/>
    <w:rsid w:val="0060437B"/>
    <w:rsid w:val="00604439"/>
    <w:rsid w:val="0060445B"/>
    <w:rsid w:val="00604779"/>
    <w:rsid w:val="006049B1"/>
    <w:rsid w:val="00604B3E"/>
    <w:rsid w:val="00604C64"/>
    <w:rsid w:val="00605183"/>
    <w:rsid w:val="006055CF"/>
    <w:rsid w:val="00605759"/>
    <w:rsid w:val="006063B4"/>
    <w:rsid w:val="006075A6"/>
    <w:rsid w:val="00607AE9"/>
    <w:rsid w:val="0061191D"/>
    <w:rsid w:val="00611ADD"/>
    <w:rsid w:val="00611DC3"/>
    <w:rsid w:val="00611E54"/>
    <w:rsid w:val="006121D0"/>
    <w:rsid w:val="0061267C"/>
    <w:rsid w:val="00612E8E"/>
    <w:rsid w:val="00612F0E"/>
    <w:rsid w:val="00613167"/>
    <w:rsid w:val="00613BD8"/>
    <w:rsid w:val="00613DF8"/>
    <w:rsid w:val="00613E99"/>
    <w:rsid w:val="0061418B"/>
    <w:rsid w:val="00614484"/>
    <w:rsid w:val="00614728"/>
    <w:rsid w:val="00614C5E"/>
    <w:rsid w:val="0061522F"/>
    <w:rsid w:val="006160B2"/>
    <w:rsid w:val="00616948"/>
    <w:rsid w:val="00616EE1"/>
    <w:rsid w:val="006170F6"/>
    <w:rsid w:val="00620BCC"/>
    <w:rsid w:val="00620CBF"/>
    <w:rsid w:val="006218E1"/>
    <w:rsid w:val="00621DDF"/>
    <w:rsid w:val="00622301"/>
    <w:rsid w:val="00622709"/>
    <w:rsid w:val="00622737"/>
    <w:rsid w:val="006227A5"/>
    <w:rsid w:val="0062301E"/>
    <w:rsid w:val="00623CFE"/>
    <w:rsid w:val="00624B19"/>
    <w:rsid w:val="0062502A"/>
    <w:rsid w:val="00625370"/>
    <w:rsid w:val="006253BB"/>
    <w:rsid w:val="006254D0"/>
    <w:rsid w:val="00625CEF"/>
    <w:rsid w:val="006269E9"/>
    <w:rsid w:val="00626DB9"/>
    <w:rsid w:val="00627DFC"/>
    <w:rsid w:val="0063006E"/>
    <w:rsid w:val="00630E35"/>
    <w:rsid w:val="006311FB"/>
    <w:rsid w:val="00631684"/>
    <w:rsid w:val="00632159"/>
    <w:rsid w:val="00632309"/>
    <w:rsid w:val="006329FA"/>
    <w:rsid w:val="00632CB1"/>
    <w:rsid w:val="0063403A"/>
    <w:rsid w:val="00634215"/>
    <w:rsid w:val="006344CA"/>
    <w:rsid w:val="00634EE3"/>
    <w:rsid w:val="00635189"/>
    <w:rsid w:val="006359A1"/>
    <w:rsid w:val="00635CB9"/>
    <w:rsid w:val="0063642D"/>
    <w:rsid w:val="00636710"/>
    <w:rsid w:val="00637055"/>
    <w:rsid w:val="00637091"/>
    <w:rsid w:val="00637CAF"/>
    <w:rsid w:val="00640754"/>
    <w:rsid w:val="0064075E"/>
    <w:rsid w:val="006408A1"/>
    <w:rsid w:val="00641166"/>
    <w:rsid w:val="006419F0"/>
    <w:rsid w:val="00642594"/>
    <w:rsid w:val="00642B7D"/>
    <w:rsid w:val="006436A5"/>
    <w:rsid w:val="00645113"/>
    <w:rsid w:val="00645BBA"/>
    <w:rsid w:val="00646E10"/>
    <w:rsid w:val="00646FE2"/>
    <w:rsid w:val="00650304"/>
    <w:rsid w:val="006503C6"/>
    <w:rsid w:val="00651CC3"/>
    <w:rsid w:val="00651D01"/>
    <w:rsid w:val="00651E5F"/>
    <w:rsid w:val="0065252D"/>
    <w:rsid w:val="00652AF5"/>
    <w:rsid w:val="00652B59"/>
    <w:rsid w:val="00653426"/>
    <w:rsid w:val="006535A6"/>
    <w:rsid w:val="0065393B"/>
    <w:rsid w:val="00655257"/>
    <w:rsid w:val="00655F6F"/>
    <w:rsid w:val="006560BB"/>
    <w:rsid w:val="006567F7"/>
    <w:rsid w:val="00656946"/>
    <w:rsid w:val="00656FE2"/>
    <w:rsid w:val="00657962"/>
    <w:rsid w:val="00657A5A"/>
    <w:rsid w:val="006604F4"/>
    <w:rsid w:val="00660AAF"/>
    <w:rsid w:val="00660E91"/>
    <w:rsid w:val="00661F17"/>
    <w:rsid w:val="00661FC7"/>
    <w:rsid w:val="00662431"/>
    <w:rsid w:val="006625B8"/>
    <w:rsid w:val="00662A1D"/>
    <w:rsid w:val="006637DE"/>
    <w:rsid w:val="00664227"/>
    <w:rsid w:val="00664234"/>
    <w:rsid w:val="00664253"/>
    <w:rsid w:val="00664530"/>
    <w:rsid w:val="006650D5"/>
    <w:rsid w:val="0066554C"/>
    <w:rsid w:val="006655E2"/>
    <w:rsid w:val="0066573D"/>
    <w:rsid w:val="00666F18"/>
    <w:rsid w:val="00667F01"/>
    <w:rsid w:val="0067082B"/>
    <w:rsid w:val="00670998"/>
    <w:rsid w:val="00670ED5"/>
    <w:rsid w:val="00671194"/>
    <w:rsid w:val="00671AD6"/>
    <w:rsid w:val="0067222C"/>
    <w:rsid w:val="006725AB"/>
    <w:rsid w:val="00672759"/>
    <w:rsid w:val="00673588"/>
    <w:rsid w:val="00673B2F"/>
    <w:rsid w:val="00673C6E"/>
    <w:rsid w:val="00674045"/>
    <w:rsid w:val="00674442"/>
    <w:rsid w:val="00674C30"/>
    <w:rsid w:val="006752DC"/>
    <w:rsid w:val="00676A76"/>
    <w:rsid w:val="00677BEC"/>
    <w:rsid w:val="00677D63"/>
    <w:rsid w:val="00680445"/>
    <w:rsid w:val="00680601"/>
    <w:rsid w:val="00680C17"/>
    <w:rsid w:val="0068173B"/>
    <w:rsid w:val="00681E3E"/>
    <w:rsid w:val="00681F1A"/>
    <w:rsid w:val="00681FB2"/>
    <w:rsid w:val="0068253A"/>
    <w:rsid w:val="00682747"/>
    <w:rsid w:val="0068363F"/>
    <w:rsid w:val="00683A2F"/>
    <w:rsid w:val="006841F8"/>
    <w:rsid w:val="006847E1"/>
    <w:rsid w:val="00685422"/>
    <w:rsid w:val="00685883"/>
    <w:rsid w:val="00685E2C"/>
    <w:rsid w:val="0068630F"/>
    <w:rsid w:val="00686C9F"/>
    <w:rsid w:val="00686F03"/>
    <w:rsid w:val="006872F3"/>
    <w:rsid w:val="00687347"/>
    <w:rsid w:val="00687C24"/>
    <w:rsid w:val="006903B9"/>
    <w:rsid w:val="0069050E"/>
    <w:rsid w:val="0069135D"/>
    <w:rsid w:val="00691DD1"/>
    <w:rsid w:val="00691F9D"/>
    <w:rsid w:val="00692685"/>
    <w:rsid w:val="00692C96"/>
    <w:rsid w:val="00692D0E"/>
    <w:rsid w:val="00692EFB"/>
    <w:rsid w:val="006943CE"/>
    <w:rsid w:val="00694DCB"/>
    <w:rsid w:val="00695591"/>
    <w:rsid w:val="0069577F"/>
    <w:rsid w:val="00695AFC"/>
    <w:rsid w:val="00696918"/>
    <w:rsid w:val="00697272"/>
    <w:rsid w:val="006A0678"/>
    <w:rsid w:val="006A0983"/>
    <w:rsid w:val="006A0EB0"/>
    <w:rsid w:val="006A1310"/>
    <w:rsid w:val="006A13AB"/>
    <w:rsid w:val="006A1AAE"/>
    <w:rsid w:val="006A1E39"/>
    <w:rsid w:val="006A2598"/>
    <w:rsid w:val="006A2DBA"/>
    <w:rsid w:val="006A3AC3"/>
    <w:rsid w:val="006A4736"/>
    <w:rsid w:val="006A4766"/>
    <w:rsid w:val="006A56A5"/>
    <w:rsid w:val="006A5831"/>
    <w:rsid w:val="006A63EC"/>
    <w:rsid w:val="006A7209"/>
    <w:rsid w:val="006A7E61"/>
    <w:rsid w:val="006B021F"/>
    <w:rsid w:val="006B0A80"/>
    <w:rsid w:val="006B171C"/>
    <w:rsid w:val="006B17DB"/>
    <w:rsid w:val="006B2663"/>
    <w:rsid w:val="006B295D"/>
    <w:rsid w:val="006B2ADB"/>
    <w:rsid w:val="006B2DFE"/>
    <w:rsid w:val="006B388C"/>
    <w:rsid w:val="006B447F"/>
    <w:rsid w:val="006B4ADF"/>
    <w:rsid w:val="006B594E"/>
    <w:rsid w:val="006B6178"/>
    <w:rsid w:val="006B6714"/>
    <w:rsid w:val="006B69AC"/>
    <w:rsid w:val="006B6A10"/>
    <w:rsid w:val="006B6D36"/>
    <w:rsid w:val="006B7569"/>
    <w:rsid w:val="006C08FA"/>
    <w:rsid w:val="006C0EF5"/>
    <w:rsid w:val="006C13A9"/>
    <w:rsid w:val="006C15E9"/>
    <w:rsid w:val="006C1692"/>
    <w:rsid w:val="006C16CA"/>
    <w:rsid w:val="006C2481"/>
    <w:rsid w:val="006C2599"/>
    <w:rsid w:val="006C29F3"/>
    <w:rsid w:val="006C301E"/>
    <w:rsid w:val="006C448D"/>
    <w:rsid w:val="006C4BB2"/>
    <w:rsid w:val="006C4C57"/>
    <w:rsid w:val="006C5604"/>
    <w:rsid w:val="006C5CE0"/>
    <w:rsid w:val="006C6AF1"/>
    <w:rsid w:val="006C6D51"/>
    <w:rsid w:val="006C705E"/>
    <w:rsid w:val="006C7D31"/>
    <w:rsid w:val="006D0ADD"/>
    <w:rsid w:val="006D128B"/>
    <w:rsid w:val="006D16F0"/>
    <w:rsid w:val="006D2CB1"/>
    <w:rsid w:val="006D2D6E"/>
    <w:rsid w:val="006D2FBB"/>
    <w:rsid w:val="006D342B"/>
    <w:rsid w:val="006D3824"/>
    <w:rsid w:val="006D47E7"/>
    <w:rsid w:val="006D4B2C"/>
    <w:rsid w:val="006D5416"/>
    <w:rsid w:val="006D5CF6"/>
    <w:rsid w:val="006D5E39"/>
    <w:rsid w:val="006D5FEE"/>
    <w:rsid w:val="006D7B9D"/>
    <w:rsid w:val="006E0D64"/>
    <w:rsid w:val="006E0F2B"/>
    <w:rsid w:val="006E1667"/>
    <w:rsid w:val="006E1670"/>
    <w:rsid w:val="006E1C4A"/>
    <w:rsid w:val="006E30FC"/>
    <w:rsid w:val="006E33B4"/>
    <w:rsid w:val="006E35F5"/>
    <w:rsid w:val="006E3633"/>
    <w:rsid w:val="006E39FC"/>
    <w:rsid w:val="006E3BDB"/>
    <w:rsid w:val="006E4154"/>
    <w:rsid w:val="006E440B"/>
    <w:rsid w:val="006E468A"/>
    <w:rsid w:val="006E4D65"/>
    <w:rsid w:val="006E54E9"/>
    <w:rsid w:val="006E58CD"/>
    <w:rsid w:val="006E5A23"/>
    <w:rsid w:val="006E6E20"/>
    <w:rsid w:val="006E700E"/>
    <w:rsid w:val="006E737B"/>
    <w:rsid w:val="006E7A3F"/>
    <w:rsid w:val="006E7F4F"/>
    <w:rsid w:val="006F0687"/>
    <w:rsid w:val="006F14D8"/>
    <w:rsid w:val="006F1779"/>
    <w:rsid w:val="006F2316"/>
    <w:rsid w:val="006F27EA"/>
    <w:rsid w:val="006F2FFA"/>
    <w:rsid w:val="006F3291"/>
    <w:rsid w:val="006F4C46"/>
    <w:rsid w:val="006F5AEE"/>
    <w:rsid w:val="006F62F0"/>
    <w:rsid w:val="006F6A84"/>
    <w:rsid w:val="006F6BC3"/>
    <w:rsid w:val="006F6E04"/>
    <w:rsid w:val="006F7AC6"/>
    <w:rsid w:val="00700837"/>
    <w:rsid w:val="007013EE"/>
    <w:rsid w:val="00702432"/>
    <w:rsid w:val="00702D9C"/>
    <w:rsid w:val="0070335D"/>
    <w:rsid w:val="0070391F"/>
    <w:rsid w:val="00703B78"/>
    <w:rsid w:val="00703BBB"/>
    <w:rsid w:val="00703D1A"/>
    <w:rsid w:val="0070472A"/>
    <w:rsid w:val="0070480E"/>
    <w:rsid w:val="0070495E"/>
    <w:rsid w:val="00704EF1"/>
    <w:rsid w:val="00705731"/>
    <w:rsid w:val="00706CD2"/>
    <w:rsid w:val="00710158"/>
    <w:rsid w:val="007102DC"/>
    <w:rsid w:val="00710E84"/>
    <w:rsid w:val="00711183"/>
    <w:rsid w:val="00711D69"/>
    <w:rsid w:val="00712673"/>
    <w:rsid w:val="007129D2"/>
    <w:rsid w:val="0071383A"/>
    <w:rsid w:val="00716390"/>
    <w:rsid w:val="0071643C"/>
    <w:rsid w:val="0071644E"/>
    <w:rsid w:val="00716668"/>
    <w:rsid w:val="00716894"/>
    <w:rsid w:val="00716D8A"/>
    <w:rsid w:val="007174ED"/>
    <w:rsid w:val="00717EC3"/>
    <w:rsid w:val="00720246"/>
    <w:rsid w:val="00720A3C"/>
    <w:rsid w:val="00720F9F"/>
    <w:rsid w:val="00721773"/>
    <w:rsid w:val="007232F0"/>
    <w:rsid w:val="00723347"/>
    <w:rsid w:val="00723409"/>
    <w:rsid w:val="0072394E"/>
    <w:rsid w:val="007243C6"/>
    <w:rsid w:val="0072458A"/>
    <w:rsid w:val="00724C15"/>
    <w:rsid w:val="0072535A"/>
    <w:rsid w:val="007255F0"/>
    <w:rsid w:val="00725717"/>
    <w:rsid w:val="00725721"/>
    <w:rsid w:val="00725AD6"/>
    <w:rsid w:val="007268FF"/>
    <w:rsid w:val="00727D4F"/>
    <w:rsid w:val="00727D73"/>
    <w:rsid w:val="00730D1A"/>
    <w:rsid w:val="00731714"/>
    <w:rsid w:val="00733038"/>
    <w:rsid w:val="00733238"/>
    <w:rsid w:val="007337CB"/>
    <w:rsid w:val="00733A89"/>
    <w:rsid w:val="00733D7C"/>
    <w:rsid w:val="00733E79"/>
    <w:rsid w:val="00733F22"/>
    <w:rsid w:val="007351B8"/>
    <w:rsid w:val="00736992"/>
    <w:rsid w:val="00736C8D"/>
    <w:rsid w:val="00736D8C"/>
    <w:rsid w:val="00737028"/>
    <w:rsid w:val="00737104"/>
    <w:rsid w:val="0073797D"/>
    <w:rsid w:val="007411A3"/>
    <w:rsid w:val="00742881"/>
    <w:rsid w:val="00742F24"/>
    <w:rsid w:val="0074331C"/>
    <w:rsid w:val="00744579"/>
    <w:rsid w:val="00744A07"/>
    <w:rsid w:val="00745C5A"/>
    <w:rsid w:val="0074645D"/>
    <w:rsid w:val="0074677C"/>
    <w:rsid w:val="00746997"/>
    <w:rsid w:val="00746DFE"/>
    <w:rsid w:val="00747100"/>
    <w:rsid w:val="00747A9F"/>
    <w:rsid w:val="007503ED"/>
    <w:rsid w:val="007509F5"/>
    <w:rsid w:val="00750C1F"/>
    <w:rsid w:val="00751059"/>
    <w:rsid w:val="00751295"/>
    <w:rsid w:val="007519E7"/>
    <w:rsid w:val="0075228B"/>
    <w:rsid w:val="00752C3F"/>
    <w:rsid w:val="00753013"/>
    <w:rsid w:val="00753775"/>
    <w:rsid w:val="00754300"/>
    <w:rsid w:val="00754821"/>
    <w:rsid w:val="00754F9F"/>
    <w:rsid w:val="007550A7"/>
    <w:rsid w:val="00755798"/>
    <w:rsid w:val="00755B7E"/>
    <w:rsid w:val="007561A2"/>
    <w:rsid w:val="00756A7F"/>
    <w:rsid w:val="007572EA"/>
    <w:rsid w:val="00757D84"/>
    <w:rsid w:val="00757DBF"/>
    <w:rsid w:val="0076024B"/>
    <w:rsid w:val="00760900"/>
    <w:rsid w:val="00760E72"/>
    <w:rsid w:val="007611FE"/>
    <w:rsid w:val="00761A5B"/>
    <w:rsid w:val="007624D6"/>
    <w:rsid w:val="007627C3"/>
    <w:rsid w:val="007628F0"/>
    <w:rsid w:val="00762DA0"/>
    <w:rsid w:val="00763A57"/>
    <w:rsid w:val="00763E5B"/>
    <w:rsid w:val="0076444B"/>
    <w:rsid w:val="00764FCF"/>
    <w:rsid w:val="007658CC"/>
    <w:rsid w:val="00766332"/>
    <w:rsid w:val="0076700E"/>
    <w:rsid w:val="00767AEA"/>
    <w:rsid w:val="007700AD"/>
    <w:rsid w:val="00772248"/>
    <w:rsid w:val="00772424"/>
    <w:rsid w:val="0077362D"/>
    <w:rsid w:val="00773724"/>
    <w:rsid w:val="0077392E"/>
    <w:rsid w:val="00773E0D"/>
    <w:rsid w:val="00774C90"/>
    <w:rsid w:val="00774F0C"/>
    <w:rsid w:val="00775881"/>
    <w:rsid w:val="00775C58"/>
    <w:rsid w:val="0077632D"/>
    <w:rsid w:val="00776945"/>
    <w:rsid w:val="007775D4"/>
    <w:rsid w:val="00777AC3"/>
    <w:rsid w:val="00777D89"/>
    <w:rsid w:val="00781646"/>
    <w:rsid w:val="00781E73"/>
    <w:rsid w:val="00782F19"/>
    <w:rsid w:val="00783837"/>
    <w:rsid w:val="00784E11"/>
    <w:rsid w:val="0078520C"/>
    <w:rsid w:val="007852FF"/>
    <w:rsid w:val="00786AA9"/>
    <w:rsid w:val="00787136"/>
    <w:rsid w:val="00787337"/>
    <w:rsid w:val="00787AC6"/>
    <w:rsid w:val="00790571"/>
    <w:rsid w:val="0079068C"/>
    <w:rsid w:val="00791C72"/>
    <w:rsid w:val="0079239A"/>
    <w:rsid w:val="00792FB6"/>
    <w:rsid w:val="0079314C"/>
    <w:rsid w:val="00793ED0"/>
    <w:rsid w:val="00794055"/>
    <w:rsid w:val="007940DC"/>
    <w:rsid w:val="007941A4"/>
    <w:rsid w:val="007942C6"/>
    <w:rsid w:val="007945D4"/>
    <w:rsid w:val="00794DB9"/>
    <w:rsid w:val="00795034"/>
    <w:rsid w:val="00795438"/>
    <w:rsid w:val="0079545B"/>
    <w:rsid w:val="0079686F"/>
    <w:rsid w:val="0079719C"/>
    <w:rsid w:val="007972F6"/>
    <w:rsid w:val="00797605"/>
    <w:rsid w:val="00797A79"/>
    <w:rsid w:val="00797C75"/>
    <w:rsid w:val="007A06C2"/>
    <w:rsid w:val="007A0C27"/>
    <w:rsid w:val="007A11E9"/>
    <w:rsid w:val="007A1454"/>
    <w:rsid w:val="007A14B8"/>
    <w:rsid w:val="007A1D7D"/>
    <w:rsid w:val="007A2BBA"/>
    <w:rsid w:val="007A3192"/>
    <w:rsid w:val="007A3289"/>
    <w:rsid w:val="007A340D"/>
    <w:rsid w:val="007A3819"/>
    <w:rsid w:val="007A426F"/>
    <w:rsid w:val="007A4688"/>
    <w:rsid w:val="007A4B87"/>
    <w:rsid w:val="007A4FC2"/>
    <w:rsid w:val="007A50ED"/>
    <w:rsid w:val="007A6C49"/>
    <w:rsid w:val="007B015D"/>
    <w:rsid w:val="007B0DFA"/>
    <w:rsid w:val="007B16C2"/>
    <w:rsid w:val="007B1B99"/>
    <w:rsid w:val="007B1C0D"/>
    <w:rsid w:val="007B1DB2"/>
    <w:rsid w:val="007B230F"/>
    <w:rsid w:val="007B23C7"/>
    <w:rsid w:val="007B241A"/>
    <w:rsid w:val="007B26A4"/>
    <w:rsid w:val="007B2A43"/>
    <w:rsid w:val="007B2A4E"/>
    <w:rsid w:val="007B379B"/>
    <w:rsid w:val="007B3ECD"/>
    <w:rsid w:val="007B4042"/>
    <w:rsid w:val="007B58C7"/>
    <w:rsid w:val="007B59E7"/>
    <w:rsid w:val="007B67D0"/>
    <w:rsid w:val="007B7318"/>
    <w:rsid w:val="007C05AB"/>
    <w:rsid w:val="007C0BE0"/>
    <w:rsid w:val="007C1756"/>
    <w:rsid w:val="007C1851"/>
    <w:rsid w:val="007C3194"/>
    <w:rsid w:val="007C3599"/>
    <w:rsid w:val="007C4DC0"/>
    <w:rsid w:val="007C51A9"/>
    <w:rsid w:val="007C56CA"/>
    <w:rsid w:val="007C5AFC"/>
    <w:rsid w:val="007C6081"/>
    <w:rsid w:val="007C6709"/>
    <w:rsid w:val="007C6839"/>
    <w:rsid w:val="007C725C"/>
    <w:rsid w:val="007C75EA"/>
    <w:rsid w:val="007D0132"/>
    <w:rsid w:val="007D2078"/>
    <w:rsid w:val="007D2580"/>
    <w:rsid w:val="007D2A3F"/>
    <w:rsid w:val="007D2D84"/>
    <w:rsid w:val="007D37C4"/>
    <w:rsid w:val="007D4862"/>
    <w:rsid w:val="007D5850"/>
    <w:rsid w:val="007D59C7"/>
    <w:rsid w:val="007D6AB9"/>
    <w:rsid w:val="007D6C91"/>
    <w:rsid w:val="007D7465"/>
    <w:rsid w:val="007D7B49"/>
    <w:rsid w:val="007E0A91"/>
    <w:rsid w:val="007E0DED"/>
    <w:rsid w:val="007E0FC8"/>
    <w:rsid w:val="007E15D9"/>
    <w:rsid w:val="007E1935"/>
    <w:rsid w:val="007E2633"/>
    <w:rsid w:val="007E28B8"/>
    <w:rsid w:val="007E2DA0"/>
    <w:rsid w:val="007E4116"/>
    <w:rsid w:val="007E432F"/>
    <w:rsid w:val="007E4822"/>
    <w:rsid w:val="007E52D1"/>
    <w:rsid w:val="007E599F"/>
    <w:rsid w:val="007E67EB"/>
    <w:rsid w:val="007E688A"/>
    <w:rsid w:val="007E6BCB"/>
    <w:rsid w:val="007E7077"/>
    <w:rsid w:val="007E72E0"/>
    <w:rsid w:val="007E7D9C"/>
    <w:rsid w:val="007F02D0"/>
    <w:rsid w:val="007F0309"/>
    <w:rsid w:val="007F05B7"/>
    <w:rsid w:val="007F0A79"/>
    <w:rsid w:val="007F1866"/>
    <w:rsid w:val="007F3569"/>
    <w:rsid w:val="007F3DA9"/>
    <w:rsid w:val="007F4361"/>
    <w:rsid w:val="007F4406"/>
    <w:rsid w:val="007F4D97"/>
    <w:rsid w:val="007F57CD"/>
    <w:rsid w:val="007F5A45"/>
    <w:rsid w:val="007F5FB1"/>
    <w:rsid w:val="0080008B"/>
    <w:rsid w:val="0080043A"/>
    <w:rsid w:val="00800BCB"/>
    <w:rsid w:val="008015B7"/>
    <w:rsid w:val="00801B08"/>
    <w:rsid w:val="00801DC8"/>
    <w:rsid w:val="00802F35"/>
    <w:rsid w:val="00802F3C"/>
    <w:rsid w:val="00802F55"/>
    <w:rsid w:val="00803EBC"/>
    <w:rsid w:val="00804766"/>
    <w:rsid w:val="00805772"/>
    <w:rsid w:val="00805CA6"/>
    <w:rsid w:val="00805FA3"/>
    <w:rsid w:val="00806F7D"/>
    <w:rsid w:val="008100F6"/>
    <w:rsid w:val="008108D5"/>
    <w:rsid w:val="00810C63"/>
    <w:rsid w:val="0081155F"/>
    <w:rsid w:val="00811ADC"/>
    <w:rsid w:val="00812273"/>
    <w:rsid w:val="00812622"/>
    <w:rsid w:val="00812C33"/>
    <w:rsid w:val="00812D6E"/>
    <w:rsid w:val="00812F9D"/>
    <w:rsid w:val="0081339C"/>
    <w:rsid w:val="008145C8"/>
    <w:rsid w:val="008147E8"/>
    <w:rsid w:val="00814D38"/>
    <w:rsid w:val="00814D99"/>
    <w:rsid w:val="00814E94"/>
    <w:rsid w:val="008151BD"/>
    <w:rsid w:val="0081537C"/>
    <w:rsid w:val="0081555D"/>
    <w:rsid w:val="008156EE"/>
    <w:rsid w:val="00815785"/>
    <w:rsid w:val="00815E20"/>
    <w:rsid w:val="00816C24"/>
    <w:rsid w:val="00816DE4"/>
    <w:rsid w:val="0081756F"/>
    <w:rsid w:val="0081775F"/>
    <w:rsid w:val="008178F6"/>
    <w:rsid w:val="00820B7C"/>
    <w:rsid w:val="00820FEC"/>
    <w:rsid w:val="00822181"/>
    <w:rsid w:val="0082240A"/>
    <w:rsid w:val="00823578"/>
    <w:rsid w:val="008238CF"/>
    <w:rsid w:val="008242AE"/>
    <w:rsid w:val="00824D70"/>
    <w:rsid w:val="00824DF6"/>
    <w:rsid w:val="00824FB3"/>
    <w:rsid w:val="0082544D"/>
    <w:rsid w:val="00825687"/>
    <w:rsid w:val="00825795"/>
    <w:rsid w:val="00826607"/>
    <w:rsid w:val="008309E1"/>
    <w:rsid w:val="00831606"/>
    <w:rsid w:val="00831ACB"/>
    <w:rsid w:val="00831E07"/>
    <w:rsid w:val="00832130"/>
    <w:rsid w:val="008321A3"/>
    <w:rsid w:val="00832736"/>
    <w:rsid w:val="008332EB"/>
    <w:rsid w:val="008339FD"/>
    <w:rsid w:val="008347FF"/>
    <w:rsid w:val="008357A0"/>
    <w:rsid w:val="0083609D"/>
    <w:rsid w:val="00836336"/>
    <w:rsid w:val="008363DB"/>
    <w:rsid w:val="008371AF"/>
    <w:rsid w:val="008374CA"/>
    <w:rsid w:val="00837681"/>
    <w:rsid w:val="00837DA1"/>
    <w:rsid w:val="00837F6B"/>
    <w:rsid w:val="00837FDA"/>
    <w:rsid w:val="00840913"/>
    <w:rsid w:val="00840C00"/>
    <w:rsid w:val="00841292"/>
    <w:rsid w:val="008412BE"/>
    <w:rsid w:val="00842519"/>
    <w:rsid w:val="00842565"/>
    <w:rsid w:val="008448FB"/>
    <w:rsid w:val="008457D0"/>
    <w:rsid w:val="00845B4A"/>
    <w:rsid w:val="00845FB5"/>
    <w:rsid w:val="00846333"/>
    <w:rsid w:val="0084652F"/>
    <w:rsid w:val="00847EEE"/>
    <w:rsid w:val="0085006A"/>
    <w:rsid w:val="00850D98"/>
    <w:rsid w:val="00850FAF"/>
    <w:rsid w:val="00851B56"/>
    <w:rsid w:val="00852EB6"/>
    <w:rsid w:val="0085304B"/>
    <w:rsid w:val="00853435"/>
    <w:rsid w:val="00854545"/>
    <w:rsid w:val="0085463B"/>
    <w:rsid w:val="008546FC"/>
    <w:rsid w:val="0085561C"/>
    <w:rsid w:val="0085729F"/>
    <w:rsid w:val="00857456"/>
    <w:rsid w:val="008605A2"/>
    <w:rsid w:val="008606A3"/>
    <w:rsid w:val="00860A4E"/>
    <w:rsid w:val="00860CD0"/>
    <w:rsid w:val="00860F1B"/>
    <w:rsid w:val="00861176"/>
    <w:rsid w:val="008613F0"/>
    <w:rsid w:val="0086178D"/>
    <w:rsid w:val="00861CAE"/>
    <w:rsid w:val="00862B9A"/>
    <w:rsid w:val="00863825"/>
    <w:rsid w:val="008642F2"/>
    <w:rsid w:val="00864414"/>
    <w:rsid w:val="00864806"/>
    <w:rsid w:val="00864FA7"/>
    <w:rsid w:val="0086598B"/>
    <w:rsid w:val="00865ECD"/>
    <w:rsid w:val="00866B38"/>
    <w:rsid w:val="00866D41"/>
    <w:rsid w:val="00867031"/>
    <w:rsid w:val="00867E38"/>
    <w:rsid w:val="00870388"/>
    <w:rsid w:val="0087041F"/>
    <w:rsid w:val="008712EC"/>
    <w:rsid w:val="0087140F"/>
    <w:rsid w:val="00871585"/>
    <w:rsid w:val="00871617"/>
    <w:rsid w:val="00871751"/>
    <w:rsid w:val="008719FA"/>
    <w:rsid w:val="00871E31"/>
    <w:rsid w:val="00872258"/>
    <w:rsid w:val="0087267F"/>
    <w:rsid w:val="00872760"/>
    <w:rsid w:val="008730FF"/>
    <w:rsid w:val="0087383C"/>
    <w:rsid w:val="00873872"/>
    <w:rsid w:val="00873D47"/>
    <w:rsid w:val="00874596"/>
    <w:rsid w:val="00874881"/>
    <w:rsid w:val="008748A8"/>
    <w:rsid w:val="00874DE1"/>
    <w:rsid w:val="00875626"/>
    <w:rsid w:val="00875AD3"/>
    <w:rsid w:val="0087624F"/>
    <w:rsid w:val="008762F5"/>
    <w:rsid w:val="00876463"/>
    <w:rsid w:val="0087794C"/>
    <w:rsid w:val="00877EDF"/>
    <w:rsid w:val="00877F5F"/>
    <w:rsid w:val="0088019B"/>
    <w:rsid w:val="00880A81"/>
    <w:rsid w:val="008814D1"/>
    <w:rsid w:val="00881759"/>
    <w:rsid w:val="00881B68"/>
    <w:rsid w:val="00882BD2"/>
    <w:rsid w:val="00883CF7"/>
    <w:rsid w:val="00883D17"/>
    <w:rsid w:val="00884630"/>
    <w:rsid w:val="00884E2E"/>
    <w:rsid w:val="008853E7"/>
    <w:rsid w:val="00885D3B"/>
    <w:rsid w:val="00886AA5"/>
    <w:rsid w:val="00886D92"/>
    <w:rsid w:val="00886EC8"/>
    <w:rsid w:val="0088753B"/>
    <w:rsid w:val="00887874"/>
    <w:rsid w:val="00887B7F"/>
    <w:rsid w:val="008913A9"/>
    <w:rsid w:val="00891A00"/>
    <w:rsid w:val="00891B89"/>
    <w:rsid w:val="00891D8F"/>
    <w:rsid w:val="00891F6F"/>
    <w:rsid w:val="00892203"/>
    <w:rsid w:val="00892336"/>
    <w:rsid w:val="00893D06"/>
    <w:rsid w:val="008953D3"/>
    <w:rsid w:val="0089583C"/>
    <w:rsid w:val="00897107"/>
    <w:rsid w:val="00897297"/>
    <w:rsid w:val="00897DF5"/>
    <w:rsid w:val="00897E14"/>
    <w:rsid w:val="008A0712"/>
    <w:rsid w:val="008A0DD6"/>
    <w:rsid w:val="008A1149"/>
    <w:rsid w:val="008A250D"/>
    <w:rsid w:val="008A285D"/>
    <w:rsid w:val="008A2B06"/>
    <w:rsid w:val="008A3025"/>
    <w:rsid w:val="008A34F3"/>
    <w:rsid w:val="008A3EBF"/>
    <w:rsid w:val="008A3FCD"/>
    <w:rsid w:val="008A471E"/>
    <w:rsid w:val="008A48B9"/>
    <w:rsid w:val="008A5E00"/>
    <w:rsid w:val="008A61FC"/>
    <w:rsid w:val="008A6204"/>
    <w:rsid w:val="008A6787"/>
    <w:rsid w:val="008A68F1"/>
    <w:rsid w:val="008A7E12"/>
    <w:rsid w:val="008B1318"/>
    <w:rsid w:val="008B1597"/>
    <w:rsid w:val="008B1647"/>
    <w:rsid w:val="008B16CE"/>
    <w:rsid w:val="008B1A6A"/>
    <w:rsid w:val="008B1DF8"/>
    <w:rsid w:val="008B2197"/>
    <w:rsid w:val="008B2881"/>
    <w:rsid w:val="008B2B92"/>
    <w:rsid w:val="008B2DCB"/>
    <w:rsid w:val="008B339E"/>
    <w:rsid w:val="008B3974"/>
    <w:rsid w:val="008B3A35"/>
    <w:rsid w:val="008B3D24"/>
    <w:rsid w:val="008B51EF"/>
    <w:rsid w:val="008B5D07"/>
    <w:rsid w:val="008B6F50"/>
    <w:rsid w:val="008B7FAC"/>
    <w:rsid w:val="008C01AF"/>
    <w:rsid w:val="008C04F6"/>
    <w:rsid w:val="008C1200"/>
    <w:rsid w:val="008C14CD"/>
    <w:rsid w:val="008C1BAA"/>
    <w:rsid w:val="008C2EB4"/>
    <w:rsid w:val="008C342F"/>
    <w:rsid w:val="008C35DE"/>
    <w:rsid w:val="008C4866"/>
    <w:rsid w:val="008C49A7"/>
    <w:rsid w:val="008C4C1F"/>
    <w:rsid w:val="008C4D8B"/>
    <w:rsid w:val="008C5F8F"/>
    <w:rsid w:val="008C61EC"/>
    <w:rsid w:val="008C64A3"/>
    <w:rsid w:val="008C71E4"/>
    <w:rsid w:val="008C7499"/>
    <w:rsid w:val="008C7B72"/>
    <w:rsid w:val="008D0270"/>
    <w:rsid w:val="008D02F5"/>
    <w:rsid w:val="008D03FE"/>
    <w:rsid w:val="008D05A4"/>
    <w:rsid w:val="008D05B4"/>
    <w:rsid w:val="008D0D6C"/>
    <w:rsid w:val="008D129D"/>
    <w:rsid w:val="008D1B8F"/>
    <w:rsid w:val="008D207A"/>
    <w:rsid w:val="008D232C"/>
    <w:rsid w:val="008D254E"/>
    <w:rsid w:val="008D2D6A"/>
    <w:rsid w:val="008D30DD"/>
    <w:rsid w:val="008D3921"/>
    <w:rsid w:val="008D4662"/>
    <w:rsid w:val="008D53F5"/>
    <w:rsid w:val="008D6064"/>
    <w:rsid w:val="008D74C0"/>
    <w:rsid w:val="008D7A93"/>
    <w:rsid w:val="008D7A9E"/>
    <w:rsid w:val="008E075F"/>
    <w:rsid w:val="008E116A"/>
    <w:rsid w:val="008E147E"/>
    <w:rsid w:val="008E15CC"/>
    <w:rsid w:val="008E1BB8"/>
    <w:rsid w:val="008E1FFB"/>
    <w:rsid w:val="008E2736"/>
    <w:rsid w:val="008E293B"/>
    <w:rsid w:val="008E2E65"/>
    <w:rsid w:val="008E2FCE"/>
    <w:rsid w:val="008E3772"/>
    <w:rsid w:val="008E45EE"/>
    <w:rsid w:val="008E5468"/>
    <w:rsid w:val="008E5758"/>
    <w:rsid w:val="008E5FDD"/>
    <w:rsid w:val="008E5FF3"/>
    <w:rsid w:val="008E6C0A"/>
    <w:rsid w:val="008E6C5E"/>
    <w:rsid w:val="008E6CEB"/>
    <w:rsid w:val="008E7675"/>
    <w:rsid w:val="008E7CE0"/>
    <w:rsid w:val="008F06ED"/>
    <w:rsid w:val="008F1E0E"/>
    <w:rsid w:val="008F3010"/>
    <w:rsid w:val="008F30E2"/>
    <w:rsid w:val="008F410D"/>
    <w:rsid w:val="008F4525"/>
    <w:rsid w:val="008F4F57"/>
    <w:rsid w:val="008F5F5B"/>
    <w:rsid w:val="008F5FFA"/>
    <w:rsid w:val="008F68ED"/>
    <w:rsid w:val="008F697B"/>
    <w:rsid w:val="008F6AD8"/>
    <w:rsid w:val="008F6C0F"/>
    <w:rsid w:val="008F6C7D"/>
    <w:rsid w:val="008F6CF5"/>
    <w:rsid w:val="008F70E0"/>
    <w:rsid w:val="008F74DC"/>
    <w:rsid w:val="008F76D5"/>
    <w:rsid w:val="008F7E8F"/>
    <w:rsid w:val="00900D44"/>
    <w:rsid w:val="00901AC3"/>
    <w:rsid w:val="0090240B"/>
    <w:rsid w:val="00903561"/>
    <w:rsid w:val="009035BD"/>
    <w:rsid w:val="00903EC7"/>
    <w:rsid w:val="009043F3"/>
    <w:rsid w:val="0090512D"/>
    <w:rsid w:val="0090535F"/>
    <w:rsid w:val="00905373"/>
    <w:rsid w:val="00906158"/>
    <w:rsid w:val="00906A8A"/>
    <w:rsid w:val="00906FE7"/>
    <w:rsid w:val="00907A75"/>
    <w:rsid w:val="00907F71"/>
    <w:rsid w:val="00910578"/>
    <w:rsid w:val="00910A1C"/>
    <w:rsid w:val="00910D1C"/>
    <w:rsid w:val="00911417"/>
    <w:rsid w:val="0091141B"/>
    <w:rsid w:val="00911DAC"/>
    <w:rsid w:val="00911F15"/>
    <w:rsid w:val="009120BB"/>
    <w:rsid w:val="0091283A"/>
    <w:rsid w:val="009130E9"/>
    <w:rsid w:val="00913572"/>
    <w:rsid w:val="0091422B"/>
    <w:rsid w:val="00914399"/>
    <w:rsid w:val="00914F3B"/>
    <w:rsid w:val="00914FD9"/>
    <w:rsid w:val="009154E7"/>
    <w:rsid w:val="00915F29"/>
    <w:rsid w:val="00916560"/>
    <w:rsid w:val="00916A4F"/>
    <w:rsid w:val="00917119"/>
    <w:rsid w:val="00917357"/>
    <w:rsid w:val="00920FCC"/>
    <w:rsid w:val="00922454"/>
    <w:rsid w:val="0092326E"/>
    <w:rsid w:val="009232F9"/>
    <w:rsid w:val="00923515"/>
    <w:rsid w:val="009235D0"/>
    <w:rsid w:val="00923803"/>
    <w:rsid w:val="00924CBA"/>
    <w:rsid w:val="0092559A"/>
    <w:rsid w:val="00925A67"/>
    <w:rsid w:val="00926C8E"/>
    <w:rsid w:val="009273BB"/>
    <w:rsid w:val="0092747A"/>
    <w:rsid w:val="009278AA"/>
    <w:rsid w:val="00927A12"/>
    <w:rsid w:val="0093012A"/>
    <w:rsid w:val="009308E6"/>
    <w:rsid w:val="00930DDE"/>
    <w:rsid w:val="00930DEB"/>
    <w:rsid w:val="0093117B"/>
    <w:rsid w:val="0093124F"/>
    <w:rsid w:val="009313C2"/>
    <w:rsid w:val="0093144B"/>
    <w:rsid w:val="00931872"/>
    <w:rsid w:val="009318FC"/>
    <w:rsid w:val="00931CF8"/>
    <w:rsid w:val="00931F0C"/>
    <w:rsid w:val="0093257F"/>
    <w:rsid w:val="00932A5F"/>
    <w:rsid w:val="00932BFF"/>
    <w:rsid w:val="00932C71"/>
    <w:rsid w:val="00932D6A"/>
    <w:rsid w:val="00933082"/>
    <w:rsid w:val="00935054"/>
    <w:rsid w:val="009358E5"/>
    <w:rsid w:val="00936BD4"/>
    <w:rsid w:val="00936F01"/>
    <w:rsid w:val="00937AA8"/>
    <w:rsid w:val="009400F2"/>
    <w:rsid w:val="00940D66"/>
    <w:rsid w:val="00940F0B"/>
    <w:rsid w:val="00941183"/>
    <w:rsid w:val="009419AA"/>
    <w:rsid w:val="00941A58"/>
    <w:rsid w:val="00942D47"/>
    <w:rsid w:val="00943672"/>
    <w:rsid w:val="00943D02"/>
    <w:rsid w:val="00944472"/>
    <w:rsid w:val="00944719"/>
    <w:rsid w:val="00945464"/>
    <w:rsid w:val="00945ABE"/>
    <w:rsid w:val="00945BC8"/>
    <w:rsid w:val="00945F5C"/>
    <w:rsid w:val="00946006"/>
    <w:rsid w:val="00946630"/>
    <w:rsid w:val="009466D8"/>
    <w:rsid w:val="00946B62"/>
    <w:rsid w:val="00947DC3"/>
    <w:rsid w:val="009501B1"/>
    <w:rsid w:val="00950592"/>
    <w:rsid w:val="009507B9"/>
    <w:rsid w:val="009510CF"/>
    <w:rsid w:val="0095179B"/>
    <w:rsid w:val="00951B24"/>
    <w:rsid w:val="00952D25"/>
    <w:rsid w:val="00954326"/>
    <w:rsid w:val="009550F3"/>
    <w:rsid w:val="00955220"/>
    <w:rsid w:val="009554C7"/>
    <w:rsid w:val="0095555C"/>
    <w:rsid w:val="00956E41"/>
    <w:rsid w:val="00956E54"/>
    <w:rsid w:val="009571A0"/>
    <w:rsid w:val="0095759A"/>
    <w:rsid w:val="0095765F"/>
    <w:rsid w:val="009578C0"/>
    <w:rsid w:val="009611F3"/>
    <w:rsid w:val="00962CD9"/>
    <w:rsid w:val="00963C66"/>
    <w:rsid w:val="00963E76"/>
    <w:rsid w:val="0096517E"/>
    <w:rsid w:val="009660C7"/>
    <w:rsid w:val="00966B0B"/>
    <w:rsid w:val="00966F76"/>
    <w:rsid w:val="00967280"/>
    <w:rsid w:val="009676CA"/>
    <w:rsid w:val="009676D7"/>
    <w:rsid w:val="00967A88"/>
    <w:rsid w:val="00970C33"/>
    <w:rsid w:val="00971234"/>
    <w:rsid w:val="00972EDC"/>
    <w:rsid w:val="00973934"/>
    <w:rsid w:val="00974CFE"/>
    <w:rsid w:val="0097593F"/>
    <w:rsid w:val="00976063"/>
    <w:rsid w:val="00977C12"/>
    <w:rsid w:val="0098019E"/>
    <w:rsid w:val="00981611"/>
    <w:rsid w:val="0098317E"/>
    <w:rsid w:val="00983185"/>
    <w:rsid w:val="009831D6"/>
    <w:rsid w:val="0098330F"/>
    <w:rsid w:val="00984A88"/>
    <w:rsid w:val="00984CE9"/>
    <w:rsid w:val="00985793"/>
    <w:rsid w:val="009857A2"/>
    <w:rsid w:val="00985D52"/>
    <w:rsid w:val="00985EEF"/>
    <w:rsid w:val="0098616B"/>
    <w:rsid w:val="009868CA"/>
    <w:rsid w:val="00986B62"/>
    <w:rsid w:val="00986DEF"/>
    <w:rsid w:val="009872E7"/>
    <w:rsid w:val="00987AEC"/>
    <w:rsid w:val="00987E7D"/>
    <w:rsid w:val="00990172"/>
    <w:rsid w:val="00991321"/>
    <w:rsid w:val="00992C24"/>
    <w:rsid w:val="00992EF4"/>
    <w:rsid w:val="0099360E"/>
    <w:rsid w:val="009940AE"/>
    <w:rsid w:val="0099485D"/>
    <w:rsid w:val="00994ADF"/>
    <w:rsid w:val="00995222"/>
    <w:rsid w:val="009953C2"/>
    <w:rsid w:val="009953D6"/>
    <w:rsid w:val="00996531"/>
    <w:rsid w:val="00996877"/>
    <w:rsid w:val="00996C56"/>
    <w:rsid w:val="00996D13"/>
    <w:rsid w:val="009975F4"/>
    <w:rsid w:val="00997B61"/>
    <w:rsid w:val="009A0B7B"/>
    <w:rsid w:val="009A0F9A"/>
    <w:rsid w:val="009A1050"/>
    <w:rsid w:val="009A156F"/>
    <w:rsid w:val="009A1862"/>
    <w:rsid w:val="009A1EDD"/>
    <w:rsid w:val="009A209A"/>
    <w:rsid w:val="009A24C2"/>
    <w:rsid w:val="009A2688"/>
    <w:rsid w:val="009A316C"/>
    <w:rsid w:val="009A3278"/>
    <w:rsid w:val="009A443B"/>
    <w:rsid w:val="009A4846"/>
    <w:rsid w:val="009A52CD"/>
    <w:rsid w:val="009A5646"/>
    <w:rsid w:val="009A567F"/>
    <w:rsid w:val="009A5885"/>
    <w:rsid w:val="009A58FF"/>
    <w:rsid w:val="009A5941"/>
    <w:rsid w:val="009A5993"/>
    <w:rsid w:val="009A5F70"/>
    <w:rsid w:val="009A7047"/>
    <w:rsid w:val="009A7088"/>
    <w:rsid w:val="009A72F4"/>
    <w:rsid w:val="009B01E6"/>
    <w:rsid w:val="009B06EE"/>
    <w:rsid w:val="009B1D61"/>
    <w:rsid w:val="009B24BB"/>
    <w:rsid w:val="009B2A48"/>
    <w:rsid w:val="009B2AC8"/>
    <w:rsid w:val="009B2C31"/>
    <w:rsid w:val="009B2D1A"/>
    <w:rsid w:val="009B3A4F"/>
    <w:rsid w:val="009B3B9C"/>
    <w:rsid w:val="009B5DF0"/>
    <w:rsid w:val="009B612A"/>
    <w:rsid w:val="009B632B"/>
    <w:rsid w:val="009B7ECC"/>
    <w:rsid w:val="009C0A13"/>
    <w:rsid w:val="009C0A17"/>
    <w:rsid w:val="009C1279"/>
    <w:rsid w:val="009C1757"/>
    <w:rsid w:val="009C1A05"/>
    <w:rsid w:val="009C2CC4"/>
    <w:rsid w:val="009C3133"/>
    <w:rsid w:val="009C421D"/>
    <w:rsid w:val="009C4E94"/>
    <w:rsid w:val="009C4F2E"/>
    <w:rsid w:val="009C5345"/>
    <w:rsid w:val="009C5F4A"/>
    <w:rsid w:val="009C62D2"/>
    <w:rsid w:val="009C635F"/>
    <w:rsid w:val="009C7122"/>
    <w:rsid w:val="009C71AA"/>
    <w:rsid w:val="009C71F3"/>
    <w:rsid w:val="009C7230"/>
    <w:rsid w:val="009D0509"/>
    <w:rsid w:val="009D08A2"/>
    <w:rsid w:val="009D1A83"/>
    <w:rsid w:val="009D1C83"/>
    <w:rsid w:val="009D2D1D"/>
    <w:rsid w:val="009D2FB6"/>
    <w:rsid w:val="009D3D52"/>
    <w:rsid w:val="009D41C3"/>
    <w:rsid w:val="009D4677"/>
    <w:rsid w:val="009D497D"/>
    <w:rsid w:val="009D5256"/>
    <w:rsid w:val="009D5795"/>
    <w:rsid w:val="009D5E86"/>
    <w:rsid w:val="009D62DB"/>
    <w:rsid w:val="009D66E2"/>
    <w:rsid w:val="009D6891"/>
    <w:rsid w:val="009D7032"/>
    <w:rsid w:val="009D7523"/>
    <w:rsid w:val="009D7729"/>
    <w:rsid w:val="009E01DE"/>
    <w:rsid w:val="009E0F98"/>
    <w:rsid w:val="009E17C4"/>
    <w:rsid w:val="009E1992"/>
    <w:rsid w:val="009E19C4"/>
    <w:rsid w:val="009E2D71"/>
    <w:rsid w:val="009E2F0B"/>
    <w:rsid w:val="009E3400"/>
    <w:rsid w:val="009E381A"/>
    <w:rsid w:val="009E5C8B"/>
    <w:rsid w:val="009E626F"/>
    <w:rsid w:val="009E7375"/>
    <w:rsid w:val="009E73A4"/>
    <w:rsid w:val="009E7751"/>
    <w:rsid w:val="009E783E"/>
    <w:rsid w:val="009F000C"/>
    <w:rsid w:val="009F0249"/>
    <w:rsid w:val="009F0263"/>
    <w:rsid w:val="009F1473"/>
    <w:rsid w:val="009F1730"/>
    <w:rsid w:val="009F17CF"/>
    <w:rsid w:val="009F1A04"/>
    <w:rsid w:val="009F1D56"/>
    <w:rsid w:val="009F2044"/>
    <w:rsid w:val="009F2592"/>
    <w:rsid w:val="009F3CE5"/>
    <w:rsid w:val="009F3D83"/>
    <w:rsid w:val="009F4BCE"/>
    <w:rsid w:val="009F5052"/>
    <w:rsid w:val="009F56C5"/>
    <w:rsid w:val="009F5BA8"/>
    <w:rsid w:val="009F6017"/>
    <w:rsid w:val="009F6E02"/>
    <w:rsid w:val="009F71C6"/>
    <w:rsid w:val="009F7346"/>
    <w:rsid w:val="009F7DB2"/>
    <w:rsid w:val="009F7F51"/>
    <w:rsid w:val="00A0026C"/>
    <w:rsid w:val="00A00609"/>
    <w:rsid w:val="00A00A77"/>
    <w:rsid w:val="00A00F7A"/>
    <w:rsid w:val="00A011C8"/>
    <w:rsid w:val="00A014B2"/>
    <w:rsid w:val="00A0167B"/>
    <w:rsid w:val="00A016F4"/>
    <w:rsid w:val="00A0269B"/>
    <w:rsid w:val="00A02F78"/>
    <w:rsid w:val="00A03D01"/>
    <w:rsid w:val="00A03E00"/>
    <w:rsid w:val="00A04EBC"/>
    <w:rsid w:val="00A0515A"/>
    <w:rsid w:val="00A055A9"/>
    <w:rsid w:val="00A05D9D"/>
    <w:rsid w:val="00A073E0"/>
    <w:rsid w:val="00A07923"/>
    <w:rsid w:val="00A07C1F"/>
    <w:rsid w:val="00A10840"/>
    <w:rsid w:val="00A10A9C"/>
    <w:rsid w:val="00A10D6E"/>
    <w:rsid w:val="00A1112E"/>
    <w:rsid w:val="00A11579"/>
    <w:rsid w:val="00A11E9E"/>
    <w:rsid w:val="00A1279B"/>
    <w:rsid w:val="00A12B5D"/>
    <w:rsid w:val="00A12B9D"/>
    <w:rsid w:val="00A12DFD"/>
    <w:rsid w:val="00A13061"/>
    <w:rsid w:val="00A1439D"/>
    <w:rsid w:val="00A148D1"/>
    <w:rsid w:val="00A155D7"/>
    <w:rsid w:val="00A156B6"/>
    <w:rsid w:val="00A15AA8"/>
    <w:rsid w:val="00A15C71"/>
    <w:rsid w:val="00A15DCD"/>
    <w:rsid w:val="00A16A1B"/>
    <w:rsid w:val="00A16B44"/>
    <w:rsid w:val="00A16DDE"/>
    <w:rsid w:val="00A174A4"/>
    <w:rsid w:val="00A174DE"/>
    <w:rsid w:val="00A17BA2"/>
    <w:rsid w:val="00A17CB1"/>
    <w:rsid w:val="00A2081A"/>
    <w:rsid w:val="00A20FF9"/>
    <w:rsid w:val="00A210A2"/>
    <w:rsid w:val="00A2179E"/>
    <w:rsid w:val="00A229CA"/>
    <w:rsid w:val="00A22F69"/>
    <w:rsid w:val="00A234DA"/>
    <w:rsid w:val="00A23776"/>
    <w:rsid w:val="00A23B4B"/>
    <w:rsid w:val="00A240FF"/>
    <w:rsid w:val="00A2477A"/>
    <w:rsid w:val="00A26001"/>
    <w:rsid w:val="00A26896"/>
    <w:rsid w:val="00A268EF"/>
    <w:rsid w:val="00A27A42"/>
    <w:rsid w:val="00A308D4"/>
    <w:rsid w:val="00A30D8D"/>
    <w:rsid w:val="00A30F87"/>
    <w:rsid w:val="00A3104A"/>
    <w:rsid w:val="00A32258"/>
    <w:rsid w:val="00A3308F"/>
    <w:rsid w:val="00A33C58"/>
    <w:rsid w:val="00A3453E"/>
    <w:rsid w:val="00A347D7"/>
    <w:rsid w:val="00A34E83"/>
    <w:rsid w:val="00A34FA0"/>
    <w:rsid w:val="00A3570C"/>
    <w:rsid w:val="00A358D4"/>
    <w:rsid w:val="00A3596A"/>
    <w:rsid w:val="00A35AFC"/>
    <w:rsid w:val="00A35F72"/>
    <w:rsid w:val="00A363A7"/>
    <w:rsid w:val="00A366D7"/>
    <w:rsid w:val="00A36A07"/>
    <w:rsid w:val="00A37064"/>
    <w:rsid w:val="00A372C0"/>
    <w:rsid w:val="00A37F1C"/>
    <w:rsid w:val="00A41FE9"/>
    <w:rsid w:val="00A42045"/>
    <w:rsid w:val="00A42625"/>
    <w:rsid w:val="00A42B08"/>
    <w:rsid w:val="00A4341C"/>
    <w:rsid w:val="00A43479"/>
    <w:rsid w:val="00A43CD6"/>
    <w:rsid w:val="00A43E54"/>
    <w:rsid w:val="00A44447"/>
    <w:rsid w:val="00A446A0"/>
    <w:rsid w:val="00A44C07"/>
    <w:rsid w:val="00A44E90"/>
    <w:rsid w:val="00A4538C"/>
    <w:rsid w:val="00A456F8"/>
    <w:rsid w:val="00A45A60"/>
    <w:rsid w:val="00A45BF7"/>
    <w:rsid w:val="00A45E45"/>
    <w:rsid w:val="00A462B7"/>
    <w:rsid w:val="00A47478"/>
    <w:rsid w:val="00A47547"/>
    <w:rsid w:val="00A47C7F"/>
    <w:rsid w:val="00A508EF"/>
    <w:rsid w:val="00A50CF6"/>
    <w:rsid w:val="00A50D79"/>
    <w:rsid w:val="00A50DAE"/>
    <w:rsid w:val="00A50FBC"/>
    <w:rsid w:val="00A51141"/>
    <w:rsid w:val="00A527A0"/>
    <w:rsid w:val="00A5300B"/>
    <w:rsid w:val="00A5394F"/>
    <w:rsid w:val="00A53F46"/>
    <w:rsid w:val="00A54ECD"/>
    <w:rsid w:val="00A55CE6"/>
    <w:rsid w:val="00A55D10"/>
    <w:rsid w:val="00A564FB"/>
    <w:rsid w:val="00A567DB"/>
    <w:rsid w:val="00A578BB"/>
    <w:rsid w:val="00A57CBD"/>
    <w:rsid w:val="00A57E3C"/>
    <w:rsid w:val="00A607A2"/>
    <w:rsid w:val="00A60D30"/>
    <w:rsid w:val="00A61102"/>
    <w:rsid w:val="00A619BD"/>
    <w:rsid w:val="00A627BB"/>
    <w:rsid w:val="00A63323"/>
    <w:rsid w:val="00A64535"/>
    <w:rsid w:val="00A66063"/>
    <w:rsid w:val="00A662DE"/>
    <w:rsid w:val="00A667E0"/>
    <w:rsid w:val="00A66F93"/>
    <w:rsid w:val="00A67177"/>
    <w:rsid w:val="00A67190"/>
    <w:rsid w:val="00A672CA"/>
    <w:rsid w:val="00A709F1"/>
    <w:rsid w:val="00A70B0E"/>
    <w:rsid w:val="00A71068"/>
    <w:rsid w:val="00A71B11"/>
    <w:rsid w:val="00A7276F"/>
    <w:rsid w:val="00A72865"/>
    <w:rsid w:val="00A728C6"/>
    <w:rsid w:val="00A730F2"/>
    <w:rsid w:val="00A7310A"/>
    <w:rsid w:val="00A731C4"/>
    <w:rsid w:val="00A733F4"/>
    <w:rsid w:val="00A73438"/>
    <w:rsid w:val="00A739A7"/>
    <w:rsid w:val="00A73C71"/>
    <w:rsid w:val="00A73EC1"/>
    <w:rsid w:val="00A73F61"/>
    <w:rsid w:val="00A7440C"/>
    <w:rsid w:val="00A76762"/>
    <w:rsid w:val="00A76E0E"/>
    <w:rsid w:val="00A778FB"/>
    <w:rsid w:val="00A77B4F"/>
    <w:rsid w:val="00A81FD5"/>
    <w:rsid w:val="00A8234E"/>
    <w:rsid w:val="00A8392F"/>
    <w:rsid w:val="00A83966"/>
    <w:rsid w:val="00A83B42"/>
    <w:rsid w:val="00A83B68"/>
    <w:rsid w:val="00A8409A"/>
    <w:rsid w:val="00A849F4"/>
    <w:rsid w:val="00A84BA1"/>
    <w:rsid w:val="00A85C40"/>
    <w:rsid w:val="00A86033"/>
    <w:rsid w:val="00A86220"/>
    <w:rsid w:val="00A865ED"/>
    <w:rsid w:val="00A86936"/>
    <w:rsid w:val="00A87EEE"/>
    <w:rsid w:val="00A90168"/>
    <w:rsid w:val="00A90292"/>
    <w:rsid w:val="00A90788"/>
    <w:rsid w:val="00A9171A"/>
    <w:rsid w:val="00A91751"/>
    <w:rsid w:val="00A91EFE"/>
    <w:rsid w:val="00A92799"/>
    <w:rsid w:val="00A9282F"/>
    <w:rsid w:val="00A933E2"/>
    <w:rsid w:val="00A93A51"/>
    <w:rsid w:val="00A94083"/>
    <w:rsid w:val="00A94623"/>
    <w:rsid w:val="00A94F10"/>
    <w:rsid w:val="00A9501F"/>
    <w:rsid w:val="00A95220"/>
    <w:rsid w:val="00A9543F"/>
    <w:rsid w:val="00A95F1F"/>
    <w:rsid w:val="00A97538"/>
    <w:rsid w:val="00AA1160"/>
    <w:rsid w:val="00AA18C1"/>
    <w:rsid w:val="00AA2786"/>
    <w:rsid w:val="00AA2815"/>
    <w:rsid w:val="00AA30D0"/>
    <w:rsid w:val="00AA3777"/>
    <w:rsid w:val="00AA3ADE"/>
    <w:rsid w:val="00AA3C3F"/>
    <w:rsid w:val="00AA48DF"/>
    <w:rsid w:val="00AA548C"/>
    <w:rsid w:val="00AA594B"/>
    <w:rsid w:val="00AA5C28"/>
    <w:rsid w:val="00AA5F51"/>
    <w:rsid w:val="00AA6491"/>
    <w:rsid w:val="00AA7A80"/>
    <w:rsid w:val="00AB07B1"/>
    <w:rsid w:val="00AB2EE9"/>
    <w:rsid w:val="00AB2F54"/>
    <w:rsid w:val="00AB3260"/>
    <w:rsid w:val="00AB4665"/>
    <w:rsid w:val="00AB477E"/>
    <w:rsid w:val="00AB4912"/>
    <w:rsid w:val="00AB509B"/>
    <w:rsid w:val="00AB59D8"/>
    <w:rsid w:val="00AB5C0B"/>
    <w:rsid w:val="00AB5D02"/>
    <w:rsid w:val="00AB5D2D"/>
    <w:rsid w:val="00AB6896"/>
    <w:rsid w:val="00AB6D97"/>
    <w:rsid w:val="00AB75E3"/>
    <w:rsid w:val="00AB78A1"/>
    <w:rsid w:val="00AB7C2A"/>
    <w:rsid w:val="00AC01B3"/>
    <w:rsid w:val="00AC0607"/>
    <w:rsid w:val="00AC2143"/>
    <w:rsid w:val="00AC261B"/>
    <w:rsid w:val="00AC2CBA"/>
    <w:rsid w:val="00AC2D70"/>
    <w:rsid w:val="00AC36BC"/>
    <w:rsid w:val="00AC3B53"/>
    <w:rsid w:val="00AC4312"/>
    <w:rsid w:val="00AC4D2F"/>
    <w:rsid w:val="00AC6CD7"/>
    <w:rsid w:val="00AC7066"/>
    <w:rsid w:val="00AC7785"/>
    <w:rsid w:val="00AD19AB"/>
    <w:rsid w:val="00AD19F6"/>
    <w:rsid w:val="00AD2856"/>
    <w:rsid w:val="00AD317E"/>
    <w:rsid w:val="00AD31F7"/>
    <w:rsid w:val="00AD35C4"/>
    <w:rsid w:val="00AD3AD6"/>
    <w:rsid w:val="00AD3B81"/>
    <w:rsid w:val="00AD4A55"/>
    <w:rsid w:val="00AD60C9"/>
    <w:rsid w:val="00AD6B21"/>
    <w:rsid w:val="00AD71F4"/>
    <w:rsid w:val="00AE1470"/>
    <w:rsid w:val="00AE1DD3"/>
    <w:rsid w:val="00AE1FAC"/>
    <w:rsid w:val="00AE2060"/>
    <w:rsid w:val="00AE21CD"/>
    <w:rsid w:val="00AE2C66"/>
    <w:rsid w:val="00AE2F52"/>
    <w:rsid w:val="00AE363F"/>
    <w:rsid w:val="00AE3B4E"/>
    <w:rsid w:val="00AE4A26"/>
    <w:rsid w:val="00AE4E69"/>
    <w:rsid w:val="00AE54D8"/>
    <w:rsid w:val="00AE556D"/>
    <w:rsid w:val="00AE5E8B"/>
    <w:rsid w:val="00AE5F3B"/>
    <w:rsid w:val="00AE6F37"/>
    <w:rsid w:val="00AE780A"/>
    <w:rsid w:val="00AE7C56"/>
    <w:rsid w:val="00AE7E2A"/>
    <w:rsid w:val="00AF00CD"/>
    <w:rsid w:val="00AF07A0"/>
    <w:rsid w:val="00AF0CD1"/>
    <w:rsid w:val="00AF0D1D"/>
    <w:rsid w:val="00AF1472"/>
    <w:rsid w:val="00AF17C8"/>
    <w:rsid w:val="00AF1827"/>
    <w:rsid w:val="00AF2457"/>
    <w:rsid w:val="00AF266C"/>
    <w:rsid w:val="00AF28EF"/>
    <w:rsid w:val="00AF2BF6"/>
    <w:rsid w:val="00AF2CDA"/>
    <w:rsid w:val="00AF2D24"/>
    <w:rsid w:val="00AF3021"/>
    <w:rsid w:val="00AF306B"/>
    <w:rsid w:val="00AF3300"/>
    <w:rsid w:val="00AF3981"/>
    <w:rsid w:val="00AF3D10"/>
    <w:rsid w:val="00AF421C"/>
    <w:rsid w:val="00AF5FE2"/>
    <w:rsid w:val="00AF713C"/>
    <w:rsid w:val="00AF7B7A"/>
    <w:rsid w:val="00B0078F"/>
    <w:rsid w:val="00B00986"/>
    <w:rsid w:val="00B00E62"/>
    <w:rsid w:val="00B019FF"/>
    <w:rsid w:val="00B0252C"/>
    <w:rsid w:val="00B03726"/>
    <w:rsid w:val="00B04085"/>
    <w:rsid w:val="00B04C7A"/>
    <w:rsid w:val="00B05F58"/>
    <w:rsid w:val="00B0794A"/>
    <w:rsid w:val="00B1100A"/>
    <w:rsid w:val="00B12737"/>
    <w:rsid w:val="00B12DEB"/>
    <w:rsid w:val="00B130F5"/>
    <w:rsid w:val="00B13529"/>
    <w:rsid w:val="00B1392A"/>
    <w:rsid w:val="00B1410F"/>
    <w:rsid w:val="00B14309"/>
    <w:rsid w:val="00B14BFF"/>
    <w:rsid w:val="00B15B6C"/>
    <w:rsid w:val="00B15DE3"/>
    <w:rsid w:val="00B164C2"/>
    <w:rsid w:val="00B166EA"/>
    <w:rsid w:val="00B169A4"/>
    <w:rsid w:val="00B16B39"/>
    <w:rsid w:val="00B175B4"/>
    <w:rsid w:val="00B22836"/>
    <w:rsid w:val="00B228E4"/>
    <w:rsid w:val="00B246F7"/>
    <w:rsid w:val="00B246FC"/>
    <w:rsid w:val="00B2498D"/>
    <w:rsid w:val="00B254C1"/>
    <w:rsid w:val="00B258CC"/>
    <w:rsid w:val="00B25BE2"/>
    <w:rsid w:val="00B267FA"/>
    <w:rsid w:val="00B271A4"/>
    <w:rsid w:val="00B278E5"/>
    <w:rsid w:val="00B27C2E"/>
    <w:rsid w:val="00B27CF5"/>
    <w:rsid w:val="00B27E7D"/>
    <w:rsid w:val="00B323E5"/>
    <w:rsid w:val="00B3246D"/>
    <w:rsid w:val="00B324A9"/>
    <w:rsid w:val="00B3256D"/>
    <w:rsid w:val="00B3312A"/>
    <w:rsid w:val="00B3361F"/>
    <w:rsid w:val="00B33D46"/>
    <w:rsid w:val="00B34705"/>
    <w:rsid w:val="00B34734"/>
    <w:rsid w:val="00B34742"/>
    <w:rsid w:val="00B35960"/>
    <w:rsid w:val="00B36DE5"/>
    <w:rsid w:val="00B37AC6"/>
    <w:rsid w:val="00B402D1"/>
    <w:rsid w:val="00B4079F"/>
    <w:rsid w:val="00B40B16"/>
    <w:rsid w:val="00B40D94"/>
    <w:rsid w:val="00B40DB2"/>
    <w:rsid w:val="00B41A9B"/>
    <w:rsid w:val="00B42820"/>
    <w:rsid w:val="00B44826"/>
    <w:rsid w:val="00B45983"/>
    <w:rsid w:val="00B46393"/>
    <w:rsid w:val="00B46C8B"/>
    <w:rsid w:val="00B47443"/>
    <w:rsid w:val="00B47819"/>
    <w:rsid w:val="00B47A77"/>
    <w:rsid w:val="00B47FCD"/>
    <w:rsid w:val="00B50919"/>
    <w:rsid w:val="00B54AD4"/>
    <w:rsid w:val="00B54CE8"/>
    <w:rsid w:val="00B5509D"/>
    <w:rsid w:val="00B55177"/>
    <w:rsid w:val="00B551F9"/>
    <w:rsid w:val="00B5537E"/>
    <w:rsid w:val="00B553DE"/>
    <w:rsid w:val="00B56863"/>
    <w:rsid w:val="00B569AD"/>
    <w:rsid w:val="00B57614"/>
    <w:rsid w:val="00B57A48"/>
    <w:rsid w:val="00B57C9F"/>
    <w:rsid w:val="00B60683"/>
    <w:rsid w:val="00B61565"/>
    <w:rsid w:val="00B61964"/>
    <w:rsid w:val="00B63125"/>
    <w:rsid w:val="00B634A8"/>
    <w:rsid w:val="00B63E65"/>
    <w:rsid w:val="00B63EFA"/>
    <w:rsid w:val="00B64800"/>
    <w:rsid w:val="00B649BB"/>
    <w:rsid w:val="00B653AA"/>
    <w:rsid w:val="00B654EA"/>
    <w:rsid w:val="00B65DBC"/>
    <w:rsid w:val="00B66631"/>
    <w:rsid w:val="00B67226"/>
    <w:rsid w:val="00B677C1"/>
    <w:rsid w:val="00B7008A"/>
    <w:rsid w:val="00B709B1"/>
    <w:rsid w:val="00B70F6B"/>
    <w:rsid w:val="00B71113"/>
    <w:rsid w:val="00B721A4"/>
    <w:rsid w:val="00B728BE"/>
    <w:rsid w:val="00B7303F"/>
    <w:rsid w:val="00B735B7"/>
    <w:rsid w:val="00B74CD0"/>
    <w:rsid w:val="00B760C2"/>
    <w:rsid w:val="00B765D3"/>
    <w:rsid w:val="00B76B51"/>
    <w:rsid w:val="00B76D5F"/>
    <w:rsid w:val="00B77512"/>
    <w:rsid w:val="00B806E0"/>
    <w:rsid w:val="00B807FE"/>
    <w:rsid w:val="00B81043"/>
    <w:rsid w:val="00B81DC0"/>
    <w:rsid w:val="00B8221A"/>
    <w:rsid w:val="00B82798"/>
    <w:rsid w:val="00B82E0E"/>
    <w:rsid w:val="00B83648"/>
    <w:rsid w:val="00B839E4"/>
    <w:rsid w:val="00B83A51"/>
    <w:rsid w:val="00B83D78"/>
    <w:rsid w:val="00B845CB"/>
    <w:rsid w:val="00B84B7E"/>
    <w:rsid w:val="00B84C31"/>
    <w:rsid w:val="00B84FB3"/>
    <w:rsid w:val="00B8536D"/>
    <w:rsid w:val="00B8713A"/>
    <w:rsid w:val="00B87E40"/>
    <w:rsid w:val="00B90305"/>
    <w:rsid w:val="00B90437"/>
    <w:rsid w:val="00B9085D"/>
    <w:rsid w:val="00B90F9E"/>
    <w:rsid w:val="00B91D93"/>
    <w:rsid w:val="00B92DE0"/>
    <w:rsid w:val="00B94220"/>
    <w:rsid w:val="00B95906"/>
    <w:rsid w:val="00B959C7"/>
    <w:rsid w:val="00B95D0E"/>
    <w:rsid w:val="00B95F9C"/>
    <w:rsid w:val="00B96334"/>
    <w:rsid w:val="00B964CE"/>
    <w:rsid w:val="00B966AB"/>
    <w:rsid w:val="00B967A0"/>
    <w:rsid w:val="00B97567"/>
    <w:rsid w:val="00B9763A"/>
    <w:rsid w:val="00B977D6"/>
    <w:rsid w:val="00B97814"/>
    <w:rsid w:val="00B979BE"/>
    <w:rsid w:val="00BA0E6B"/>
    <w:rsid w:val="00BA13A3"/>
    <w:rsid w:val="00BA19A2"/>
    <w:rsid w:val="00BA21E8"/>
    <w:rsid w:val="00BA227F"/>
    <w:rsid w:val="00BA2416"/>
    <w:rsid w:val="00BA253A"/>
    <w:rsid w:val="00BA2891"/>
    <w:rsid w:val="00BA2ED2"/>
    <w:rsid w:val="00BA3641"/>
    <w:rsid w:val="00BA3773"/>
    <w:rsid w:val="00BA4C64"/>
    <w:rsid w:val="00BA57C5"/>
    <w:rsid w:val="00BA586D"/>
    <w:rsid w:val="00BA6475"/>
    <w:rsid w:val="00BA67DD"/>
    <w:rsid w:val="00BA755D"/>
    <w:rsid w:val="00BA7AD5"/>
    <w:rsid w:val="00BA7C6B"/>
    <w:rsid w:val="00BB0085"/>
    <w:rsid w:val="00BB02F7"/>
    <w:rsid w:val="00BB03E8"/>
    <w:rsid w:val="00BB15F6"/>
    <w:rsid w:val="00BB25D2"/>
    <w:rsid w:val="00BB276E"/>
    <w:rsid w:val="00BB2F6C"/>
    <w:rsid w:val="00BB31F9"/>
    <w:rsid w:val="00BB3324"/>
    <w:rsid w:val="00BB3C5D"/>
    <w:rsid w:val="00BB3E2D"/>
    <w:rsid w:val="00BB3EA0"/>
    <w:rsid w:val="00BB4E3C"/>
    <w:rsid w:val="00BB6B34"/>
    <w:rsid w:val="00BB6B6D"/>
    <w:rsid w:val="00BB6C14"/>
    <w:rsid w:val="00BB7F3B"/>
    <w:rsid w:val="00BB7FB4"/>
    <w:rsid w:val="00BC02EC"/>
    <w:rsid w:val="00BC0B78"/>
    <w:rsid w:val="00BC1979"/>
    <w:rsid w:val="00BC1DB6"/>
    <w:rsid w:val="00BC224D"/>
    <w:rsid w:val="00BC392E"/>
    <w:rsid w:val="00BC3C28"/>
    <w:rsid w:val="00BC415B"/>
    <w:rsid w:val="00BC47AA"/>
    <w:rsid w:val="00BC4953"/>
    <w:rsid w:val="00BC4B0B"/>
    <w:rsid w:val="00BC51CE"/>
    <w:rsid w:val="00BC6286"/>
    <w:rsid w:val="00BC7548"/>
    <w:rsid w:val="00BC7C88"/>
    <w:rsid w:val="00BD0C3F"/>
    <w:rsid w:val="00BD0F71"/>
    <w:rsid w:val="00BD19C1"/>
    <w:rsid w:val="00BD1B9B"/>
    <w:rsid w:val="00BD205F"/>
    <w:rsid w:val="00BD2843"/>
    <w:rsid w:val="00BD32F4"/>
    <w:rsid w:val="00BD370A"/>
    <w:rsid w:val="00BD38B8"/>
    <w:rsid w:val="00BD3C3D"/>
    <w:rsid w:val="00BD3D9F"/>
    <w:rsid w:val="00BD3DDD"/>
    <w:rsid w:val="00BD4C64"/>
    <w:rsid w:val="00BD5D58"/>
    <w:rsid w:val="00BD5DD2"/>
    <w:rsid w:val="00BD6114"/>
    <w:rsid w:val="00BD6D64"/>
    <w:rsid w:val="00BD6DF2"/>
    <w:rsid w:val="00BD6F07"/>
    <w:rsid w:val="00BD7429"/>
    <w:rsid w:val="00BD7837"/>
    <w:rsid w:val="00BE1731"/>
    <w:rsid w:val="00BE1D6F"/>
    <w:rsid w:val="00BE1D8E"/>
    <w:rsid w:val="00BE2185"/>
    <w:rsid w:val="00BE2324"/>
    <w:rsid w:val="00BE2693"/>
    <w:rsid w:val="00BE2912"/>
    <w:rsid w:val="00BE37EC"/>
    <w:rsid w:val="00BE4018"/>
    <w:rsid w:val="00BE4200"/>
    <w:rsid w:val="00BE4649"/>
    <w:rsid w:val="00BE5689"/>
    <w:rsid w:val="00BE5AD2"/>
    <w:rsid w:val="00BE674C"/>
    <w:rsid w:val="00BE6D83"/>
    <w:rsid w:val="00BE7868"/>
    <w:rsid w:val="00BF0F7E"/>
    <w:rsid w:val="00BF0FBC"/>
    <w:rsid w:val="00BF13AE"/>
    <w:rsid w:val="00BF198C"/>
    <w:rsid w:val="00BF21C2"/>
    <w:rsid w:val="00BF2485"/>
    <w:rsid w:val="00BF24BD"/>
    <w:rsid w:val="00BF3718"/>
    <w:rsid w:val="00BF3953"/>
    <w:rsid w:val="00BF39CB"/>
    <w:rsid w:val="00BF4266"/>
    <w:rsid w:val="00BF48F1"/>
    <w:rsid w:val="00BF4A71"/>
    <w:rsid w:val="00BF4E2F"/>
    <w:rsid w:val="00BF4EF1"/>
    <w:rsid w:val="00BF590E"/>
    <w:rsid w:val="00BF5C86"/>
    <w:rsid w:val="00BF6185"/>
    <w:rsid w:val="00BF65B6"/>
    <w:rsid w:val="00BF6E33"/>
    <w:rsid w:val="00BF7B5B"/>
    <w:rsid w:val="00C00A20"/>
    <w:rsid w:val="00C00EBE"/>
    <w:rsid w:val="00C01A4F"/>
    <w:rsid w:val="00C01CE3"/>
    <w:rsid w:val="00C02946"/>
    <w:rsid w:val="00C0346D"/>
    <w:rsid w:val="00C03604"/>
    <w:rsid w:val="00C04BA6"/>
    <w:rsid w:val="00C0536C"/>
    <w:rsid w:val="00C05C41"/>
    <w:rsid w:val="00C05D2F"/>
    <w:rsid w:val="00C061AF"/>
    <w:rsid w:val="00C063AC"/>
    <w:rsid w:val="00C07582"/>
    <w:rsid w:val="00C109BA"/>
    <w:rsid w:val="00C11016"/>
    <w:rsid w:val="00C12EB7"/>
    <w:rsid w:val="00C155D7"/>
    <w:rsid w:val="00C16002"/>
    <w:rsid w:val="00C202A5"/>
    <w:rsid w:val="00C20CEA"/>
    <w:rsid w:val="00C20EB2"/>
    <w:rsid w:val="00C218EE"/>
    <w:rsid w:val="00C21AFB"/>
    <w:rsid w:val="00C222B6"/>
    <w:rsid w:val="00C2246F"/>
    <w:rsid w:val="00C23011"/>
    <w:rsid w:val="00C2327F"/>
    <w:rsid w:val="00C23747"/>
    <w:rsid w:val="00C24614"/>
    <w:rsid w:val="00C24C61"/>
    <w:rsid w:val="00C24D76"/>
    <w:rsid w:val="00C251A4"/>
    <w:rsid w:val="00C2653B"/>
    <w:rsid w:val="00C26D5C"/>
    <w:rsid w:val="00C30D63"/>
    <w:rsid w:val="00C316C9"/>
    <w:rsid w:val="00C31C3D"/>
    <w:rsid w:val="00C33632"/>
    <w:rsid w:val="00C336E6"/>
    <w:rsid w:val="00C3414D"/>
    <w:rsid w:val="00C34276"/>
    <w:rsid w:val="00C34E68"/>
    <w:rsid w:val="00C34F2E"/>
    <w:rsid w:val="00C353F2"/>
    <w:rsid w:val="00C35E2C"/>
    <w:rsid w:val="00C36647"/>
    <w:rsid w:val="00C367C0"/>
    <w:rsid w:val="00C369BF"/>
    <w:rsid w:val="00C36E9C"/>
    <w:rsid w:val="00C3786E"/>
    <w:rsid w:val="00C378C1"/>
    <w:rsid w:val="00C378C5"/>
    <w:rsid w:val="00C37A7F"/>
    <w:rsid w:val="00C37E99"/>
    <w:rsid w:val="00C4057D"/>
    <w:rsid w:val="00C40A7C"/>
    <w:rsid w:val="00C40D5C"/>
    <w:rsid w:val="00C40DA1"/>
    <w:rsid w:val="00C41929"/>
    <w:rsid w:val="00C42ECC"/>
    <w:rsid w:val="00C4326D"/>
    <w:rsid w:val="00C44C17"/>
    <w:rsid w:val="00C45131"/>
    <w:rsid w:val="00C452CE"/>
    <w:rsid w:val="00C45535"/>
    <w:rsid w:val="00C45DB4"/>
    <w:rsid w:val="00C45E50"/>
    <w:rsid w:val="00C46347"/>
    <w:rsid w:val="00C46B6C"/>
    <w:rsid w:val="00C46DF1"/>
    <w:rsid w:val="00C46E5B"/>
    <w:rsid w:val="00C47338"/>
    <w:rsid w:val="00C504DA"/>
    <w:rsid w:val="00C51347"/>
    <w:rsid w:val="00C5158D"/>
    <w:rsid w:val="00C518C0"/>
    <w:rsid w:val="00C51DC0"/>
    <w:rsid w:val="00C51F2A"/>
    <w:rsid w:val="00C52425"/>
    <w:rsid w:val="00C5249F"/>
    <w:rsid w:val="00C53614"/>
    <w:rsid w:val="00C53F0F"/>
    <w:rsid w:val="00C5586A"/>
    <w:rsid w:val="00C56292"/>
    <w:rsid w:val="00C56501"/>
    <w:rsid w:val="00C565F1"/>
    <w:rsid w:val="00C57655"/>
    <w:rsid w:val="00C60BB6"/>
    <w:rsid w:val="00C61440"/>
    <w:rsid w:val="00C6144D"/>
    <w:rsid w:val="00C62317"/>
    <w:rsid w:val="00C62930"/>
    <w:rsid w:val="00C62B8E"/>
    <w:rsid w:val="00C62E6D"/>
    <w:rsid w:val="00C62E98"/>
    <w:rsid w:val="00C63668"/>
    <w:rsid w:val="00C637FE"/>
    <w:rsid w:val="00C63D09"/>
    <w:rsid w:val="00C6445D"/>
    <w:rsid w:val="00C64F2E"/>
    <w:rsid w:val="00C64FC0"/>
    <w:rsid w:val="00C65737"/>
    <w:rsid w:val="00C66565"/>
    <w:rsid w:val="00C66571"/>
    <w:rsid w:val="00C667B2"/>
    <w:rsid w:val="00C667D8"/>
    <w:rsid w:val="00C668EA"/>
    <w:rsid w:val="00C676E0"/>
    <w:rsid w:val="00C70FCC"/>
    <w:rsid w:val="00C7115E"/>
    <w:rsid w:val="00C71261"/>
    <w:rsid w:val="00C72462"/>
    <w:rsid w:val="00C72934"/>
    <w:rsid w:val="00C72A48"/>
    <w:rsid w:val="00C72EB6"/>
    <w:rsid w:val="00C73C9F"/>
    <w:rsid w:val="00C74148"/>
    <w:rsid w:val="00C74A08"/>
    <w:rsid w:val="00C74FAD"/>
    <w:rsid w:val="00C75A07"/>
    <w:rsid w:val="00C761F4"/>
    <w:rsid w:val="00C76AC0"/>
    <w:rsid w:val="00C7716C"/>
    <w:rsid w:val="00C77490"/>
    <w:rsid w:val="00C77E93"/>
    <w:rsid w:val="00C80047"/>
    <w:rsid w:val="00C800D2"/>
    <w:rsid w:val="00C80173"/>
    <w:rsid w:val="00C81041"/>
    <w:rsid w:val="00C81702"/>
    <w:rsid w:val="00C837BA"/>
    <w:rsid w:val="00C83B34"/>
    <w:rsid w:val="00C84412"/>
    <w:rsid w:val="00C845E8"/>
    <w:rsid w:val="00C84AC1"/>
    <w:rsid w:val="00C84B9D"/>
    <w:rsid w:val="00C84D36"/>
    <w:rsid w:val="00C850CD"/>
    <w:rsid w:val="00C85115"/>
    <w:rsid w:val="00C8540E"/>
    <w:rsid w:val="00C8563B"/>
    <w:rsid w:val="00C866EE"/>
    <w:rsid w:val="00C86A77"/>
    <w:rsid w:val="00C8701B"/>
    <w:rsid w:val="00C873F7"/>
    <w:rsid w:val="00C90372"/>
    <w:rsid w:val="00C9043C"/>
    <w:rsid w:val="00C905C1"/>
    <w:rsid w:val="00C91266"/>
    <w:rsid w:val="00C91289"/>
    <w:rsid w:val="00C9130C"/>
    <w:rsid w:val="00C915EE"/>
    <w:rsid w:val="00C91FD9"/>
    <w:rsid w:val="00C9249A"/>
    <w:rsid w:val="00C92E70"/>
    <w:rsid w:val="00C9317B"/>
    <w:rsid w:val="00C946CC"/>
    <w:rsid w:val="00C94A79"/>
    <w:rsid w:val="00C952E3"/>
    <w:rsid w:val="00C9566F"/>
    <w:rsid w:val="00C96135"/>
    <w:rsid w:val="00C965E0"/>
    <w:rsid w:val="00C97036"/>
    <w:rsid w:val="00C97371"/>
    <w:rsid w:val="00CA043D"/>
    <w:rsid w:val="00CA04C5"/>
    <w:rsid w:val="00CA12A6"/>
    <w:rsid w:val="00CA2315"/>
    <w:rsid w:val="00CA2EE3"/>
    <w:rsid w:val="00CA305D"/>
    <w:rsid w:val="00CA47DC"/>
    <w:rsid w:val="00CA4833"/>
    <w:rsid w:val="00CA4C4F"/>
    <w:rsid w:val="00CA5251"/>
    <w:rsid w:val="00CA5D06"/>
    <w:rsid w:val="00CA7160"/>
    <w:rsid w:val="00CA7364"/>
    <w:rsid w:val="00CA7956"/>
    <w:rsid w:val="00CA7BC0"/>
    <w:rsid w:val="00CA7FC8"/>
    <w:rsid w:val="00CB0AEC"/>
    <w:rsid w:val="00CB15B3"/>
    <w:rsid w:val="00CB2693"/>
    <w:rsid w:val="00CB301F"/>
    <w:rsid w:val="00CB30F7"/>
    <w:rsid w:val="00CB3336"/>
    <w:rsid w:val="00CB36C5"/>
    <w:rsid w:val="00CB3940"/>
    <w:rsid w:val="00CB3F56"/>
    <w:rsid w:val="00CB5EF0"/>
    <w:rsid w:val="00CB6164"/>
    <w:rsid w:val="00CB6E63"/>
    <w:rsid w:val="00CB7A75"/>
    <w:rsid w:val="00CB7E22"/>
    <w:rsid w:val="00CC0F23"/>
    <w:rsid w:val="00CC1ACB"/>
    <w:rsid w:val="00CC1D32"/>
    <w:rsid w:val="00CC28A7"/>
    <w:rsid w:val="00CC32F8"/>
    <w:rsid w:val="00CC3C82"/>
    <w:rsid w:val="00CC3DA7"/>
    <w:rsid w:val="00CC43D9"/>
    <w:rsid w:val="00CC4DBF"/>
    <w:rsid w:val="00CC5916"/>
    <w:rsid w:val="00CC6583"/>
    <w:rsid w:val="00CC6EA4"/>
    <w:rsid w:val="00CC6ECC"/>
    <w:rsid w:val="00CC6F08"/>
    <w:rsid w:val="00CD022D"/>
    <w:rsid w:val="00CD0543"/>
    <w:rsid w:val="00CD14B5"/>
    <w:rsid w:val="00CD1E53"/>
    <w:rsid w:val="00CD255B"/>
    <w:rsid w:val="00CD2EEA"/>
    <w:rsid w:val="00CD3575"/>
    <w:rsid w:val="00CD36B7"/>
    <w:rsid w:val="00CD3EAF"/>
    <w:rsid w:val="00CD3F4C"/>
    <w:rsid w:val="00CD449B"/>
    <w:rsid w:val="00CD6402"/>
    <w:rsid w:val="00CD6BB2"/>
    <w:rsid w:val="00CD6CEC"/>
    <w:rsid w:val="00CD76B5"/>
    <w:rsid w:val="00CE0FC5"/>
    <w:rsid w:val="00CE103A"/>
    <w:rsid w:val="00CE17A6"/>
    <w:rsid w:val="00CE1977"/>
    <w:rsid w:val="00CE1C57"/>
    <w:rsid w:val="00CE2D32"/>
    <w:rsid w:val="00CE32F6"/>
    <w:rsid w:val="00CE3569"/>
    <w:rsid w:val="00CE36A1"/>
    <w:rsid w:val="00CE3ABE"/>
    <w:rsid w:val="00CE3CC6"/>
    <w:rsid w:val="00CE46D8"/>
    <w:rsid w:val="00CE4820"/>
    <w:rsid w:val="00CE51D0"/>
    <w:rsid w:val="00CE588A"/>
    <w:rsid w:val="00CE6BC1"/>
    <w:rsid w:val="00CE6F14"/>
    <w:rsid w:val="00CE71E4"/>
    <w:rsid w:val="00CE7F33"/>
    <w:rsid w:val="00CF0DD2"/>
    <w:rsid w:val="00CF0EDA"/>
    <w:rsid w:val="00CF19FB"/>
    <w:rsid w:val="00CF3207"/>
    <w:rsid w:val="00CF329D"/>
    <w:rsid w:val="00CF490F"/>
    <w:rsid w:val="00CF4B12"/>
    <w:rsid w:val="00CF4E4A"/>
    <w:rsid w:val="00CF4F6F"/>
    <w:rsid w:val="00CF521E"/>
    <w:rsid w:val="00CF7E62"/>
    <w:rsid w:val="00CF7FF3"/>
    <w:rsid w:val="00D0137E"/>
    <w:rsid w:val="00D01ACC"/>
    <w:rsid w:val="00D01AEA"/>
    <w:rsid w:val="00D02030"/>
    <w:rsid w:val="00D02A9F"/>
    <w:rsid w:val="00D02AAC"/>
    <w:rsid w:val="00D02BCE"/>
    <w:rsid w:val="00D02D01"/>
    <w:rsid w:val="00D039BA"/>
    <w:rsid w:val="00D03B01"/>
    <w:rsid w:val="00D03C33"/>
    <w:rsid w:val="00D03FB2"/>
    <w:rsid w:val="00D0487D"/>
    <w:rsid w:val="00D048DE"/>
    <w:rsid w:val="00D04A57"/>
    <w:rsid w:val="00D055B0"/>
    <w:rsid w:val="00D058C3"/>
    <w:rsid w:val="00D05F68"/>
    <w:rsid w:val="00D06270"/>
    <w:rsid w:val="00D062F8"/>
    <w:rsid w:val="00D06584"/>
    <w:rsid w:val="00D06664"/>
    <w:rsid w:val="00D07799"/>
    <w:rsid w:val="00D07F73"/>
    <w:rsid w:val="00D116F6"/>
    <w:rsid w:val="00D122C7"/>
    <w:rsid w:val="00D122FF"/>
    <w:rsid w:val="00D124BC"/>
    <w:rsid w:val="00D124C8"/>
    <w:rsid w:val="00D138C9"/>
    <w:rsid w:val="00D13A81"/>
    <w:rsid w:val="00D13D1F"/>
    <w:rsid w:val="00D15F1F"/>
    <w:rsid w:val="00D16981"/>
    <w:rsid w:val="00D16DCE"/>
    <w:rsid w:val="00D17D6C"/>
    <w:rsid w:val="00D21FB7"/>
    <w:rsid w:val="00D224EC"/>
    <w:rsid w:val="00D22999"/>
    <w:rsid w:val="00D24961"/>
    <w:rsid w:val="00D265A2"/>
    <w:rsid w:val="00D266F3"/>
    <w:rsid w:val="00D2736F"/>
    <w:rsid w:val="00D27679"/>
    <w:rsid w:val="00D30DA6"/>
    <w:rsid w:val="00D31543"/>
    <w:rsid w:val="00D318AD"/>
    <w:rsid w:val="00D31A32"/>
    <w:rsid w:val="00D31ACC"/>
    <w:rsid w:val="00D32931"/>
    <w:rsid w:val="00D32A1E"/>
    <w:rsid w:val="00D32AB5"/>
    <w:rsid w:val="00D32C76"/>
    <w:rsid w:val="00D32DDC"/>
    <w:rsid w:val="00D33214"/>
    <w:rsid w:val="00D34D67"/>
    <w:rsid w:val="00D354C1"/>
    <w:rsid w:val="00D36431"/>
    <w:rsid w:val="00D36B08"/>
    <w:rsid w:val="00D36F1C"/>
    <w:rsid w:val="00D3731B"/>
    <w:rsid w:val="00D405D1"/>
    <w:rsid w:val="00D4082D"/>
    <w:rsid w:val="00D40E62"/>
    <w:rsid w:val="00D410FB"/>
    <w:rsid w:val="00D41631"/>
    <w:rsid w:val="00D42443"/>
    <w:rsid w:val="00D432C8"/>
    <w:rsid w:val="00D433ED"/>
    <w:rsid w:val="00D43A15"/>
    <w:rsid w:val="00D43ED5"/>
    <w:rsid w:val="00D4509D"/>
    <w:rsid w:val="00D452F7"/>
    <w:rsid w:val="00D45E53"/>
    <w:rsid w:val="00D4622D"/>
    <w:rsid w:val="00D47079"/>
    <w:rsid w:val="00D47502"/>
    <w:rsid w:val="00D47E82"/>
    <w:rsid w:val="00D500B7"/>
    <w:rsid w:val="00D5054A"/>
    <w:rsid w:val="00D50652"/>
    <w:rsid w:val="00D51187"/>
    <w:rsid w:val="00D517FA"/>
    <w:rsid w:val="00D51E91"/>
    <w:rsid w:val="00D52FC2"/>
    <w:rsid w:val="00D53157"/>
    <w:rsid w:val="00D532E1"/>
    <w:rsid w:val="00D53755"/>
    <w:rsid w:val="00D53A95"/>
    <w:rsid w:val="00D54001"/>
    <w:rsid w:val="00D5450F"/>
    <w:rsid w:val="00D545BD"/>
    <w:rsid w:val="00D556F0"/>
    <w:rsid w:val="00D558FF"/>
    <w:rsid w:val="00D56462"/>
    <w:rsid w:val="00D56BD8"/>
    <w:rsid w:val="00D5720D"/>
    <w:rsid w:val="00D57446"/>
    <w:rsid w:val="00D574B5"/>
    <w:rsid w:val="00D57599"/>
    <w:rsid w:val="00D57F99"/>
    <w:rsid w:val="00D60374"/>
    <w:rsid w:val="00D6061E"/>
    <w:rsid w:val="00D60640"/>
    <w:rsid w:val="00D606B8"/>
    <w:rsid w:val="00D6097A"/>
    <w:rsid w:val="00D60FDB"/>
    <w:rsid w:val="00D611D0"/>
    <w:rsid w:val="00D614B1"/>
    <w:rsid w:val="00D6169A"/>
    <w:rsid w:val="00D61B11"/>
    <w:rsid w:val="00D61CB2"/>
    <w:rsid w:val="00D632BD"/>
    <w:rsid w:val="00D6335A"/>
    <w:rsid w:val="00D64339"/>
    <w:rsid w:val="00D64415"/>
    <w:rsid w:val="00D64BDD"/>
    <w:rsid w:val="00D653B2"/>
    <w:rsid w:val="00D65927"/>
    <w:rsid w:val="00D65B99"/>
    <w:rsid w:val="00D65C4D"/>
    <w:rsid w:val="00D66AE1"/>
    <w:rsid w:val="00D67595"/>
    <w:rsid w:val="00D70A58"/>
    <w:rsid w:val="00D710FD"/>
    <w:rsid w:val="00D712E1"/>
    <w:rsid w:val="00D719DF"/>
    <w:rsid w:val="00D71F48"/>
    <w:rsid w:val="00D725FD"/>
    <w:rsid w:val="00D726C2"/>
    <w:rsid w:val="00D73ABB"/>
    <w:rsid w:val="00D755B5"/>
    <w:rsid w:val="00D7596C"/>
    <w:rsid w:val="00D75D19"/>
    <w:rsid w:val="00D75DFA"/>
    <w:rsid w:val="00D75EBE"/>
    <w:rsid w:val="00D76B67"/>
    <w:rsid w:val="00D772D1"/>
    <w:rsid w:val="00D773C3"/>
    <w:rsid w:val="00D774E2"/>
    <w:rsid w:val="00D77646"/>
    <w:rsid w:val="00D81894"/>
    <w:rsid w:val="00D825D4"/>
    <w:rsid w:val="00D841F1"/>
    <w:rsid w:val="00D85230"/>
    <w:rsid w:val="00D854E0"/>
    <w:rsid w:val="00D866CB"/>
    <w:rsid w:val="00D87435"/>
    <w:rsid w:val="00D877FF"/>
    <w:rsid w:val="00D90552"/>
    <w:rsid w:val="00D90C99"/>
    <w:rsid w:val="00D916D1"/>
    <w:rsid w:val="00D92B5D"/>
    <w:rsid w:val="00D92D6D"/>
    <w:rsid w:val="00D92E22"/>
    <w:rsid w:val="00D92F09"/>
    <w:rsid w:val="00D937FF"/>
    <w:rsid w:val="00D9420F"/>
    <w:rsid w:val="00D94262"/>
    <w:rsid w:val="00D94682"/>
    <w:rsid w:val="00D94CE2"/>
    <w:rsid w:val="00D94E0F"/>
    <w:rsid w:val="00D95223"/>
    <w:rsid w:val="00D95F4F"/>
    <w:rsid w:val="00D962BD"/>
    <w:rsid w:val="00D96E08"/>
    <w:rsid w:val="00D9704A"/>
    <w:rsid w:val="00D97547"/>
    <w:rsid w:val="00D975BD"/>
    <w:rsid w:val="00DA0401"/>
    <w:rsid w:val="00DA04F0"/>
    <w:rsid w:val="00DA0671"/>
    <w:rsid w:val="00DA0A4B"/>
    <w:rsid w:val="00DA1052"/>
    <w:rsid w:val="00DA115D"/>
    <w:rsid w:val="00DA1AED"/>
    <w:rsid w:val="00DA1B38"/>
    <w:rsid w:val="00DA2905"/>
    <w:rsid w:val="00DA2E88"/>
    <w:rsid w:val="00DA2F4A"/>
    <w:rsid w:val="00DA31CE"/>
    <w:rsid w:val="00DA3ACD"/>
    <w:rsid w:val="00DA498F"/>
    <w:rsid w:val="00DA4A88"/>
    <w:rsid w:val="00DA54C6"/>
    <w:rsid w:val="00DA56A1"/>
    <w:rsid w:val="00DA57E4"/>
    <w:rsid w:val="00DA64B6"/>
    <w:rsid w:val="00DA7597"/>
    <w:rsid w:val="00DA75FB"/>
    <w:rsid w:val="00DB0838"/>
    <w:rsid w:val="00DB13F9"/>
    <w:rsid w:val="00DB1730"/>
    <w:rsid w:val="00DB1F54"/>
    <w:rsid w:val="00DB28C4"/>
    <w:rsid w:val="00DB290C"/>
    <w:rsid w:val="00DB2D47"/>
    <w:rsid w:val="00DB3A4D"/>
    <w:rsid w:val="00DB3E08"/>
    <w:rsid w:val="00DB402A"/>
    <w:rsid w:val="00DB450A"/>
    <w:rsid w:val="00DB4FD4"/>
    <w:rsid w:val="00DB55D7"/>
    <w:rsid w:val="00DB5963"/>
    <w:rsid w:val="00DB5BBC"/>
    <w:rsid w:val="00DB6248"/>
    <w:rsid w:val="00DB64E8"/>
    <w:rsid w:val="00DB656E"/>
    <w:rsid w:val="00DB657A"/>
    <w:rsid w:val="00DB6D43"/>
    <w:rsid w:val="00DB78BF"/>
    <w:rsid w:val="00DC069C"/>
    <w:rsid w:val="00DC0778"/>
    <w:rsid w:val="00DC0F52"/>
    <w:rsid w:val="00DC200A"/>
    <w:rsid w:val="00DC337A"/>
    <w:rsid w:val="00DC340A"/>
    <w:rsid w:val="00DC37DD"/>
    <w:rsid w:val="00DC419E"/>
    <w:rsid w:val="00DC44BC"/>
    <w:rsid w:val="00DC49F4"/>
    <w:rsid w:val="00DC4CA2"/>
    <w:rsid w:val="00DC4EF8"/>
    <w:rsid w:val="00DC5037"/>
    <w:rsid w:val="00DC5181"/>
    <w:rsid w:val="00DC5C31"/>
    <w:rsid w:val="00DC5D3B"/>
    <w:rsid w:val="00DC5F4A"/>
    <w:rsid w:val="00DC6843"/>
    <w:rsid w:val="00DC6A61"/>
    <w:rsid w:val="00DC6E0D"/>
    <w:rsid w:val="00DC7F75"/>
    <w:rsid w:val="00DD0564"/>
    <w:rsid w:val="00DD0865"/>
    <w:rsid w:val="00DD0AC3"/>
    <w:rsid w:val="00DD0D64"/>
    <w:rsid w:val="00DD1431"/>
    <w:rsid w:val="00DD2145"/>
    <w:rsid w:val="00DD21C8"/>
    <w:rsid w:val="00DD2371"/>
    <w:rsid w:val="00DD253F"/>
    <w:rsid w:val="00DD2568"/>
    <w:rsid w:val="00DD28FA"/>
    <w:rsid w:val="00DD3E5F"/>
    <w:rsid w:val="00DD5862"/>
    <w:rsid w:val="00DD59FF"/>
    <w:rsid w:val="00DD5FC9"/>
    <w:rsid w:val="00DD6AC2"/>
    <w:rsid w:val="00DD6C26"/>
    <w:rsid w:val="00DD6D05"/>
    <w:rsid w:val="00DD6E8E"/>
    <w:rsid w:val="00DD79B7"/>
    <w:rsid w:val="00DE0341"/>
    <w:rsid w:val="00DE1D75"/>
    <w:rsid w:val="00DE2C89"/>
    <w:rsid w:val="00DE34BD"/>
    <w:rsid w:val="00DE4A2F"/>
    <w:rsid w:val="00DE4A79"/>
    <w:rsid w:val="00DE4DDA"/>
    <w:rsid w:val="00DE579B"/>
    <w:rsid w:val="00DE5B99"/>
    <w:rsid w:val="00DE5DB9"/>
    <w:rsid w:val="00DE6194"/>
    <w:rsid w:val="00DE6771"/>
    <w:rsid w:val="00DE6A6C"/>
    <w:rsid w:val="00DE6ADE"/>
    <w:rsid w:val="00DE6EF4"/>
    <w:rsid w:val="00DE746F"/>
    <w:rsid w:val="00DE75BF"/>
    <w:rsid w:val="00DE776F"/>
    <w:rsid w:val="00DF0F42"/>
    <w:rsid w:val="00DF1179"/>
    <w:rsid w:val="00DF124D"/>
    <w:rsid w:val="00DF14B8"/>
    <w:rsid w:val="00DF1884"/>
    <w:rsid w:val="00DF2C9F"/>
    <w:rsid w:val="00DF2F66"/>
    <w:rsid w:val="00DF3818"/>
    <w:rsid w:val="00DF4140"/>
    <w:rsid w:val="00DF4D68"/>
    <w:rsid w:val="00DF4FAC"/>
    <w:rsid w:val="00DF5110"/>
    <w:rsid w:val="00DF5299"/>
    <w:rsid w:val="00DF5B5A"/>
    <w:rsid w:val="00DF63A0"/>
    <w:rsid w:val="00DF646D"/>
    <w:rsid w:val="00DF68F2"/>
    <w:rsid w:val="00DF6FE1"/>
    <w:rsid w:val="00DF734F"/>
    <w:rsid w:val="00DF741B"/>
    <w:rsid w:val="00DF7841"/>
    <w:rsid w:val="00E003CA"/>
    <w:rsid w:val="00E009C3"/>
    <w:rsid w:val="00E00D44"/>
    <w:rsid w:val="00E00FC6"/>
    <w:rsid w:val="00E0140C"/>
    <w:rsid w:val="00E01E0C"/>
    <w:rsid w:val="00E02627"/>
    <w:rsid w:val="00E02819"/>
    <w:rsid w:val="00E02DED"/>
    <w:rsid w:val="00E03BBD"/>
    <w:rsid w:val="00E047BE"/>
    <w:rsid w:val="00E04ADB"/>
    <w:rsid w:val="00E04EBC"/>
    <w:rsid w:val="00E05076"/>
    <w:rsid w:val="00E05662"/>
    <w:rsid w:val="00E06231"/>
    <w:rsid w:val="00E065AB"/>
    <w:rsid w:val="00E06969"/>
    <w:rsid w:val="00E06A73"/>
    <w:rsid w:val="00E06CC8"/>
    <w:rsid w:val="00E0760C"/>
    <w:rsid w:val="00E07BB8"/>
    <w:rsid w:val="00E07DD8"/>
    <w:rsid w:val="00E07EDB"/>
    <w:rsid w:val="00E10869"/>
    <w:rsid w:val="00E108E3"/>
    <w:rsid w:val="00E1179E"/>
    <w:rsid w:val="00E11D1B"/>
    <w:rsid w:val="00E14E9F"/>
    <w:rsid w:val="00E14EBE"/>
    <w:rsid w:val="00E175BE"/>
    <w:rsid w:val="00E17916"/>
    <w:rsid w:val="00E17C2A"/>
    <w:rsid w:val="00E20A6E"/>
    <w:rsid w:val="00E20EE1"/>
    <w:rsid w:val="00E20F19"/>
    <w:rsid w:val="00E235C6"/>
    <w:rsid w:val="00E23C79"/>
    <w:rsid w:val="00E23E05"/>
    <w:rsid w:val="00E24CB4"/>
    <w:rsid w:val="00E24D12"/>
    <w:rsid w:val="00E24D45"/>
    <w:rsid w:val="00E2503D"/>
    <w:rsid w:val="00E2545A"/>
    <w:rsid w:val="00E263BF"/>
    <w:rsid w:val="00E26BCA"/>
    <w:rsid w:val="00E2705A"/>
    <w:rsid w:val="00E3038B"/>
    <w:rsid w:val="00E30426"/>
    <w:rsid w:val="00E30DB7"/>
    <w:rsid w:val="00E32D88"/>
    <w:rsid w:val="00E34BD2"/>
    <w:rsid w:val="00E3606B"/>
    <w:rsid w:val="00E361E1"/>
    <w:rsid w:val="00E36CB7"/>
    <w:rsid w:val="00E36F0D"/>
    <w:rsid w:val="00E3743B"/>
    <w:rsid w:val="00E375C2"/>
    <w:rsid w:val="00E40FB9"/>
    <w:rsid w:val="00E41F61"/>
    <w:rsid w:val="00E42E84"/>
    <w:rsid w:val="00E431DC"/>
    <w:rsid w:val="00E43C30"/>
    <w:rsid w:val="00E43E5D"/>
    <w:rsid w:val="00E44547"/>
    <w:rsid w:val="00E44C92"/>
    <w:rsid w:val="00E45575"/>
    <w:rsid w:val="00E45826"/>
    <w:rsid w:val="00E45C3F"/>
    <w:rsid w:val="00E460DF"/>
    <w:rsid w:val="00E467C4"/>
    <w:rsid w:val="00E46B1C"/>
    <w:rsid w:val="00E47243"/>
    <w:rsid w:val="00E478F4"/>
    <w:rsid w:val="00E505B7"/>
    <w:rsid w:val="00E512F6"/>
    <w:rsid w:val="00E51329"/>
    <w:rsid w:val="00E514E8"/>
    <w:rsid w:val="00E51586"/>
    <w:rsid w:val="00E51C08"/>
    <w:rsid w:val="00E51C11"/>
    <w:rsid w:val="00E5298C"/>
    <w:rsid w:val="00E5338D"/>
    <w:rsid w:val="00E53876"/>
    <w:rsid w:val="00E53FC7"/>
    <w:rsid w:val="00E54716"/>
    <w:rsid w:val="00E54B5C"/>
    <w:rsid w:val="00E55548"/>
    <w:rsid w:val="00E556C0"/>
    <w:rsid w:val="00E55813"/>
    <w:rsid w:val="00E56A2F"/>
    <w:rsid w:val="00E56A40"/>
    <w:rsid w:val="00E5746B"/>
    <w:rsid w:val="00E57AED"/>
    <w:rsid w:val="00E57C05"/>
    <w:rsid w:val="00E61535"/>
    <w:rsid w:val="00E61CC9"/>
    <w:rsid w:val="00E622FE"/>
    <w:rsid w:val="00E630BD"/>
    <w:rsid w:val="00E634DF"/>
    <w:rsid w:val="00E63962"/>
    <w:rsid w:val="00E64345"/>
    <w:rsid w:val="00E6452D"/>
    <w:rsid w:val="00E646D9"/>
    <w:rsid w:val="00E65530"/>
    <w:rsid w:val="00E65768"/>
    <w:rsid w:val="00E65F54"/>
    <w:rsid w:val="00E66097"/>
    <w:rsid w:val="00E660AC"/>
    <w:rsid w:val="00E6687F"/>
    <w:rsid w:val="00E66E60"/>
    <w:rsid w:val="00E67584"/>
    <w:rsid w:val="00E67593"/>
    <w:rsid w:val="00E71484"/>
    <w:rsid w:val="00E7163D"/>
    <w:rsid w:val="00E7335F"/>
    <w:rsid w:val="00E75130"/>
    <w:rsid w:val="00E75315"/>
    <w:rsid w:val="00E7531F"/>
    <w:rsid w:val="00E75494"/>
    <w:rsid w:val="00E75941"/>
    <w:rsid w:val="00E767C0"/>
    <w:rsid w:val="00E76F9A"/>
    <w:rsid w:val="00E80044"/>
    <w:rsid w:val="00E806E8"/>
    <w:rsid w:val="00E80A21"/>
    <w:rsid w:val="00E8114F"/>
    <w:rsid w:val="00E82119"/>
    <w:rsid w:val="00E829D1"/>
    <w:rsid w:val="00E84541"/>
    <w:rsid w:val="00E84827"/>
    <w:rsid w:val="00E84B7B"/>
    <w:rsid w:val="00E84FCA"/>
    <w:rsid w:val="00E85407"/>
    <w:rsid w:val="00E86136"/>
    <w:rsid w:val="00E8684C"/>
    <w:rsid w:val="00E86B4D"/>
    <w:rsid w:val="00E87092"/>
    <w:rsid w:val="00E87757"/>
    <w:rsid w:val="00E90974"/>
    <w:rsid w:val="00E92A65"/>
    <w:rsid w:val="00E92C3B"/>
    <w:rsid w:val="00E92D0E"/>
    <w:rsid w:val="00E94160"/>
    <w:rsid w:val="00E94C63"/>
    <w:rsid w:val="00E9544E"/>
    <w:rsid w:val="00E95AB3"/>
    <w:rsid w:val="00E95DF2"/>
    <w:rsid w:val="00E961F0"/>
    <w:rsid w:val="00E9676C"/>
    <w:rsid w:val="00E971F0"/>
    <w:rsid w:val="00E9741B"/>
    <w:rsid w:val="00E97AB0"/>
    <w:rsid w:val="00E97BD8"/>
    <w:rsid w:val="00EA071C"/>
    <w:rsid w:val="00EA0C26"/>
    <w:rsid w:val="00EA3349"/>
    <w:rsid w:val="00EA338D"/>
    <w:rsid w:val="00EA353A"/>
    <w:rsid w:val="00EA3589"/>
    <w:rsid w:val="00EA3DA5"/>
    <w:rsid w:val="00EA4224"/>
    <w:rsid w:val="00EA430D"/>
    <w:rsid w:val="00EA482B"/>
    <w:rsid w:val="00EA4F70"/>
    <w:rsid w:val="00EA558D"/>
    <w:rsid w:val="00EA585D"/>
    <w:rsid w:val="00EA5A20"/>
    <w:rsid w:val="00EA5AEE"/>
    <w:rsid w:val="00EA6120"/>
    <w:rsid w:val="00EA6A56"/>
    <w:rsid w:val="00EA77A8"/>
    <w:rsid w:val="00EA7C71"/>
    <w:rsid w:val="00EB05D1"/>
    <w:rsid w:val="00EB0893"/>
    <w:rsid w:val="00EB18E0"/>
    <w:rsid w:val="00EB19DE"/>
    <w:rsid w:val="00EB1A9E"/>
    <w:rsid w:val="00EB2AA7"/>
    <w:rsid w:val="00EB3225"/>
    <w:rsid w:val="00EB4B6B"/>
    <w:rsid w:val="00EB5638"/>
    <w:rsid w:val="00EB5A6E"/>
    <w:rsid w:val="00EB5F35"/>
    <w:rsid w:val="00EB66E1"/>
    <w:rsid w:val="00EB697E"/>
    <w:rsid w:val="00EB6ECB"/>
    <w:rsid w:val="00EB746A"/>
    <w:rsid w:val="00EB75F6"/>
    <w:rsid w:val="00EB78E6"/>
    <w:rsid w:val="00EC0C84"/>
    <w:rsid w:val="00EC183B"/>
    <w:rsid w:val="00EC1BD0"/>
    <w:rsid w:val="00EC2A76"/>
    <w:rsid w:val="00EC2C99"/>
    <w:rsid w:val="00EC2E86"/>
    <w:rsid w:val="00EC31C6"/>
    <w:rsid w:val="00EC3EC0"/>
    <w:rsid w:val="00EC4C5F"/>
    <w:rsid w:val="00EC6141"/>
    <w:rsid w:val="00EC68BA"/>
    <w:rsid w:val="00EC68F2"/>
    <w:rsid w:val="00EC6D49"/>
    <w:rsid w:val="00EC78D9"/>
    <w:rsid w:val="00EC7C29"/>
    <w:rsid w:val="00EC7DD3"/>
    <w:rsid w:val="00ED064A"/>
    <w:rsid w:val="00ED0BE5"/>
    <w:rsid w:val="00ED165D"/>
    <w:rsid w:val="00ED2428"/>
    <w:rsid w:val="00ED2B0D"/>
    <w:rsid w:val="00ED2CB8"/>
    <w:rsid w:val="00ED33DE"/>
    <w:rsid w:val="00ED3648"/>
    <w:rsid w:val="00ED3AC7"/>
    <w:rsid w:val="00ED3B64"/>
    <w:rsid w:val="00ED3DF5"/>
    <w:rsid w:val="00ED3F9A"/>
    <w:rsid w:val="00ED4205"/>
    <w:rsid w:val="00ED44CF"/>
    <w:rsid w:val="00ED4EFD"/>
    <w:rsid w:val="00ED6065"/>
    <w:rsid w:val="00ED7C6F"/>
    <w:rsid w:val="00EE023C"/>
    <w:rsid w:val="00EE0241"/>
    <w:rsid w:val="00EE0480"/>
    <w:rsid w:val="00EE0EE6"/>
    <w:rsid w:val="00EE1D72"/>
    <w:rsid w:val="00EE1DA4"/>
    <w:rsid w:val="00EE2C05"/>
    <w:rsid w:val="00EE3AEF"/>
    <w:rsid w:val="00EE3CA7"/>
    <w:rsid w:val="00EE457F"/>
    <w:rsid w:val="00EE46F5"/>
    <w:rsid w:val="00EE4CDB"/>
    <w:rsid w:val="00EE53C4"/>
    <w:rsid w:val="00EE5AC8"/>
    <w:rsid w:val="00EE5B39"/>
    <w:rsid w:val="00EE5FE5"/>
    <w:rsid w:val="00EE61A4"/>
    <w:rsid w:val="00EE6449"/>
    <w:rsid w:val="00EE695C"/>
    <w:rsid w:val="00EE6A06"/>
    <w:rsid w:val="00EE70AD"/>
    <w:rsid w:val="00EE7550"/>
    <w:rsid w:val="00EE7DDD"/>
    <w:rsid w:val="00EF0292"/>
    <w:rsid w:val="00EF1616"/>
    <w:rsid w:val="00EF1B38"/>
    <w:rsid w:val="00EF2143"/>
    <w:rsid w:val="00EF3340"/>
    <w:rsid w:val="00EF396A"/>
    <w:rsid w:val="00EF3999"/>
    <w:rsid w:val="00EF4772"/>
    <w:rsid w:val="00EF4E0E"/>
    <w:rsid w:val="00EF4FFA"/>
    <w:rsid w:val="00EF5088"/>
    <w:rsid w:val="00EF5096"/>
    <w:rsid w:val="00EF5564"/>
    <w:rsid w:val="00EF56F7"/>
    <w:rsid w:val="00EF5999"/>
    <w:rsid w:val="00EF634C"/>
    <w:rsid w:val="00EF78F5"/>
    <w:rsid w:val="00EF7D2D"/>
    <w:rsid w:val="00F019CC"/>
    <w:rsid w:val="00F02A40"/>
    <w:rsid w:val="00F0373D"/>
    <w:rsid w:val="00F0476D"/>
    <w:rsid w:val="00F04F02"/>
    <w:rsid w:val="00F0585A"/>
    <w:rsid w:val="00F063BD"/>
    <w:rsid w:val="00F06510"/>
    <w:rsid w:val="00F076B2"/>
    <w:rsid w:val="00F10221"/>
    <w:rsid w:val="00F10EC7"/>
    <w:rsid w:val="00F117CD"/>
    <w:rsid w:val="00F119AD"/>
    <w:rsid w:val="00F12448"/>
    <w:rsid w:val="00F126B5"/>
    <w:rsid w:val="00F142A1"/>
    <w:rsid w:val="00F1560F"/>
    <w:rsid w:val="00F1585F"/>
    <w:rsid w:val="00F1628E"/>
    <w:rsid w:val="00F163D1"/>
    <w:rsid w:val="00F1697E"/>
    <w:rsid w:val="00F17686"/>
    <w:rsid w:val="00F17AEB"/>
    <w:rsid w:val="00F17BED"/>
    <w:rsid w:val="00F17E89"/>
    <w:rsid w:val="00F2005B"/>
    <w:rsid w:val="00F208E9"/>
    <w:rsid w:val="00F22593"/>
    <w:rsid w:val="00F22723"/>
    <w:rsid w:val="00F22B59"/>
    <w:rsid w:val="00F230AD"/>
    <w:rsid w:val="00F2323E"/>
    <w:rsid w:val="00F23E38"/>
    <w:rsid w:val="00F2468E"/>
    <w:rsid w:val="00F24934"/>
    <w:rsid w:val="00F250DC"/>
    <w:rsid w:val="00F2568E"/>
    <w:rsid w:val="00F2600E"/>
    <w:rsid w:val="00F26083"/>
    <w:rsid w:val="00F2694E"/>
    <w:rsid w:val="00F27243"/>
    <w:rsid w:val="00F27262"/>
    <w:rsid w:val="00F27761"/>
    <w:rsid w:val="00F27B2E"/>
    <w:rsid w:val="00F302B9"/>
    <w:rsid w:val="00F306D8"/>
    <w:rsid w:val="00F309B7"/>
    <w:rsid w:val="00F30F98"/>
    <w:rsid w:val="00F31CE3"/>
    <w:rsid w:val="00F322E7"/>
    <w:rsid w:val="00F329F3"/>
    <w:rsid w:val="00F32DDA"/>
    <w:rsid w:val="00F332F0"/>
    <w:rsid w:val="00F333B8"/>
    <w:rsid w:val="00F33504"/>
    <w:rsid w:val="00F34510"/>
    <w:rsid w:val="00F352D3"/>
    <w:rsid w:val="00F373CA"/>
    <w:rsid w:val="00F373FC"/>
    <w:rsid w:val="00F37D1E"/>
    <w:rsid w:val="00F40557"/>
    <w:rsid w:val="00F411F4"/>
    <w:rsid w:val="00F413EB"/>
    <w:rsid w:val="00F42443"/>
    <w:rsid w:val="00F424C1"/>
    <w:rsid w:val="00F42887"/>
    <w:rsid w:val="00F42B37"/>
    <w:rsid w:val="00F42C25"/>
    <w:rsid w:val="00F42D3D"/>
    <w:rsid w:val="00F43AEE"/>
    <w:rsid w:val="00F43CF0"/>
    <w:rsid w:val="00F43F0D"/>
    <w:rsid w:val="00F43FF2"/>
    <w:rsid w:val="00F44090"/>
    <w:rsid w:val="00F45919"/>
    <w:rsid w:val="00F459C0"/>
    <w:rsid w:val="00F463DF"/>
    <w:rsid w:val="00F4653C"/>
    <w:rsid w:val="00F473D2"/>
    <w:rsid w:val="00F52A40"/>
    <w:rsid w:val="00F52E58"/>
    <w:rsid w:val="00F5322C"/>
    <w:rsid w:val="00F53A0F"/>
    <w:rsid w:val="00F5408B"/>
    <w:rsid w:val="00F54B0A"/>
    <w:rsid w:val="00F555D3"/>
    <w:rsid w:val="00F5695C"/>
    <w:rsid w:val="00F571D9"/>
    <w:rsid w:val="00F576EC"/>
    <w:rsid w:val="00F6051B"/>
    <w:rsid w:val="00F6062C"/>
    <w:rsid w:val="00F6073D"/>
    <w:rsid w:val="00F60C0F"/>
    <w:rsid w:val="00F61528"/>
    <w:rsid w:val="00F61772"/>
    <w:rsid w:val="00F62087"/>
    <w:rsid w:val="00F6208B"/>
    <w:rsid w:val="00F6256D"/>
    <w:rsid w:val="00F62E56"/>
    <w:rsid w:val="00F63220"/>
    <w:rsid w:val="00F63EF7"/>
    <w:rsid w:val="00F64164"/>
    <w:rsid w:val="00F6439F"/>
    <w:rsid w:val="00F66487"/>
    <w:rsid w:val="00F66AA7"/>
    <w:rsid w:val="00F66BD3"/>
    <w:rsid w:val="00F67887"/>
    <w:rsid w:val="00F705CA"/>
    <w:rsid w:val="00F70CF4"/>
    <w:rsid w:val="00F70F08"/>
    <w:rsid w:val="00F7154D"/>
    <w:rsid w:val="00F715B2"/>
    <w:rsid w:val="00F726A4"/>
    <w:rsid w:val="00F72FE8"/>
    <w:rsid w:val="00F7367A"/>
    <w:rsid w:val="00F74882"/>
    <w:rsid w:val="00F75483"/>
    <w:rsid w:val="00F75F82"/>
    <w:rsid w:val="00F76602"/>
    <w:rsid w:val="00F77875"/>
    <w:rsid w:val="00F801A7"/>
    <w:rsid w:val="00F80E4C"/>
    <w:rsid w:val="00F8166B"/>
    <w:rsid w:val="00F8179B"/>
    <w:rsid w:val="00F81842"/>
    <w:rsid w:val="00F82259"/>
    <w:rsid w:val="00F8320F"/>
    <w:rsid w:val="00F832CD"/>
    <w:rsid w:val="00F83620"/>
    <w:rsid w:val="00F84B6E"/>
    <w:rsid w:val="00F84B92"/>
    <w:rsid w:val="00F84F5F"/>
    <w:rsid w:val="00F863C4"/>
    <w:rsid w:val="00F86880"/>
    <w:rsid w:val="00F872C8"/>
    <w:rsid w:val="00F87D42"/>
    <w:rsid w:val="00F87EBB"/>
    <w:rsid w:val="00F91101"/>
    <w:rsid w:val="00F9142A"/>
    <w:rsid w:val="00F916CF"/>
    <w:rsid w:val="00F91B63"/>
    <w:rsid w:val="00F92BDE"/>
    <w:rsid w:val="00F93E2F"/>
    <w:rsid w:val="00F945DE"/>
    <w:rsid w:val="00F94C24"/>
    <w:rsid w:val="00F94FA3"/>
    <w:rsid w:val="00F958EF"/>
    <w:rsid w:val="00F95F27"/>
    <w:rsid w:val="00F9629B"/>
    <w:rsid w:val="00F9635C"/>
    <w:rsid w:val="00F96738"/>
    <w:rsid w:val="00F96A5D"/>
    <w:rsid w:val="00F97B74"/>
    <w:rsid w:val="00F97E6C"/>
    <w:rsid w:val="00FA053D"/>
    <w:rsid w:val="00FA158E"/>
    <w:rsid w:val="00FA183A"/>
    <w:rsid w:val="00FA241A"/>
    <w:rsid w:val="00FA2FA1"/>
    <w:rsid w:val="00FA3075"/>
    <w:rsid w:val="00FA38CF"/>
    <w:rsid w:val="00FA43E8"/>
    <w:rsid w:val="00FA4CB9"/>
    <w:rsid w:val="00FA66AA"/>
    <w:rsid w:val="00FA767F"/>
    <w:rsid w:val="00FA769C"/>
    <w:rsid w:val="00FA7CC0"/>
    <w:rsid w:val="00FA7FA8"/>
    <w:rsid w:val="00FB0779"/>
    <w:rsid w:val="00FB0CF0"/>
    <w:rsid w:val="00FB0DB5"/>
    <w:rsid w:val="00FB15FF"/>
    <w:rsid w:val="00FB1667"/>
    <w:rsid w:val="00FB171D"/>
    <w:rsid w:val="00FB17CE"/>
    <w:rsid w:val="00FB18CC"/>
    <w:rsid w:val="00FB2D53"/>
    <w:rsid w:val="00FB2D97"/>
    <w:rsid w:val="00FB2DFF"/>
    <w:rsid w:val="00FB338C"/>
    <w:rsid w:val="00FB43CF"/>
    <w:rsid w:val="00FB52C1"/>
    <w:rsid w:val="00FB5465"/>
    <w:rsid w:val="00FB6153"/>
    <w:rsid w:val="00FB61BF"/>
    <w:rsid w:val="00FB6515"/>
    <w:rsid w:val="00FB67F2"/>
    <w:rsid w:val="00FB6A42"/>
    <w:rsid w:val="00FB6A45"/>
    <w:rsid w:val="00FB6B90"/>
    <w:rsid w:val="00FB6D9F"/>
    <w:rsid w:val="00FC0699"/>
    <w:rsid w:val="00FC06FF"/>
    <w:rsid w:val="00FC083B"/>
    <w:rsid w:val="00FC0941"/>
    <w:rsid w:val="00FC1702"/>
    <w:rsid w:val="00FC183A"/>
    <w:rsid w:val="00FC2411"/>
    <w:rsid w:val="00FC2C72"/>
    <w:rsid w:val="00FC2E76"/>
    <w:rsid w:val="00FC44C0"/>
    <w:rsid w:val="00FC4526"/>
    <w:rsid w:val="00FC4688"/>
    <w:rsid w:val="00FC4EEA"/>
    <w:rsid w:val="00FC53CF"/>
    <w:rsid w:val="00FC5572"/>
    <w:rsid w:val="00FC5A25"/>
    <w:rsid w:val="00FC5B12"/>
    <w:rsid w:val="00FC5D74"/>
    <w:rsid w:val="00FC6BC0"/>
    <w:rsid w:val="00FC6D12"/>
    <w:rsid w:val="00FC79C7"/>
    <w:rsid w:val="00FC7E07"/>
    <w:rsid w:val="00FC7F6D"/>
    <w:rsid w:val="00FD0D9D"/>
    <w:rsid w:val="00FD0E28"/>
    <w:rsid w:val="00FD1423"/>
    <w:rsid w:val="00FD18E4"/>
    <w:rsid w:val="00FD27EB"/>
    <w:rsid w:val="00FD323E"/>
    <w:rsid w:val="00FD37F4"/>
    <w:rsid w:val="00FD41CB"/>
    <w:rsid w:val="00FD4630"/>
    <w:rsid w:val="00FD4DEA"/>
    <w:rsid w:val="00FD54E8"/>
    <w:rsid w:val="00FD59AA"/>
    <w:rsid w:val="00FD5E1C"/>
    <w:rsid w:val="00FD63D7"/>
    <w:rsid w:val="00FD65CC"/>
    <w:rsid w:val="00FD6BF1"/>
    <w:rsid w:val="00FD70C5"/>
    <w:rsid w:val="00FD7FDF"/>
    <w:rsid w:val="00FE07ED"/>
    <w:rsid w:val="00FE1508"/>
    <w:rsid w:val="00FE1B45"/>
    <w:rsid w:val="00FE2E22"/>
    <w:rsid w:val="00FE30B8"/>
    <w:rsid w:val="00FE3188"/>
    <w:rsid w:val="00FE3406"/>
    <w:rsid w:val="00FE37ED"/>
    <w:rsid w:val="00FE5177"/>
    <w:rsid w:val="00FE528C"/>
    <w:rsid w:val="00FE52E4"/>
    <w:rsid w:val="00FE5EEE"/>
    <w:rsid w:val="00FE7012"/>
    <w:rsid w:val="00FE742C"/>
    <w:rsid w:val="00FF14D2"/>
    <w:rsid w:val="00FF1842"/>
    <w:rsid w:val="00FF1CF8"/>
    <w:rsid w:val="00FF2408"/>
    <w:rsid w:val="00FF25B6"/>
    <w:rsid w:val="00FF3B9C"/>
    <w:rsid w:val="00FF3E44"/>
    <w:rsid w:val="00FF435F"/>
    <w:rsid w:val="00FF48B8"/>
    <w:rsid w:val="00FF5398"/>
    <w:rsid w:val="00FF6087"/>
    <w:rsid w:val="00FF6953"/>
    <w:rsid w:val="00FF6BC2"/>
    <w:rsid w:val="00FF71AC"/>
    <w:rsid w:val="00FF7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E0207"/>
  <w15:docId w15:val="{6A9594C4-CCB6-4FE6-A99C-08D3386E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594"/>
    <w:pPr>
      <w:spacing w:after="39" w:line="227" w:lineRule="auto"/>
      <w:ind w:firstLine="4"/>
      <w:jc w:val="both"/>
    </w:pPr>
    <w:rPr>
      <w:rFonts w:ascii="Times New Roman" w:eastAsia="Times New Roman" w:hAnsi="Times New Roman" w:cs="Times New Roman"/>
      <w:color w:val="000000"/>
      <w:sz w:val="26"/>
    </w:rPr>
  </w:style>
  <w:style w:type="paragraph" w:styleId="Heading1">
    <w:name w:val="heading 1"/>
    <w:next w:val="Normal"/>
    <w:link w:val="Heading1Char"/>
    <w:unhideWhenUsed/>
    <w:qFormat/>
    <w:rsid w:val="00DE6771"/>
    <w:pPr>
      <w:keepNext/>
      <w:keepLines/>
      <w:spacing w:after="0" w:line="265" w:lineRule="auto"/>
      <w:ind w:left="168" w:hanging="10"/>
      <w:jc w:val="both"/>
      <w:outlineLvl w:val="0"/>
    </w:pPr>
    <w:rPr>
      <w:rFonts w:ascii="Arial" w:eastAsia="Times New Roman" w:hAnsi="Arial" w:cs="Times New Roman"/>
      <w:b/>
      <w:color w:val="000000"/>
    </w:rPr>
  </w:style>
  <w:style w:type="paragraph" w:styleId="Heading2">
    <w:name w:val="heading 2"/>
    <w:next w:val="Normal"/>
    <w:link w:val="Heading2Char"/>
    <w:uiPriority w:val="9"/>
    <w:unhideWhenUsed/>
    <w:qFormat/>
    <w:rsid w:val="0095179B"/>
    <w:pPr>
      <w:keepNext/>
      <w:keepLines/>
      <w:spacing w:after="5" w:line="265" w:lineRule="auto"/>
      <w:ind w:left="134" w:firstLine="4"/>
      <w:jc w:val="both"/>
      <w:outlineLvl w:val="1"/>
    </w:pPr>
    <w:rPr>
      <w:rFonts w:ascii="Arial" w:eastAsia="Times New Roman" w:hAnsi="Arial" w:cs="Times New Roman"/>
      <w:b/>
      <w:color w:val="000000"/>
    </w:rPr>
  </w:style>
  <w:style w:type="paragraph" w:styleId="Heading3">
    <w:name w:val="heading 3"/>
    <w:next w:val="Normal"/>
    <w:link w:val="Heading3Char"/>
    <w:uiPriority w:val="9"/>
    <w:unhideWhenUsed/>
    <w:qFormat/>
    <w:pPr>
      <w:keepNext/>
      <w:keepLines/>
      <w:spacing w:after="5" w:line="265" w:lineRule="auto"/>
      <w:ind w:left="134" w:firstLine="4"/>
      <w:outlineLvl w:val="2"/>
    </w:pPr>
    <w:rPr>
      <w:rFonts w:ascii="Times New Roman" w:eastAsia="Times New Roman" w:hAnsi="Times New Roman" w:cs="Times New Roman"/>
      <w:color w:val="000000"/>
      <w:sz w:val="30"/>
    </w:rPr>
  </w:style>
  <w:style w:type="paragraph" w:styleId="Heading4">
    <w:name w:val="heading 4"/>
    <w:next w:val="Normal"/>
    <w:link w:val="Heading4Char"/>
    <w:uiPriority w:val="9"/>
    <w:unhideWhenUsed/>
    <w:qFormat/>
    <w:pPr>
      <w:keepNext/>
      <w:keepLines/>
      <w:spacing w:after="16" w:line="248" w:lineRule="auto"/>
      <w:ind w:left="10" w:right="62" w:hanging="10"/>
      <w:outlineLvl w:val="3"/>
    </w:pPr>
    <w:rPr>
      <w:rFonts w:ascii="Times New Roman" w:eastAsia="Times New Roman" w:hAnsi="Times New Roman" w:cs="Times New Roman"/>
      <w:color w:val="000000"/>
      <w:sz w:val="24"/>
    </w:rPr>
  </w:style>
  <w:style w:type="paragraph" w:styleId="Heading5">
    <w:name w:val="heading 5"/>
    <w:next w:val="Normal"/>
    <w:link w:val="Heading5Char"/>
    <w:uiPriority w:val="9"/>
    <w:unhideWhenUsed/>
    <w:qFormat/>
    <w:pPr>
      <w:keepNext/>
      <w:keepLines/>
      <w:spacing w:after="5" w:line="265" w:lineRule="auto"/>
      <w:ind w:left="134" w:firstLine="4"/>
      <w:outlineLvl w:val="4"/>
    </w:pPr>
    <w:rPr>
      <w:rFonts w:ascii="Times New Roman" w:eastAsia="Times New Roman" w:hAnsi="Times New Roman" w:cs="Times New Roman"/>
      <w:color w:val="000000"/>
      <w:sz w:val="30"/>
    </w:rPr>
  </w:style>
  <w:style w:type="paragraph" w:styleId="Heading6">
    <w:name w:val="heading 6"/>
    <w:basedOn w:val="Normal"/>
    <w:next w:val="Normal"/>
    <w:link w:val="Heading6Char"/>
    <w:uiPriority w:val="9"/>
    <w:unhideWhenUsed/>
    <w:qFormat/>
    <w:rsid w:val="008A3FC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A3FCD"/>
    <w:pPr>
      <w:keepNext/>
      <w:keepLines/>
      <w:spacing w:before="200" w:after="0" w:line="276" w:lineRule="auto"/>
      <w:ind w:firstLine="0"/>
      <w:jc w:val="left"/>
      <w:outlineLvl w:val="6"/>
    </w:pPr>
    <w:rPr>
      <w:rFonts w:ascii="Cambria" w:hAnsi="Cambria"/>
      <w:i/>
      <w:iCs/>
      <w:color w:val="404040"/>
      <w:sz w:val="20"/>
      <w:szCs w:val="20"/>
      <w:lang w:val="ru-RU"/>
    </w:rPr>
  </w:style>
  <w:style w:type="paragraph" w:styleId="Heading9">
    <w:name w:val="heading 9"/>
    <w:basedOn w:val="Normal"/>
    <w:next w:val="Normal"/>
    <w:link w:val="Heading9Char"/>
    <w:uiPriority w:val="9"/>
    <w:semiHidden/>
    <w:unhideWhenUsed/>
    <w:qFormat/>
    <w:rsid w:val="00DB656E"/>
    <w:pPr>
      <w:keepNext/>
      <w:keepLines/>
      <w:spacing w:before="40" w:after="0"/>
      <w:outlineLvl w:val="8"/>
    </w:pPr>
    <w:rPr>
      <w:rFonts w:ascii="Cambria" w:hAnsi="Cambria"/>
      <w:i/>
      <w:iCs/>
      <w:color w:val="404040"/>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E6771"/>
    <w:rPr>
      <w:rFonts w:ascii="Arial" w:eastAsia="Times New Roman" w:hAnsi="Arial" w:cs="Times New Roman"/>
      <w:b/>
      <w:color w:val="000000"/>
    </w:rPr>
  </w:style>
  <w:style w:type="character" w:customStyle="1" w:styleId="Heading2Char">
    <w:name w:val="Heading 2 Char"/>
    <w:link w:val="Heading2"/>
    <w:uiPriority w:val="9"/>
    <w:rsid w:val="0095179B"/>
    <w:rPr>
      <w:rFonts w:ascii="Arial" w:eastAsia="Times New Roman" w:hAnsi="Arial" w:cs="Times New Roman"/>
      <w:b/>
      <w:color w:val="000000"/>
    </w:rPr>
  </w:style>
  <w:style w:type="character" w:customStyle="1" w:styleId="Heading3Char">
    <w:name w:val="Heading 3 Char"/>
    <w:link w:val="Heading3"/>
    <w:uiPriority w:val="9"/>
    <w:rPr>
      <w:rFonts w:ascii="Times New Roman" w:eastAsia="Times New Roman" w:hAnsi="Times New Roman" w:cs="Times New Roman"/>
      <w:color w:val="000000"/>
      <w:sz w:val="30"/>
    </w:rPr>
  </w:style>
  <w:style w:type="character" w:customStyle="1" w:styleId="Heading4Char">
    <w:name w:val="Heading 4 Char"/>
    <w:link w:val="Heading4"/>
    <w:uiPriority w:val="9"/>
    <w:rPr>
      <w:rFonts w:ascii="Times New Roman" w:eastAsia="Times New Roman" w:hAnsi="Times New Roman" w:cs="Times New Roman"/>
      <w:color w:val="000000"/>
      <w:sz w:val="24"/>
    </w:rPr>
  </w:style>
  <w:style w:type="character" w:customStyle="1" w:styleId="Heading5Char">
    <w:name w:val="Heading 5 Char"/>
    <w:link w:val="Heading5"/>
    <w:uiPriority w:val="9"/>
    <w:rPr>
      <w:rFonts w:ascii="Times New Roman" w:eastAsia="Times New Roman" w:hAnsi="Times New Roman" w:cs="Times New Roman"/>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nhideWhenUsed/>
    <w:rsid w:val="005B3A6D"/>
    <w:pPr>
      <w:tabs>
        <w:tab w:val="center" w:pos="4680"/>
        <w:tab w:val="right" w:pos="9360"/>
      </w:tabs>
      <w:spacing w:after="0" w:line="240" w:lineRule="auto"/>
    </w:pPr>
  </w:style>
  <w:style w:type="character" w:customStyle="1" w:styleId="HeaderChar">
    <w:name w:val="Header Char"/>
    <w:basedOn w:val="DefaultParagraphFont"/>
    <w:link w:val="Header"/>
    <w:rsid w:val="005B3A6D"/>
    <w:rPr>
      <w:rFonts w:ascii="Times New Roman" w:eastAsia="Times New Roman" w:hAnsi="Times New Roman" w:cs="Times New Roman"/>
      <w:color w:val="000000"/>
      <w:sz w:val="26"/>
    </w:rPr>
  </w:style>
  <w:style w:type="paragraph" w:styleId="Footer">
    <w:name w:val="footer"/>
    <w:basedOn w:val="Normal"/>
    <w:link w:val="FooterChar"/>
    <w:uiPriority w:val="99"/>
    <w:unhideWhenUsed/>
    <w:rsid w:val="005B3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3A6D"/>
    <w:rPr>
      <w:rFonts w:ascii="Times New Roman" w:eastAsia="Times New Roman" w:hAnsi="Times New Roman" w:cs="Times New Roman"/>
      <w:color w:val="000000"/>
      <w:sz w:val="26"/>
    </w:rPr>
  </w:style>
  <w:style w:type="paragraph" w:styleId="ListParagraph">
    <w:name w:val="List Paragraph"/>
    <w:aliases w:val="АБВ"/>
    <w:basedOn w:val="Normal"/>
    <w:uiPriority w:val="34"/>
    <w:qFormat/>
    <w:rsid w:val="00FC6D12"/>
    <w:pPr>
      <w:ind w:left="720"/>
      <w:contextualSpacing/>
    </w:pPr>
  </w:style>
  <w:style w:type="paragraph" w:styleId="NoSpacing">
    <w:name w:val="No Spacing"/>
    <w:uiPriority w:val="1"/>
    <w:qFormat/>
    <w:rsid w:val="00B41A9B"/>
    <w:pPr>
      <w:spacing w:after="0" w:line="240" w:lineRule="auto"/>
      <w:ind w:firstLine="4"/>
      <w:jc w:val="both"/>
    </w:pPr>
    <w:rPr>
      <w:rFonts w:ascii="Times New Roman" w:eastAsia="Times New Roman" w:hAnsi="Times New Roman" w:cs="Times New Roman"/>
      <w:color w:val="000000"/>
      <w:sz w:val="26"/>
    </w:rPr>
  </w:style>
  <w:style w:type="table" w:styleId="TableGrid0">
    <w:name w:val="Table Grid"/>
    <w:basedOn w:val="TableNormal"/>
    <w:uiPriority w:val="39"/>
    <w:rsid w:val="00860F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0778"/>
    <w:rPr>
      <w:sz w:val="16"/>
      <w:szCs w:val="16"/>
    </w:rPr>
  </w:style>
  <w:style w:type="paragraph" w:styleId="CommentText">
    <w:name w:val="annotation text"/>
    <w:basedOn w:val="Normal"/>
    <w:link w:val="CommentTextChar"/>
    <w:uiPriority w:val="99"/>
    <w:unhideWhenUsed/>
    <w:rsid w:val="00DC0778"/>
    <w:pPr>
      <w:spacing w:line="240" w:lineRule="auto"/>
    </w:pPr>
    <w:rPr>
      <w:sz w:val="20"/>
      <w:szCs w:val="20"/>
    </w:rPr>
  </w:style>
  <w:style w:type="character" w:customStyle="1" w:styleId="CommentTextChar">
    <w:name w:val="Comment Text Char"/>
    <w:basedOn w:val="DefaultParagraphFont"/>
    <w:link w:val="CommentText"/>
    <w:uiPriority w:val="99"/>
    <w:rsid w:val="00DC0778"/>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DC0778"/>
    <w:rPr>
      <w:b/>
      <w:bCs/>
    </w:rPr>
  </w:style>
  <w:style w:type="character" w:customStyle="1" w:styleId="CommentSubjectChar">
    <w:name w:val="Comment Subject Char"/>
    <w:basedOn w:val="CommentTextChar"/>
    <w:link w:val="CommentSubject"/>
    <w:uiPriority w:val="99"/>
    <w:semiHidden/>
    <w:rsid w:val="00DC0778"/>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DC07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778"/>
    <w:rPr>
      <w:rFonts w:ascii="Segoe UI" w:eastAsia="Times New Roman" w:hAnsi="Segoe UI" w:cs="Segoe UI"/>
      <w:color w:val="000000"/>
      <w:sz w:val="18"/>
      <w:szCs w:val="18"/>
    </w:rPr>
  </w:style>
  <w:style w:type="character" w:styleId="Hyperlink">
    <w:name w:val="Hyperlink"/>
    <w:basedOn w:val="DefaultParagraphFont"/>
    <w:uiPriority w:val="99"/>
    <w:unhideWhenUsed/>
    <w:rsid w:val="0084652F"/>
    <w:rPr>
      <w:color w:val="0563C1" w:themeColor="hyperlink"/>
      <w:u w:val="single"/>
    </w:rPr>
  </w:style>
  <w:style w:type="paragraph" w:styleId="TOCHeading">
    <w:name w:val="TOC Heading"/>
    <w:basedOn w:val="Heading1"/>
    <w:next w:val="Normal"/>
    <w:uiPriority w:val="39"/>
    <w:unhideWhenUsed/>
    <w:qFormat/>
    <w:rsid w:val="00787337"/>
    <w:pPr>
      <w:spacing w:before="240" w:line="259" w:lineRule="auto"/>
      <w:ind w:left="0" w:firstLine="0"/>
      <w:jc w:val="left"/>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787337"/>
    <w:pPr>
      <w:spacing w:after="100"/>
    </w:pPr>
  </w:style>
  <w:style w:type="paragraph" w:styleId="TOC2">
    <w:name w:val="toc 2"/>
    <w:basedOn w:val="Normal"/>
    <w:next w:val="Normal"/>
    <w:autoRedefine/>
    <w:uiPriority w:val="39"/>
    <w:unhideWhenUsed/>
    <w:rsid w:val="00787337"/>
    <w:pPr>
      <w:spacing w:after="100"/>
      <w:ind w:left="260"/>
    </w:pPr>
  </w:style>
  <w:style w:type="paragraph" w:styleId="TOC3">
    <w:name w:val="toc 3"/>
    <w:basedOn w:val="Normal"/>
    <w:next w:val="Normal"/>
    <w:autoRedefine/>
    <w:uiPriority w:val="39"/>
    <w:unhideWhenUsed/>
    <w:rsid w:val="00787337"/>
    <w:pPr>
      <w:spacing w:after="100"/>
      <w:ind w:left="520"/>
    </w:pPr>
  </w:style>
  <w:style w:type="character" w:customStyle="1" w:styleId="UnresolvedMention1">
    <w:name w:val="Unresolved Mention1"/>
    <w:basedOn w:val="DefaultParagraphFont"/>
    <w:uiPriority w:val="99"/>
    <w:semiHidden/>
    <w:unhideWhenUsed/>
    <w:rsid w:val="001B26FB"/>
    <w:rPr>
      <w:color w:val="605E5C"/>
      <w:shd w:val="clear" w:color="auto" w:fill="E1DFDD"/>
    </w:rPr>
  </w:style>
  <w:style w:type="paragraph" w:styleId="TOC4">
    <w:name w:val="toc 4"/>
    <w:basedOn w:val="Normal"/>
    <w:next w:val="Normal"/>
    <w:autoRedefine/>
    <w:uiPriority w:val="39"/>
    <w:unhideWhenUsed/>
    <w:rsid w:val="003A76F0"/>
    <w:pPr>
      <w:spacing w:after="100" w:line="259" w:lineRule="auto"/>
      <w:ind w:left="660" w:firstLine="0"/>
      <w:jc w:val="left"/>
    </w:pPr>
    <w:rPr>
      <w:rFonts w:asciiTheme="minorHAnsi" w:eastAsiaTheme="minorEastAsia" w:hAnsiTheme="minorHAnsi" w:cstheme="minorBidi"/>
      <w:color w:val="auto"/>
      <w:sz w:val="22"/>
      <w:lang w:val="en-GB" w:eastAsia="en-GB"/>
    </w:rPr>
  </w:style>
  <w:style w:type="paragraph" w:styleId="TOC5">
    <w:name w:val="toc 5"/>
    <w:basedOn w:val="Normal"/>
    <w:next w:val="Normal"/>
    <w:autoRedefine/>
    <w:uiPriority w:val="39"/>
    <w:unhideWhenUsed/>
    <w:rsid w:val="003A76F0"/>
    <w:pPr>
      <w:spacing w:after="100" w:line="259" w:lineRule="auto"/>
      <w:ind w:left="880" w:firstLine="0"/>
      <w:jc w:val="left"/>
    </w:pPr>
    <w:rPr>
      <w:rFonts w:asciiTheme="minorHAnsi" w:eastAsiaTheme="minorEastAsia" w:hAnsiTheme="minorHAnsi" w:cstheme="minorBidi"/>
      <w:color w:val="auto"/>
      <w:sz w:val="22"/>
      <w:lang w:val="en-GB" w:eastAsia="en-GB"/>
    </w:rPr>
  </w:style>
  <w:style w:type="paragraph" w:styleId="TOC6">
    <w:name w:val="toc 6"/>
    <w:basedOn w:val="Normal"/>
    <w:next w:val="Normal"/>
    <w:autoRedefine/>
    <w:uiPriority w:val="39"/>
    <w:unhideWhenUsed/>
    <w:rsid w:val="003A76F0"/>
    <w:pPr>
      <w:spacing w:after="100" w:line="259" w:lineRule="auto"/>
      <w:ind w:left="1100" w:firstLine="0"/>
      <w:jc w:val="left"/>
    </w:pPr>
    <w:rPr>
      <w:rFonts w:asciiTheme="minorHAnsi" w:eastAsiaTheme="minorEastAsia" w:hAnsiTheme="minorHAnsi" w:cstheme="minorBidi"/>
      <w:color w:val="auto"/>
      <w:sz w:val="22"/>
      <w:lang w:val="en-GB" w:eastAsia="en-GB"/>
    </w:rPr>
  </w:style>
  <w:style w:type="paragraph" w:styleId="TOC7">
    <w:name w:val="toc 7"/>
    <w:basedOn w:val="Normal"/>
    <w:next w:val="Normal"/>
    <w:autoRedefine/>
    <w:uiPriority w:val="39"/>
    <w:unhideWhenUsed/>
    <w:rsid w:val="003A76F0"/>
    <w:pPr>
      <w:spacing w:after="100" w:line="259" w:lineRule="auto"/>
      <w:ind w:left="1320" w:firstLine="0"/>
      <w:jc w:val="left"/>
    </w:pPr>
    <w:rPr>
      <w:rFonts w:asciiTheme="minorHAnsi" w:eastAsiaTheme="minorEastAsia" w:hAnsiTheme="minorHAnsi" w:cstheme="minorBidi"/>
      <w:color w:val="auto"/>
      <w:sz w:val="22"/>
      <w:lang w:val="en-GB" w:eastAsia="en-GB"/>
    </w:rPr>
  </w:style>
  <w:style w:type="paragraph" w:styleId="TOC8">
    <w:name w:val="toc 8"/>
    <w:basedOn w:val="Normal"/>
    <w:next w:val="Normal"/>
    <w:autoRedefine/>
    <w:uiPriority w:val="39"/>
    <w:unhideWhenUsed/>
    <w:rsid w:val="003A76F0"/>
    <w:pPr>
      <w:spacing w:after="100" w:line="259" w:lineRule="auto"/>
      <w:ind w:left="1540" w:firstLine="0"/>
      <w:jc w:val="left"/>
    </w:pPr>
    <w:rPr>
      <w:rFonts w:asciiTheme="minorHAnsi" w:eastAsiaTheme="minorEastAsia" w:hAnsiTheme="minorHAnsi" w:cstheme="minorBidi"/>
      <w:color w:val="auto"/>
      <w:sz w:val="22"/>
      <w:lang w:val="en-GB" w:eastAsia="en-GB"/>
    </w:rPr>
  </w:style>
  <w:style w:type="paragraph" w:styleId="TOC9">
    <w:name w:val="toc 9"/>
    <w:basedOn w:val="Normal"/>
    <w:next w:val="Normal"/>
    <w:autoRedefine/>
    <w:uiPriority w:val="39"/>
    <w:unhideWhenUsed/>
    <w:rsid w:val="003A76F0"/>
    <w:pPr>
      <w:spacing w:after="100" w:line="259" w:lineRule="auto"/>
      <w:ind w:left="1760" w:firstLine="0"/>
      <w:jc w:val="left"/>
    </w:pPr>
    <w:rPr>
      <w:rFonts w:asciiTheme="minorHAnsi" w:eastAsiaTheme="minorEastAsia" w:hAnsiTheme="minorHAnsi" w:cstheme="minorBidi"/>
      <w:color w:val="auto"/>
      <w:sz w:val="22"/>
      <w:lang w:val="en-GB" w:eastAsia="en-GB"/>
    </w:rPr>
  </w:style>
  <w:style w:type="paragraph" w:customStyle="1" w:styleId="tt">
    <w:name w:val="tt"/>
    <w:basedOn w:val="Normal"/>
    <w:rsid w:val="00F329F3"/>
    <w:pPr>
      <w:spacing w:after="0" w:line="240" w:lineRule="auto"/>
      <w:ind w:firstLine="0"/>
      <w:jc w:val="center"/>
    </w:pPr>
    <w:rPr>
      <w:rFonts w:eastAsiaTheme="minorEastAsia"/>
      <w:b/>
      <w:bCs/>
      <w:color w:val="auto"/>
      <w:sz w:val="24"/>
      <w:szCs w:val="24"/>
      <w:lang w:val="ru-RU" w:eastAsia="ru-RU"/>
    </w:rPr>
  </w:style>
  <w:style w:type="character" w:customStyle="1" w:styleId="UnresolvedMention2">
    <w:name w:val="Unresolved Mention2"/>
    <w:basedOn w:val="DefaultParagraphFont"/>
    <w:uiPriority w:val="99"/>
    <w:semiHidden/>
    <w:unhideWhenUsed/>
    <w:rsid w:val="00CD36B7"/>
    <w:rPr>
      <w:color w:val="605E5C"/>
      <w:shd w:val="clear" w:color="auto" w:fill="E1DFDD"/>
    </w:rPr>
  </w:style>
  <w:style w:type="character" w:styleId="UnresolvedMention">
    <w:name w:val="Unresolved Mention"/>
    <w:basedOn w:val="DefaultParagraphFont"/>
    <w:uiPriority w:val="99"/>
    <w:semiHidden/>
    <w:unhideWhenUsed/>
    <w:rsid w:val="00DE6771"/>
    <w:rPr>
      <w:color w:val="605E5C"/>
      <w:shd w:val="clear" w:color="auto" w:fill="E1DFDD"/>
    </w:rPr>
  </w:style>
  <w:style w:type="character" w:customStyle="1" w:styleId="markedcontent">
    <w:name w:val="markedcontent"/>
    <w:basedOn w:val="DefaultParagraphFont"/>
    <w:rsid w:val="002D2D85"/>
  </w:style>
  <w:style w:type="character" w:styleId="Strong">
    <w:name w:val="Strong"/>
    <w:basedOn w:val="DefaultParagraphFont"/>
    <w:uiPriority w:val="22"/>
    <w:qFormat/>
    <w:rsid w:val="002D2D85"/>
    <w:rPr>
      <w:b/>
      <w:bCs/>
    </w:rPr>
  </w:style>
  <w:style w:type="paragraph" w:styleId="NormalWeb">
    <w:name w:val="Normal (Web)"/>
    <w:basedOn w:val="Normal"/>
    <w:uiPriority w:val="99"/>
    <w:unhideWhenUsed/>
    <w:rsid w:val="002D2D85"/>
    <w:pPr>
      <w:spacing w:before="100" w:beforeAutospacing="1" w:after="100" w:afterAutospacing="1" w:line="240" w:lineRule="auto"/>
      <w:ind w:firstLine="720"/>
      <w:jc w:val="left"/>
    </w:pPr>
    <w:rPr>
      <w:color w:val="auto"/>
      <w:sz w:val="24"/>
      <w:szCs w:val="24"/>
      <w:lang w:val="en-GB" w:eastAsia="en-GB"/>
    </w:rPr>
  </w:style>
  <w:style w:type="paragraph" w:styleId="BodyTextIndent">
    <w:name w:val="Body Text Indent"/>
    <w:basedOn w:val="Normal"/>
    <w:link w:val="BodyTextIndentChar"/>
    <w:unhideWhenUsed/>
    <w:rsid w:val="002D2D85"/>
    <w:pPr>
      <w:spacing w:after="120" w:line="259" w:lineRule="auto"/>
      <w:ind w:left="283" w:firstLine="720"/>
      <w:jc w:val="left"/>
    </w:pPr>
    <w:rPr>
      <w:rFonts w:asciiTheme="minorHAnsi" w:eastAsiaTheme="minorHAnsi" w:hAnsiTheme="minorHAnsi" w:cstheme="minorBidi"/>
      <w:color w:val="auto"/>
      <w:sz w:val="22"/>
      <w:lang w:val="en-GB"/>
    </w:rPr>
  </w:style>
  <w:style w:type="character" w:customStyle="1" w:styleId="BodyTextIndentChar">
    <w:name w:val="Body Text Indent Char"/>
    <w:basedOn w:val="DefaultParagraphFont"/>
    <w:link w:val="BodyTextIndent"/>
    <w:rsid w:val="002D2D85"/>
    <w:rPr>
      <w:rFonts w:eastAsiaTheme="minorHAnsi"/>
      <w:lang w:val="en-GB"/>
    </w:rPr>
  </w:style>
  <w:style w:type="paragraph" w:customStyle="1" w:styleId="md">
    <w:name w:val="md"/>
    <w:basedOn w:val="Normal"/>
    <w:rsid w:val="002D2D85"/>
    <w:pPr>
      <w:spacing w:before="100" w:beforeAutospacing="1" w:after="100" w:afterAutospacing="1" w:line="240" w:lineRule="auto"/>
      <w:ind w:firstLine="0"/>
      <w:jc w:val="left"/>
    </w:pPr>
    <w:rPr>
      <w:i/>
      <w:iCs/>
      <w:color w:val="663300"/>
      <w:sz w:val="20"/>
      <w:szCs w:val="20"/>
      <w:lang w:val="ro-MD" w:eastAsia="ro-MD"/>
    </w:rPr>
  </w:style>
  <w:style w:type="paragraph" w:styleId="Title">
    <w:name w:val="Title"/>
    <w:basedOn w:val="Normal"/>
    <w:link w:val="TitleChar"/>
    <w:qFormat/>
    <w:rsid w:val="002D2D85"/>
    <w:pPr>
      <w:spacing w:after="0" w:line="240" w:lineRule="auto"/>
      <w:ind w:firstLine="720"/>
      <w:jc w:val="center"/>
    </w:pPr>
    <w:rPr>
      <w:rFonts w:ascii="Arial" w:hAnsi="Arial" w:cs="Arial"/>
      <w:b/>
      <w:bCs/>
      <w:color w:val="auto"/>
      <w:sz w:val="22"/>
      <w:szCs w:val="24"/>
      <w:lang w:val="ru-RU"/>
    </w:rPr>
  </w:style>
  <w:style w:type="character" w:customStyle="1" w:styleId="TitleChar">
    <w:name w:val="Title Char"/>
    <w:basedOn w:val="DefaultParagraphFont"/>
    <w:link w:val="Title"/>
    <w:rsid w:val="002D2D85"/>
    <w:rPr>
      <w:rFonts w:ascii="Arial" w:eastAsia="Times New Roman" w:hAnsi="Arial" w:cs="Arial"/>
      <w:b/>
      <w:bCs/>
      <w:szCs w:val="24"/>
      <w:lang w:val="ru-RU"/>
    </w:rPr>
  </w:style>
  <w:style w:type="character" w:customStyle="1" w:styleId="slitbdy">
    <w:name w:val="s_lit_bdy"/>
    <w:basedOn w:val="DefaultParagraphFont"/>
    <w:rsid w:val="002D2D85"/>
  </w:style>
  <w:style w:type="character" w:customStyle="1" w:styleId="spar">
    <w:name w:val="s_par"/>
    <w:basedOn w:val="DefaultParagraphFont"/>
    <w:rsid w:val="002D2D85"/>
  </w:style>
  <w:style w:type="character" w:customStyle="1" w:styleId="rynqvb">
    <w:name w:val="rynqvb"/>
    <w:basedOn w:val="DefaultParagraphFont"/>
    <w:rsid w:val="002D2D85"/>
  </w:style>
  <w:style w:type="paragraph" w:styleId="BodyText2">
    <w:name w:val="Body Text 2"/>
    <w:basedOn w:val="Normal"/>
    <w:link w:val="BodyText2Char"/>
    <w:uiPriority w:val="99"/>
    <w:unhideWhenUsed/>
    <w:rsid w:val="002D2D85"/>
    <w:pPr>
      <w:spacing w:after="120" w:line="480" w:lineRule="auto"/>
      <w:ind w:firstLine="0"/>
      <w:jc w:val="left"/>
    </w:pPr>
    <w:rPr>
      <w:rFonts w:asciiTheme="minorHAnsi" w:eastAsiaTheme="minorHAnsi" w:hAnsiTheme="minorHAnsi" w:cstheme="minorBidi"/>
      <w:color w:val="auto"/>
      <w:sz w:val="22"/>
      <w:lang w:val="ro-MD"/>
    </w:rPr>
  </w:style>
  <w:style w:type="character" w:customStyle="1" w:styleId="BodyText2Char">
    <w:name w:val="Body Text 2 Char"/>
    <w:basedOn w:val="DefaultParagraphFont"/>
    <w:link w:val="BodyText2"/>
    <w:uiPriority w:val="99"/>
    <w:rsid w:val="002D2D85"/>
    <w:rPr>
      <w:rFonts w:eastAsiaTheme="minorHAnsi"/>
      <w:lang w:val="ro-MD"/>
    </w:rPr>
  </w:style>
  <w:style w:type="paragraph" w:customStyle="1" w:styleId="Style1">
    <w:name w:val="Style1"/>
    <w:basedOn w:val="Normal"/>
    <w:rsid w:val="00492C37"/>
    <w:pPr>
      <w:widowControl w:val="0"/>
      <w:autoSpaceDE w:val="0"/>
      <w:autoSpaceDN w:val="0"/>
      <w:adjustRightInd w:val="0"/>
      <w:spacing w:after="0" w:line="240" w:lineRule="auto"/>
      <w:ind w:firstLine="0"/>
      <w:jc w:val="left"/>
    </w:pPr>
    <w:rPr>
      <w:color w:val="auto"/>
      <w:sz w:val="24"/>
      <w:szCs w:val="24"/>
      <w:lang w:val="ru-RU" w:eastAsia="ru-RU"/>
    </w:rPr>
  </w:style>
  <w:style w:type="character" w:customStyle="1" w:styleId="FontStyle12">
    <w:name w:val="Font Style12"/>
    <w:basedOn w:val="DefaultParagraphFont"/>
    <w:rsid w:val="00492C37"/>
    <w:rPr>
      <w:rFonts w:ascii="Times New Roman" w:hAnsi="Times New Roman" w:cs="Times New Roman"/>
      <w:sz w:val="26"/>
      <w:szCs w:val="26"/>
    </w:rPr>
  </w:style>
  <w:style w:type="paragraph" w:customStyle="1" w:styleId="Style3">
    <w:name w:val="Style3"/>
    <w:basedOn w:val="Normal"/>
    <w:rsid w:val="00492C37"/>
    <w:pPr>
      <w:widowControl w:val="0"/>
      <w:autoSpaceDE w:val="0"/>
      <w:autoSpaceDN w:val="0"/>
      <w:adjustRightInd w:val="0"/>
      <w:spacing w:after="0" w:line="240" w:lineRule="auto"/>
      <w:ind w:firstLine="0"/>
      <w:jc w:val="left"/>
    </w:pPr>
    <w:rPr>
      <w:color w:val="auto"/>
      <w:sz w:val="24"/>
      <w:szCs w:val="24"/>
      <w:lang w:val="ru-RU" w:eastAsia="ru-RU"/>
    </w:rPr>
  </w:style>
  <w:style w:type="character" w:customStyle="1" w:styleId="Heading6Char">
    <w:name w:val="Heading 6 Char"/>
    <w:basedOn w:val="DefaultParagraphFont"/>
    <w:link w:val="Heading6"/>
    <w:uiPriority w:val="9"/>
    <w:rsid w:val="008A3FCD"/>
    <w:rPr>
      <w:rFonts w:asciiTheme="majorHAnsi" w:eastAsiaTheme="majorEastAsia" w:hAnsiTheme="majorHAnsi" w:cstheme="majorBidi"/>
      <w:color w:val="1F4D78" w:themeColor="accent1" w:themeShade="7F"/>
      <w:sz w:val="26"/>
    </w:rPr>
  </w:style>
  <w:style w:type="character" w:customStyle="1" w:styleId="Heading7Char">
    <w:name w:val="Heading 7 Char"/>
    <w:basedOn w:val="DefaultParagraphFont"/>
    <w:link w:val="Heading7"/>
    <w:uiPriority w:val="9"/>
    <w:semiHidden/>
    <w:rsid w:val="008A3FCD"/>
    <w:rPr>
      <w:rFonts w:ascii="Cambria" w:eastAsia="Times New Roman" w:hAnsi="Cambria" w:cs="Times New Roman"/>
      <w:i/>
      <w:iCs/>
      <w:color w:val="404040"/>
      <w:sz w:val="20"/>
      <w:szCs w:val="20"/>
      <w:lang w:val="ru-RU"/>
    </w:rPr>
  </w:style>
  <w:style w:type="paragraph" w:customStyle="1" w:styleId="Default">
    <w:name w:val="Default"/>
    <w:rsid w:val="008A3FCD"/>
    <w:pPr>
      <w:autoSpaceDE w:val="0"/>
      <w:autoSpaceDN w:val="0"/>
      <w:adjustRightInd w:val="0"/>
      <w:spacing w:after="0" w:line="240" w:lineRule="auto"/>
    </w:pPr>
    <w:rPr>
      <w:rFonts w:ascii="Arial" w:eastAsia="Calibri" w:hAnsi="Arial" w:cs="Arial"/>
      <w:color w:val="000000"/>
      <w:sz w:val="24"/>
      <w:szCs w:val="24"/>
      <w:lang w:val="ru-RU"/>
    </w:rPr>
  </w:style>
  <w:style w:type="paragraph" w:customStyle="1" w:styleId="Capitol">
    <w:name w:val="Capitol"/>
    <w:basedOn w:val="Heading7"/>
    <w:rsid w:val="008A3FCD"/>
    <w:pPr>
      <w:keepLines w:val="0"/>
      <w:tabs>
        <w:tab w:val="left" w:pos="709"/>
      </w:tabs>
      <w:spacing w:before="0" w:line="240" w:lineRule="auto"/>
    </w:pPr>
    <w:rPr>
      <w:rFonts w:ascii="Arial" w:eastAsia="SimSun" w:hAnsi="Arial" w:cs="Arial"/>
      <w:b/>
      <w:i w:val="0"/>
      <w:iCs w:val="0"/>
      <w:color w:val="auto"/>
      <w:sz w:val="24"/>
      <w:szCs w:val="24"/>
      <w:lang w:val="ro-RO" w:eastAsia="zh-CN"/>
    </w:rPr>
  </w:style>
  <w:style w:type="paragraph" w:customStyle="1" w:styleId="TABLE">
    <w:name w:val="TABLE"/>
    <w:basedOn w:val="Normal"/>
    <w:rsid w:val="008A3FCD"/>
    <w:pPr>
      <w:spacing w:after="0" w:line="240" w:lineRule="auto"/>
      <w:ind w:firstLine="0"/>
      <w:jc w:val="center"/>
    </w:pPr>
    <w:rPr>
      <w:color w:val="auto"/>
      <w:sz w:val="20"/>
      <w:szCs w:val="20"/>
    </w:rPr>
  </w:style>
  <w:style w:type="character" w:customStyle="1" w:styleId="tableheader2">
    <w:name w:val="table_header2"/>
    <w:rsid w:val="008A3FCD"/>
    <w:rPr>
      <w:b/>
      <w:bCs/>
      <w:color w:val="2F5ECC"/>
      <w:sz w:val="20"/>
      <w:szCs w:val="20"/>
    </w:rPr>
  </w:style>
  <w:style w:type="character" w:customStyle="1" w:styleId="med11">
    <w:name w:val="med11"/>
    <w:rsid w:val="008A3FCD"/>
    <w:rPr>
      <w:sz w:val="18"/>
      <w:szCs w:val="18"/>
    </w:rPr>
  </w:style>
  <w:style w:type="paragraph" w:styleId="BodyText">
    <w:name w:val="Body Text"/>
    <w:basedOn w:val="Normal"/>
    <w:link w:val="BodyTextChar"/>
    <w:unhideWhenUsed/>
    <w:rsid w:val="00DA0401"/>
    <w:pPr>
      <w:spacing w:after="120"/>
    </w:pPr>
  </w:style>
  <w:style w:type="character" w:customStyle="1" w:styleId="BodyTextChar">
    <w:name w:val="Body Text Char"/>
    <w:basedOn w:val="DefaultParagraphFont"/>
    <w:link w:val="BodyText"/>
    <w:rsid w:val="00DA0401"/>
    <w:rPr>
      <w:rFonts w:ascii="Times New Roman" w:eastAsia="Times New Roman" w:hAnsi="Times New Roman" w:cs="Times New Roman"/>
      <w:color w:val="000000"/>
      <w:sz w:val="26"/>
    </w:rPr>
  </w:style>
  <w:style w:type="paragraph" w:customStyle="1" w:styleId="DefinitionTerm">
    <w:name w:val="Definition Term"/>
    <w:basedOn w:val="Normal"/>
    <w:next w:val="Normal"/>
    <w:rsid w:val="00380013"/>
    <w:pPr>
      <w:widowControl w:val="0"/>
      <w:spacing w:after="0" w:line="240" w:lineRule="auto"/>
      <w:ind w:firstLine="0"/>
      <w:jc w:val="left"/>
    </w:pPr>
    <w:rPr>
      <w:color w:val="auto"/>
      <w:sz w:val="24"/>
      <w:szCs w:val="20"/>
    </w:rPr>
  </w:style>
  <w:style w:type="paragraph" w:customStyle="1" w:styleId="DefinitionList">
    <w:name w:val="Definition List"/>
    <w:basedOn w:val="Normal"/>
    <w:next w:val="DefinitionTerm"/>
    <w:rsid w:val="00380013"/>
    <w:pPr>
      <w:widowControl w:val="0"/>
      <w:spacing w:after="0" w:line="240" w:lineRule="auto"/>
      <w:ind w:left="360" w:firstLine="0"/>
      <w:jc w:val="left"/>
    </w:pPr>
    <w:rPr>
      <w:color w:val="auto"/>
      <w:sz w:val="24"/>
      <w:szCs w:val="20"/>
    </w:rPr>
  </w:style>
  <w:style w:type="paragraph" w:customStyle="1" w:styleId="Heading91">
    <w:name w:val="Heading 91"/>
    <w:basedOn w:val="Normal"/>
    <w:next w:val="Normal"/>
    <w:uiPriority w:val="9"/>
    <w:semiHidden/>
    <w:unhideWhenUsed/>
    <w:qFormat/>
    <w:rsid w:val="00DB656E"/>
    <w:pPr>
      <w:keepNext/>
      <w:keepLines/>
      <w:spacing w:before="200" w:after="0" w:line="240" w:lineRule="auto"/>
      <w:ind w:firstLine="0"/>
      <w:outlineLvl w:val="8"/>
    </w:pPr>
    <w:rPr>
      <w:rFonts w:ascii="Cambria" w:hAnsi="Cambria"/>
      <w:i/>
      <w:iCs/>
      <w:color w:val="404040"/>
      <w:sz w:val="20"/>
      <w:szCs w:val="20"/>
      <w:lang w:val="ro-RO"/>
    </w:rPr>
  </w:style>
  <w:style w:type="numbering" w:customStyle="1" w:styleId="NoList1">
    <w:name w:val="No List1"/>
    <w:next w:val="NoList"/>
    <w:uiPriority w:val="99"/>
    <w:semiHidden/>
    <w:unhideWhenUsed/>
    <w:rsid w:val="00DB656E"/>
  </w:style>
  <w:style w:type="character" w:customStyle="1" w:styleId="Heading9Char">
    <w:name w:val="Heading 9 Char"/>
    <w:basedOn w:val="DefaultParagraphFont"/>
    <w:link w:val="Heading9"/>
    <w:uiPriority w:val="9"/>
    <w:semiHidden/>
    <w:rsid w:val="00DB656E"/>
    <w:rPr>
      <w:rFonts w:ascii="Cambria" w:eastAsia="Times New Roman" w:hAnsi="Cambria" w:cs="Times New Roman"/>
      <w:i/>
      <w:iCs/>
      <w:color w:val="404040"/>
      <w:sz w:val="20"/>
      <w:szCs w:val="20"/>
      <w:lang w:val="ro-RO"/>
    </w:rPr>
  </w:style>
  <w:style w:type="table" w:customStyle="1" w:styleId="TableGrid1">
    <w:name w:val="Table Grid1"/>
    <w:basedOn w:val="TableNormal"/>
    <w:next w:val="TableGrid0"/>
    <w:uiPriority w:val="59"/>
    <w:rsid w:val="00DB656E"/>
    <w:pPr>
      <w:spacing w:after="0" w:line="240" w:lineRule="auto"/>
    </w:pPr>
    <w:rPr>
      <w:rFonts w:eastAsia="Calibr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1">
    <w:name w:val="Footnote Text1"/>
    <w:basedOn w:val="Normal"/>
    <w:next w:val="FootnoteText"/>
    <w:link w:val="FootnoteTextChar"/>
    <w:uiPriority w:val="99"/>
    <w:semiHidden/>
    <w:unhideWhenUsed/>
    <w:rsid w:val="00DB656E"/>
    <w:pPr>
      <w:spacing w:after="0" w:line="240" w:lineRule="auto"/>
      <w:ind w:firstLine="0"/>
    </w:pPr>
    <w:rPr>
      <w:rFonts w:ascii="Arial" w:eastAsiaTheme="minorEastAsia" w:hAnsi="Arial" w:cstheme="minorBidi"/>
      <w:color w:val="auto"/>
      <w:sz w:val="20"/>
      <w:szCs w:val="20"/>
      <w:lang w:val="ro-RO"/>
    </w:rPr>
  </w:style>
  <w:style w:type="character" w:customStyle="1" w:styleId="FootnoteTextChar">
    <w:name w:val="Footnote Text Char"/>
    <w:basedOn w:val="DefaultParagraphFont"/>
    <w:link w:val="FootnoteText1"/>
    <w:uiPriority w:val="99"/>
    <w:semiHidden/>
    <w:rsid w:val="00DB656E"/>
    <w:rPr>
      <w:rFonts w:ascii="Arial" w:hAnsi="Arial"/>
      <w:sz w:val="20"/>
      <w:szCs w:val="20"/>
      <w:lang w:val="ro-RO"/>
    </w:rPr>
  </w:style>
  <w:style w:type="character" w:styleId="FootnoteReference">
    <w:name w:val="footnote reference"/>
    <w:basedOn w:val="DefaultParagraphFont"/>
    <w:uiPriority w:val="99"/>
    <w:semiHidden/>
    <w:unhideWhenUsed/>
    <w:rsid w:val="00DB656E"/>
    <w:rPr>
      <w:vertAlign w:val="superscript"/>
    </w:rPr>
  </w:style>
  <w:style w:type="character" w:styleId="PageNumber">
    <w:name w:val="page number"/>
    <w:basedOn w:val="DefaultParagraphFont"/>
    <w:semiHidden/>
    <w:unhideWhenUsed/>
    <w:rsid w:val="00DB656E"/>
  </w:style>
  <w:style w:type="paragraph" w:customStyle="1" w:styleId="PlainText1">
    <w:name w:val="Plain Text1"/>
    <w:basedOn w:val="Normal"/>
    <w:next w:val="PlainText"/>
    <w:link w:val="PlainTextChar"/>
    <w:uiPriority w:val="99"/>
    <w:unhideWhenUsed/>
    <w:rsid w:val="00DB656E"/>
    <w:pPr>
      <w:spacing w:after="0" w:line="240" w:lineRule="auto"/>
      <w:ind w:firstLine="0"/>
    </w:pPr>
    <w:rPr>
      <w:rFonts w:ascii="Calibri" w:eastAsiaTheme="minorEastAsia" w:hAnsi="Calibri"/>
      <w:color w:val="auto"/>
      <w:sz w:val="20"/>
      <w:lang w:val="is-IS" w:eastAsia="is-IS"/>
    </w:rPr>
  </w:style>
  <w:style w:type="character" w:customStyle="1" w:styleId="PlainTextChar">
    <w:name w:val="Plain Text Char"/>
    <w:basedOn w:val="DefaultParagraphFont"/>
    <w:link w:val="PlainText1"/>
    <w:uiPriority w:val="99"/>
    <w:rsid w:val="00DB656E"/>
    <w:rPr>
      <w:rFonts w:ascii="Calibri" w:hAnsi="Calibri" w:cs="Times New Roman"/>
      <w:sz w:val="20"/>
      <w:lang w:val="is-IS" w:eastAsia="is-IS"/>
    </w:rPr>
  </w:style>
  <w:style w:type="character" w:customStyle="1" w:styleId="longtext">
    <w:name w:val="long_text"/>
    <w:rsid w:val="00DB656E"/>
  </w:style>
  <w:style w:type="character" w:customStyle="1" w:styleId="hps">
    <w:name w:val="hps"/>
    <w:basedOn w:val="DefaultParagraphFont"/>
    <w:rsid w:val="00DB656E"/>
  </w:style>
  <w:style w:type="character" w:customStyle="1" w:styleId="Heading9Char1">
    <w:name w:val="Heading 9 Char1"/>
    <w:basedOn w:val="DefaultParagraphFont"/>
    <w:uiPriority w:val="9"/>
    <w:semiHidden/>
    <w:rsid w:val="00DB656E"/>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1"/>
    <w:uiPriority w:val="99"/>
    <w:semiHidden/>
    <w:unhideWhenUsed/>
    <w:rsid w:val="00DB656E"/>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DB656E"/>
    <w:rPr>
      <w:rFonts w:ascii="Times New Roman" w:eastAsia="Times New Roman" w:hAnsi="Times New Roman" w:cs="Times New Roman"/>
      <w:color w:val="000000"/>
      <w:sz w:val="20"/>
      <w:szCs w:val="20"/>
    </w:rPr>
  </w:style>
  <w:style w:type="paragraph" w:styleId="PlainText">
    <w:name w:val="Plain Text"/>
    <w:basedOn w:val="Normal"/>
    <w:link w:val="PlainTextChar1"/>
    <w:uiPriority w:val="99"/>
    <w:semiHidden/>
    <w:unhideWhenUsed/>
    <w:rsid w:val="00DB656E"/>
    <w:pPr>
      <w:spacing w:after="0" w:line="240" w:lineRule="auto"/>
    </w:pPr>
    <w:rPr>
      <w:rFonts w:ascii="Consolas" w:hAnsi="Consolas"/>
      <w:sz w:val="21"/>
      <w:szCs w:val="21"/>
    </w:rPr>
  </w:style>
  <w:style w:type="character" w:customStyle="1" w:styleId="PlainTextChar1">
    <w:name w:val="Plain Text Char1"/>
    <w:basedOn w:val="DefaultParagraphFont"/>
    <w:link w:val="PlainText"/>
    <w:uiPriority w:val="99"/>
    <w:semiHidden/>
    <w:rsid w:val="00DB656E"/>
    <w:rPr>
      <w:rFonts w:ascii="Consolas" w:eastAsia="Times New Roman" w:hAnsi="Consolas" w:cs="Times New Roman"/>
      <w:color w:val="000000"/>
      <w:sz w:val="21"/>
      <w:szCs w:val="21"/>
    </w:rPr>
  </w:style>
  <w:style w:type="table" w:customStyle="1" w:styleId="GrilTabel4">
    <w:name w:val="Grilă Tabel4"/>
    <w:basedOn w:val="TableNormal"/>
    <w:next w:val="TableGrid0"/>
    <w:uiPriority w:val="39"/>
    <w:rsid w:val="008360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F4653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3710">
      <w:bodyDiv w:val="1"/>
      <w:marLeft w:val="0"/>
      <w:marRight w:val="0"/>
      <w:marTop w:val="0"/>
      <w:marBottom w:val="0"/>
      <w:divBdr>
        <w:top w:val="none" w:sz="0" w:space="0" w:color="auto"/>
        <w:left w:val="none" w:sz="0" w:space="0" w:color="auto"/>
        <w:bottom w:val="none" w:sz="0" w:space="0" w:color="auto"/>
        <w:right w:val="none" w:sz="0" w:space="0" w:color="auto"/>
      </w:divBdr>
    </w:div>
    <w:div w:id="16855655">
      <w:bodyDiv w:val="1"/>
      <w:marLeft w:val="0"/>
      <w:marRight w:val="0"/>
      <w:marTop w:val="0"/>
      <w:marBottom w:val="0"/>
      <w:divBdr>
        <w:top w:val="none" w:sz="0" w:space="0" w:color="auto"/>
        <w:left w:val="none" w:sz="0" w:space="0" w:color="auto"/>
        <w:bottom w:val="none" w:sz="0" w:space="0" w:color="auto"/>
        <w:right w:val="none" w:sz="0" w:space="0" w:color="auto"/>
      </w:divBdr>
    </w:div>
    <w:div w:id="18824034">
      <w:bodyDiv w:val="1"/>
      <w:marLeft w:val="0"/>
      <w:marRight w:val="0"/>
      <w:marTop w:val="0"/>
      <w:marBottom w:val="0"/>
      <w:divBdr>
        <w:top w:val="none" w:sz="0" w:space="0" w:color="auto"/>
        <w:left w:val="none" w:sz="0" w:space="0" w:color="auto"/>
        <w:bottom w:val="none" w:sz="0" w:space="0" w:color="auto"/>
        <w:right w:val="none" w:sz="0" w:space="0" w:color="auto"/>
      </w:divBdr>
    </w:div>
    <w:div w:id="71203953">
      <w:bodyDiv w:val="1"/>
      <w:marLeft w:val="0"/>
      <w:marRight w:val="0"/>
      <w:marTop w:val="0"/>
      <w:marBottom w:val="0"/>
      <w:divBdr>
        <w:top w:val="none" w:sz="0" w:space="0" w:color="auto"/>
        <w:left w:val="none" w:sz="0" w:space="0" w:color="auto"/>
        <w:bottom w:val="none" w:sz="0" w:space="0" w:color="auto"/>
        <w:right w:val="none" w:sz="0" w:space="0" w:color="auto"/>
      </w:divBdr>
    </w:div>
    <w:div w:id="98377420">
      <w:bodyDiv w:val="1"/>
      <w:marLeft w:val="0"/>
      <w:marRight w:val="0"/>
      <w:marTop w:val="0"/>
      <w:marBottom w:val="0"/>
      <w:divBdr>
        <w:top w:val="none" w:sz="0" w:space="0" w:color="auto"/>
        <w:left w:val="none" w:sz="0" w:space="0" w:color="auto"/>
        <w:bottom w:val="none" w:sz="0" w:space="0" w:color="auto"/>
        <w:right w:val="none" w:sz="0" w:space="0" w:color="auto"/>
      </w:divBdr>
    </w:div>
    <w:div w:id="130947737">
      <w:bodyDiv w:val="1"/>
      <w:marLeft w:val="0"/>
      <w:marRight w:val="0"/>
      <w:marTop w:val="0"/>
      <w:marBottom w:val="0"/>
      <w:divBdr>
        <w:top w:val="none" w:sz="0" w:space="0" w:color="auto"/>
        <w:left w:val="none" w:sz="0" w:space="0" w:color="auto"/>
        <w:bottom w:val="none" w:sz="0" w:space="0" w:color="auto"/>
        <w:right w:val="none" w:sz="0" w:space="0" w:color="auto"/>
      </w:divBdr>
    </w:div>
    <w:div w:id="156918320">
      <w:bodyDiv w:val="1"/>
      <w:marLeft w:val="0"/>
      <w:marRight w:val="0"/>
      <w:marTop w:val="0"/>
      <w:marBottom w:val="0"/>
      <w:divBdr>
        <w:top w:val="none" w:sz="0" w:space="0" w:color="auto"/>
        <w:left w:val="none" w:sz="0" w:space="0" w:color="auto"/>
        <w:bottom w:val="none" w:sz="0" w:space="0" w:color="auto"/>
        <w:right w:val="none" w:sz="0" w:space="0" w:color="auto"/>
      </w:divBdr>
    </w:div>
    <w:div w:id="199366565">
      <w:bodyDiv w:val="1"/>
      <w:marLeft w:val="0"/>
      <w:marRight w:val="0"/>
      <w:marTop w:val="0"/>
      <w:marBottom w:val="0"/>
      <w:divBdr>
        <w:top w:val="none" w:sz="0" w:space="0" w:color="auto"/>
        <w:left w:val="none" w:sz="0" w:space="0" w:color="auto"/>
        <w:bottom w:val="none" w:sz="0" w:space="0" w:color="auto"/>
        <w:right w:val="none" w:sz="0" w:space="0" w:color="auto"/>
      </w:divBdr>
    </w:div>
    <w:div w:id="288441222">
      <w:bodyDiv w:val="1"/>
      <w:marLeft w:val="0"/>
      <w:marRight w:val="0"/>
      <w:marTop w:val="0"/>
      <w:marBottom w:val="0"/>
      <w:divBdr>
        <w:top w:val="none" w:sz="0" w:space="0" w:color="auto"/>
        <w:left w:val="none" w:sz="0" w:space="0" w:color="auto"/>
        <w:bottom w:val="none" w:sz="0" w:space="0" w:color="auto"/>
        <w:right w:val="none" w:sz="0" w:space="0" w:color="auto"/>
      </w:divBdr>
    </w:div>
    <w:div w:id="306057555">
      <w:bodyDiv w:val="1"/>
      <w:marLeft w:val="0"/>
      <w:marRight w:val="0"/>
      <w:marTop w:val="0"/>
      <w:marBottom w:val="0"/>
      <w:divBdr>
        <w:top w:val="none" w:sz="0" w:space="0" w:color="auto"/>
        <w:left w:val="none" w:sz="0" w:space="0" w:color="auto"/>
        <w:bottom w:val="none" w:sz="0" w:space="0" w:color="auto"/>
        <w:right w:val="none" w:sz="0" w:space="0" w:color="auto"/>
      </w:divBdr>
    </w:div>
    <w:div w:id="332146106">
      <w:bodyDiv w:val="1"/>
      <w:marLeft w:val="0"/>
      <w:marRight w:val="0"/>
      <w:marTop w:val="0"/>
      <w:marBottom w:val="0"/>
      <w:divBdr>
        <w:top w:val="none" w:sz="0" w:space="0" w:color="auto"/>
        <w:left w:val="none" w:sz="0" w:space="0" w:color="auto"/>
        <w:bottom w:val="none" w:sz="0" w:space="0" w:color="auto"/>
        <w:right w:val="none" w:sz="0" w:space="0" w:color="auto"/>
      </w:divBdr>
    </w:div>
    <w:div w:id="372267672">
      <w:bodyDiv w:val="1"/>
      <w:marLeft w:val="0"/>
      <w:marRight w:val="0"/>
      <w:marTop w:val="0"/>
      <w:marBottom w:val="0"/>
      <w:divBdr>
        <w:top w:val="none" w:sz="0" w:space="0" w:color="auto"/>
        <w:left w:val="none" w:sz="0" w:space="0" w:color="auto"/>
        <w:bottom w:val="none" w:sz="0" w:space="0" w:color="auto"/>
        <w:right w:val="none" w:sz="0" w:space="0" w:color="auto"/>
      </w:divBdr>
    </w:div>
    <w:div w:id="385105279">
      <w:bodyDiv w:val="1"/>
      <w:marLeft w:val="0"/>
      <w:marRight w:val="0"/>
      <w:marTop w:val="0"/>
      <w:marBottom w:val="0"/>
      <w:divBdr>
        <w:top w:val="none" w:sz="0" w:space="0" w:color="auto"/>
        <w:left w:val="none" w:sz="0" w:space="0" w:color="auto"/>
        <w:bottom w:val="none" w:sz="0" w:space="0" w:color="auto"/>
        <w:right w:val="none" w:sz="0" w:space="0" w:color="auto"/>
      </w:divBdr>
    </w:div>
    <w:div w:id="446118207">
      <w:bodyDiv w:val="1"/>
      <w:marLeft w:val="0"/>
      <w:marRight w:val="0"/>
      <w:marTop w:val="0"/>
      <w:marBottom w:val="0"/>
      <w:divBdr>
        <w:top w:val="none" w:sz="0" w:space="0" w:color="auto"/>
        <w:left w:val="none" w:sz="0" w:space="0" w:color="auto"/>
        <w:bottom w:val="none" w:sz="0" w:space="0" w:color="auto"/>
        <w:right w:val="none" w:sz="0" w:space="0" w:color="auto"/>
      </w:divBdr>
    </w:div>
    <w:div w:id="466633560">
      <w:bodyDiv w:val="1"/>
      <w:marLeft w:val="0"/>
      <w:marRight w:val="0"/>
      <w:marTop w:val="0"/>
      <w:marBottom w:val="0"/>
      <w:divBdr>
        <w:top w:val="none" w:sz="0" w:space="0" w:color="auto"/>
        <w:left w:val="none" w:sz="0" w:space="0" w:color="auto"/>
        <w:bottom w:val="none" w:sz="0" w:space="0" w:color="auto"/>
        <w:right w:val="none" w:sz="0" w:space="0" w:color="auto"/>
      </w:divBdr>
    </w:div>
    <w:div w:id="467017009">
      <w:bodyDiv w:val="1"/>
      <w:marLeft w:val="0"/>
      <w:marRight w:val="0"/>
      <w:marTop w:val="0"/>
      <w:marBottom w:val="0"/>
      <w:divBdr>
        <w:top w:val="none" w:sz="0" w:space="0" w:color="auto"/>
        <w:left w:val="none" w:sz="0" w:space="0" w:color="auto"/>
        <w:bottom w:val="none" w:sz="0" w:space="0" w:color="auto"/>
        <w:right w:val="none" w:sz="0" w:space="0" w:color="auto"/>
      </w:divBdr>
    </w:div>
    <w:div w:id="488591993">
      <w:bodyDiv w:val="1"/>
      <w:marLeft w:val="0"/>
      <w:marRight w:val="0"/>
      <w:marTop w:val="0"/>
      <w:marBottom w:val="0"/>
      <w:divBdr>
        <w:top w:val="none" w:sz="0" w:space="0" w:color="auto"/>
        <w:left w:val="none" w:sz="0" w:space="0" w:color="auto"/>
        <w:bottom w:val="none" w:sz="0" w:space="0" w:color="auto"/>
        <w:right w:val="none" w:sz="0" w:space="0" w:color="auto"/>
      </w:divBdr>
    </w:div>
    <w:div w:id="501626566">
      <w:bodyDiv w:val="1"/>
      <w:marLeft w:val="0"/>
      <w:marRight w:val="0"/>
      <w:marTop w:val="0"/>
      <w:marBottom w:val="0"/>
      <w:divBdr>
        <w:top w:val="none" w:sz="0" w:space="0" w:color="auto"/>
        <w:left w:val="none" w:sz="0" w:space="0" w:color="auto"/>
        <w:bottom w:val="none" w:sz="0" w:space="0" w:color="auto"/>
        <w:right w:val="none" w:sz="0" w:space="0" w:color="auto"/>
      </w:divBdr>
    </w:div>
    <w:div w:id="514148419">
      <w:bodyDiv w:val="1"/>
      <w:marLeft w:val="0"/>
      <w:marRight w:val="0"/>
      <w:marTop w:val="0"/>
      <w:marBottom w:val="0"/>
      <w:divBdr>
        <w:top w:val="none" w:sz="0" w:space="0" w:color="auto"/>
        <w:left w:val="none" w:sz="0" w:space="0" w:color="auto"/>
        <w:bottom w:val="none" w:sz="0" w:space="0" w:color="auto"/>
        <w:right w:val="none" w:sz="0" w:space="0" w:color="auto"/>
      </w:divBdr>
    </w:div>
    <w:div w:id="522744479">
      <w:bodyDiv w:val="1"/>
      <w:marLeft w:val="0"/>
      <w:marRight w:val="0"/>
      <w:marTop w:val="0"/>
      <w:marBottom w:val="0"/>
      <w:divBdr>
        <w:top w:val="none" w:sz="0" w:space="0" w:color="auto"/>
        <w:left w:val="none" w:sz="0" w:space="0" w:color="auto"/>
        <w:bottom w:val="none" w:sz="0" w:space="0" w:color="auto"/>
        <w:right w:val="none" w:sz="0" w:space="0" w:color="auto"/>
      </w:divBdr>
    </w:div>
    <w:div w:id="532228843">
      <w:bodyDiv w:val="1"/>
      <w:marLeft w:val="0"/>
      <w:marRight w:val="0"/>
      <w:marTop w:val="0"/>
      <w:marBottom w:val="0"/>
      <w:divBdr>
        <w:top w:val="none" w:sz="0" w:space="0" w:color="auto"/>
        <w:left w:val="none" w:sz="0" w:space="0" w:color="auto"/>
        <w:bottom w:val="none" w:sz="0" w:space="0" w:color="auto"/>
        <w:right w:val="none" w:sz="0" w:space="0" w:color="auto"/>
      </w:divBdr>
    </w:div>
    <w:div w:id="566454153">
      <w:bodyDiv w:val="1"/>
      <w:marLeft w:val="0"/>
      <w:marRight w:val="0"/>
      <w:marTop w:val="0"/>
      <w:marBottom w:val="0"/>
      <w:divBdr>
        <w:top w:val="none" w:sz="0" w:space="0" w:color="auto"/>
        <w:left w:val="none" w:sz="0" w:space="0" w:color="auto"/>
        <w:bottom w:val="none" w:sz="0" w:space="0" w:color="auto"/>
        <w:right w:val="none" w:sz="0" w:space="0" w:color="auto"/>
      </w:divBdr>
    </w:div>
    <w:div w:id="567689471">
      <w:bodyDiv w:val="1"/>
      <w:marLeft w:val="0"/>
      <w:marRight w:val="0"/>
      <w:marTop w:val="0"/>
      <w:marBottom w:val="0"/>
      <w:divBdr>
        <w:top w:val="none" w:sz="0" w:space="0" w:color="auto"/>
        <w:left w:val="none" w:sz="0" w:space="0" w:color="auto"/>
        <w:bottom w:val="none" w:sz="0" w:space="0" w:color="auto"/>
        <w:right w:val="none" w:sz="0" w:space="0" w:color="auto"/>
      </w:divBdr>
    </w:div>
    <w:div w:id="572005361">
      <w:bodyDiv w:val="1"/>
      <w:marLeft w:val="0"/>
      <w:marRight w:val="0"/>
      <w:marTop w:val="0"/>
      <w:marBottom w:val="0"/>
      <w:divBdr>
        <w:top w:val="none" w:sz="0" w:space="0" w:color="auto"/>
        <w:left w:val="none" w:sz="0" w:space="0" w:color="auto"/>
        <w:bottom w:val="none" w:sz="0" w:space="0" w:color="auto"/>
        <w:right w:val="none" w:sz="0" w:space="0" w:color="auto"/>
      </w:divBdr>
    </w:div>
    <w:div w:id="608897488">
      <w:bodyDiv w:val="1"/>
      <w:marLeft w:val="0"/>
      <w:marRight w:val="0"/>
      <w:marTop w:val="0"/>
      <w:marBottom w:val="0"/>
      <w:divBdr>
        <w:top w:val="none" w:sz="0" w:space="0" w:color="auto"/>
        <w:left w:val="none" w:sz="0" w:space="0" w:color="auto"/>
        <w:bottom w:val="none" w:sz="0" w:space="0" w:color="auto"/>
        <w:right w:val="none" w:sz="0" w:space="0" w:color="auto"/>
      </w:divBdr>
    </w:div>
    <w:div w:id="705450573">
      <w:bodyDiv w:val="1"/>
      <w:marLeft w:val="0"/>
      <w:marRight w:val="0"/>
      <w:marTop w:val="0"/>
      <w:marBottom w:val="0"/>
      <w:divBdr>
        <w:top w:val="none" w:sz="0" w:space="0" w:color="auto"/>
        <w:left w:val="none" w:sz="0" w:space="0" w:color="auto"/>
        <w:bottom w:val="none" w:sz="0" w:space="0" w:color="auto"/>
        <w:right w:val="none" w:sz="0" w:space="0" w:color="auto"/>
      </w:divBdr>
    </w:div>
    <w:div w:id="720176504">
      <w:bodyDiv w:val="1"/>
      <w:marLeft w:val="0"/>
      <w:marRight w:val="0"/>
      <w:marTop w:val="0"/>
      <w:marBottom w:val="0"/>
      <w:divBdr>
        <w:top w:val="none" w:sz="0" w:space="0" w:color="auto"/>
        <w:left w:val="none" w:sz="0" w:space="0" w:color="auto"/>
        <w:bottom w:val="none" w:sz="0" w:space="0" w:color="auto"/>
        <w:right w:val="none" w:sz="0" w:space="0" w:color="auto"/>
      </w:divBdr>
    </w:div>
    <w:div w:id="819998982">
      <w:bodyDiv w:val="1"/>
      <w:marLeft w:val="0"/>
      <w:marRight w:val="0"/>
      <w:marTop w:val="0"/>
      <w:marBottom w:val="0"/>
      <w:divBdr>
        <w:top w:val="none" w:sz="0" w:space="0" w:color="auto"/>
        <w:left w:val="none" w:sz="0" w:space="0" w:color="auto"/>
        <w:bottom w:val="none" w:sz="0" w:space="0" w:color="auto"/>
        <w:right w:val="none" w:sz="0" w:space="0" w:color="auto"/>
      </w:divBdr>
    </w:div>
    <w:div w:id="878401526">
      <w:bodyDiv w:val="1"/>
      <w:marLeft w:val="0"/>
      <w:marRight w:val="0"/>
      <w:marTop w:val="0"/>
      <w:marBottom w:val="0"/>
      <w:divBdr>
        <w:top w:val="none" w:sz="0" w:space="0" w:color="auto"/>
        <w:left w:val="none" w:sz="0" w:space="0" w:color="auto"/>
        <w:bottom w:val="none" w:sz="0" w:space="0" w:color="auto"/>
        <w:right w:val="none" w:sz="0" w:space="0" w:color="auto"/>
      </w:divBdr>
    </w:div>
    <w:div w:id="885141793">
      <w:bodyDiv w:val="1"/>
      <w:marLeft w:val="0"/>
      <w:marRight w:val="0"/>
      <w:marTop w:val="0"/>
      <w:marBottom w:val="0"/>
      <w:divBdr>
        <w:top w:val="none" w:sz="0" w:space="0" w:color="auto"/>
        <w:left w:val="none" w:sz="0" w:space="0" w:color="auto"/>
        <w:bottom w:val="none" w:sz="0" w:space="0" w:color="auto"/>
        <w:right w:val="none" w:sz="0" w:space="0" w:color="auto"/>
      </w:divBdr>
    </w:div>
    <w:div w:id="914125571">
      <w:bodyDiv w:val="1"/>
      <w:marLeft w:val="0"/>
      <w:marRight w:val="0"/>
      <w:marTop w:val="0"/>
      <w:marBottom w:val="0"/>
      <w:divBdr>
        <w:top w:val="none" w:sz="0" w:space="0" w:color="auto"/>
        <w:left w:val="none" w:sz="0" w:space="0" w:color="auto"/>
        <w:bottom w:val="none" w:sz="0" w:space="0" w:color="auto"/>
        <w:right w:val="none" w:sz="0" w:space="0" w:color="auto"/>
      </w:divBdr>
    </w:div>
    <w:div w:id="929196517">
      <w:bodyDiv w:val="1"/>
      <w:marLeft w:val="0"/>
      <w:marRight w:val="0"/>
      <w:marTop w:val="0"/>
      <w:marBottom w:val="0"/>
      <w:divBdr>
        <w:top w:val="none" w:sz="0" w:space="0" w:color="auto"/>
        <w:left w:val="none" w:sz="0" w:space="0" w:color="auto"/>
        <w:bottom w:val="none" w:sz="0" w:space="0" w:color="auto"/>
        <w:right w:val="none" w:sz="0" w:space="0" w:color="auto"/>
      </w:divBdr>
    </w:div>
    <w:div w:id="950741380">
      <w:bodyDiv w:val="1"/>
      <w:marLeft w:val="0"/>
      <w:marRight w:val="0"/>
      <w:marTop w:val="0"/>
      <w:marBottom w:val="0"/>
      <w:divBdr>
        <w:top w:val="none" w:sz="0" w:space="0" w:color="auto"/>
        <w:left w:val="none" w:sz="0" w:space="0" w:color="auto"/>
        <w:bottom w:val="none" w:sz="0" w:space="0" w:color="auto"/>
        <w:right w:val="none" w:sz="0" w:space="0" w:color="auto"/>
      </w:divBdr>
    </w:div>
    <w:div w:id="985816410">
      <w:bodyDiv w:val="1"/>
      <w:marLeft w:val="0"/>
      <w:marRight w:val="0"/>
      <w:marTop w:val="0"/>
      <w:marBottom w:val="0"/>
      <w:divBdr>
        <w:top w:val="none" w:sz="0" w:space="0" w:color="auto"/>
        <w:left w:val="none" w:sz="0" w:space="0" w:color="auto"/>
        <w:bottom w:val="none" w:sz="0" w:space="0" w:color="auto"/>
        <w:right w:val="none" w:sz="0" w:space="0" w:color="auto"/>
      </w:divBdr>
    </w:div>
    <w:div w:id="1003557318">
      <w:bodyDiv w:val="1"/>
      <w:marLeft w:val="0"/>
      <w:marRight w:val="0"/>
      <w:marTop w:val="0"/>
      <w:marBottom w:val="0"/>
      <w:divBdr>
        <w:top w:val="none" w:sz="0" w:space="0" w:color="auto"/>
        <w:left w:val="none" w:sz="0" w:space="0" w:color="auto"/>
        <w:bottom w:val="none" w:sz="0" w:space="0" w:color="auto"/>
        <w:right w:val="none" w:sz="0" w:space="0" w:color="auto"/>
      </w:divBdr>
    </w:div>
    <w:div w:id="1022365195">
      <w:bodyDiv w:val="1"/>
      <w:marLeft w:val="0"/>
      <w:marRight w:val="0"/>
      <w:marTop w:val="0"/>
      <w:marBottom w:val="0"/>
      <w:divBdr>
        <w:top w:val="none" w:sz="0" w:space="0" w:color="auto"/>
        <w:left w:val="none" w:sz="0" w:space="0" w:color="auto"/>
        <w:bottom w:val="none" w:sz="0" w:space="0" w:color="auto"/>
        <w:right w:val="none" w:sz="0" w:space="0" w:color="auto"/>
      </w:divBdr>
    </w:div>
    <w:div w:id="1041980215">
      <w:bodyDiv w:val="1"/>
      <w:marLeft w:val="0"/>
      <w:marRight w:val="0"/>
      <w:marTop w:val="0"/>
      <w:marBottom w:val="0"/>
      <w:divBdr>
        <w:top w:val="none" w:sz="0" w:space="0" w:color="auto"/>
        <w:left w:val="none" w:sz="0" w:space="0" w:color="auto"/>
        <w:bottom w:val="none" w:sz="0" w:space="0" w:color="auto"/>
        <w:right w:val="none" w:sz="0" w:space="0" w:color="auto"/>
      </w:divBdr>
    </w:div>
    <w:div w:id="1045178750">
      <w:bodyDiv w:val="1"/>
      <w:marLeft w:val="0"/>
      <w:marRight w:val="0"/>
      <w:marTop w:val="0"/>
      <w:marBottom w:val="0"/>
      <w:divBdr>
        <w:top w:val="none" w:sz="0" w:space="0" w:color="auto"/>
        <w:left w:val="none" w:sz="0" w:space="0" w:color="auto"/>
        <w:bottom w:val="none" w:sz="0" w:space="0" w:color="auto"/>
        <w:right w:val="none" w:sz="0" w:space="0" w:color="auto"/>
      </w:divBdr>
    </w:div>
    <w:div w:id="1057321584">
      <w:bodyDiv w:val="1"/>
      <w:marLeft w:val="0"/>
      <w:marRight w:val="0"/>
      <w:marTop w:val="0"/>
      <w:marBottom w:val="0"/>
      <w:divBdr>
        <w:top w:val="none" w:sz="0" w:space="0" w:color="auto"/>
        <w:left w:val="none" w:sz="0" w:space="0" w:color="auto"/>
        <w:bottom w:val="none" w:sz="0" w:space="0" w:color="auto"/>
        <w:right w:val="none" w:sz="0" w:space="0" w:color="auto"/>
      </w:divBdr>
    </w:div>
    <w:div w:id="1066294224">
      <w:bodyDiv w:val="1"/>
      <w:marLeft w:val="0"/>
      <w:marRight w:val="0"/>
      <w:marTop w:val="0"/>
      <w:marBottom w:val="0"/>
      <w:divBdr>
        <w:top w:val="none" w:sz="0" w:space="0" w:color="auto"/>
        <w:left w:val="none" w:sz="0" w:space="0" w:color="auto"/>
        <w:bottom w:val="none" w:sz="0" w:space="0" w:color="auto"/>
        <w:right w:val="none" w:sz="0" w:space="0" w:color="auto"/>
      </w:divBdr>
    </w:div>
    <w:div w:id="1074862274">
      <w:bodyDiv w:val="1"/>
      <w:marLeft w:val="0"/>
      <w:marRight w:val="0"/>
      <w:marTop w:val="0"/>
      <w:marBottom w:val="0"/>
      <w:divBdr>
        <w:top w:val="none" w:sz="0" w:space="0" w:color="auto"/>
        <w:left w:val="none" w:sz="0" w:space="0" w:color="auto"/>
        <w:bottom w:val="none" w:sz="0" w:space="0" w:color="auto"/>
        <w:right w:val="none" w:sz="0" w:space="0" w:color="auto"/>
      </w:divBdr>
    </w:div>
    <w:div w:id="1127090077">
      <w:bodyDiv w:val="1"/>
      <w:marLeft w:val="0"/>
      <w:marRight w:val="0"/>
      <w:marTop w:val="0"/>
      <w:marBottom w:val="0"/>
      <w:divBdr>
        <w:top w:val="none" w:sz="0" w:space="0" w:color="auto"/>
        <w:left w:val="none" w:sz="0" w:space="0" w:color="auto"/>
        <w:bottom w:val="none" w:sz="0" w:space="0" w:color="auto"/>
        <w:right w:val="none" w:sz="0" w:space="0" w:color="auto"/>
      </w:divBdr>
    </w:div>
    <w:div w:id="1130782045">
      <w:bodyDiv w:val="1"/>
      <w:marLeft w:val="0"/>
      <w:marRight w:val="0"/>
      <w:marTop w:val="0"/>
      <w:marBottom w:val="0"/>
      <w:divBdr>
        <w:top w:val="none" w:sz="0" w:space="0" w:color="auto"/>
        <w:left w:val="none" w:sz="0" w:space="0" w:color="auto"/>
        <w:bottom w:val="none" w:sz="0" w:space="0" w:color="auto"/>
        <w:right w:val="none" w:sz="0" w:space="0" w:color="auto"/>
      </w:divBdr>
    </w:div>
    <w:div w:id="1157262162">
      <w:bodyDiv w:val="1"/>
      <w:marLeft w:val="0"/>
      <w:marRight w:val="0"/>
      <w:marTop w:val="0"/>
      <w:marBottom w:val="0"/>
      <w:divBdr>
        <w:top w:val="none" w:sz="0" w:space="0" w:color="auto"/>
        <w:left w:val="none" w:sz="0" w:space="0" w:color="auto"/>
        <w:bottom w:val="none" w:sz="0" w:space="0" w:color="auto"/>
        <w:right w:val="none" w:sz="0" w:space="0" w:color="auto"/>
      </w:divBdr>
    </w:div>
    <w:div w:id="1237865506">
      <w:bodyDiv w:val="1"/>
      <w:marLeft w:val="0"/>
      <w:marRight w:val="0"/>
      <w:marTop w:val="0"/>
      <w:marBottom w:val="0"/>
      <w:divBdr>
        <w:top w:val="none" w:sz="0" w:space="0" w:color="auto"/>
        <w:left w:val="none" w:sz="0" w:space="0" w:color="auto"/>
        <w:bottom w:val="none" w:sz="0" w:space="0" w:color="auto"/>
        <w:right w:val="none" w:sz="0" w:space="0" w:color="auto"/>
      </w:divBdr>
    </w:div>
    <w:div w:id="1249272405">
      <w:bodyDiv w:val="1"/>
      <w:marLeft w:val="0"/>
      <w:marRight w:val="0"/>
      <w:marTop w:val="0"/>
      <w:marBottom w:val="0"/>
      <w:divBdr>
        <w:top w:val="none" w:sz="0" w:space="0" w:color="auto"/>
        <w:left w:val="none" w:sz="0" w:space="0" w:color="auto"/>
        <w:bottom w:val="none" w:sz="0" w:space="0" w:color="auto"/>
        <w:right w:val="none" w:sz="0" w:space="0" w:color="auto"/>
      </w:divBdr>
    </w:div>
    <w:div w:id="1250313464">
      <w:bodyDiv w:val="1"/>
      <w:marLeft w:val="0"/>
      <w:marRight w:val="0"/>
      <w:marTop w:val="0"/>
      <w:marBottom w:val="0"/>
      <w:divBdr>
        <w:top w:val="none" w:sz="0" w:space="0" w:color="auto"/>
        <w:left w:val="none" w:sz="0" w:space="0" w:color="auto"/>
        <w:bottom w:val="none" w:sz="0" w:space="0" w:color="auto"/>
        <w:right w:val="none" w:sz="0" w:space="0" w:color="auto"/>
      </w:divBdr>
    </w:div>
    <w:div w:id="1273585354">
      <w:bodyDiv w:val="1"/>
      <w:marLeft w:val="0"/>
      <w:marRight w:val="0"/>
      <w:marTop w:val="0"/>
      <w:marBottom w:val="0"/>
      <w:divBdr>
        <w:top w:val="none" w:sz="0" w:space="0" w:color="auto"/>
        <w:left w:val="none" w:sz="0" w:space="0" w:color="auto"/>
        <w:bottom w:val="none" w:sz="0" w:space="0" w:color="auto"/>
        <w:right w:val="none" w:sz="0" w:space="0" w:color="auto"/>
      </w:divBdr>
    </w:div>
    <w:div w:id="1301225361">
      <w:bodyDiv w:val="1"/>
      <w:marLeft w:val="0"/>
      <w:marRight w:val="0"/>
      <w:marTop w:val="0"/>
      <w:marBottom w:val="0"/>
      <w:divBdr>
        <w:top w:val="none" w:sz="0" w:space="0" w:color="auto"/>
        <w:left w:val="none" w:sz="0" w:space="0" w:color="auto"/>
        <w:bottom w:val="none" w:sz="0" w:space="0" w:color="auto"/>
        <w:right w:val="none" w:sz="0" w:space="0" w:color="auto"/>
      </w:divBdr>
    </w:div>
    <w:div w:id="1322925792">
      <w:bodyDiv w:val="1"/>
      <w:marLeft w:val="0"/>
      <w:marRight w:val="0"/>
      <w:marTop w:val="0"/>
      <w:marBottom w:val="0"/>
      <w:divBdr>
        <w:top w:val="none" w:sz="0" w:space="0" w:color="auto"/>
        <w:left w:val="none" w:sz="0" w:space="0" w:color="auto"/>
        <w:bottom w:val="none" w:sz="0" w:space="0" w:color="auto"/>
        <w:right w:val="none" w:sz="0" w:space="0" w:color="auto"/>
      </w:divBdr>
    </w:div>
    <w:div w:id="1342927035">
      <w:bodyDiv w:val="1"/>
      <w:marLeft w:val="0"/>
      <w:marRight w:val="0"/>
      <w:marTop w:val="0"/>
      <w:marBottom w:val="0"/>
      <w:divBdr>
        <w:top w:val="none" w:sz="0" w:space="0" w:color="auto"/>
        <w:left w:val="none" w:sz="0" w:space="0" w:color="auto"/>
        <w:bottom w:val="none" w:sz="0" w:space="0" w:color="auto"/>
        <w:right w:val="none" w:sz="0" w:space="0" w:color="auto"/>
      </w:divBdr>
    </w:div>
    <w:div w:id="1351486457">
      <w:bodyDiv w:val="1"/>
      <w:marLeft w:val="0"/>
      <w:marRight w:val="0"/>
      <w:marTop w:val="0"/>
      <w:marBottom w:val="0"/>
      <w:divBdr>
        <w:top w:val="none" w:sz="0" w:space="0" w:color="auto"/>
        <w:left w:val="none" w:sz="0" w:space="0" w:color="auto"/>
        <w:bottom w:val="none" w:sz="0" w:space="0" w:color="auto"/>
        <w:right w:val="none" w:sz="0" w:space="0" w:color="auto"/>
      </w:divBdr>
    </w:div>
    <w:div w:id="1374228768">
      <w:bodyDiv w:val="1"/>
      <w:marLeft w:val="0"/>
      <w:marRight w:val="0"/>
      <w:marTop w:val="0"/>
      <w:marBottom w:val="0"/>
      <w:divBdr>
        <w:top w:val="none" w:sz="0" w:space="0" w:color="auto"/>
        <w:left w:val="none" w:sz="0" w:space="0" w:color="auto"/>
        <w:bottom w:val="none" w:sz="0" w:space="0" w:color="auto"/>
        <w:right w:val="none" w:sz="0" w:space="0" w:color="auto"/>
      </w:divBdr>
    </w:div>
    <w:div w:id="1390687711">
      <w:bodyDiv w:val="1"/>
      <w:marLeft w:val="0"/>
      <w:marRight w:val="0"/>
      <w:marTop w:val="0"/>
      <w:marBottom w:val="0"/>
      <w:divBdr>
        <w:top w:val="none" w:sz="0" w:space="0" w:color="auto"/>
        <w:left w:val="none" w:sz="0" w:space="0" w:color="auto"/>
        <w:bottom w:val="none" w:sz="0" w:space="0" w:color="auto"/>
        <w:right w:val="none" w:sz="0" w:space="0" w:color="auto"/>
      </w:divBdr>
    </w:div>
    <w:div w:id="1430541017">
      <w:bodyDiv w:val="1"/>
      <w:marLeft w:val="0"/>
      <w:marRight w:val="0"/>
      <w:marTop w:val="0"/>
      <w:marBottom w:val="0"/>
      <w:divBdr>
        <w:top w:val="none" w:sz="0" w:space="0" w:color="auto"/>
        <w:left w:val="none" w:sz="0" w:space="0" w:color="auto"/>
        <w:bottom w:val="none" w:sz="0" w:space="0" w:color="auto"/>
        <w:right w:val="none" w:sz="0" w:space="0" w:color="auto"/>
      </w:divBdr>
    </w:div>
    <w:div w:id="1444038347">
      <w:bodyDiv w:val="1"/>
      <w:marLeft w:val="0"/>
      <w:marRight w:val="0"/>
      <w:marTop w:val="0"/>
      <w:marBottom w:val="0"/>
      <w:divBdr>
        <w:top w:val="none" w:sz="0" w:space="0" w:color="auto"/>
        <w:left w:val="none" w:sz="0" w:space="0" w:color="auto"/>
        <w:bottom w:val="none" w:sz="0" w:space="0" w:color="auto"/>
        <w:right w:val="none" w:sz="0" w:space="0" w:color="auto"/>
      </w:divBdr>
    </w:div>
    <w:div w:id="1556745572">
      <w:bodyDiv w:val="1"/>
      <w:marLeft w:val="0"/>
      <w:marRight w:val="0"/>
      <w:marTop w:val="0"/>
      <w:marBottom w:val="0"/>
      <w:divBdr>
        <w:top w:val="none" w:sz="0" w:space="0" w:color="auto"/>
        <w:left w:val="none" w:sz="0" w:space="0" w:color="auto"/>
        <w:bottom w:val="none" w:sz="0" w:space="0" w:color="auto"/>
        <w:right w:val="none" w:sz="0" w:space="0" w:color="auto"/>
      </w:divBdr>
    </w:div>
    <w:div w:id="1557006912">
      <w:bodyDiv w:val="1"/>
      <w:marLeft w:val="0"/>
      <w:marRight w:val="0"/>
      <w:marTop w:val="0"/>
      <w:marBottom w:val="0"/>
      <w:divBdr>
        <w:top w:val="none" w:sz="0" w:space="0" w:color="auto"/>
        <w:left w:val="none" w:sz="0" w:space="0" w:color="auto"/>
        <w:bottom w:val="none" w:sz="0" w:space="0" w:color="auto"/>
        <w:right w:val="none" w:sz="0" w:space="0" w:color="auto"/>
      </w:divBdr>
    </w:div>
    <w:div w:id="1582521352">
      <w:bodyDiv w:val="1"/>
      <w:marLeft w:val="0"/>
      <w:marRight w:val="0"/>
      <w:marTop w:val="0"/>
      <w:marBottom w:val="0"/>
      <w:divBdr>
        <w:top w:val="none" w:sz="0" w:space="0" w:color="auto"/>
        <w:left w:val="none" w:sz="0" w:space="0" w:color="auto"/>
        <w:bottom w:val="none" w:sz="0" w:space="0" w:color="auto"/>
        <w:right w:val="none" w:sz="0" w:space="0" w:color="auto"/>
      </w:divBdr>
    </w:div>
    <w:div w:id="1582904615">
      <w:bodyDiv w:val="1"/>
      <w:marLeft w:val="0"/>
      <w:marRight w:val="0"/>
      <w:marTop w:val="0"/>
      <w:marBottom w:val="0"/>
      <w:divBdr>
        <w:top w:val="none" w:sz="0" w:space="0" w:color="auto"/>
        <w:left w:val="none" w:sz="0" w:space="0" w:color="auto"/>
        <w:bottom w:val="none" w:sz="0" w:space="0" w:color="auto"/>
        <w:right w:val="none" w:sz="0" w:space="0" w:color="auto"/>
      </w:divBdr>
    </w:div>
    <w:div w:id="1696878797">
      <w:bodyDiv w:val="1"/>
      <w:marLeft w:val="0"/>
      <w:marRight w:val="0"/>
      <w:marTop w:val="0"/>
      <w:marBottom w:val="0"/>
      <w:divBdr>
        <w:top w:val="none" w:sz="0" w:space="0" w:color="auto"/>
        <w:left w:val="none" w:sz="0" w:space="0" w:color="auto"/>
        <w:bottom w:val="none" w:sz="0" w:space="0" w:color="auto"/>
        <w:right w:val="none" w:sz="0" w:space="0" w:color="auto"/>
      </w:divBdr>
    </w:div>
    <w:div w:id="1788891708">
      <w:bodyDiv w:val="1"/>
      <w:marLeft w:val="0"/>
      <w:marRight w:val="0"/>
      <w:marTop w:val="0"/>
      <w:marBottom w:val="0"/>
      <w:divBdr>
        <w:top w:val="none" w:sz="0" w:space="0" w:color="auto"/>
        <w:left w:val="none" w:sz="0" w:space="0" w:color="auto"/>
        <w:bottom w:val="none" w:sz="0" w:space="0" w:color="auto"/>
        <w:right w:val="none" w:sz="0" w:space="0" w:color="auto"/>
      </w:divBdr>
    </w:div>
    <w:div w:id="1811558188">
      <w:bodyDiv w:val="1"/>
      <w:marLeft w:val="0"/>
      <w:marRight w:val="0"/>
      <w:marTop w:val="0"/>
      <w:marBottom w:val="0"/>
      <w:divBdr>
        <w:top w:val="none" w:sz="0" w:space="0" w:color="auto"/>
        <w:left w:val="none" w:sz="0" w:space="0" w:color="auto"/>
        <w:bottom w:val="none" w:sz="0" w:space="0" w:color="auto"/>
        <w:right w:val="none" w:sz="0" w:space="0" w:color="auto"/>
      </w:divBdr>
    </w:div>
    <w:div w:id="1853101372">
      <w:bodyDiv w:val="1"/>
      <w:marLeft w:val="0"/>
      <w:marRight w:val="0"/>
      <w:marTop w:val="0"/>
      <w:marBottom w:val="0"/>
      <w:divBdr>
        <w:top w:val="none" w:sz="0" w:space="0" w:color="auto"/>
        <w:left w:val="none" w:sz="0" w:space="0" w:color="auto"/>
        <w:bottom w:val="none" w:sz="0" w:space="0" w:color="auto"/>
        <w:right w:val="none" w:sz="0" w:space="0" w:color="auto"/>
      </w:divBdr>
    </w:div>
    <w:div w:id="1862039597">
      <w:bodyDiv w:val="1"/>
      <w:marLeft w:val="0"/>
      <w:marRight w:val="0"/>
      <w:marTop w:val="0"/>
      <w:marBottom w:val="0"/>
      <w:divBdr>
        <w:top w:val="none" w:sz="0" w:space="0" w:color="auto"/>
        <w:left w:val="none" w:sz="0" w:space="0" w:color="auto"/>
        <w:bottom w:val="none" w:sz="0" w:space="0" w:color="auto"/>
        <w:right w:val="none" w:sz="0" w:space="0" w:color="auto"/>
      </w:divBdr>
    </w:div>
    <w:div w:id="1867252509">
      <w:bodyDiv w:val="1"/>
      <w:marLeft w:val="0"/>
      <w:marRight w:val="0"/>
      <w:marTop w:val="0"/>
      <w:marBottom w:val="0"/>
      <w:divBdr>
        <w:top w:val="none" w:sz="0" w:space="0" w:color="auto"/>
        <w:left w:val="none" w:sz="0" w:space="0" w:color="auto"/>
        <w:bottom w:val="none" w:sz="0" w:space="0" w:color="auto"/>
        <w:right w:val="none" w:sz="0" w:space="0" w:color="auto"/>
      </w:divBdr>
    </w:div>
    <w:div w:id="1871525578">
      <w:bodyDiv w:val="1"/>
      <w:marLeft w:val="0"/>
      <w:marRight w:val="0"/>
      <w:marTop w:val="0"/>
      <w:marBottom w:val="0"/>
      <w:divBdr>
        <w:top w:val="none" w:sz="0" w:space="0" w:color="auto"/>
        <w:left w:val="none" w:sz="0" w:space="0" w:color="auto"/>
        <w:bottom w:val="none" w:sz="0" w:space="0" w:color="auto"/>
        <w:right w:val="none" w:sz="0" w:space="0" w:color="auto"/>
      </w:divBdr>
    </w:div>
    <w:div w:id="1895576846">
      <w:bodyDiv w:val="1"/>
      <w:marLeft w:val="0"/>
      <w:marRight w:val="0"/>
      <w:marTop w:val="0"/>
      <w:marBottom w:val="0"/>
      <w:divBdr>
        <w:top w:val="none" w:sz="0" w:space="0" w:color="auto"/>
        <w:left w:val="none" w:sz="0" w:space="0" w:color="auto"/>
        <w:bottom w:val="none" w:sz="0" w:space="0" w:color="auto"/>
        <w:right w:val="none" w:sz="0" w:space="0" w:color="auto"/>
      </w:divBdr>
    </w:div>
    <w:div w:id="1936480752">
      <w:bodyDiv w:val="1"/>
      <w:marLeft w:val="0"/>
      <w:marRight w:val="0"/>
      <w:marTop w:val="0"/>
      <w:marBottom w:val="0"/>
      <w:divBdr>
        <w:top w:val="none" w:sz="0" w:space="0" w:color="auto"/>
        <w:left w:val="none" w:sz="0" w:space="0" w:color="auto"/>
        <w:bottom w:val="none" w:sz="0" w:space="0" w:color="auto"/>
        <w:right w:val="none" w:sz="0" w:space="0" w:color="auto"/>
      </w:divBdr>
    </w:div>
    <w:div w:id="1961571066">
      <w:bodyDiv w:val="1"/>
      <w:marLeft w:val="0"/>
      <w:marRight w:val="0"/>
      <w:marTop w:val="0"/>
      <w:marBottom w:val="0"/>
      <w:divBdr>
        <w:top w:val="none" w:sz="0" w:space="0" w:color="auto"/>
        <w:left w:val="none" w:sz="0" w:space="0" w:color="auto"/>
        <w:bottom w:val="none" w:sz="0" w:space="0" w:color="auto"/>
        <w:right w:val="none" w:sz="0" w:space="0" w:color="auto"/>
      </w:divBdr>
    </w:div>
    <w:div w:id="2088307069">
      <w:bodyDiv w:val="1"/>
      <w:marLeft w:val="0"/>
      <w:marRight w:val="0"/>
      <w:marTop w:val="0"/>
      <w:marBottom w:val="0"/>
      <w:divBdr>
        <w:top w:val="none" w:sz="0" w:space="0" w:color="auto"/>
        <w:left w:val="none" w:sz="0" w:space="0" w:color="auto"/>
        <w:bottom w:val="none" w:sz="0" w:space="0" w:color="auto"/>
        <w:right w:val="none" w:sz="0" w:space="0" w:color="auto"/>
      </w:divBdr>
    </w:div>
    <w:div w:id="2092852092">
      <w:bodyDiv w:val="1"/>
      <w:marLeft w:val="0"/>
      <w:marRight w:val="0"/>
      <w:marTop w:val="0"/>
      <w:marBottom w:val="0"/>
      <w:divBdr>
        <w:top w:val="none" w:sz="0" w:space="0" w:color="auto"/>
        <w:left w:val="none" w:sz="0" w:space="0" w:color="auto"/>
        <w:bottom w:val="none" w:sz="0" w:space="0" w:color="auto"/>
        <w:right w:val="none" w:sz="0" w:space="0" w:color="auto"/>
      </w:divBdr>
    </w:div>
    <w:div w:id="2128498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ortal.caa.ro/"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C:\Users\Admin\AppData\Local\Temp\Rar$DIa9052.5022\TEXT=HPHP1994051297" TargetMode="External"/><Relationship Id="rId14" Type="http://schemas.openxmlformats.org/officeDocument/2006/relationships/hyperlink" Target="https://www.caa.co.uk/uk-regulations/aviation-safety/basic-regulation-the-implementing-rules-and-uk-caa-amc-gm-cs/continuing-airworthines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cid:image001.png@01D4B257.279C98A0"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72CC6-B96B-4EAD-A0C0-AB83A3B29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35309</Words>
  <Characters>201267</Characters>
  <Application>Microsoft Office Word</Application>
  <DocSecurity>0</DocSecurity>
  <Lines>1677</Lines>
  <Paragraphs>472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Botnaru</dc:creator>
  <cp:keywords/>
  <dc:description/>
  <cp:lastModifiedBy>Victor Osipenco</cp:lastModifiedBy>
  <cp:revision>2</cp:revision>
  <cp:lastPrinted>2026-09-22T10:26:00Z</cp:lastPrinted>
  <dcterms:created xsi:type="dcterms:W3CDTF">2026-10-20T12:01:00Z</dcterms:created>
  <dcterms:modified xsi:type="dcterms:W3CDTF">2026-10-20T12:01:00Z</dcterms:modified>
</cp:coreProperties>
</file>