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35ED7" w14:textId="77777777" w:rsidR="0055701C" w:rsidRDefault="0055701C" w:rsidP="00B82F49">
      <w:pPr>
        <w:pStyle w:val="Default"/>
        <w:jc w:val="center"/>
      </w:pPr>
    </w:p>
    <w:p w14:paraId="1F09FEB4" w14:textId="77777777" w:rsidR="0055701C" w:rsidRDefault="0055701C" w:rsidP="00B82F49">
      <w:pPr>
        <w:pStyle w:val="Default"/>
        <w:jc w:val="center"/>
        <w:rPr>
          <w:b/>
          <w:bCs/>
          <w:sz w:val="22"/>
          <w:szCs w:val="22"/>
          <w:lang w:val="ro-MD"/>
        </w:rPr>
      </w:pPr>
      <w:r w:rsidRPr="008638DA">
        <w:rPr>
          <w:b/>
          <w:bCs/>
          <w:sz w:val="22"/>
          <w:szCs w:val="22"/>
          <w:lang w:val="ro-MD"/>
        </w:rPr>
        <w:t>COMUNICATUL COMISIEI DE CONCURS AL AUTORITĂȚII AERONAUTICE CIVILE (COMISIA)</w:t>
      </w:r>
    </w:p>
    <w:p w14:paraId="5D7CF364" w14:textId="77777777" w:rsidR="00964A15" w:rsidRPr="008638DA" w:rsidRDefault="00964A15" w:rsidP="0055701C">
      <w:pPr>
        <w:pStyle w:val="Default"/>
        <w:rPr>
          <w:b/>
          <w:bCs/>
          <w:sz w:val="22"/>
          <w:szCs w:val="22"/>
          <w:lang w:val="ro-MD"/>
        </w:rPr>
      </w:pPr>
    </w:p>
    <w:p w14:paraId="1D92366C" w14:textId="77777777" w:rsidR="0055701C" w:rsidRPr="008638DA" w:rsidRDefault="0055701C" w:rsidP="0055701C">
      <w:pPr>
        <w:pStyle w:val="Default"/>
        <w:rPr>
          <w:b/>
          <w:bCs/>
          <w:sz w:val="22"/>
          <w:szCs w:val="22"/>
          <w:lang w:val="ro-MD"/>
        </w:rPr>
      </w:pPr>
    </w:p>
    <w:p w14:paraId="0D3E80B7" w14:textId="77777777" w:rsidR="0055701C" w:rsidRPr="008638DA" w:rsidRDefault="0055701C" w:rsidP="0055701C">
      <w:pPr>
        <w:pStyle w:val="Default"/>
        <w:rPr>
          <w:sz w:val="22"/>
          <w:szCs w:val="22"/>
          <w:lang w:val="ro-MD"/>
        </w:rPr>
      </w:pPr>
    </w:p>
    <w:p w14:paraId="31DC97CA" w14:textId="5E591D5C" w:rsidR="0055701C" w:rsidRDefault="0055701C" w:rsidP="0055701C">
      <w:pPr>
        <w:pStyle w:val="Default"/>
        <w:rPr>
          <w:sz w:val="22"/>
          <w:szCs w:val="22"/>
          <w:lang w:val="ro-MD"/>
        </w:rPr>
      </w:pPr>
      <w:r w:rsidRPr="008638DA">
        <w:rPr>
          <w:sz w:val="22"/>
          <w:szCs w:val="22"/>
          <w:lang w:val="ro-MD"/>
        </w:rPr>
        <w:t xml:space="preserve">mun. Chișinău                                                                                                  </w:t>
      </w:r>
      <w:r w:rsidR="00BC227B">
        <w:rPr>
          <w:sz w:val="22"/>
          <w:szCs w:val="22"/>
          <w:lang w:val="ro-MD"/>
        </w:rPr>
        <w:t xml:space="preserve">  </w:t>
      </w:r>
      <w:r w:rsidRPr="008638DA">
        <w:rPr>
          <w:sz w:val="22"/>
          <w:szCs w:val="22"/>
          <w:lang w:val="ro-MD"/>
        </w:rPr>
        <w:t xml:space="preserve">                           </w:t>
      </w:r>
      <w:r w:rsidR="00931E65">
        <w:rPr>
          <w:sz w:val="22"/>
          <w:szCs w:val="22"/>
          <w:lang w:val="ro-MD"/>
        </w:rPr>
        <w:t xml:space="preserve">         </w:t>
      </w:r>
      <w:r w:rsidRPr="008638DA">
        <w:rPr>
          <w:sz w:val="22"/>
          <w:szCs w:val="22"/>
          <w:lang w:val="ro-MD"/>
        </w:rPr>
        <w:t xml:space="preserve">   </w:t>
      </w:r>
      <w:r w:rsidR="00964A15">
        <w:rPr>
          <w:sz w:val="22"/>
          <w:szCs w:val="22"/>
          <w:lang w:val="ro-MD"/>
        </w:rPr>
        <w:t xml:space="preserve">    </w:t>
      </w:r>
      <w:r w:rsidRPr="008638DA">
        <w:rPr>
          <w:sz w:val="22"/>
          <w:szCs w:val="22"/>
          <w:lang w:val="ro-MD"/>
        </w:rPr>
        <w:t xml:space="preserve">  </w:t>
      </w:r>
      <w:r w:rsidR="00413371">
        <w:rPr>
          <w:sz w:val="22"/>
          <w:szCs w:val="22"/>
          <w:lang w:val="ro-MD"/>
        </w:rPr>
        <w:t>16</w:t>
      </w:r>
      <w:r w:rsidR="003D2EA5" w:rsidRPr="008638DA">
        <w:rPr>
          <w:sz w:val="22"/>
          <w:szCs w:val="22"/>
          <w:lang w:val="ro-MD"/>
        </w:rPr>
        <w:t xml:space="preserve"> </w:t>
      </w:r>
      <w:r w:rsidR="00931E65">
        <w:rPr>
          <w:sz w:val="22"/>
          <w:szCs w:val="22"/>
          <w:lang w:val="ro-MD"/>
        </w:rPr>
        <w:t>iu</w:t>
      </w:r>
      <w:r w:rsidR="00413371">
        <w:rPr>
          <w:sz w:val="22"/>
          <w:szCs w:val="22"/>
          <w:lang w:val="ro-MD"/>
        </w:rPr>
        <w:t>l</w:t>
      </w:r>
      <w:r w:rsidR="00C00E0D">
        <w:rPr>
          <w:sz w:val="22"/>
          <w:szCs w:val="22"/>
          <w:lang w:val="ro-MD"/>
        </w:rPr>
        <w:t>ie</w:t>
      </w:r>
      <w:r w:rsidRPr="008638DA">
        <w:rPr>
          <w:sz w:val="22"/>
          <w:szCs w:val="22"/>
          <w:lang w:val="ro-MD"/>
        </w:rPr>
        <w:t xml:space="preserve"> 202</w:t>
      </w:r>
      <w:r w:rsidR="00931E65">
        <w:rPr>
          <w:sz w:val="22"/>
          <w:szCs w:val="22"/>
          <w:lang w:val="ro-MD"/>
        </w:rPr>
        <w:t>5</w:t>
      </w:r>
      <w:r w:rsidRPr="008638DA">
        <w:rPr>
          <w:sz w:val="22"/>
          <w:szCs w:val="22"/>
          <w:lang w:val="ro-MD"/>
        </w:rPr>
        <w:t xml:space="preserve"> </w:t>
      </w:r>
    </w:p>
    <w:p w14:paraId="76B7F9C5" w14:textId="77777777" w:rsidR="00964A15" w:rsidRPr="008638DA" w:rsidRDefault="00964A15" w:rsidP="0055701C">
      <w:pPr>
        <w:pStyle w:val="Default"/>
        <w:rPr>
          <w:sz w:val="22"/>
          <w:szCs w:val="22"/>
          <w:lang w:val="ro-MD"/>
        </w:rPr>
      </w:pPr>
    </w:p>
    <w:p w14:paraId="0AF5EF29" w14:textId="77777777" w:rsidR="0055701C" w:rsidRPr="008638DA" w:rsidRDefault="0055701C" w:rsidP="0055701C">
      <w:pPr>
        <w:pStyle w:val="Default"/>
        <w:rPr>
          <w:sz w:val="22"/>
          <w:szCs w:val="22"/>
          <w:lang w:val="ro-MD"/>
        </w:rPr>
      </w:pPr>
    </w:p>
    <w:p w14:paraId="6959171E" w14:textId="2B872D65" w:rsidR="00283BBC" w:rsidRDefault="0055701C" w:rsidP="00283BBC">
      <w:pPr>
        <w:pStyle w:val="Default"/>
        <w:numPr>
          <w:ilvl w:val="0"/>
          <w:numId w:val="3"/>
        </w:numPr>
        <w:jc w:val="both"/>
        <w:rPr>
          <w:sz w:val="22"/>
          <w:szCs w:val="22"/>
          <w:lang w:val="ro-MD"/>
        </w:rPr>
      </w:pPr>
      <w:r w:rsidRPr="008638DA">
        <w:rPr>
          <w:sz w:val="22"/>
          <w:szCs w:val="22"/>
          <w:lang w:val="ro-MD"/>
        </w:rPr>
        <w:t>În urma evaluării lucrărilor candidaților la proba scrisă</w:t>
      </w:r>
      <w:r w:rsidR="00B82F49">
        <w:rPr>
          <w:sz w:val="22"/>
          <w:szCs w:val="22"/>
          <w:lang w:val="ro-MD"/>
        </w:rPr>
        <w:t xml:space="preserve"> și interviu</w:t>
      </w:r>
      <w:r w:rsidRPr="008638DA">
        <w:rPr>
          <w:sz w:val="22"/>
          <w:szCs w:val="22"/>
          <w:lang w:val="ro-MD"/>
        </w:rPr>
        <w:t xml:space="preserve"> întru ocuparea prin concurs a funcți</w:t>
      </w:r>
      <w:r w:rsidR="00C00E0D">
        <w:rPr>
          <w:sz w:val="22"/>
          <w:szCs w:val="22"/>
          <w:lang w:val="ro-MD"/>
        </w:rPr>
        <w:t>e</w:t>
      </w:r>
      <w:r w:rsidRPr="008638DA">
        <w:rPr>
          <w:sz w:val="22"/>
          <w:szCs w:val="22"/>
          <w:lang w:val="ro-MD"/>
        </w:rPr>
        <w:t>i publice vacante „</w:t>
      </w:r>
      <w:r w:rsidR="00931E65">
        <w:rPr>
          <w:sz w:val="22"/>
          <w:szCs w:val="22"/>
          <w:lang w:val="ro-MD"/>
        </w:rPr>
        <w:t>Inspector</w:t>
      </w:r>
      <w:r w:rsidRPr="008638DA">
        <w:rPr>
          <w:sz w:val="22"/>
          <w:szCs w:val="22"/>
          <w:lang w:val="ro-MD"/>
        </w:rPr>
        <w:t xml:space="preserve"> principal</w:t>
      </w:r>
      <w:r w:rsidR="003D2EA5" w:rsidRPr="008638DA">
        <w:rPr>
          <w:sz w:val="22"/>
          <w:szCs w:val="22"/>
          <w:lang w:val="ro-MD"/>
        </w:rPr>
        <w:t xml:space="preserve"> </w:t>
      </w:r>
      <w:r w:rsidR="00413371">
        <w:rPr>
          <w:sz w:val="22"/>
          <w:szCs w:val="22"/>
          <w:lang w:val="ro-MD"/>
        </w:rPr>
        <w:t>S</w:t>
      </w:r>
      <w:r w:rsidRPr="008638DA">
        <w:rPr>
          <w:sz w:val="22"/>
          <w:szCs w:val="22"/>
          <w:lang w:val="ro-MD"/>
        </w:rPr>
        <w:t xml:space="preserve">ecția </w:t>
      </w:r>
      <w:r w:rsidR="00413371">
        <w:rPr>
          <w:sz w:val="22"/>
          <w:szCs w:val="22"/>
          <w:lang w:val="ro-MD"/>
        </w:rPr>
        <w:t>cooperare internațională și comunicare cu mass-media</w:t>
      </w:r>
      <w:r w:rsidRPr="008638DA">
        <w:rPr>
          <w:sz w:val="22"/>
          <w:szCs w:val="22"/>
          <w:lang w:val="ro-MD"/>
        </w:rPr>
        <w:t xml:space="preserve">” în cadrul Autorității Aeronautice Civile (AAC), Comisia </w:t>
      </w:r>
      <w:r w:rsidR="009B09EC">
        <w:rPr>
          <w:sz w:val="22"/>
          <w:szCs w:val="22"/>
          <w:lang w:val="ro-MD"/>
        </w:rPr>
        <w:t>anunț</w:t>
      </w:r>
      <w:r w:rsidR="00F35947">
        <w:rPr>
          <w:sz w:val="22"/>
          <w:szCs w:val="22"/>
          <w:lang w:val="ro-MD"/>
        </w:rPr>
        <w:t>ă</w:t>
      </w:r>
      <w:r w:rsidR="001F3135">
        <w:rPr>
          <w:sz w:val="22"/>
          <w:szCs w:val="22"/>
          <w:lang w:val="ro-MD"/>
        </w:rPr>
        <w:t xml:space="preserve"> </w:t>
      </w:r>
      <w:r w:rsidR="00283BBC">
        <w:rPr>
          <w:sz w:val="22"/>
          <w:szCs w:val="22"/>
          <w:lang w:val="ro-MD"/>
        </w:rPr>
        <w:t>următorii candidați care au promovat Concursul:</w:t>
      </w:r>
    </w:p>
    <w:p w14:paraId="094365F6" w14:textId="77777777" w:rsidR="00D64A5C" w:rsidRDefault="00D64A5C" w:rsidP="00D64A5C">
      <w:pPr>
        <w:pStyle w:val="Default"/>
        <w:ind w:left="1440"/>
        <w:jc w:val="both"/>
        <w:rPr>
          <w:sz w:val="22"/>
          <w:szCs w:val="22"/>
          <w:lang w:val="ro-MD"/>
        </w:rPr>
      </w:pPr>
    </w:p>
    <w:p w14:paraId="1A91EBE0" w14:textId="3A6C1897" w:rsidR="00BE144B" w:rsidRDefault="00413371" w:rsidP="00283BBC">
      <w:pPr>
        <w:pStyle w:val="Default"/>
        <w:numPr>
          <w:ilvl w:val="0"/>
          <w:numId w:val="4"/>
        </w:numPr>
        <w:jc w:val="both"/>
        <w:rPr>
          <w:sz w:val="22"/>
          <w:szCs w:val="22"/>
          <w:lang w:val="ro-MD"/>
        </w:rPr>
      </w:pPr>
      <w:r>
        <w:rPr>
          <w:sz w:val="22"/>
          <w:szCs w:val="22"/>
          <w:lang w:val="ro-MD"/>
        </w:rPr>
        <w:t>PAHOLOC Andriana</w:t>
      </w:r>
      <w:r w:rsidR="0041470F">
        <w:rPr>
          <w:sz w:val="22"/>
          <w:szCs w:val="22"/>
          <w:lang w:val="ro-MD"/>
        </w:rPr>
        <w:t>;</w:t>
      </w:r>
    </w:p>
    <w:p w14:paraId="49F51CC2" w14:textId="22CE0367" w:rsidR="0041470F" w:rsidRDefault="00413371" w:rsidP="00283BBC">
      <w:pPr>
        <w:pStyle w:val="Default"/>
        <w:numPr>
          <w:ilvl w:val="0"/>
          <w:numId w:val="4"/>
        </w:numPr>
        <w:jc w:val="both"/>
        <w:rPr>
          <w:sz w:val="22"/>
          <w:szCs w:val="22"/>
          <w:lang w:val="ro-MD"/>
        </w:rPr>
      </w:pPr>
      <w:r>
        <w:rPr>
          <w:sz w:val="22"/>
          <w:szCs w:val="22"/>
          <w:lang w:val="ro-MD"/>
        </w:rPr>
        <w:t>RUSU Alina</w:t>
      </w:r>
      <w:r w:rsidR="0041470F">
        <w:rPr>
          <w:sz w:val="22"/>
          <w:szCs w:val="22"/>
          <w:lang w:val="ro-MD"/>
        </w:rPr>
        <w:t>.</w:t>
      </w:r>
    </w:p>
    <w:p w14:paraId="30217AEE" w14:textId="77777777" w:rsidR="0041470F" w:rsidRPr="00283BBC" w:rsidRDefault="0041470F" w:rsidP="0041470F">
      <w:pPr>
        <w:pStyle w:val="Default"/>
        <w:ind w:left="1800"/>
        <w:jc w:val="both"/>
        <w:rPr>
          <w:sz w:val="22"/>
          <w:szCs w:val="22"/>
          <w:lang w:val="ro-MD"/>
        </w:rPr>
      </w:pPr>
    </w:p>
    <w:p w14:paraId="2EA57523" w14:textId="44B5376A" w:rsidR="00E33571" w:rsidRDefault="00F35947" w:rsidP="00283BBC">
      <w:pPr>
        <w:pStyle w:val="Default"/>
        <w:numPr>
          <w:ilvl w:val="0"/>
          <w:numId w:val="3"/>
        </w:numPr>
        <w:jc w:val="both"/>
        <w:rPr>
          <w:sz w:val="22"/>
          <w:szCs w:val="22"/>
          <w:lang w:val="ro-MD"/>
        </w:rPr>
      </w:pPr>
      <w:r>
        <w:rPr>
          <w:sz w:val="22"/>
          <w:szCs w:val="22"/>
          <w:lang w:val="ro-MD"/>
        </w:rPr>
        <w:t xml:space="preserve"> </w:t>
      </w:r>
      <w:r w:rsidR="00BE2B99">
        <w:rPr>
          <w:sz w:val="22"/>
          <w:szCs w:val="22"/>
          <w:lang w:val="ro-MD"/>
        </w:rPr>
        <w:t>Î</w:t>
      </w:r>
      <w:r>
        <w:rPr>
          <w:sz w:val="22"/>
          <w:szCs w:val="22"/>
          <w:lang w:val="ro-MD"/>
        </w:rPr>
        <w:t>nvi</w:t>
      </w:r>
      <w:r w:rsidR="00A456BF">
        <w:rPr>
          <w:sz w:val="22"/>
          <w:szCs w:val="22"/>
          <w:lang w:val="ro-MD"/>
        </w:rPr>
        <w:t>n</w:t>
      </w:r>
      <w:r>
        <w:rPr>
          <w:sz w:val="22"/>
          <w:szCs w:val="22"/>
          <w:lang w:val="ro-MD"/>
        </w:rPr>
        <w:t>gă</w:t>
      </w:r>
      <w:r w:rsidR="00A456BF">
        <w:rPr>
          <w:sz w:val="22"/>
          <w:szCs w:val="22"/>
          <w:lang w:val="ro-MD"/>
        </w:rPr>
        <w:t>tor a</w:t>
      </w:r>
      <w:r w:rsidR="00C00E0D">
        <w:rPr>
          <w:sz w:val="22"/>
          <w:szCs w:val="22"/>
          <w:lang w:val="ro-MD"/>
        </w:rPr>
        <w:t>l</w:t>
      </w:r>
      <w:r w:rsidR="00A456BF">
        <w:rPr>
          <w:sz w:val="22"/>
          <w:szCs w:val="22"/>
          <w:lang w:val="ro-MD"/>
        </w:rPr>
        <w:t xml:space="preserve"> </w:t>
      </w:r>
      <w:r w:rsidR="00BE2B99">
        <w:rPr>
          <w:sz w:val="22"/>
          <w:szCs w:val="22"/>
          <w:lang w:val="ro-MD"/>
        </w:rPr>
        <w:t>C</w:t>
      </w:r>
      <w:r w:rsidR="00A456BF">
        <w:rPr>
          <w:sz w:val="22"/>
          <w:szCs w:val="22"/>
          <w:lang w:val="ro-MD"/>
        </w:rPr>
        <w:t>oncursului</w:t>
      </w:r>
      <w:r w:rsidR="00BE2B99">
        <w:rPr>
          <w:sz w:val="22"/>
          <w:szCs w:val="22"/>
          <w:lang w:val="ro-MD"/>
        </w:rPr>
        <w:t xml:space="preserve"> </w:t>
      </w:r>
      <w:r w:rsidR="00C00E0D">
        <w:rPr>
          <w:sz w:val="22"/>
          <w:szCs w:val="22"/>
          <w:lang w:val="ro-MD"/>
        </w:rPr>
        <w:t>este</w:t>
      </w:r>
      <w:r w:rsidR="00F81B87">
        <w:rPr>
          <w:sz w:val="22"/>
          <w:szCs w:val="22"/>
          <w:lang w:val="ro-MD"/>
        </w:rPr>
        <w:t xml:space="preserve"> declara</w:t>
      </w:r>
      <w:r w:rsidR="000412CD">
        <w:rPr>
          <w:sz w:val="22"/>
          <w:szCs w:val="22"/>
          <w:lang w:val="ro-MD"/>
        </w:rPr>
        <w:t xml:space="preserve">t </w:t>
      </w:r>
      <w:r w:rsidR="00A456BF">
        <w:rPr>
          <w:sz w:val="22"/>
          <w:szCs w:val="22"/>
          <w:lang w:val="ro-MD"/>
        </w:rPr>
        <w:t>candida</w:t>
      </w:r>
      <w:r w:rsidR="000412CD">
        <w:rPr>
          <w:sz w:val="22"/>
          <w:szCs w:val="22"/>
          <w:lang w:val="ro-MD"/>
        </w:rPr>
        <w:t xml:space="preserve">tul </w:t>
      </w:r>
      <w:r w:rsidR="00413371">
        <w:rPr>
          <w:sz w:val="22"/>
          <w:szCs w:val="22"/>
          <w:lang w:val="ro-MD"/>
        </w:rPr>
        <w:t>PAHOLOC Andriana</w:t>
      </w:r>
      <w:r w:rsidR="00FF30A3">
        <w:rPr>
          <w:sz w:val="22"/>
          <w:szCs w:val="22"/>
          <w:lang w:val="ro-MD"/>
        </w:rPr>
        <w:t>.</w:t>
      </w:r>
      <w:r w:rsidR="00E33571">
        <w:rPr>
          <w:sz w:val="22"/>
          <w:szCs w:val="22"/>
          <w:lang w:val="ro-MD"/>
        </w:rPr>
        <w:t xml:space="preserve">  </w:t>
      </w:r>
    </w:p>
    <w:p w14:paraId="3A9F466B" w14:textId="2C944A16" w:rsidR="00D64A5C" w:rsidRDefault="000A1B97" w:rsidP="00D64A5C">
      <w:pPr>
        <w:pStyle w:val="Default"/>
        <w:ind w:left="1440"/>
        <w:jc w:val="both"/>
        <w:rPr>
          <w:sz w:val="22"/>
          <w:szCs w:val="22"/>
          <w:lang w:val="ro-MD"/>
        </w:rPr>
      </w:pPr>
      <w:r>
        <w:rPr>
          <w:sz w:val="22"/>
          <w:szCs w:val="22"/>
          <w:lang w:val="ro-MD"/>
        </w:rPr>
        <w:t xml:space="preserve"> </w:t>
      </w:r>
    </w:p>
    <w:sectPr w:rsidR="00D64A5C" w:rsidSect="008A1C0E">
      <w:pgSz w:w="12240" w:h="16340"/>
      <w:pgMar w:top="1873" w:right="1285" w:bottom="1440" w:left="127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DA737B"/>
    <w:multiLevelType w:val="hybridMultilevel"/>
    <w:tmpl w:val="9DBDB03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82B2091"/>
    <w:multiLevelType w:val="hybridMultilevel"/>
    <w:tmpl w:val="6472041C"/>
    <w:lvl w:ilvl="0" w:tplc="3432BA30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02ED9B8"/>
    <w:multiLevelType w:val="hybridMultilevel"/>
    <w:tmpl w:val="1A60FBAE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F00256B"/>
    <w:multiLevelType w:val="hybridMultilevel"/>
    <w:tmpl w:val="2402CEAC"/>
    <w:lvl w:ilvl="0" w:tplc="5260821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1242518">
    <w:abstractNumId w:val="0"/>
  </w:num>
  <w:num w:numId="2" w16cid:durableId="1516649162">
    <w:abstractNumId w:val="2"/>
  </w:num>
  <w:num w:numId="3" w16cid:durableId="505290314">
    <w:abstractNumId w:val="3"/>
  </w:num>
  <w:num w:numId="4" w16cid:durableId="2109228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D2F"/>
    <w:rsid w:val="000412CD"/>
    <w:rsid w:val="000A1B97"/>
    <w:rsid w:val="000C14BA"/>
    <w:rsid w:val="001F0FC8"/>
    <w:rsid w:val="001F3135"/>
    <w:rsid w:val="00283BBC"/>
    <w:rsid w:val="002B302E"/>
    <w:rsid w:val="002D512B"/>
    <w:rsid w:val="002F499D"/>
    <w:rsid w:val="00343DB8"/>
    <w:rsid w:val="003D2EA5"/>
    <w:rsid w:val="00413371"/>
    <w:rsid w:val="0041470F"/>
    <w:rsid w:val="00432634"/>
    <w:rsid w:val="0055701C"/>
    <w:rsid w:val="005A2928"/>
    <w:rsid w:val="00713078"/>
    <w:rsid w:val="00777BDE"/>
    <w:rsid w:val="008638DA"/>
    <w:rsid w:val="00931E65"/>
    <w:rsid w:val="00964A15"/>
    <w:rsid w:val="009B09EC"/>
    <w:rsid w:val="009E2D2F"/>
    <w:rsid w:val="00A456BF"/>
    <w:rsid w:val="00AB021F"/>
    <w:rsid w:val="00AD2A2B"/>
    <w:rsid w:val="00AE1964"/>
    <w:rsid w:val="00AF2B81"/>
    <w:rsid w:val="00B82F49"/>
    <w:rsid w:val="00BC227B"/>
    <w:rsid w:val="00BE144B"/>
    <w:rsid w:val="00BE2B99"/>
    <w:rsid w:val="00BE6CA3"/>
    <w:rsid w:val="00C00E0D"/>
    <w:rsid w:val="00D64A5C"/>
    <w:rsid w:val="00DB28FE"/>
    <w:rsid w:val="00DC0368"/>
    <w:rsid w:val="00E33571"/>
    <w:rsid w:val="00ED32D4"/>
    <w:rsid w:val="00F30A2D"/>
    <w:rsid w:val="00F35947"/>
    <w:rsid w:val="00F81B87"/>
    <w:rsid w:val="00FF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E656"/>
  <w15:chartTrackingRefBased/>
  <w15:docId w15:val="{AD638417-6CCE-441A-857F-C2B7C96E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570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Alexandru Gardasevici</cp:lastModifiedBy>
  <cp:revision>4</cp:revision>
  <dcterms:created xsi:type="dcterms:W3CDTF">2025-07-15T12:08:00Z</dcterms:created>
  <dcterms:modified xsi:type="dcterms:W3CDTF">2025-07-15T12:10:00Z</dcterms:modified>
</cp:coreProperties>
</file>