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8EF" w:rsidRDefault="00CD38EF" w:rsidP="00CD38EF">
      <w:pPr>
        <w:jc w:val="center"/>
        <w:rPr>
          <w:b/>
        </w:rPr>
      </w:pPr>
      <w:r w:rsidRPr="003D7F51">
        <w:rPr>
          <w:b/>
        </w:rPr>
        <w:t>COMUNICATUL COMISIEI DE CONCURS AL AUTORITĂȚII AERONAUTICE CIVILE (COMISIA)</w:t>
      </w:r>
    </w:p>
    <w:p w:rsidR="00CD38EF" w:rsidRPr="003D7F51" w:rsidRDefault="00CD38EF" w:rsidP="00CD38EF">
      <w:pPr>
        <w:jc w:val="center"/>
        <w:rPr>
          <w:b/>
        </w:rPr>
      </w:pPr>
    </w:p>
    <w:p w:rsidR="00CD38EF" w:rsidRDefault="00CD38EF" w:rsidP="00CD38EF">
      <w:r>
        <w:t xml:space="preserve"> mun. Chișinău                                                                                                                                   </w:t>
      </w:r>
      <w:r w:rsidR="000F6A9F">
        <w:t>6</w:t>
      </w:r>
      <w:r>
        <w:t xml:space="preserve"> mai</w:t>
      </w:r>
      <w:r>
        <w:t xml:space="preserve"> 2021</w:t>
      </w:r>
    </w:p>
    <w:p w:rsidR="00CD38EF" w:rsidRPr="000F6A9F" w:rsidRDefault="00CD38EF" w:rsidP="00CD38EF">
      <w:pPr>
        <w:rPr>
          <w:rFonts w:cstheme="minorHAnsi"/>
        </w:rPr>
      </w:pPr>
    </w:p>
    <w:p w:rsidR="00CD38EF" w:rsidRPr="000F6A9F" w:rsidRDefault="00CD38EF" w:rsidP="000F6A9F">
      <w:pPr>
        <w:spacing w:after="75" w:line="240" w:lineRule="auto"/>
        <w:jc w:val="both"/>
        <w:rPr>
          <w:rFonts w:eastAsia="Times New Roman" w:cstheme="minorHAnsi"/>
          <w:sz w:val="24"/>
          <w:szCs w:val="24"/>
        </w:rPr>
      </w:pPr>
      <w:r w:rsidRPr="000F6A9F">
        <w:rPr>
          <w:rFonts w:cstheme="minorHAnsi"/>
        </w:rPr>
        <w:t>În urma examinării dosarelor candidaților la ocuparea prin concurs a funcției publice vacante „</w:t>
      </w:r>
      <w:r w:rsidR="000F6A9F" w:rsidRPr="000F6A9F">
        <w:rPr>
          <w:rFonts w:eastAsia="Times New Roman" w:cstheme="minorHAnsi"/>
          <w:bCs/>
          <w:sz w:val="24"/>
          <w:szCs w:val="24"/>
        </w:rPr>
        <w:t>Inspector principal Secția menținerea navigabilității</w:t>
      </w:r>
      <w:r w:rsidR="000F6A9F">
        <w:rPr>
          <w:rFonts w:eastAsia="Times New Roman" w:cstheme="minorHAnsi"/>
          <w:bCs/>
          <w:color w:val="545454"/>
          <w:sz w:val="47"/>
          <w:szCs w:val="47"/>
        </w:rPr>
        <w:t xml:space="preserve"> </w:t>
      </w:r>
      <w:r w:rsidR="000F6A9F" w:rsidRPr="000F6A9F">
        <w:rPr>
          <w:rFonts w:eastAsia="Times New Roman" w:cstheme="minorHAnsi"/>
          <w:bCs/>
          <w:sz w:val="24"/>
          <w:szCs w:val="24"/>
        </w:rPr>
        <w:t>Direcția navigabilitate</w:t>
      </w:r>
      <w:r w:rsidRPr="000F6A9F">
        <w:rPr>
          <w:rFonts w:cstheme="minorHAnsi"/>
        </w:rPr>
        <w:t xml:space="preserve">” în cadrul Autorității Aeronautice Civile (AAC), Comisia decide </w:t>
      </w:r>
      <w:r w:rsidRPr="000F6A9F">
        <w:rPr>
          <w:rFonts w:cstheme="minorHAnsi"/>
        </w:rPr>
        <w:t xml:space="preserve">că niciun candidat nu este admis la concurs, din motivul neîntrunirii condițiilor stabilite pentru ocuparea funcției respective. </w:t>
      </w:r>
    </w:p>
    <w:p w:rsidR="00CD38EF" w:rsidRPr="000F6A9F" w:rsidRDefault="00CD38EF" w:rsidP="000F6A9F">
      <w:pPr>
        <w:pStyle w:val="ListParagraph"/>
        <w:ind w:left="1440"/>
        <w:jc w:val="both"/>
        <w:rPr>
          <w:rFonts w:cstheme="minorHAnsi"/>
        </w:rPr>
      </w:pPr>
      <w:bookmarkStart w:id="0" w:name="_GoBack"/>
      <w:bookmarkEnd w:id="0"/>
    </w:p>
    <w:p w:rsidR="00657733" w:rsidRDefault="00657733"/>
    <w:sectPr w:rsidR="006577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528DA"/>
    <w:multiLevelType w:val="hybridMultilevel"/>
    <w:tmpl w:val="632ACC5E"/>
    <w:lvl w:ilvl="0" w:tplc="660A1F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8EF"/>
    <w:rsid w:val="000F6A9F"/>
    <w:rsid w:val="00657733"/>
    <w:rsid w:val="00CD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DE0CE"/>
  <w15:chartTrackingRefBased/>
  <w15:docId w15:val="{C500C675-F1B4-48A2-851B-68893DB4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8EF"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Doru Catalina</dc:creator>
  <cp:keywords/>
  <dc:description/>
  <cp:lastModifiedBy>Doru Catalina</cp:lastModifiedBy>
  <cp:revision>1</cp:revision>
  <dcterms:created xsi:type="dcterms:W3CDTF">2021-05-05T13:08:00Z</dcterms:created>
  <dcterms:modified xsi:type="dcterms:W3CDTF">2021-05-05T13:29:00Z</dcterms:modified>
</cp:coreProperties>
</file>