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7CBF" w14:textId="77777777" w:rsidR="003D7F51" w:rsidRDefault="003D7F51" w:rsidP="003D7F51">
      <w:pPr>
        <w:jc w:val="center"/>
        <w:rPr>
          <w:b/>
        </w:rPr>
      </w:pPr>
      <w:r w:rsidRPr="003D7F51">
        <w:rPr>
          <w:b/>
        </w:rPr>
        <w:t>COMUNICATUL COMISIEI DE CONCURS AL AUTORITĂȚII AERONAUTICE CIVILE (COMISIA)</w:t>
      </w:r>
    </w:p>
    <w:p w14:paraId="6E287DE1" w14:textId="77777777" w:rsidR="00FA6D01" w:rsidRPr="003D7F51" w:rsidRDefault="00FA6D01" w:rsidP="003D7F51">
      <w:pPr>
        <w:jc w:val="center"/>
        <w:rPr>
          <w:b/>
        </w:rPr>
      </w:pPr>
    </w:p>
    <w:p w14:paraId="2272206B" w14:textId="378C14FB" w:rsidR="00FA6D01" w:rsidRDefault="00FA6D01" w:rsidP="003D7F51">
      <w:r>
        <w:t xml:space="preserve"> mun. Chișinău                                                                                                            </w:t>
      </w:r>
      <w:r w:rsidR="000F2921">
        <w:t xml:space="preserve"> </w:t>
      </w:r>
      <w:r>
        <w:t xml:space="preserve">       </w:t>
      </w:r>
      <w:r w:rsidR="00AA217C">
        <w:t xml:space="preserve">     </w:t>
      </w:r>
      <w:r>
        <w:t xml:space="preserve"> </w:t>
      </w:r>
      <w:r w:rsidR="00A14E0E">
        <w:t xml:space="preserve">   </w:t>
      </w:r>
      <w:r w:rsidR="006F308D">
        <w:t xml:space="preserve">       </w:t>
      </w:r>
      <w:r w:rsidR="00A14E0E">
        <w:t xml:space="preserve">  </w:t>
      </w:r>
      <w:r w:rsidR="000B6F7C">
        <w:t>06 mai</w:t>
      </w:r>
      <w:r w:rsidR="004A0D1B">
        <w:t xml:space="preserve">  </w:t>
      </w:r>
      <w:r w:rsidR="00AA217C">
        <w:t>202</w:t>
      </w:r>
      <w:r w:rsidR="006F308D">
        <w:t>5</w:t>
      </w:r>
    </w:p>
    <w:p w14:paraId="0F527022" w14:textId="77777777" w:rsidR="00FA6D01" w:rsidRDefault="00FA6D01" w:rsidP="003D7F51"/>
    <w:p w14:paraId="68A471DC" w14:textId="64ABFD7B" w:rsidR="003D7F51" w:rsidRDefault="003D7F51" w:rsidP="004A0D1B">
      <w:pPr>
        <w:pStyle w:val="ListParagraph"/>
        <w:numPr>
          <w:ilvl w:val="0"/>
          <w:numId w:val="5"/>
        </w:numPr>
        <w:jc w:val="both"/>
      </w:pPr>
      <w:r>
        <w:t>În urma examinării dosarelor candidaților la ocuparea prin concurs a funcți</w:t>
      </w:r>
      <w:r w:rsidR="0048242F">
        <w:t>e</w:t>
      </w:r>
      <w:r w:rsidR="00285D72">
        <w:t>i</w:t>
      </w:r>
      <w:r w:rsidR="00656180">
        <w:t xml:space="preserve"> publice</w:t>
      </w:r>
      <w:r>
        <w:t xml:space="preserve"> vacante</w:t>
      </w:r>
      <w:r w:rsidR="00285D72">
        <w:t xml:space="preserve"> „</w:t>
      </w:r>
      <w:r w:rsidR="00656180">
        <w:t>Inspector principal</w:t>
      </w:r>
      <w:r w:rsidR="000B6F7C">
        <w:t xml:space="preserve"> Direcția juridică, reglementări și protecția consumatorilor</w:t>
      </w:r>
      <w:r w:rsidR="00285D72">
        <w:t>”</w:t>
      </w:r>
      <w:r>
        <w:t xml:space="preserve"> în cadrul Autorității Aeronautice Civile (AAC), Comisia decide admiterea la concurs </w:t>
      </w:r>
      <w:r w:rsidR="006B6299" w:rsidRPr="003D6306">
        <w:rPr>
          <w:rFonts w:cstheme="minorHAnsi"/>
        </w:rPr>
        <w:t xml:space="preserve">a </w:t>
      </w:r>
      <w:r w:rsidR="008671B6">
        <w:rPr>
          <w:rFonts w:cstheme="minorHAnsi"/>
        </w:rPr>
        <w:t>următorilor</w:t>
      </w:r>
      <w:r w:rsidR="006B6299" w:rsidRPr="003D6306">
        <w:rPr>
          <w:rFonts w:cstheme="minorHAnsi"/>
        </w:rPr>
        <w:t xml:space="preserve"> candida</w:t>
      </w:r>
      <w:r w:rsidR="003E3B77">
        <w:rPr>
          <w:rFonts w:cstheme="minorHAnsi"/>
        </w:rPr>
        <w:t>ți</w:t>
      </w:r>
      <w:r>
        <w:t xml:space="preserve">: </w:t>
      </w:r>
    </w:p>
    <w:p w14:paraId="07B0F6E4" w14:textId="77777777" w:rsidR="009A426A" w:rsidRDefault="009A426A" w:rsidP="004A0D1B">
      <w:pPr>
        <w:pStyle w:val="ListParagraph"/>
        <w:ind w:left="1440"/>
        <w:jc w:val="both"/>
      </w:pPr>
    </w:p>
    <w:p w14:paraId="3F9F9370" w14:textId="782AE78C" w:rsidR="004A0D1B" w:rsidRDefault="000B6F7C" w:rsidP="000B6F7C">
      <w:pPr>
        <w:pStyle w:val="ListParagraph"/>
        <w:numPr>
          <w:ilvl w:val="0"/>
          <w:numId w:val="9"/>
        </w:numPr>
      </w:pPr>
      <w:r>
        <w:t>Vidrașcu-Brînza Carolina;</w:t>
      </w:r>
    </w:p>
    <w:p w14:paraId="5D2F303C" w14:textId="4D454562" w:rsidR="000B6F7C" w:rsidRDefault="000B6F7C" w:rsidP="000B6F7C">
      <w:pPr>
        <w:pStyle w:val="ListParagraph"/>
        <w:numPr>
          <w:ilvl w:val="0"/>
          <w:numId w:val="9"/>
        </w:numPr>
      </w:pPr>
      <w:r>
        <w:t>Angheluța Vasile;</w:t>
      </w:r>
    </w:p>
    <w:p w14:paraId="5635C24C" w14:textId="6CAB4543" w:rsidR="000B6F7C" w:rsidRDefault="000B6F7C" w:rsidP="000B6F7C">
      <w:pPr>
        <w:pStyle w:val="ListParagraph"/>
        <w:numPr>
          <w:ilvl w:val="0"/>
          <w:numId w:val="9"/>
        </w:numPr>
      </w:pPr>
      <w:r>
        <w:t>Doloșcan Simion;</w:t>
      </w:r>
    </w:p>
    <w:p w14:paraId="67F09A97" w14:textId="117CF719" w:rsidR="000B6F7C" w:rsidRDefault="000B6F7C" w:rsidP="000B6F7C">
      <w:pPr>
        <w:pStyle w:val="ListParagraph"/>
        <w:numPr>
          <w:ilvl w:val="0"/>
          <w:numId w:val="9"/>
        </w:numPr>
      </w:pPr>
      <w:r>
        <w:t>Meșina Constantin;</w:t>
      </w:r>
    </w:p>
    <w:p w14:paraId="2664056D" w14:textId="538EA754" w:rsidR="000B6F7C" w:rsidRDefault="000B6F7C" w:rsidP="000B6F7C">
      <w:pPr>
        <w:pStyle w:val="ListParagraph"/>
        <w:numPr>
          <w:ilvl w:val="0"/>
          <w:numId w:val="9"/>
        </w:numPr>
      </w:pPr>
      <w:r>
        <w:t>Motînga Ion;</w:t>
      </w:r>
    </w:p>
    <w:p w14:paraId="3F2A64E5" w14:textId="1E849306" w:rsidR="000B6F7C" w:rsidRDefault="000B6F7C" w:rsidP="000B6F7C">
      <w:pPr>
        <w:pStyle w:val="ListParagraph"/>
        <w:numPr>
          <w:ilvl w:val="0"/>
          <w:numId w:val="9"/>
        </w:numPr>
      </w:pPr>
      <w:r>
        <w:t>Osipenco Victor;</w:t>
      </w:r>
    </w:p>
    <w:p w14:paraId="7A6D5C0A" w14:textId="1AB27CE8" w:rsidR="000B6F7C" w:rsidRDefault="000B6F7C" w:rsidP="000B6F7C">
      <w:pPr>
        <w:pStyle w:val="ListParagraph"/>
        <w:numPr>
          <w:ilvl w:val="0"/>
          <w:numId w:val="9"/>
        </w:numPr>
      </w:pPr>
      <w:r>
        <w:t>Zlateva Elena;</w:t>
      </w:r>
    </w:p>
    <w:p w14:paraId="48CCA39C" w14:textId="3136986B" w:rsidR="000B6F7C" w:rsidRDefault="000B6F7C" w:rsidP="000B6F7C">
      <w:pPr>
        <w:pStyle w:val="ListParagraph"/>
        <w:numPr>
          <w:ilvl w:val="0"/>
          <w:numId w:val="9"/>
        </w:numPr>
      </w:pPr>
      <w:r>
        <w:t>Doina Sergiu;</w:t>
      </w:r>
    </w:p>
    <w:p w14:paraId="172536DB" w14:textId="6F54AB4B" w:rsidR="000B6F7C" w:rsidRDefault="000B6F7C" w:rsidP="000B6F7C">
      <w:pPr>
        <w:pStyle w:val="ListParagraph"/>
        <w:numPr>
          <w:ilvl w:val="0"/>
          <w:numId w:val="9"/>
        </w:numPr>
      </w:pPr>
      <w:r>
        <w:t>Tulbure Ion;</w:t>
      </w:r>
    </w:p>
    <w:p w14:paraId="0C07014A" w14:textId="75D843A2" w:rsidR="000B6F7C" w:rsidRDefault="000B6F7C" w:rsidP="000B6F7C">
      <w:pPr>
        <w:pStyle w:val="ListParagraph"/>
        <w:numPr>
          <w:ilvl w:val="0"/>
          <w:numId w:val="9"/>
        </w:numPr>
      </w:pPr>
      <w:r>
        <w:t>Cealîc Ludmila;</w:t>
      </w:r>
    </w:p>
    <w:p w14:paraId="2D2813AE" w14:textId="7CD6156B" w:rsidR="000B6F7C" w:rsidRDefault="000B6F7C" w:rsidP="000B6F7C">
      <w:pPr>
        <w:pStyle w:val="ListParagraph"/>
        <w:numPr>
          <w:ilvl w:val="0"/>
          <w:numId w:val="9"/>
        </w:numPr>
      </w:pPr>
      <w:r>
        <w:t>Purice Dan;</w:t>
      </w:r>
    </w:p>
    <w:p w14:paraId="2106BDF7" w14:textId="0BE84291" w:rsidR="000B6F7C" w:rsidRDefault="000B6F7C" w:rsidP="000B6F7C">
      <w:pPr>
        <w:pStyle w:val="ListParagraph"/>
        <w:numPr>
          <w:ilvl w:val="0"/>
          <w:numId w:val="9"/>
        </w:numPr>
      </w:pPr>
      <w:r>
        <w:t>Sandu Vadim;</w:t>
      </w:r>
    </w:p>
    <w:p w14:paraId="2412656D" w14:textId="5FDEF4FA" w:rsidR="000B6F7C" w:rsidRDefault="000B6F7C" w:rsidP="000B6F7C">
      <w:pPr>
        <w:pStyle w:val="ListParagraph"/>
        <w:numPr>
          <w:ilvl w:val="0"/>
          <w:numId w:val="9"/>
        </w:numPr>
      </w:pPr>
      <w:r>
        <w:t>Tudosî Nicolae.</w:t>
      </w:r>
    </w:p>
    <w:p w14:paraId="63812668" w14:textId="77777777" w:rsidR="000B6F7C" w:rsidRDefault="000B6F7C" w:rsidP="000B6F7C">
      <w:pPr>
        <w:pStyle w:val="ListParagraph"/>
        <w:ind w:left="2160"/>
      </w:pPr>
    </w:p>
    <w:p w14:paraId="345A36F1" w14:textId="23B1D01C" w:rsidR="00B82A8A" w:rsidRDefault="0013344D" w:rsidP="00B82A8A">
      <w:pPr>
        <w:pStyle w:val="ListParagraph"/>
        <w:numPr>
          <w:ilvl w:val="0"/>
          <w:numId w:val="5"/>
        </w:numPr>
      </w:pPr>
      <w:r>
        <w:t>D</w:t>
      </w:r>
      <w:r w:rsidR="00B82A8A">
        <w:t>ata, ora și locul  desfășurării probei scrise vor fi stabilite</w:t>
      </w:r>
      <w:r>
        <w:t xml:space="preserve"> și comunicate</w:t>
      </w:r>
      <w:r w:rsidR="00B82A8A">
        <w:t xml:space="preserve"> suplimentar</w:t>
      </w:r>
      <w:r>
        <w:t>.</w:t>
      </w:r>
    </w:p>
    <w:p w14:paraId="698985B6" w14:textId="77777777" w:rsidR="00CD1E1A" w:rsidRDefault="00CD1E1A" w:rsidP="00CD1E1A">
      <w:pPr>
        <w:pStyle w:val="ListParagraph"/>
      </w:pPr>
    </w:p>
    <w:p w14:paraId="1DD712FA" w14:textId="77777777" w:rsidR="003D7F51" w:rsidRDefault="003D7F51" w:rsidP="003D7F51">
      <w:pPr>
        <w:pStyle w:val="ListParagraph"/>
      </w:pPr>
      <w:r>
        <w:t xml:space="preserve">    </w:t>
      </w:r>
    </w:p>
    <w:sectPr w:rsidR="003D7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3774"/>
    <w:multiLevelType w:val="hybridMultilevel"/>
    <w:tmpl w:val="8C4A5ED6"/>
    <w:lvl w:ilvl="0" w:tplc="79E009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D00E57"/>
    <w:multiLevelType w:val="hybridMultilevel"/>
    <w:tmpl w:val="DFAA20DE"/>
    <w:lvl w:ilvl="0" w:tplc="D4A8EDBC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084824">
    <w:abstractNumId w:val="6"/>
  </w:num>
  <w:num w:numId="2" w16cid:durableId="1996296560">
    <w:abstractNumId w:val="8"/>
  </w:num>
  <w:num w:numId="3" w16cid:durableId="1550647337">
    <w:abstractNumId w:val="7"/>
  </w:num>
  <w:num w:numId="4" w16cid:durableId="505367925">
    <w:abstractNumId w:val="2"/>
  </w:num>
  <w:num w:numId="5" w16cid:durableId="1938243555">
    <w:abstractNumId w:val="5"/>
  </w:num>
  <w:num w:numId="6" w16cid:durableId="1080981243">
    <w:abstractNumId w:val="4"/>
  </w:num>
  <w:num w:numId="7" w16cid:durableId="1712415158">
    <w:abstractNumId w:val="1"/>
  </w:num>
  <w:num w:numId="8" w16cid:durableId="1848016879">
    <w:abstractNumId w:val="0"/>
  </w:num>
  <w:num w:numId="9" w16cid:durableId="1194727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53172"/>
    <w:rsid w:val="000A2AA1"/>
    <w:rsid w:val="000B6F7C"/>
    <w:rsid w:val="000F2921"/>
    <w:rsid w:val="000F6B6C"/>
    <w:rsid w:val="00107159"/>
    <w:rsid w:val="00113DF0"/>
    <w:rsid w:val="00115D9B"/>
    <w:rsid w:val="0013344D"/>
    <w:rsid w:val="00214280"/>
    <w:rsid w:val="002607F7"/>
    <w:rsid w:val="0026127C"/>
    <w:rsid w:val="00265E6E"/>
    <w:rsid w:val="00285D72"/>
    <w:rsid w:val="00296E38"/>
    <w:rsid w:val="002D4CE4"/>
    <w:rsid w:val="002E0A76"/>
    <w:rsid w:val="002F5723"/>
    <w:rsid w:val="00387152"/>
    <w:rsid w:val="003C3B3E"/>
    <w:rsid w:val="003D7F51"/>
    <w:rsid w:val="003E3B77"/>
    <w:rsid w:val="004024B6"/>
    <w:rsid w:val="00434309"/>
    <w:rsid w:val="0048242F"/>
    <w:rsid w:val="004A0D1B"/>
    <w:rsid w:val="00534078"/>
    <w:rsid w:val="005A2928"/>
    <w:rsid w:val="005E4D8A"/>
    <w:rsid w:val="006518B8"/>
    <w:rsid w:val="00656180"/>
    <w:rsid w:val="006B6299"/>
    <w:rsid w:val="006F308D"/>
    <w:rsid w:val="007063AA"/>
    <w:rsid w:val="00734CE2"/>
    <w:rsid w:val="00756F9B"/>
    <w:rsid w:val="00784BB1"/>
    <w:rsid w:val="007C4558"/>
    <w:rsid w:val="007C5065"/>
    <w:rsid w:val="007F61C5"/>
    <w:rsid w:val="008671B6"/>
    <w:rsid w:val="00875C8E"/>
    <w:rsid w:val="008C4B3B"/>
    <w:rsid w:val="008F7564"/>
    <w:rsid w:val="0097039C"/>
    <w:rsid w:val="00984E12"/>
    <w:rsid w:val="009A426A"/>
    <w:rsid w:val="009D1720"/>
    <w:rsid w:val="009D4A6A"/>
    <w:rsid w:val="00A14E0E"/>
    <w:rsid w:val="00A33812"/>
    <w:rsid w:val="00A66C6A"/>
    <w:rsid w:val="00A769E4"/>
    <w:rsid w:val="00AA217C"/>
    <w:rsid w:val="00B61974"/>
    <w:rsid w:val="00B82A8A"/>
    <w:rsid w:val="00BA52DD"/>
    <w:rsid w:val="00BB2727"/>
    <w:rsid w:val="00BC49D0"/>
    <w:rsid w:val="00C1591F"/>
    <w:rsid w:val="00C44A17"/>
    <w:rsid w:val="00C55DA8"/>
    <w:rsid w:val="00CD1E1A"/>
    <w:rsid w:val="00D35949"/>
    <w:rsid w:val="00D862BC"/>
    <w:rsid w:val="00DA253B"/>
    <w:rsid w:val="00DB765E"/>
    <w:rsid w:val="00DD486E"/>
    <w:rsid w:val="00E03ABC"/>
    <w:rsid w:val="00E05F91"/>
    <w:rsid w:val="00E5189F"/>
    <w:rsid w:val="00EA09E9"/>
    <w:rsid w:val="00F55630"/>
    <w:rsid w:val="00F55F9B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E16B3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78C2-6690-4CC7-BE27-E338C9A7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Catalina Bulgaru</cp:lastModifiedBy>
  <cp:revision>3</cp:revision>
  <cp:lastPrinted>2018-12-12T14:32:00Z</cp:lastPrinted>
  <dcterms:created xsi:type="dcterms:W3CDTF">2025-05-06T11:25:00Z</dcterms:created>
  <dcterms:modified xsi:type="dcterms:W3CDTF">2025-05-06T11:33:00Z</dcterms:modified>
</cp:coreProperties>
</file>