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16B362A4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F55F9B">
        <w:t>0</w:t>
      </w:r>
      <w:r w:rsidR="00647461">
        <w:t>5</w:t>
      </w:r>
      <w:r>
        <w:t xml:space="preserve"> </w:t>
      </w:r>
      <w:r w:rsidR="000F2921">
        <w:t>februar</w:t>
      </w:r>
      <w:r w:rsidR="00AA217C">
        <w:t>ie 202</w:t>
      </w:r>
      <w:r w:rsidR="00647461">
        <w:t>5</w:t>
      </w:r>
    </w:p>
    <w:p w14:paraId="0F527022" w14:textId="77777777" w:rsidR="00FA6D01" w:rsidRDefault="00FA6D01" w:rsidP="003D7F51"/>
    <w:p w14:paraId="68A471DC" w14:textId="1F468081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 xml:space="preserve">Inspector </w:t>
      </w:r>
      <w:r w:rsidR="00647461">
        <w:t>superior</w:t>
      </w:r>
      <w:r w:rsidR="00DB765E">
        <w:t xml:space="preserve"> </w:t>
      </w:r>
      <w:r w:rsidR="00285D72">
        <w:t xml:space="preserve">Direcția </w:t>
      </w:r>
      <w:r w:rsidR="00647461">
        <w:t>aeroporturi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>a unui singur candidat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F5FCEB4" w14:textId="6E1B9F37" w:rsidR="00CD1E1A" w:rsidRDefault="00647461" w:rsidP="00434309">
      <w:pPr>
        <w:pStyle w:val="ListParagraph"/>
        <w:numPr>
          <w:ilvl w:val="0"/>
          <w:numId w:val="8"/>
        </w:numPr>
      </w:pPr>
      <w:r>
        <w:t>URSU Constantin</w:t>
      </w:r>
      <w:r w:rsidR="002F5723">
        <w:t>.</w:t>
      </w:r>
    </w:p>
    <w:p w14:paraId="698985B6" w14:textId="77777777" w:rsidR="00CD1E1A" w:rsidRDefault="00CD1E1A" w:rsidP="00CD1E1A">
      <w:pPr>
        <w:pStyle w:val="ListParagraph"/>
      </w:pPr>
    </w:p>
    <w:p w14:paraId="5BDB8B68" w14:textId="1F7E5C7B" w:rsidR="003D7F51" w:rsidRDefault="002F5723" w:rsidP="008F7564">
      <w:pPr>
        <w:pStyle w:val="ListParagraph"/>
        <w:numPr>
          <w:ilvl w:val="0"/>
          <w:numId w:val="5"/>
        </w:numPr>
      </w:pPr>
      <w:r>
        <w:t>Prelungirea termenului Concursului</w:t>
      </w:r>
      <w:r w:rsidR="009D4A6A">
        <w:t xml:space="preserve"> prin modificarea datei </w:t>
      </w:r>
      <w:r w:rsidR="009D4A6A" w:rsidRPr="005E4D8A">
        <w:t>limită</w:t>
      </w:r>
      <w:r w:rsidR="005E4D8A">
        <w:rPr>
          <w:lang w:val="ro-RO"/>
        </w:rPr>
        <w:t xml:space="preserve"> de depunere a do</w:t>
      </w:r>
      <w:r w:rsidR="00647461">
        <w:rPr>
          <w:lang w:val="ro-RO"/>
        </w:rPr>
        <w:t>sar</w:t>
      </w:r>
      <w:r w:rsidR="005E4D8A">
        <w:rPr>
          <w:lang w:val="ro-RO"/>
        </w:rPr>
        <w:t>elor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2ED7B05B" w:rsidR="000F6B6C" w:rsidRDefault="000F6B6C" w:rsidP="008F7564">
      <w:pPr>
        <w:pStyle w:val="ListParagraph"/>
        <w:numPr>
          <w:ilvl w:val="0"/>
          <w:numId w:val="5"/>
        </w:numPr>
      </w:pPr>
      <w:r>
        <w:t xml:space="preserve">Stabilirea datei </w:t>
      </w:r>
      <w:r w:rsidRPr="005E4D8A">
        <w:t>limită</w:t>
      </w:r>
      <w:r>
        <w:rPr>
          <w:lang w:val="ro-RO"/>
        </w:rPr>
        <w:t xml:space="preserve"> de depunere a </w:t>
      </w:r>
      <w:r w:rsidR="00647461">
        <w:rPr>
          <w:lang w:val="ro-RO"/>
        </w:rPr>
        <w:t>dosarelor</w:t>
      </w:r>
      <w:r w:rsidR="00647461">
        <w:rPr>
          <w:lang w:val="ro-RO"/>
        </w:rPr>
        <w:t xml:space="preserve"> </w:t>
      </w:r>
      <w:r>
        <w:rPr>
          <w:lang w:val="ro-RO"/>
        </w:rPr>
        <w:t xml:space="preserve">– </w:t>
      </w:r>
      <w:r w:rsidR="00647461">
        <w:rPr>
          <w:lang w:val="ro-RO"/>
        </w:rPr>
        <w:t>07</w:t>
      </w:r>
      <w:r>
        <w:rPr>
          <w:lang w:val="ro-RO"/>
        </w:rPr>
        <w:t xml:space="preserve"> martie 202</w:t>
      </w:r>
      <w:r w:rsidR="00647461">
        <w:rPr>
          <w:lang w:val="ro-RO"/>
        </w:rPr>
        <w:t>5</w:t>
      </w:r>
      <w:r>
        <w:rPr>
          <w:lang w:val="ro-RO"/>
        </w:rPr>
        <w:t>.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F2921"/>
    <w:rsid w:val="000F6B6C"/>
    <w:rsid w:val="00115D9B"/>
    <w:rsid w:val="00214280"/>
    <w:rsid w:val="0026127C"/>
    <w:rsid w:val="00285D72"/>
    <w:rsid w:val="002E0A76"/>
    <w:rsid w:val="002F5723"/>
    <w:rsid w:val="00387152"/>
    <w:rsid w:val="003D7F51"/>
    <w:rsid w:val="004024B6"/>
    <w:rsid w:val="00434309"/>
    <w:rsid w:val="00534078"/>
    <w:rsid w:val="005A2928"/>
    <w:rsid w:val="005E4D8A"/>
    <w:rsid w:val="00647461"/>
    <w:rsid w:val="00656180"/>
    <w:rsid w:val="006B6299"/>
    <w:rsid w:val="007C4558"/>
    <w:rsid w:val="007C5065"/>
    <w:rsid w:val="00875C8E"/>
    <w:rsid w:val="008B0171"/>
    <w:rsid w:val="008F7564"/>
    <w:rsid w:val="0097039C"/>
    <w:rsid w:val="00984E12"/>
    <w:rsid w:val="009A426A"/>
    <w:rsid w:val="009D4A6A"/>
    <w:rsid w:val="00A66C6A"/>
    <w:rsid w:val="00A769E4"/>
    <w:rsid w:val="00AA217C"/>
    <w:rsid w:val="00AD5F39"/>
    <w:rsid w:val="00B61974"/>
    <w:rsid w:val="00BB2727"/>
    <w:rsid w:val="00BC49D0"/>
    <w:rsid w:val="00C1591F"/>
    <w:rsid w:val="00C55DA8"/>
    <w:rsid w:val="00CD1E1A"/>
    <w:rsid w:val="00D35949"/>
    <w:rsid w:val="00D862BC"/>
    <w:rsid w:val="00DB765E"/>
    <w:rsid w:val="00E03ABC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2025-02-05T13:31:00Z</dcterms:created>
  <dcterms:modified xsi:type="dcterms:W3CDTF">2025-02-05T13:33:00Z</dcterms:modified>
</cp:coreProperties>
</file>